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F0" w:rsidRPr="00A43D80" w:rsidRDefault="007B58F0" w:rsidP="007B58F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</w:t>
      </w: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:rsidR="007B58F0" w:rsidRPr="00A43D80" w:rsidRDefault="007B58F0" w:rsidP="007B58F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ПОИТ</w:t>
      </w:r>
    </w:p>
    <w:p w:rsidR="007B58F0" w:rsidRPr="00A43D80" w:rsidRDefault="007B58F0" w:rsidP="007B58F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Pr="00A43D80" w:rsidRDefault="007B58F0" w:rsidP="007B58F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Pr="00A43D80" w:rsidRDefault="007B58F0" w:rsidP="007B58F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Pr="007B58F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по лабораторной работе №</w:t>
      </w:r>
      <w:r w:rsidRPr="007B58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7B58F0" w:rsidRPr="009D1655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B58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надежности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</w:t>
      </w: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Default="007B58F0" w:rsidP="007B58F0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Pr="00A43D80" w:rsidRDefault="007B58F0" w:rsidP="007B58F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58F0" w:rsidRDefault="007B58F0" w:rsidP="007B58F0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Бородич</w:t>
      </w:r>
      <w:proofErr w:type="spell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Р.</w:t>
      </w:r>
    </w:p>
    <w:p w:rsidR="007B58F0" w:rsidRPr="00A43D80" w:rsidRDefault="007B58F0" w:rsidP="007B58F0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7B58F0" w:rsidRPr="00A43D80" w:rsidRDefault="007B58F0" w:rsidP="007B58F0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  </w:t>
      </w:r>
      <w:proofErr w:type="gram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051002</w:t>
      </w:r>
    </w:p>
    <w:p w:rsidR="007B58F0" w:rsidRDefault="007B58F0" w:rsidP="007B58F0">
      <w:pPr>
        <w:rPr>
          <w:rFonts w:ascii="Times New Roman" w:eastAsia="Calibri" w:hAnsi="Times New Roman" w:cs="Times New Roman"/>
          <w:sz w:val="28"/>
          <w:szCs w:val="28"/>
        </w:rPr>
      </w:pPr>
    </w:p>
    <w:p w:rsidR="007B58F0" w:rsidRDefault="007B58F0" w:rsidP="007B58F0">
      <w:pPr>
        <w:rPr>
          <w:rFonts w:ascii="Times New Roman" w:eastAsia="Calibri" w:hAnsi="Times New Roman" w:cs="Times New Roman"/>
          <w:sz w:val="28"/>
          <w:szCs w:val="28"/>
        </w:rPr>
      </w:pPr>
    </w:p>
    <w:p w:rsidR="007B58F0" w:rsidRDefault="007B58F0" w:rsidP="007B58F0">
      <w:pPr>
        <w:rPr>
          <w:rFonts w:ascii="Times New Roman" w:eastAsia="Calibri" w:hAnsi="Times New Roman" w:cs="Times New Roman"/>
          <w:sz w:val="28"/>
          <w:szCs w:val="28"/>
        </w:rPr>
      </w:pPr>
    </w:p>
    <w:p w:rsidR="007B58F0" w:rsidRDefault="007B58F0" w:rsidP="007B58F0">
      <w:pPr>
        <w:rPr>
          <w:rFonts w:ascii="Times New Roman" w:eastAsia="Calibri" w:hAnsi="Times New Roman" w:cs="Times New Roman"/>
          <w:sz w:val="28"/>
          <w:szCs w:val="28"/>
        </w:rPr>
      </w:pPr>
    </w:p>
    <w:p w:rsidR="007B58F0" w:rsidRDefault="007B58F0" w:rsidP="007B58F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F57" w:rsidRDefault="007B58F0" w:rsidP="007B58F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9D165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243B" w:rsidRDefault="00AF5F57" w:rsidP="00AF5F57">
      <w:pPr>
        <w:pStyle w:val="a3"/>
        <w:numPr>
          <w:ilvl w:val="0"/>
          <w:numId w:val="1"/>
        </w:numPr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AF5F57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AF5F57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362530" cy="353426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Исходные данные</w:t>
      </w:r>
    </w:p>
    <w:p w:rsidR="00AF5F57" w:rsidRDefault="00AF5F57" w:rsidP="00AF5F57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AF5F57" w:rsidRDefault="00B91EDB" w:rsidP="00AF5F57">
      <w:pPr>
        <w:pStyle w:val="a3"/>
        <w:numPr>
          <w:ilvl w:val="0"/>
          <w:numId w:val="1"/>
        </w:numPr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B91EDB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2838846" cy="287695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57" w:rsidRPr="00AF5F57">
        <w:rPr>
          <w:rFonts w:ascii="Times New Roman" w:eastAsia="Calibri" w:hAnsi="Times New Roman" w:cs="Times New Roman"/>
          <w:sz w:val="28"/>
          <w:szCs w:val="28"/>
        </w:rPr>
        <w:t>Нахождение оценок числа ошибок и коэффициента Шика-</w:t>
      </w:r>
      <w:proofErr w:type="spellStart"/>
      <w:r w:rsidR="00AF5F57" w:rsidRPr="00AF5F57">
        <w:rPr>
          <w:rFonts w:ascii="Times New Roman" w:eastAsia="Calibri" w:hAnsi="Times New Roman" w:cs="Times New Roman"/>
          <w:sz w:val="28"/>
          <w:szCs w:val="28"/>
        </w:rPr>
        <w:t>Волвертона</w:t>
      </w:r>
      <w:proofErr w:type="spellEnd"/>
    </w:p>
    <w:p w:rsidR="00374DD0" w:rsidRDefault="00374DD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74DD0" w:rsidRDefault="00374DD0" w:rsidP="00374DD0">
      <w:pPr>
        <w:pStyle w:val="a3"/>
        <w:numPr>
          <w:ilvl w:val="0"/>
          <w:numId w:val="1"/>
        </w:numPr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374DD0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243840</wp:posOffset>
            </wp:positionV>
            <wp:extent cx="6152515" cy="5307965"/>
            <wp:effectExtent l="0" t="0" r="63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04B">
        <w:rPr>
          <w:rFonts w:ascii="Times New Roman" w:eastAsia="Calibri" w:hAnsi="Times New Roman" w:cs="Times New Roman"/>
          <w:sz w:val="28"/>
          <w:szCs w:val="28"/>
        </w:rPr>
        <w:t>Оценки модели</w:t>
      </w:r>
    </w:p>
    <w:p w:rsidR="00374DD0" w:rsidRDefault="00374DD0" w:rsidP="00374DD0">
      <w:pPr>
        <w:pStyle w:val="a3"/>
        <w:ind w:left="142"/>
        <w:rPr>
          <w:rFonts w:ascii="Times New Roman" w:eastAsia="Calibri" w:hAnsi="Times New Roman" w:cs="Times New Roman"/>
          <w:sz w:val="28"/>
          <w:szCs w:val="28"/>
        </w:rPr>
      </w:pPr>
    </w:p>
    <w:p w:rsidR="009E49BF" w:rsidRDefault="009E49B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E49BF" w:rsidRDefault="009E49BF" w:rsidP="009E49BF">
      <w:pPr>
        <w:pStyle w:val="a3"/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9E49BF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152900" cy="38747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Вероятность безотказной работы</w:t>
      </w:r>
    </w:p>
    <w:p w:rsidR="009E49BF" w:rsidRDefault="009E49BF" w:rsidP="009E49BF">
      <w:pPr>
        <w:pStyle w:val="a3"/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9E49BF">
        <w:rPr>
          <w:rFonts w:ascii="Times New Roman" w:eastAsia="Calibri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4185920</wp:posOffset>
            </wp:positionV>
            <wp:extent cx="4591691" cy="4048690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Функция плотности</w:t>
      </w:r>
    </w:p>
    <w:p w:rsidR="009E49BF" w:rsidRDefault="009E49BF" w:rsidP="009E49BF">
      <w:pPr>
        <w:pStyle w:val="a3"/>
        <w:ind w:left="142"/>
        <w:rPr>
          <w:rFonts w:ascii="Times New Roman" w:eastAsia="Calibri" w:hAnsi="Times New Roman" w:cs="Times New Roman"/>
          <w:sz w:val="28"/>
          <w:szCs w:val="28"/>
        </w:rPr>
      </w:pPr>
    </w:p>
    <w:p w:rsidR="009E49BF" w:rsidRPr="009E49BF" w:rsidRDefault="009E49BF" w:rsidP="009E49BF">
      <w:pPr>
        <w:pStyle w:val="a3"/>
        <w:ind w:left="142"/>
        <w:rPr>
          <w:rFonts w:ascii="Times New Roman" w:eastAsia="Calibri" w:hAnsi="Times New Roman" w:cs="Times New Roman"/>
          <w:sz w:val="28"/>
          <w:szCs w:val="28"/>
        </w:rPr>
      </w:pPr>
    </w:p>
    <w:p w:rsidR="009E49BF" w:rsidRPr="009E49BF" w:rsidRDefault="009E49BF" w:rsidP="009E49BF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374DD0" w:rsidRPr="009E49BF" w:rsidRDefault="009E49BF" w:rsidP="009E49BF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9E49BF">
        <w:rPr>
          <w:rFonts w:ascii="Times New Roman" w:eastAsia="Calibri" w:hAnsi="Times New Roman" w:cs="Times New Roman"/>
          <w:sz w:val="28"/>
          <w:szCs w:val="28"/>
        </w:rPr>
        <w:br w:type="page"/>
      </w:r>
      <w:bookmarkStart w:id="0" w:name="_GoBack"/>
      <w:bookmarkEnd w:id="0"/>
      <w:r w:rsidR="00374DD0" w:rsidRPr="009E49BF">
        <w:rPr>
          <w:rFonts w:ascii="Times New Roman" w:eastAsia="Calibri" w:hAnsi="Times New Roman" w:cs="Times New Roman"/>
          <w:sz w:val="28"/>
          <w:szCs w:val="28"/>
        </w:rPr>
        <w:lastRenderedPageBreak/>
        <w:t>Вывод</w:t>
      </w:r>
    </w:p>
    <w:p w:rsidR="009E78F6" w:rsidRDefault="004830D2" w:rsidP="004830D2">
      <w:pPr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30D2">
        <w:rPr>
          <w:rFonts w:ascii="Times New Roman" w:eastAsia="Calibri" w:hAnsi="Times New Roman" w:cs="Times New Roman"/>
          <w:sz w:val="28"/>
          <w:szCs w:val="28"/>
        </w:rPr>
        <w:t xml:space="preserve">В ходе лабораторной работы была исследована модель надёжности программного обеспечения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4830D2">
        <w:rPr>
          <w:rFonts w:ascii="Times New Roman" w:eastAsia="Calibri" w:hAnsi="Times New Roman" w:cs="Times New Roman"/>
          <w:sz w:val="28"/>
          <w:szCs w:val="28"/>
        </w:rPr>
        <w:t xml:space="preserve"> модель</w:t>
      </w:r>
      <w:r w:rsidRPr="00D72E45">
        <w:rPr>
          <w:rFonts w:ascii="Times New Roman" w:eastAsia="Calibri" w:hAnsi="Times New Roman" w:cs="Times New Roman"/>
          <w:sz w:val="28"/>
          <w:szCs w:val="28"/>
        </w:rPr>
        <w:t xml:space="preserve"> Шика–</w:t>
      </w:r>
      <w:proofErr w:type="spellStart"/>
      <w:r w:rsidRPr="00D72E45">
        <w:rPr>
          <w:rFonts w:ascii="Times New Roman" w:eastAsia="Calibri" w:hAnsi="Times New Roman" w:cs="Times New Roman"/>
          <w:sz w:val="28"/>
          <w:szCs w:val="28"/>
        </w:rPr>
        <w:t>Волвертона</w:t>
      </w:r>
      <w:proofErr w:type="spellEnd"/>
      <w:r w:rsidRPr="004830D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6604" w:rsidRPr="00C26604" w:rsidRDefault="00C26604" w:rsidP="00C26604">
      <w:pPr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Допущения модели:</w:t>
      </w:r>
    </w:p>
    <w:p w:rsidR="00C26604" w:rsidRPr="00C26604" w:rsidRDefault="00C26604" w:rsidP="00C26604">
      <w:pPr>
        <w:spacing w:after="0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C26604">
        <w:rPr>
          <w:rFonts w:ascii="Times New Roman" w:eastAsia="Calibri" w:hAnsi="Times New Roman" w:cs="Times New Roman"/>
          <w:sz w:val="28"/>
          <w:szCs w:val="28"/>
        </w:rPr>
        <w:t xml:space="preserve"> время до очередного отказа распределе</w:t>
      </w:r>
      <w:r>
        <w:rPr>
          <w:rFonts w:ascii="Times New Roman" w:eastAsia="Calibri" w:hAnsi="Times New Roman" w:cs="Times New Roman"/>
          <w:sz w:val="28"/>
          <w:szCs w:val="28"/>
        </w:rPr>
        <w:t>но по экспоненциальному закону;</w:t>
      </w:r>
    </w:p>
    <w:p w:rsidR="00C26604" w:rsidRPr="00C26604" w:rsidRDefault="00C26604" w:rsidP="00C26604">
      <w:pPr>
        <w:spacing w:after="0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 </w:t>
      </w:r>
      <w:r w:rsidRPr="00C26604">
        <w:rPr>
          <w:rFonts w:ascii="Times New Roman" w:eastAsia="Calibri" w:hAnsi="Times New Roman" w:cs="Times New Roman"/>
          <w:sz w:val="28"/>
          <w:szCs w:val="28"/>
        </w:rPr>
        <w:t>все ошибки равновероятны и их появ</w:t>
      </w:r>
      <w:r>
        <w:rPr>
          <w:rFonts w:ascii="Times New Roman" w:eastAsia="Calibri" w:hAnsi="Times New Roman" w:cs="Times New Roman"/>
          <w:sz w:val="28"/>
          <w:szCs w:val="28"/>
        </w:rPr>
        <w:t>ление не зависит друг от друга;</w:t>
      </w:r>
    </w:p>
    <w:p w:rsidR="00C26604" w:rsidRPr="00C26604" w:rsidRDefault="00C26604" w:rsidP="00C26604">
      <w:pPr>
        <w:spacing w:after="0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 </w:t>
      </w:r>
      <w:r w:rsidRPr="00C26604">
        <w:rPr>
          <w:rFonts w:ascii="Times New Roman" w:eastAsia="Calibri" w:hAnsi="Times New Roman" w:cs="Times New Roman"/>
          <w:sz w:val="28"/>
          <w:szCs w:val="28"/>
        </w:rPr>
        <w:t>частота появления ошибок пропорциональна числу не выявленных ошибок</w:t>
      </w:r>
      <w:r w:rsidRPr="00C2660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26604" w:rsidRDefault="00A57F8A" w:rsidP="004830D2">
      <w:pPr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</w:t>
      </w:r>
      <w:r w:rsidR="00C26604" w:rsidRPr="00C266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26604">
        <w:rPr>
          <w:rFonts w:ascii="Times New Roman" w:eastAsia="Calibri" w:hAnsi="Times New Roman" w:cs="Times New Roman"/>
          <w:sz w:val="28"/>
          <w:szCs w:val="28"/>
        </w:rPr>
        <w:t>ч</w:t>
      </w:r>
      <w:r w:rsidR="00D72E45" w:rsidRPr="00D72E45">
        <w:rPr>
          <w:rFonts w:ascii="Times New Roman" w:eastAsia="Calibri" w:hAnsi="Times New Roman" w:cs="Times New Roman"/>
          <w:sz w:val="28"/>
          <w:szCs w:val="28"/>
        </w:rPr>
        <w:t xml:space="preserve">астота ошибок пропорциональна </w:t>
      </w:r>
      <w:r w:rsidR="00D72E45">
        <w:rPr>
          <w:rFonts w:ascii="Times New Roman" w:eastAsia="Calibri" w:hAnsi="Times New Roman" w:cs="Times New Roman"/>
          <w:sz w:val="28"/>
          <w:szCs w:val="28"/>
        </w:rPr>
        <w:t>времени тестирования (</w:t>
      </w:r>
      <w:r w:rsidR="00D72E45" w:rsidRPr="00D72E45">
        <w:rPr>
          <w:rFonts w:ascii="Times New Roman" w:eastAsia="Calibri" w:hAnsi="Times New Roman" w:cs="Times New Roman"/>
          <w:sz w:val="28"/>
          <w:szCs w:val="28"/>
        </w:rPr>
        <w:t>вероятность обнаружения ошибок с течением времени возрастает</w:t>
      </w:r>
      <w:r w:rsidR="00D72E45">
        <w:rPr>
          <w:rFonts w:ascii="Times New Roman" w:eastAsia="Calibri" w:hAnsi="Times New Roman" w:cs="Times New Roman"/>
          <w:sz w:val="28"/>
          <w:szCs w:val="28"/>
        </w:rPr>
        <w:t>)</w:t>
      </w:r>
      <w:r w:rsidR="00D5399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72E45" w:rsidRPr="009E78F6" w:rsidRDefault="00D5399C" w:rsidP="004830D2">
      <w:pPr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399C">
        <w:rPr>
          <w:rFonts w:ascii="Times New Roman" w:eastAsia="Calibri" w:hAnsi="Times New Roman" w:cs="Times New Roman"/>
          <w:sz w:val="28"/>
          <w:szCs w:val="28"/>
        </w:rPr>
        <w:t xml:space="preserve">Интенсивность обнаружения ошибок </w:t>
      </w:r>
      <w:proofErr w:type="spellStart"/>
      <w:r w:rsidRPr="00D5399C">
        <w:rPr>
          <w:rFonts w:ascii="Times New Roman" w:eastAsia="Calibri" w:hAnsi="Times New Roman" w:cs="Times New Roman"/>
          <w:sz w:val="28"/>
          <w:szCs w:val="28"/>
        </w:rPr>
        <w:t>λi</w:t>
      </w:r>
      <w:proofErr w:type="spellEnd"/>
      <w:r w:rsidRPr="00D539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постоянна</w:t>
      </w:r>
      <w:r w:rsidRPr="00D5399C">
        <w:rPr>
          <w:rFonts w:ascii="Times New Roman" w:eastAsia="Calibri" w:hAnsi="Times New Roman" w:cs="Times New Roman"/>
          <w:sz w:val="28"/>
          <w:szCs w:val="28"/>
        </w:rPr>
        <w:t xml:space="preserve"> в течение интервала времени </w:t>
      </w:r>
      <w:proofErr w:type="spellStart"/>
      <w:r w:rsidRPr="00D5399C">
        <w:rPr>
          <w:rFonts w:ascii="Times New Roman" w:eastAsia="Calibri" w:hAnsi="Times New Roman" w:cs="Times New Roman"/>
          <w:sz w:val="28"/>
          <w:szCs w:val="28"/>
        </w:rPr>
        <w:t>ti</w:t>
      </w:r>
      <w:proofErr w:type="spellEnd"/>
      <w:r w:rsidRPr="00D5399C">
        <w:rPr>
          <w:rFonts w:ascii="Times New Roman" w:eastAsia="Calibri" w:hAnsi="Times New Roman" w:cs="Times New Roman"/>
          <w:sz w:val="28"/>
          <w:szCs w:val="28"/>
        </w:rPr>
        <w:t xml:space="preserve"> и пропорциональна числу ошибок, оставшихся в программе по истечении (i – 1)-го интервала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D72E45" w:rsidRPr="009E78F6" w:rsidSect="007B58F0">
      <w:pgSz w:w="12240" w:h="15840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D38A5"/>
    <w:multiLevelType w:val="hybridMultilevel"/>
    <w:tmpl w:val="32F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F0"/>
    <w:rsid w:val="00374DD0"/>
    <w:rsid w:val="004830D2"/>
    <w:rsid w:val="0058304B"/>
    <w:rsid w:val="0069243B"/>
    <w:rsid w:val="007B58F0"/>
    <w:rsid w:val="00887FB2"/>
    <w:rsid w:val="009E49BF"/>
    <w:rsid w:val="009E78F6"/>
    <w:rsid w:val="00A57F8A"/>
    <w:rsid w:val="00AF5F57"/>
    <w:rsid w:val="00B91EDB"/>
    <w:rsid w:val="00C26604"/>
    <w:rsid w:val="00D5399C"/>
    <w:rsid w:val="00D7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B8A6"/>
  <w15:chartTrackingRefBased/>
  <w15:docId w15:val="{E2C4B56A-93A1-45F0-A3F5-6F95331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8F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</dc:creator>
  <cp:keywords/>
  <dc:description/>
  <cp:lastModifiedBy>Katti</cp:lastModifiedBy>
  <cp:revision>12</cp:revision>
  <dcterms:created xsi:type="dcterms:W3CDTF">2022-10-20T21:33:00Z</dcterms:created>
  <dcterms:modified xsi:type="dcterms:W3CDTF">2022-10-21T09:02:00Z</dcterms:modified>
</cp:coreProperties>
</file>