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A52E" w14:textId="77777777" w:rsidR="00D07C6B" w:rsidRPr="00A3710A" w:rsidRDefault="00D07C6B" w:rsidP="00CD21C1">
      <w:pPr>
        <w:rPr>
          <w:rFonts w:cs="Arial"/>
          <w:szCs w:val="24"/>
        </w:rPr>
      </w:pPr>
    </w:p>
    <w:p w14:paraId="7354AA9A" w14:textId="77777777" w:rsidR="00D07C6B" w:rsidRPr="00A3710A" w:rsidRDefault="00D07C6B" w:rsidP="00CD21C1">
      <w:pPr>
        <w:rPr>
          <w:rFonts w:cs="Arial"/>
          <w:szCs w:val="24"/>
        </w:rPr>
      </w:pPr>
    </w:p>
    <w:p w14:paraId="1221CE6F" w14:textId="77777777" w:rsidR="00D07C6B" w:rsidRPr="00A3710A" w:rsidRDefault="00D07C6B" w:rsidP="00CD21C1">
      <w:pPr>
        <w:rPr>
          <w:rFonts w:cs="Arial"/>
          <w:szCs w:val="24"/>
        </w:rPr>
      </w:pPr>
    </w:p>
    <w:p w14:paraId="35F92ECC" w14:textId="77777777" w:rsidR="00D07C6B" w:rsidRPr="00A3710A" w:rsidRDefault="00D07C6B" w:rsidP="00CD21C1">
      <w:pPr>
        <w:rPr>
          <w:rFonts w:cs="Arial"/>
          <w:szCs w:val="24"/>
        </w:rPr>
      </w:pPr>
    </w:p>
    <w:p w14:paraId="338523F9" w14:textId="77777777" w:rsidR="00D07C6B" w:rsidRPr="00A3710A" w:rsidRDefault="00D07C6B" w:rsidP="00CD21C1">
      <w:pPr>
        <w:rPr>
          <w:rFonts w:cs="Arial"/>
          <w:szCs w:val="24"/>
        </w:rPr>
      </w:pPr>
    </w:p>
    <w:p w14:paraId="15C1D576" w14:textId="77777777" w:rsidR="00D07C6B" w:rsidRDefault="00D07C6B" w:rsidP="00CD21C1">
      <w:pPr>
        <w:rPr>
          <w:rFonts w:cs="Arial"/>
          <w:szCs w:val="24"/>
        </w:rPr>
      </w:pPr>
    </w:p>
    <w:p w14:paraId="4826C6B7" w14:textId="77777777" w:rsidR="001C4752" w:rsidRDefault="001C4752" w:rsidP="00CD21C1">
      <w:pPr>
        <w:rPr>
          <w:rFonts w:cs="Arial"/>
          <w:szCs w:val="24"/>
        </w:rPr>
      </w:pPr>
    </w:p>
    <w:p w14:paraId="12A232D3" w14:textId="77777777" w:rsidR="001C4752" w:rsidRDefault="001C4752" w:rsidP="00CD21C1">
      <w:pPr>
        <w:rPr>
          <w:rFonts w:cs="Arial"/>
          <w:szCs w:val="24"/>
        </w:rPr>
      </w:pPr>
    </w:p>
    <w:p w14:paraId="7384820B" w14:textId="77777777" w:rsidR="001C4752" w:rsidRDefault="001C4752" w:rsidP="00CD21C1">
      <w:pPr>
        <w:rPr>
          <w:rFonts w:cs="Arial"/>
          <w:szCs w:val="24"/>
        </w:rPr>
      </w:pPr>
    </w:p>
    <w:p w14:paraId="3D7DE572" w14:textId="77777777" w:rsidR="00D07C6B" w:rsidRPr="00A3710A" w:rsidRDefault="00D07C6B" w:rsidP="00CD21C1">
      <w:pPr>
        <w:rPr>
          <w:rFonts w:cs="Arial"/>
          <w:szCs w:val="24"/>
        </w:rPr>
      </w:pPr>
    </w:p>
    <w:p w14:paraId="21D80D39" w14:textId="77777777" w:rsidR="00D07C6B" w:rsidRPr="00A3710A" w:rsidRDefault="00D07C6B" w:rsidP="00CD21C1">
      <w:pPr>
        <w:rPr>
          <w:rFonts w:cs="Arial"/>
          <w:szCs w:val="24"/>
        </w:rPr>
      </w:pPr>
    </w:p>
    <w:p w14:paraId="78801021" w14:textId="77777777" w:rsidR="00D07C6B" w:rsidRPr="00A3710A" w:rsidRDefault="00D07C6B" w:rsidP="00CD21C1">
      <w:pPr>
        <w:rPr>
          <w:rFonts w:cs="Arial"/>
          <w:szCs w:val="24"/>
        </w:rPr>
      </w:pPr>
    </w:p>
    <w:p w14:paraId="63F7CCAE" w14:textId="1344EA27" w:rsidR="00D07C6B" w:rsidRPr="00A3710A" w:rsidRDefault="00D07C6B" w:rsidP="00CD21C1">
      <w:pPr>
        <w:jc w:val="center"/>
        <w:rPr>
          <w:rFonts w:cs="Arial"/>
          <w:b/>
          <w:szCs w:val="24"/>
        </w:rPr>
      </w:pPr>
      <w:r>
        <w:t xml:space="preserve">CONTRACT </w:t>
      </w:r>
      <w:r w:rsidR="00425C2F">
        <w:t>C_Num1</w:t>
      </w:r>
    </w:p>
    <w:p w14:paraId="34741171" w14:textId="77777777" w:rsidR="00D07C6B" w:rsidRPr="00A3710A" w:rsidRDefault="00D07C6B" w:rsidP="00CD21C1">
      <w:pPr>
        <w:jc w:val="center"/>
        <w:rPr>
          <w:rFonts w:cs="Arial"/>
          <w:b/>
          <w:szCs w:val="24"/>
        </w:rPr>
      </w:pPr>
    </w:p>
    <w:p w14:paraId="701F94D5" w14:textId="005C8B23" w:rsidR="009647C2" w:rsidRDefault="006D3F78" w:rsidP="00CD21C1">
      <w:pPr>
        <w:jc w:val="center"/>
        <w:rPr>
          <w:rFonts w:cs="Arial"/>
          <w:b/>
          <w:szCs w:val="24"/>
        </w:rPr>
      </w:pPr>
      <w:proofErr w:type="spellStart"/>
      <w:r>
        <w:rPr>
          <w:rFonts w:cs="Arial"/>
          <w:b/>
          <w:szCs w:val="24"/>
        </w:rPr>
        <w:t>P_title</w:t>
      </w:r>
      <w:proofErr w:type="spellEnd"/>
    </w:p>
    <w:p w14:paraId="069DA791" w14:textId="77777777" w:rsidR="009647C2" w:rsidRDefault="009647C2" w:rsidP="009647C2">
      <w:pPr>
        <w:jc w:val="right"/>
        <w:rPr>
          <w:rFonts w:cs="Arial"/>
          <w:b/>
          <w:szCs w:val="24"/>
        </w:rPr>
      </w:pPr>
    </w:p>
    <w:p w14:paraId="693226A3" w14:textId="77777777" w:rsidR="009647C2" w:rsidRDefault="009647C2" w:rsidP="009647C2">
      <w:pPr>
        <w:jc w:val="right"/>
        <w:rPr>
          <w:rFonts w:cs="Arial"/>
          <w:b/>
          <w:szCs w:val="24"/>
        </w:rPr>
      </w:pPr>
    </w:p>
    <w:p w14:paraId="44012790" w14:textId="77777777" w:rsidR="009647C2" w:rsidRDefault="009647C2" w:rsidP="009647C2">
      <w:pPr>
        <w:jc w:val="right"/>
        <w:rPr>
          <w:rFonts w:cs="Arial"/>
          <w:b/>
          <w:szCs w:val="24"/>
        </w:rPr>
      </w:pPr>
    </w:p>
    <w:p w14:paraId="7B578BD0" w14:textId="77777777" w:rsidR="009647C2" w:rsidRDefault="009647C2" w:rsidP="009647C2">
      <w:pPr>
        <w:jc w:val="right"/>
        <w:rPr>
          <w:rFonts w:cs="Arial"/>
          <w:b/>
          <w:szCs w:val="24"/>
        </w:rPr>
      </w:pPr>
    </w:p>
    <w:p w14:paraId="689B95DC" w14:textId="77777777" w:rsidR="009647C2" w:rsidRDefault="009647C2" w:rsidP="009647C2">
      <w:pPr>
        <w:jc w:val="right"/>
        <w:rPr>
          <w:rFonts w:cs="Arial"/>
          <w:b/>
          <w:szCs w:val="24"/>
        </w:rPr>
      </w:pPr>
    </w:p>
    <w:p w14:paraId="33D0F6F5" w14:textId="77777777" w:rsidR="009647C2" w:rsidRDefault="009647C2" w:rsidP="009647C2">
      <w:pPr>
        <w:jc w:val="right"/>
        <w:rPr>
          <w:rFonts w:cs="Arial"/>
          <w:b/>
          <w:szCs w:val="24"/>
        </w:rPr>
      </w:pPr>
    </w:p>
    <w:p w14:paraId="729EED44" w14:textId="77777777" w:rsidR="009647C2" w:rsidRDefault="009647C2" w:rsidP="009647C2">
      <w:pPr>
        <w:jc w:val="right"/>
        <w:rPr>
          <w:rFonts w:cs="Arial"/>
          <w:b/>
          <w:szCs w:val="24"/>
        </w:rPr>
      </w:pPr>
    </w:p>
    <w:p w14:paraId="560148DB" w14:textId="77777777" w:rsidR="009647C2" w:rsidRDefault="009647C2" w:rsidP="009647C2">
      <w:pPr>
        <w:jc w:val="right"/>
        <w:rPr>
          <w:rFonts w:cs="Arial"/>
          <w:b/>
          <w:szCs w:val="24"/>
        </w:rPr>
      </w:pPr>
    </w:p>
    <w:p w14:paraId="0A54DCD8" w14:textId="77777777" w:rsidR="009647C2" w:rsidRDefault="009647C2" w:rsidP="009647C2">
      <w:pPr>
        <w:jc w:val="right"/>
        <w:rPr>
          <w:rFonts w:cs="Arial"/>
          <w:b/>
          <w:szCs w:val="24"/>
        </w:rPr>
      </w:pPr>
    </w:p>
    <w:p w14:paraId="74A8F16E" w14:textId="77777777" w:rsidR="009647C2" w:rsidRDefault="009647C2" w:rsidP="009647C2">
      <w:pPr>
        <w:jc w:val="right"/>
        <w:rPr>
          <w:rFonts w:cs="Arial"/>
          <w:b/>
          <w:szCs w:val="24"/>
        </w:rPr>
      </w:pPr>
    </w:p>
    <w:p w14:paraId="1042F430" w14:textId="77777777" w:rsidR="009647C2" w:rsidRPr="00045A28" w:rsidRDefault="009647C2" w:rsidP="009647C2">
      <w:pPr>
        <w:jc w:val="right"/>
        <w:rPr>
          <w:rFonts w:cs="Arial"/>
          <w:b/>
          <w:szCs w:val="24"/>
        </w:rPr>
      </w:pPr>
    </w:p>
    <w:p w14:paraId="739E8637" w14:textId="54755860" w:rsidR="009647C2" w:rsidRDefault="009647C2" w:rsidP="009647C2">
      <w:pPr>
        <w:rPr>
          <w:rFonts w:cs="Arial"/>
          <w:b/>
          <w:szCs w:val="24"/>
        </w:rPr>
      </w:pPr>
      <w:r>
        <w:rPr>
          <w:rFonts w:cs="Arial"/>
          <w:b/>
          <w:szCs w:val="24"/>
        </w:rPr>
        <w:t xml:space="preserve">ISSUANCE DATE: </w:t>
      </w:r>
      <w:r w:rsidR="006D3F78">
        <w:rPr>
          <w:rFonts w:cs="Arial"/>
          <w:b/>
          <w:szCs w:val="24"/>
        </w:rPr>
        <w:t>Date_1</w:t>
      </w:r>
    </w:p>
    <w:p w14:paraId="238FCF56" w14:textId="77777777" w:rsidR="006167A2" w:rsidRDefault="006167A2" w:rsidP="007717C1">
      <w:pPr>
        <w:jc w:val="right"/>
        <w:rPr>
          <w:rFonts w:cs="Arial"/>
          <w:b/>
          <w:szCs w:val="24"/>
        </w:rPr>
        <w:sectPr w:rsidR="006167A2" w:rsidSect="007928D2">
          <w:headerReference w:type="default" r:id="rId11"/>
          <w:footerReference w:type="default" r:id="rId12"/>
          <w:pgSz w:w="11906" w:h="16838"/>
          <w:pgMar w:top="1440" w:right="1440" w:bottom="1440" w:left="1440" w:header="708" w:footer="708" w:gutter="0"/>
          <w:pgNumType w:fmt="lowerRoman" w:start="1"/>
          <w:cols w:space="708"/>
          <w:docGrid w:linePitch="360"/>
        </w:sectPr>
      </w:pPr>
    </w:p>
    <w:p w14:paraId="5F11EAAF" w14:textId="77777777" w:rsidR="009647C2" w:rsidRDefault="009647C2" w:rsidP="007717C1">
      <w:pPr>
        <w:jc w:val="right"/>
        <w:rPr>
          <w:rFonts w:cs="Arial"/>
          <w:b/>
          <w:szCs w:val="24"/>
        </w:rPr>
      </w:pPr>
    </w:p>
    <w:p w14:paraId="4D65309D" w14:textId="77777777" w:rsidR="009647C2" w:rsidRDefault="009647C2" w:rsidP="009647C2">
      <w:pPr>
        <w:rPr>
          <w:rFonts w:cs="Arial"/>
          <w:b/>
          <w:bCs/>
          <w:sz w:val="32"/>
          <w:szCs w:val="32"/>
          <w:u w:val="single"/>
        </w:rPr>
      </w:pPr>
    </w:p>
    <w:p w14:paraId="3E06C63C" w14:textId="77777777" w:rsidR="008B36AB" w:rsidRPr="00761753" w:rsidRDefault="008B36AB" w:rsidP="008B36AB">
      <w:pPr>
        <w:rPr>
          <w:rFonts w:cs="Arial"/>
          <w:b/>
          <w:bCs/>
          <w:sz w:val="30"/>
          <w:szCs w:val="30"/>
          <w:u w:val="single"/>
        </w:rPr>
      </w:pPr>
      <w:r w:rsidRPr="00761753">
        <w:rPr>
          <w:rFonts w:cs="Arial"/>
          <w:b/>
          <w:bCs/>
          <w:sz w:val="30"/>
          <w:szCs w:val="30"/>
          <w:u w:val="single"/>
        </w:rPr>
        <w:t>Important notes to Tenderers:</w:t>
      </w:r>
    </w:p>
    <w:p w14:paraId="24EFC56A" w14:textId="77777777" w:rsidR="008B36AB" w:rsidRPr="00761753" w:rsidRDefault="008B36AB" w:rsidP="008B36AB">
      <w:pPr>
        <w:rPr>
          <w:rFonts w:eastAsia="Calibri" w:cs="Arial"/>
          <w:b/>
          <w:bCs/>
          <w:sz w:val="30"/>
          <w:szCs w:val="30"/>
          <w:u w:val="single"/>
        </w:rPr>
      </w:pPr>
    </w:p>
    <w:p w14:paraId="43E753B5" w14:textId="7D0A3376" w:rsidR="009D26B9" w:rsidRDefault="000C3972" w:rsidP="00A953BD">
      <w:pPr>
        <w:numPr>
          <w:ilvl w:val="0"/>
          <w:numId w:val="38"/>
        </w:numPr>
        <w:ind w:left="709" w:hanging="709"/>
        <w:jc w:val="both"/>
        <w:rPr>
          <w:rFonts w:cs="Arial"/>
          <w:b/>
          <w:bCs/>
          <w:sz w:val="30"/>
          <w:szCs w:val="30"/>
        </w:rPr>
      </w:pPr>
      <w:r w:rsidRPr="000C3972">
        <w:rPr>
          <w:rFonts w:cs="Arial"/>
          <w:b/>
          <w:bCs/>
          <w:sz w:val="30"/>
          <w:szCs w:val="30"/>
        </w:rPr>
        <w:t>Tenderers’ attention is drawn to the Code of Conduct for LTA’s Procurement – Suppliers’ Guide in LTA’s website (</w:t>
      </w:r>
      <w:hyperlink r:id="rId13" w:history="1">
        <w:r w:rsidR="009D26B9" w:rsidRPr="00D31FD8">
          <w:rPr>
            <w:rStyle w:val="Hyperlink"/>
            <w:rFonts w:cs="Arial"/>
            <w:b/>
            <w:bCs/>
            <w:sz w:val="30"/>
            <w:szCs w:val="30"/>
          </w:rPr>
          <w:t>https://www.lta.gov.sg/content/ltagov/en/industry_innovations/industry_matters/tender.html</w:t>
        </w:r>
      </w:hyperlink>
      <w:r w:rsidRPr="000C3972">
        <w:rPr>
          <w:rFonts w:cs="Arial"/>
          <w:b/>
          <w:bCs/>
          <w:sz w:val="30"/>
          <w:szCs w:val="30"/>
        </w:rPr>
        <w:t>).</w:t>
      </w:r>
    </w:p>
    <w:p w14:paraId="0B6524D7" w14:textId="77777777" w:rsidR="00A953BD" w:rsidRPr="00A953BD" w:rsidRDefault="00A953BD" w:rsidP="00A953BD">
      <w:pPr>
        <w:ind w:left="709"/>
        <w:jc w:val="both"/>
        <w:rPr>
          <w:rFonts w:cs="Arial"/>
          <w:b/>
          <w:bCs/>
          <w:sz w:val="30"/>
          <w:szCs w:val="30"/>
        </w:rPr>
      </w:pPr>
    </w:p>
    <w:p w14:paraId="5A5D92C0" w14:textId="56BA7D9F" w:rsidR="009D26B9" w:rsidRDefault="00C55781" w:rsidP="00C7140D">
      <w:pPr>
        <w:numPr>
          <w:ilvl w:val="0"/>
          <w:numId w:val="38"/>
        </w:numPr>
        <w:ind w:left="709" w:hanging="709"/>
        <w:jc w:val="both"/>
        <w:rPr>
          <w:rFonts w:cs="Arial"/>
          <w:b/>
          <w:bCs/>
          <w:sz w:val="30"/>
          <w:szCs w:val="30"/>
        </w:rPr>
      </w:pPr>
      <w:r>
        <w:rPr>
          <w:rFonts w:cs="Arial"/>
          <w:b/>
          <w:bCs/>
          <w:sz w:val="30"/>
          <w:szCs w:val="30"/>
        </w:rPr>
        <w:t xml:space="preserve">Tenderers’ attention is </w:t>
      </w:r>
      <w:r w:rsidR="00C65D32">
        <w:rPr>
          <w:rFonts w:cs="Arial"/>
          <w:b/>
          <w:bCs/>
          <w:sz w:val="30"/>
          <w:szCs w:val="30"/>
        </w:rPr>
        <w:t xml:space="preserve">also </w:t>
      </w:r>
      <w:r>
        <w:rPr>
          <w:rFonts w:cs="Arial"/>
          <w:b/>
          <w:bCs/>
          <w:sz w:val="30"/>
          <w:szCs w:val="30"/>
        </w:rPr>
        <w:t xml:space="preserve">drawn to the </w:t>
      </w:r>
      <w:r w:rsidR="00ED0F7A">
        <w:rPr>
          <w:rFonts w:cs="Arial"/>
          <w:b/>
          <w:bCs/>
          <w:sz w:val="30"/>
          <w:szCs w:val="30"/>
        </w:rPr>
        <w:t>S</w:t>
      </w:r>
      <w:r w:rsidR="00A6087B">
        <w:rPr>
          <w:rFonts w:cs="Arial"/>
          <w:b/>
          <w:bCs/>
          <w:sz w:val="30"/>
          <w:szCs w:val="30"/>
        </w:rPr>
        <w:t xml:space="preserve">tatement of </w:t>
      </w:r>
      <w:r>
        <w:rPr>
          <w:rFonts w:cs="Arial"/>
          <w:b/>
          <w:bCs/>
          <w:sz w:val="30"/>
          <w:szCs w:val="30"/>
        </w:rPr>
        <w:t>Commitment to LTA’s Environmental Sustainability Goals</w:t>
      </w:r>
      <w:r w:rsidR="00C65D32">
        <w:rPr>
          <w:rFonts w:cs="Arial"/>
          <w:b/>
          <w:bCs/>
          <w:sz w:val="30"/>
          <w:szCs w:val="30"/>
        </w:rPr>
        <w:t xml:space="preserve"> </w:t>
      </w:r>
      <w:r>
        <w:rPr>
          <w:rFonts w:cs="Arial"/>
          <w:b/>
          <w:bCs/>
          <w:sz w:val="30"/>
          <w:szCs w:val="30"/>
        </w:rPr>
        <w:t>(</w:t>
      </w:r>
      <w:r w:rsidR="00483B85">
        <w:rPr>
          <w:rFonts w:cs="Arial"/>
          <w:b/>
          <w:bCs/>
          <w:sz w:val="30"/>
          <w:szCs w:val="30"/>
        </w:rPr>
        <w:t>P</w:t>
      </w:r>
      <w:r>
        <w:rPr>
          <w:rFonts w:cs="Arial"/>
          <w:b/>
          <w:bCs/>
          <w:sz w:val="30"/>
          <w:szCs w:val="30"/>
        </w:rPr>
        <w:t>lease refer to the attachment ‘</w:t>
      </w:r>
      <w:r w:rsidRPr="00C55781">
        <w:rPr>
          <w:rFonts w:cs="Arial"/>
          <w:b/>
          <w:bCs/>
          <w:sz w:val="30"/>
          <w:szCs w:val="30"/>
        </w:rPr>
        <w:t>Commitment to LTA</w:t>
      </w:r>
      <w:r>
        <w:rPr>
          <w:rFonts w:cs="Arial"/>
          <w:b/>
          <w:bCs/>
          <w:sz w:val="30"/>
          <w:szCs w:val="30"/>
        </w:rPr>
        <w:t>’</w:t>
      </w:r>
      <w:r w:rsidRPr="00C55781">
        <w:rPr>
          <w:rFonts w:cs="Arial"/>
          <w:b/>
          <w:bCs/>
          <w:sz w:val="30"/>
          <w:szCs w:val="30"/>
        </w:rPr>
        <w:t>s Environmental Sustainability Goals</w:t>
      </w:r>
      <w:r>
        <w:rPr>
          <w:rFonts w:cs="Arial"/>
          <w:b/>
          <w:bCs/>
          <w:sz w:val="30"/>
          <w:szCs w:val="30"/>
        </w:rPr>
        <w:t>_2021</w:t>
      </w:r>
      <w:r w:rsidR="00C426B1">
        <w:rPr>
          <w:rFonts w:cs="Arial"/>
          <w:b/>
          <w:bCs/>
          <w:sz w:val="30"/>
          <w:szCs w:val="30"/>
        </w:rPr>
        <w:t>’</w:t>
      </w:r>
      <w:r>
        <w:rPr>
          <w:rFonts w:cs="Arial"/>
          <w:b/>
          <w:bCs/>
          <w:sz w:val="30"/>
          <w:szCs w:val="30"/>
        </w:rPr>
        <w:t>)</w:t>
      </w:r>
      <w:r w:rsidR="00B10788">
        <w:rPr>
          <w:rFonts w:cs="Arial"/>
          <w:b/>
          <w:bCs/>
          <w:sz w:val="30"/>
          <w:szCs w:val="30"/>
        </w:rPr>
        <w:t>.</w:t>
      </w:r>
    </w:p>
    <w:p w14:paraId="4C79CCDE" w14:textId="77777777" w:rsidR="000C3972" w:rsidRDefault="000C3972" w:rsidP="00861A8B">
      <w:pPr>
        <w:ind w:left="709"/>
        <w:jc w:val="both"/>
        <w:rPr>
          <w:rFonts w:cs="Arial"/>
          <w:b/>
          <w:bCs/>
          <w:sz w:val="30"/>
          <w:szCs w:val="30"/>
        </w:rPr>
      </w:pPr>
    </w:p>
    <w:p w14:paraId="1D753047" w14:textId="37C6460A" w:rsidR="008B36AB" w:rsidRPr="00761753" w:rsidRDefault="008B36AB" w:rsidP="00C7140D">
      <w:pPr>
        <w:numPr>
          <w:ilvl w:val="0"/>
          <w:numId w:val="38"/>
        </w:numPr>
        <w:ind w:left="709" w:hanging="709"/>
        <w:jc w:val="both"/>
        <w:rPr>
          <w:rFonts w:cs="Arial"/>
          <w:b/>
          <w:bCs/>
          <w:sz w:val="30"/>
          <w:szCs w:val="30"/>
        </w:rPr>
      </w:pPr>
      <w:r w:rsidRPr="00761753">
        <w:rPr>
          <w:rFonts w:cs="Arial"/>
          <w:b/>
          <w:bCs/>
          <w:sz w:val="30"/>
          <w:szCs w:val="30"/>
        </w:rPr>
        <w:t>Tenderers are advised NOT to submit bids at the last minute to avoid late Tender Offer submission. For Submission via GeBIZ, Tenderers should make due allowance for possible delays due to cyber space traffic congestion and/or any other factors that may hinder your submission.</w:t>
      </w:r>
    </w:p>
    <w:p w14:paraId="33C9D32F" w14:textId="77777777" w:rsidR="008B36AB" w:rsidRPr="00761753" w:rsidRDefault="008B36AB" w:rsidP="008B36AB">
      <w:pPr>
        <w:ind w:left="709"/>
        <w:jc w:val="both"/>
        <w:rPr>
          <w:rFonts w:cs="Arial"/>
          <w:b/>
          <w:bCs/>
          <w:sz w:val="30"/>
          <w:szCs w:val="30"/>
        </w:rPr>
      </w:pPr>
    </w:p>
    <w:p w14:paraId="60B77F2C" w14:textId="77777777" w:rsidR="008B36AB" w:rsidRPr="00761753" w:rsidRDefault="008B36AB" w:rsidP="00C7140D">
      <w:pPr>
        <w:numPr>
          <w:ilvl w:val="0"/>
          <w:numId w:val="38"/>
        </w:numPr>
        <w:ind w:left="709" w:hanging="709"/>
        <w:jc w:val="both"/>
        <w:rPr>
          <w:rFonts w:cs="Arial"/>
          <w:b/>
          <w:bCs/>
          <w:sz w:val="30"/>
          <w:szCs w:val="30"/>
        </w:rPr>
      </w:pPr>
      <w:r w:rsidRPr="00761753">
        <w:rPr>
          <w:rFonts w:cs="Arial"/>
          <w:b/>
          <w:bCs/>
          <w:sz w:val="30"/>
          <w:szCs w:val="30"/>
        </w:rPr>
        <w:t xml:space="preserve">Late Tender Offers will not be accepted regardless of the reason for the delay. </w:t>
      </w:r>
    </w:p>
    <w:p w14:paraId="7A96B7A9" w14:textId="77777777" w:rsidR="008B36AB" w:rsidRPr="00761753" w:rsidRDefault="008B36AB" w:rsidP="008B36AB">
      <w:pPr>
        <w:ind w:left="720"/>
        <w:jc w:val="both"/>
        <w:rPr>
          <w:rFonts w:cs="Arial"/>
          <w:b/>
          <w:bCs/>
          <w:sz w:val="30"/>
          <w:szCs w:val="30"/>
        </w:rPr>
      </w:pPr>
    </w:p>
    <w:p w14:paraId="0310D831" w14:textId="28F800A4" w:rsidR="008B36AB" w:rsidRPr="00761753" w:rsidRDefault="008B36AB" w:rsidP="00C7140D">
      <w:pPr>
        <w:numPr>
          <w:ilvl w:val="0"/>
          <w:numId w:val="38"/>
        </w:numPr>
        <w:ind w:hanging="720"/>
        <w:jc w:val="both"/>
        <w:rPr>
          <w:rFonts w:cs="Arial"/>
          <w:b/>
          <w:bCs/>
          <w:sz w:val="30"/>
          <w:szCs w:val="30"/>
        </w:rPr>
      </w:pPr>
      <w:r w:rsidRPr="00761753">
        <w:rPr>
          <w:rFonts w:cs="Arial"/>
          <w:b/>
          <w:bCs/>
          <w:sz w:val="30"/>
          <w:szCs w:val="30"/>
        </w:rPr>
        <w:t xml:space="preserve">Tenderers shall not publish or disclose any information given in this document to any person not authorised to receive it. Your attention is drawn to the Non-Disclosure Agreement (where applicable) and Official Secrets Act </w:t>
      </w:r>
      <w:r w:rsidR="00F71CAF">
        <w:rPr>
          <w:rFonts w:cs="Arial"/>
          <w:b/>
          <w:bCs/>
          <w:sz w:val="30"/>
          <w:szCs w:val="30"/>
        </w:rPr>
        <w:t>1935</w:t>
      </w:r>
      <w:r w:rsidRPr="00761753">
        <w:rPr>
          <w:rFonts w:cs="Arial"/>
          <w:b/>
          <w:bCs/>
          <w:sz w:val="30"/>
          <w:szCs w:val="30"/>
        </w:rPr>
        <w:t xml:space="preserve"> which relates to the safeguarding of official information.</w:t>
      </w:r>
    </w:p>
    <w:p w14:paraId="384284C7" w14:textId="77777777" w:rsidR="008B36AB" w:rsidRPr="00761753" w:rsidRDefault="008B36AB" w:rsidP="008B36AB">
      <w:pPr>
        <w:ind w:left="720" w:hanging="720"/>
        <w:jc w:val="both"/>
        <w:rPr>
          <w:rFonts w:cs="Arial"/>
          <w:b/>
          <w:bCs/>
          <w:sz w:val="30"/>
          <w:szCs w:val="30"/>
        </w:rPr>
      </w:pPr>
    </w:p>
    <w:p w14:paraId="6AEC89E1" w14:textId="77777777" w:rsidR="008B36AB" w:rsidRPr="00761753" w:rsidRDefault="008B36AB" w:rsidP="00C7140D">
      <w:pPr>
        <w:numPr>
          <w:ilvl w:val="0"/>
          <w:numId w:val="38"/>
        </w:numPr>
        <w:ind w:hanging="720"/>
        <w:jc w:val="both"/>
        <w:rPr>
          <w:rFonts w:cs="Arial"/>
          <w:b/>
          <w:bCs/>
          <w:sz w:val="30"/>
          <w:szCs w:val="30"/>
        </w:rPr>
      </w:pPr>
      <w:r w:rsidRPr="00761753">
        <w:rPr>
          <w:rFonts w:cs="Arial"/>
          <w:b/>
          <w:bCs/>
          <w:sz w:val="30"/>
          <w:szCs w:val="30"/>
        </w:rPr>
        <w:t>Tenderers shall observe all Terms &amp; Conditions stated in the Instructions to Tenderers.</w:t>
      </w:r>
    </w:p>
    <w:p w14:paraId="0F726771" w14:textId="77777777" w:rsidR="008B36AB" w:rsidRPr="00761753" w:rsidRDefault="008B36AB" w:rsidP="008B36AB">
      <w:pPr>
        <w:ind w:left="720" w:hanging="720"/>
        <w:jc w:val="both"/>
        <w:rPr>
          <w:rFonts w:cs="Arial"/>
          <w:b/>
          <w:bCs/>
          <w:sz w:val="30"/>
          <w:szCs w:val="30"/>
        </w:rPr>
      </w:pPr>
    </w:p>
    <w:p w14:paraId="32F70057" w14:textId="1D1900B4" w:rsidR="008B36AB" w:rsidRPr="00761753" w:rsidRDefault="008B36AB" w:rsidP="00C7140D">
      <w:pPr>
        <w:numPr>
          <w:ilvl w:val="0"/>
          <w:numId w:val="38"/>
        </w:numPr>
        <w:ind w:hanging="720"/>
        <w:jc w:val="both"/>
        <w:rPr>
          <w:rFonts w:cs="Arial"/>
          <w:b/>
          <w:szCs w:val="24"/>
        </w:rPr>
      </w:pPr>
      <w:r w:rsidRPr="00761753">
        <w:rPr>
          <w:rFonts w:cs="Arial"/>
          <w:b/>
          <w:bCs/>
          <w:sz w:val="30"/>
          <w:szCs w:val="30"/>
        </w:rPr>
        <w:t>All communication prior to award of the tender (</w:t>
      </w:r>
      <w:proofErr w:type="gramStart"/>
      <w:r w:rsidRPr="00761753">
        <w:rPr>
          <w:rFonts w:cs="Arial"/>
          <w:b/>
          <w:bCs/>
          <w:sz w:val="30"/>
          <w:szCs w:val="30"/>
        </w:rPr>
        <w:t>i.e.</w:t>
      </w:r>
      <w:proofErr w:type="gramEnd"/>
      <w:r w:rsidRPr="00761753">
        <w:rPr>
          <w:rFonts w:cs="Arial"/>
          <w:b/>
          <w:bCs/>
          <w:sz w:val="30"/>
          <w:szCs w:val="30"/>
        </w:rPr>
        <w:t xml:space="preserve"> during the tendering and evaluation stage) </w:t>
      </w:r>
      <w:r w:rsidRPr="00761753">
        <w:rPr>
          <w:rFonts w:cs="Arial"/>
          <w:b/>
          <w:bCs/>
          <w:sz w:val="30"/>
          <w:szCs w:val="30"/>
          <w:u w:val="single"/>
        </w:rPr>
        <w:t>MUST</w:t>
      </w:r>
      <w:r w:rsidRPr="00761753">
        <w:rPr>
          <w:rFonts w:cs="Arial"/>
          <w:b/>
          <w:bCs/>
          <w:sz w:val="30"/>
          <w:szCs w:val="30"/>
        </w:rPr>
        <w:t xml:space="preserve"> be directed to LTA’s Tender </w:t>
      </w:r>
      <w:r w:rsidR="00590297">
        <w:rPr>
          <w:rFonts w:cs="Arial"/>
          <w:b/>
          <w:bCs/>
          <w:sz w:val="30"/>
          <w:szCs w:val="30"/>
        </w:rPr>
        <w:t xml:space="preserve">&amp; Procurement </w:t>
      </w:r>
      <w:r w:rsidRPr="00761753">
        <w:rPr>
          <w:rFonts w:cs="Arial"/>
          <w:b/>
          <w:bCs/>
          <w:sz w:val="30"/>
          <w:szCs w:val="30"/>
        </w:rPr>
        <w:t>Division. The contact de</w:t>
      </w:r>
      <w:r>
        <w:rPr>
          <w:rFonts w:cs="Arial"/>
          <w:b/>
          <w:bCs/>
          <w:sz w:val="30"/>
          <w:szCs w:val="30"/>
        </w:rPr>
        <w:t>tails are provided in Clause</w:t>
      </w:r>
      <w:r w:rsidR="00FB2F2F">
        <w:rPr>
          <w:rFonts w:cs="Arial"/>
          <w:b/>
          <w:bCs/>
          <w:sz w:val="30"/>
          <w:szCs w:val="30"/>
        </w:rPr>
        <w:t xml:space="preserve"> 2.3</w:t>
      </w:r>
      <w:r w:rsidRPr="00761753">
        <w:rPr>
          <w:rFonts w:cs="Arial"/>
          <w:b/>
          <w:bCs/>
          <w:sz w:val="30"/>
          <w:szCs w:val="30"/>
        </w:rPr>
        <w:t xml:space="preserve"> of the Instructions to Tenderers and the Tender Notice in GeBIZ.</w:t>
      </w:r>
    </w:p>
    <w:p w14:paraId="0D5FD38E" w14:textId="77777777" w:rsidR="009647C2" w:rsidRDefault="009647C2" w:rsidP="009647C2">
      <w:pPr>
        <w:rPr>
          <w:rFonts w:cs="Arial"/>
          <w:b/>
          <w:bCs/>
          <w:szCs w:val="24"/>
          <w:u w:val="single"/>
        </w:rPr>
      </w:pPr>
    </w:p>
    <w:p w14:paraId="304399F9" w14:textId="77777777" w:rsidR="008B36AB" w:rsidRDefault="008B36AB" w:rsidP="00CD21C1">
      <w:pPr>
        <w:rPr>
          <w:rFonts w:cs="Arial"/>
          <w:szCs w:val="24"/>
        </w:rPr>
        <w:sectPr w:rsidR="008B36AB" w:rsidSect="007928D2">
          <w:headerReference w:type="default" r:id="rId14"/>
          <w:footerReference w:type="default" r:id="rId15"/>
          <w:pgSz w:w="11906" w:h="16838"/>
          <w:pgMar w:top="1440" w:right="1440" w:bottom="1440" w:left="1440" w:header="708" w:footer="708" w:gutter="0"/>
          <w:pgNumType w:fmt="lowerRoman" w:start="1"/>
          <w:cols w:space="708"/>
          <w:docGrid w:linePitch="360"/>
        </w:sectPr>
      </w:pPr>
    </w:p>
    <w:p w14:paraId="4BEDE565" w14:textId="0B307DCE" w:rsidR="000D024C" w:rsidRDefault="003442C6">
      <w:pPr>
        <w:pStyle w:val="TOC1"/>
        <w:rPr>
          <w:rFonts w:asciiTheme="minorHAnsi" w:eastAsiaTheme="minorEastAsia" w:hAnsiTheme="minorHAnsi" w:cstheme="minorBidi"/>
          <w:b w:val="0"/>
          <w:sz w:val="22"/>
          <w:szCs w:val="22"/>
          <w:lang w:val="en-SG"/>
        </w:rPr>
      </w:pPr>
      <w:r w:rsidRPr="00A3710A">
        <w:rPr>
          <w:szCs w:val="24"/>
        </w:rPr>
        <w:lastRenderedPageBreak/>
        <w:fldChar w:fldCharType="begin"/>
      </w:r>
      <w:r w:rsidR="00CD21C1" w:rsidRPr="00A3710A">
        <w:rPr>
          <w:szCs w:val="24"/>
        </w:rPr>
        <w:instrText xml:space="preserve"> TOC \o "1-2" \h \z \u </w:instrText>
      </w:r>
      <w:r w:rsidRPr="00A3710A">
        <w:rPr>
          <w:szCs w:val="24"/>
        </w:rPr>
        <w:fldChar w:fldCharType="separate"/>
      </w:r>
      <w:hyperlink w:anchor="_Toc72742943" w:history="1">
        <w:r w:rsidR="000D024C" w:rsidRPr="000C452B">
          <w:rPr>
            <w:rStyle w:val="Hyperlink"/>
          </w:rPr>
          <w:t>1.</w:t>
        </w:r>
        <w:r w:rsidR="000D024C">
          <w:rPr>
            <w:rFonts w:asciiTheme="minorHAnsi" w:eastAsiaTheme="minorEastAsia" w:hAnsiTheme="minorHAnsi" w:cstheme="minorBidi"/>
            <w:b w:val="0"/>
            <w:sz w:val="22"/>
            <w:szCs w:val="22"/>
            <w:lang w:val="en-SG"/>
          </w:rPr>
          <w:tab/>
        </w:r>
        <w:r w:rsidR="000D024C" w:rsidRPr="000C452B">
          <w:rPr>
            <w:rStyle w:val="Hyperlink"/>
          </w:rPr>
          <w:t>INTRODUCTION &amp; ELIGIBILITY</w:t>
        </w:r>
        <w:r w:rsidR="000D024C">
          <w:rPr>
            <w:webHidden/>
          </w:rPr>
          <w:tab/>
        </w:r>
        <w:r w:rsidR="000D024C">
          <w:rPr>
            <w:webHidden/>
          </w:rPr>
          <w:fldChar w:fldCharType="begin"/>
        </w:r>
        <w:r w:rsidR="000D024C">
          <w:rPr>
            <w:webHidden/>
          </w:rPr>
          <w:instrText xml:space="preserve"> PAGEREF _Toc72742943 \h </w:instrText>
        </w:r>
        <w:r w:rsidR="000D024C">
          <w:rPr>
            <w:webHidden/>
          </w:rPr>
        </w:r>
        <w:r w:rsidR="000D024C">
          <w:rPr>
            <w:webHidden/>
          </w:rPr>
          <w:fldChar w:fldCharType="separate"/>
        </w:r>
        <w:r w:rsidR="00760663">
          <w:rPr>
            <w:webHidden/>
          </w:rPr>
          <w:t>1</w:t>
        </w:r>
        <w:r w:rsidR="000D024C">
          <w:rPr>
            <w:webHidden/>
          </w:rPr>
          <w:fldChar w:fldCharType="end"/>
        </w:r>
      </w:hyperlink>
    </w:p>
    <w:p w14:paraId="00862FEF" w14:textId="00C2BB72" w:rsidR="000D024C" w:rsidRDefault="00425C2F">
      <w:pPr>
        <w:pStyle w:val="TOC2"/>
        <w:rPr>
          <w:rFonts w:asciiTheme="minorHAnsi" w:eastAsiaTheme="minorEastAsia" w:hAnsiTheme="minorHAnsi" w:cstheme="minorBidi"/>
          <w:noProof/>
          <w:sz w:val="22"/>
          <w:szCs w:val="22"/>
          <w:lang w:val="en-SG"/>
        </w:rPr>
      </w:pPr>
      <w:hyperlink w:anchor="_Toc72742944" w:history="1">
        <w:r w:rsidR="000D024C" w:rsidRPr="000C452B">
          <w:rPr>
            <w:rStyle w:val="Hyperlink"/>
            <w:rFonts w:cs="Arial"/>
            <w:noProof/>
          </w:rPr>
          <w:t>1.1</w:t>
        </w:r>
        <w:r w:rsidR="000D024C">
          <w:rPr>
            <w:rFonts w:asciiTheme="minorHAnsi" w:eastAsiaTheme="minorEastAsia" w:hAnsiTheme="minorHAnsi" w:cstheme="minorBidi"/>
            <w:noProof/>
            <w:sz w:val="22"/>
            <w:szCs w:val="22"/>
            <w:lang w:val="en-SG"/>
          </w:rPr>
          <w:tab/>
        </w:r>
        <w:r w:rsidR="000D024C" w:rsidRPr="000C452B">
          <w:rPr>
            <w:rStyle w:val="Hyperlink"/>
            <w:rFonts w:cs="Arial"/>
            <w:noProof/>
          </w:rPr>
          <w:t>Introduction &amp; Eligibility</w:t>
        </w:r>
        <w:r w:rsidR="000D024C">
          <w:rPr>
            <w:noProof/>
            <w:webHidden/>
          </w:rPr>
          <w:tab/>
        </w:r>
        <w:r w:rsidR="000D024C">
          <w:rPr>
            <w:noProof/>
            <w:webHidden/>
          </w:rPr>
          <w:fldChar w:fldCharType="begin"/>
        </w:r>
        <w:r w:rsidR="000D024C">
          <w:rPr>
            <w:noProof/>
            <w:webHidden/>
          </w:rPr>
          <w:instrText xml:space="preserve"> PAGEREF _Toc72742944 \h </w:instrText>
        </w:r>
        <w:r w:rsidR="000D024C">
          <w:rPr>
            <w:noProof/>
            <w:webHidden/>
          </w:rPr>
        </w:r>
        <w:r w:rsidR="000D024C">
          <w:rPr>
            <w:noProof/>
            <w:webHidden/>
          </w:rPr>
          <w:fldChar w:fldCharType="separate"/>
        </w:r>
        <w:r w:rsidR="00760663">
          <w:rPr>
            <w:noProof/>
            <w:webHidden/>
          </w:rPr>
          <w:t>1</w:t>
        </w:r>
        <w:r w:rsidR="000D024C">
          <w:rPr>
            <w:noProof/>
            <w:webHidden/>
          </w:rPr>
          <w:fldChar w:fldCharType="end"/>
        </w:r>
      </w:hyperlink>
    </w:p>
    <w:p w14:paraId="36E987F1" w14:textId="7B1F6910" w:rsidR="000D024C" w:rsidRDefault="00425C2F">
      <w:pPr>
        <w:pStyle w:val="TOC2"/>
        <w:rPr>
          <w:rFonts w:asciiTheme="minorHAnsi" w:eastAsiaTheme="minorEastAsia" w:hAnsiTheme="minorHAnsi" w:cstheme="minorBidi"/>
          <w:noProof/>
          <w:sz w:val="22"/>
          <w:szCs w:val="22"/>
          <w:lang w:val="en-SG"/>
        </w:rPr>
      </w:pPr>
      <w:hyperlink w:anchor="_Toc72742945" w:history="1">
        <w:r w:rsidR="000D024C" w:rsidRPr="000C452B">
          <w:rPr>
            <w:rStyle w:val="Hyperlink"/>
            <w:rFonts w:cs="Arial"/>
            <w:noProof/>
          </w:rPr>
          <w:t>1.2</w:t>
        </w:r>
        <w:r w:rsidR="000D024C">
          <w:rPr>
            <w:rFonts w:asciiTheme="minorHAnsi" w:eastAsiaTheme="minorEastAsia" w:hAnsiTheme="minorHAnsi" w:cstheme="minorBidi"/>
            <w:noProof/>
            <w:sz w:val="22"/>
            <w:szCs w:val="22"/>
            <w:lang w:val="en-SG"/>
          </w:rPr>
          <w:tab/>
        </w:r>
        <w:r w:rsidR="000D024C" w:rsidRPr="000C452B">
          <w:rPr>
            <w:rStyle w:val="Hyperlink"/>
            <w:rFonts w:cs="Arial"/>
            <w:noProof/>
          </w:rPr>
          <w:t>Other Criteria</w:t>
        </w:r>
        <w:r w:rsidR="000D024C">
          <w:rPr>
            <w:noProof/>
            <w:webHidden/>
          </w:rPr>
          <w:tab/>
        </w:r>
        <w:r w:rsidR="000D024C">
          <w:rPr>
            <w:noProof/>
            <w:webHidden/>
          </w:rPr>
          <w:fldChar w:fldCharType="begin"/>
        </w:r>
        <w:r w:rsidR="000D024C">
          <w:rPr>
            <w:noProof/>
            <w:webHidden/>
          </w:rPr>
          <w:instrText xml:space="preserve"> PAGEREF _Toc72742945 \h </w:instrText>
        </w:r>
        <w:r w:rsidR="000D024C">
          <w:rPr>
            <w:noProof/>
            <w:webHidden/>
          </w:rPr>
        </w:r>
        <w:r w:rsidR="000D024C">
          <w:rPr>
            <w:noProof/>
            <w:webHidden/>
          </w:rPr>
          <w:fldChar w:fldCharType="separate"/>
        </w:r>
        <w:r w:rsidR="00760663">
          <w:rPr>
            <w:noProof/>
            <w:webHidden/>
          </w:rPr>
          <w:t>2</w:t>
        </w:r>
        <w:r w:rsidR="000D024C">
          <w:rPr>
            <w:noProof/>
            <w:webHidden/>
          </w:rPr>
          <w:fldChar w:fldCharType="end"/>
        </w:r>
      </w:hyperlink>
    </w:p>
    <w:p w14:paraId="3810F129" w14:textId="6E19FCFE" w:rsidR="000D024C" w:rsidRDefault="00425C2F">
      <w:pPr>
        <w:pStyle w:val="TOC2"/>
        <w:rPr>
          <w:rFonts w:asciiTheme="minorHAnsi" w:eastAsiaTheme="minorEastAsia" w:hAnsiTheme="minorHAnsi" w:cstheme="minorBidi"/>
          <w:noProof/>
          <w:sz w:val="22"/>
          <w:szCs w:val="22"/>
          <w:lang w:val="en-SG"/>
        </w:rPr>
      </w:pPr>
      <w:hyperlink w:anchor="_Toc72742946" w:history="1">
        <w:r w:rsidR="000D024C" w:rsidRPr="000C452B">
          <w:rPr>
            <w:rStyle w:val="Hyperlink"/>
            <w:rFonts w:cs="Arial"/>
            <w:noProof/>
          </w:rPr>
          <w:t>1.3</w:t>
        </w:r>
        <w:r w:rsidR="000D024C">
          <w:rPr>
            <w:rFonts w:asciiTheme="minorHAnsi" w:eastAsiaTheme="minorEastAsia" w:hAnsiTheme="minorHAnsi" w:cstheme="minorBidi"/>
            <w:noProof/>
            <w:sz w:val="22"/>
            <w:szCs w:val="22"/>
            <w:lang w:val="en-SG"/>
          </w:rPr>
          <w:tab/>
        </w:r>
        <w:r w:rsidR="000D024C" w:rsidRPr="000C452B">
          <w:rPr>
            <w:rStyle w:val="Hyperlink"/>
            <w:rFonts w:cs="Arial"/>
            <w:noProof/>
          </w:rPr>
          <w:t>Critical Criteria</w:t>
        </w:r>
        <w:r w:rsidR="000D024C">
          <w:rPr>
            <w:noProof/>
            <w:webHidden/>
          </w:rPr>
          <w:tab/>
        </w:r>
        <w:r w:rsidR="000D024C">
          <w:rPr>
            <w:noProof/>
            <w:webHidden/>
          </w:rPr>
          <w:fldChar w:fldCharType="begin"/>
        </w:r>
        <w:r w:rsidR="000D024C">
          <w:rPr>
            <w:noProof/>
            <w:webHidden/>
          </w:rPr>
          <w:instrText xml:space="preserve"> PAGEREF _Toc72742946 \h </w:instrText>
        </w:r>
        <w:r w:rsidR="000D024C">
          <w:rPr>
            <w:noProof/>
            <w:webHidden/>
          </w:rPr>
        </w:r>
        <w:r w:rsidR="000D024C">
          <w:rPr>
            <w:noProof/>
            <w:webHidden/>
          </w:rPr>
          <w:fldChar w:fldCharType="separate"/>
        </w:r>
        <w:r w:rsidR="00760663">
          <w:rPr>
            <w:noProof/>
            <w:webHidden/>
          </w:rPr>
          <w:t>2</w:t>
        </w:r>
        <w:r w:rsidR="000D024C">
          <w:rPr>
            <w:noProof/>
            <w:webHidden/>
          </w:rPr>
          <w:fldChar w:fldCharType="end"/>
        </w:r>
      </w:hyperlink>
    </w:p>
    <w:p w14:paraId="7D007135" w14:textId="3CED9424" w:rsidR="000D024C" w:rsidRDefault="00425C2F">
      <w:pPr>
        <w:pStyle w:val="TOC2"/>
        <w:rPr>
          <w:rFonts w:asciiTheme="minorHAnsi" w:eastAsiaTheme="minorEastAsia" w:hAnsiTheme="minorHAnsi" w:cstheme="minorBidi"/>
          <w:noProof/>
          <w:sz w:val="22"/>
          <w:szCs w:val="22"/>
          <w:lang w:val="en-SG"/>
        </w:rPr>
      </w:pPr>
      <w:hyperlink w:anchor="_Toc72742947" w:history="1">
        <w:r w:rsidR="000D024C" w:rsidRPr="000C452B">
          <w:rPr>
            <w:rStyle w:val="Hyperlink"/>
            <w:rFonts w:cs="Arial"/>
            <w:noProof/>
          </w:rPr>
          <w:t>1.4</w:t>
        </w:r>
        <w:r w:rsidR="000D024C">
          <w:rPr>
            <w:rFonts w:asciiTheme="minorHAnsi" w:eastAsiaTheme="minorEastAsia" w:hAnsiTheme="minorHAnsi" w:cstheme="minorBidi"/>
            <w:noProof/>
            <w:sz w:val="22"/>
            <w:szCs w:val="22"/>
            <w:lang w:val="en-SG"/>
          </w:rPr>
          <w:tab/>
        </w:r>
        <w:r w:rsidR="000D024C" w:rsidRPr="000C452B">
          <w:rPr>
            <w:rStyle w:val="Hyperlink"/>
            <w:rFonts w:cs="Arial"/>
            <w:noProof/>
            <w:spacing w:val="-3"/>
          </w:rPr>
          <w:t xml:space="preserve">GRA </w:t>
        </w:r>
        <w:r w:rsidR="000D024C" w:rsidRPr="000C452B">
          <w:rPr>
            <w:rStyle w:val="Hyperlink"/>
            <w:rFonts w:cs="Arial"/>
            <w:noProof/>
          </w:rPr>
          <w:t>Registration</w:t>
        </w:r>
        <w:r w:rsidR="000D024C">
          <w:rPr>
            <w:noProof/>
            <w:webHidden/>
          </w:rPr>
          <w:tab/>
        </w:r>
        <w:r w:rsidR="000D024C">
          <w:rPr>
            <w:noProof/>
            <w:webHidden/>
          </w:rPr>
          <w:fldChar w:fldCharType="begin"/>
        </w:r>
        <w:r w:rsidR="000D024C">
          <w:rPr>
            <w:noProof/>
            <w:webHidden/>
          </w:rPr>
          <w:instrText xml:space="preserve"> PAGEREF _Toc72742947 \h </w:instrText>
        </w:r>
        <w:r w:rsidR="000D024C">
          <w:rPr>
            <w:noProof/>
            <w:webHidden/>
          </w:rPr>
        </w:r>
        <w:r w:rsidR="000D024C">
          <w:rPr>
            <w:noProof/>
            <w:webHidden/>
          </w:rPr>
          <w:fldChar w:fldCharType="separate"/>
        </w:r>
        <w:r w:rsidR="00760663">
          <w:rPr>
            <w:noProof/>
            <w:webHidden/>
          </w:rPr>
          <w:t>3</w:t>
        </w:r>
        <w:r w:rsidR="000D024C">
          <w:rPr>
            <w:noProof/>
            <w:webHidden/>
          </w:rPr>
          <w:fldChar w:fldCharType="end"/>
        </w:r>
      </w:hyperlink>
    </w:p>
    <w:p w14:paraId="1503EAC1" w14:textId="056F4991" w:rsidR="000D024C" w:rsidRDefault="00425C2F">
      <w:pPr>
        <w:pStyle w:val="TOC2"/>
        <w:rPr>
          <w:rFonts w:asciiTheme="minorHAnsi" w:eastAsiaTheme="minorEastAsia" w:hAnsiTheme="minorHAnsi" w:cstheme="minorBidi"/>
          <w:noProof/>
          <w:sz w:val="22"/>
          <w:szCs w:val="22"/>
          <w:lang w:val="en-SG"/>
        </w:rPr>
      </w:pPr>
      <w:hyperlink w:anchor="_Toc72742948" w:history="1">
        <w:r w:rsidR="000D024C" w:rsidRPr="000C452B">
          <w:rPr>
            <w:rStyle w:val="Hyperlink"/>
            <w:rFonts w:cs="Arial"/>
            <w:noProof/>
            <w:spacing w:val="-3"/>
          </w:rPr>
          <w:t>1.5</w:t>
        </w:r>
        <w:r w:rsidR="000D024C">
          <w:rPr>
            <w:rFonts w:asciiTheme="minorHAnsi" w:eastAsiaTheme="minorEastAsia" w:hAnsiTheme="minorHAnsi" w:cstheme="minorBidi"/>
            <w:noProof/>
            <w:sz w:val="22"/>
            <w:szCs w:val="22"/>
            <w:lang w:val="en-SG"/>
          </w:rPr>
          <w:tab/>
        </w:r>
        <w:r w:rsidR="000D024C" w:rsidRPr="000C452B">
          <w:rPr>
            <w:rStyle w:val="Hyperlink"/>
            <w:rFonts w:cs="Arial"/>
            <w:noProof/>
            <w:spacing w:val="-3"/>
          </w:rPr>
          <w:t>Government Electronic Business (GeBIZ)</w:t>
        </w:r>
        <w:r w:rsidR="000D024C">
          <w:rPr>
            <w:noProof/>
            <w:webHidden/>
          </w:rPr>
          <w:tab/>
        </w:r>
        <w:r w:rsidR="000D024C">
          <w:rPr>
            <w:noProof/>
            <w:webHidden/>
          </w:rPr>
          <w:fldChar w:fldCharType="begin"/>
        </w:r>
        <w:r w:rsidR="000D024C">
          <w:rPr>
            <w:noProof/>
            <w:webHidden/>
          </w:rPr>
          <w:instrText xml:space="preserve"> PAGEREF _Toc72742948 \h </w:instrText>
        </w:r>
        <w:r w:rsidR="000D024C">
          <w:rPr>
            <w:noProof/>
            <w:webHidden/>
          </w:rPr>
        </w:r>
        <w:r w:rsidR="000D024C">
          <w:rPr>
            <w:noProof/>
            <w:webHidden/>
          </w:rPr>
          <w:fldChar w:fldCharType="separate"/>
        </w:r>
        <w:r w:rsidR="00760663">
          <w:rPr>
            <w:noProof/>
            <w:webHidden/>
          </w:rPr>
          <w:t>4</w:t>
        </w:r>
        <w:r w:rsidR="000D024C">
          <w:rPr>
            <w:noProof/>
            <w:webHidden/>
          </w:rPr>
          <w:fldChar w:fldCharType="end"/>
        </w:r>
      </w:hyperlink>
    </w:p>
    <w:p w14:paraId="5251A230" w14:textId="09436593" w:rsidR="000D024C" w:rsidRDefault="00425C2F">
      <w:pPr>
        <w:pStyle w:val="TOC2"/>
        <w:rPr>
          <w:rFonts w:asciiTheme="minorHAnsi" w:eastAsiaTheme="minorEastAsia" w:hAnsiTheme="minorHAnsi" w:cstheme="minorBidi"/>
          <w:noProof/>
          <w:sz w:val="22"/>
          <w:szCs w:val="22"/>
          <w:lang w:val="en-SG"/>
        </w:rPr>
      </w:pPr>
      <w:hyperlink w:anchor="_Toc72742949" w:history="1">
        <w:r w:rsidR="000D024C" w:rsidRPr="000C452B">
          <w:rPr>
            <w:rStyle w:val="Hyperlink"/>
            <w:rFonts w:cs="Arial"/>
            <w:noProof/>
            <w:spacing w:val="-3"/>
          </w:rPr>
          <w:t>1.6</w:t>
        </w:r>
        <w:r w:rsidR="000D024C">
          <w:rPr>
            <w:rFonts w:asciiTheme="minorHAnsi" w:eastAsiaTheme="minorEastAsia" w:hAnsiTheme="minorHAnsi" w:cstheme="minorBidi"/>
            <w:noProof/>
            <w:sz w:val="22"/>
            <w:szCs w:val="22"/>
            <w:lang w:val="en-SG"/>
          </w:rPr>
          <w:tab/>
        </w:r>
        <w:r w:rsidR="000D024C" w:rsidRPr="000C452B">
          <w:rPr>
            <w:rStyle w:val="Hyperlink"/>
            <w:rFonts w:cs="Arial"/>
            <w:noProof/>
            <w:spacing w:val="-3"/>
          </w:rPr>
          <w:t>Joint Venture/Consortium Participation</w:t>
        </w:r>
        <w:r w:rsidR="000D024C">
          <w:rPr>
            <w:noProof/>
            <w:webHidden/>
          </w:rPr>
          <w:tab/>
        </w:r>
        <w:r w:rsidR="000D024C">
          <w:rPr>
            <w:noProof/>
            <w:webHidden/>
          </w:rPr>
          <w:fldChar w:fldCharType="begin"/>
        </w:r>
        <w:r w:rsidR="000D024C">
          <w:rPr>
            <w:noProof/>
            <w:webHidden/>
          </w:rPr>
          <w:instrText xml:space="preserve"> PAGEREF _Toc72742949 \h </w:instrText>
        </w:r>
        <w:r w:rsidR="000D024C">
          <w:rPr>
            <w:noProof/>
            <w:webHidden/>
          </w:rPr>
        </w:r>
        <w:r w:rsidR="000D024C">
          <w:rPr>
            <w:noProof/>
            <w:webHidden/>
          </w:rPr>
          <w:fldChar w:fldCharType="separate"/>
        </w:r>
        <w:r w:rsidR="00760663">
          <w:rPr>
            <w:noProof/>
            <w:webHidden/>
          </w:rPr>
          <w:t>4</w:t>
        </w:r>
        <w:r w:rsidR="000D024C">
          <w:rPr>
            <w:noProof/>
            <w:webHidden/>
          </w:rPr>
          <w:fldChar w:fldCharType="end"/>
        </w:r>
      </w:hyperlink>
    </w:p>
    <w:p w14:paraId="20C7EE7F" w14:textId="67C690D1" w:rsidR="000D024C" w:rsidRDefault="00425C2F">
      <w:pPr>
        <w:pStyle w:val="TOC1"/>
        <w:rPr>
          <w:rFonts w:asciiTheme="minorHAnsi" w:eastAsiaTheme="minorEastAsia" w:hAnsiTheme="minorHAnsi" w:cstheme="minorBidi"/>
          <w:b w:val="0"/>
          <w:sz w:val="22"/>
          <w:szCs w:val="22"/>
          <w:lang w:val="en-SG"/>
        </w:rPr>
      </w:pPr>
      <w:hyperlink w:anchor="_Toc72742950" w:history="1">
        <w:r w:rsidR="000D024C" w:rsidRPr="000C452B">
          <w:rPr>
            <w:rStyle w:val="Hyperlink"/>
          </w:rPr>
          <w:t>2.</w:t>
        </w:r>
        <w:r w:rsidR="000D024C">
          <w:rPr>
            <w:rFonts w:asciiTheme="minorHAnsi" w:eastAsiaTheme="minorEastAsia" w:hAnsiTheme="minorHAnsi" w:cstheme="minorBidi"/>
            <w:b w:val="0"/>
            <w:sz w:val="22"/>
            <w:szCs w:val="22"/>
            <w:lang w:val="en-SG"/>
          </w:rPr>
          <w:tab/>
        </w:r>
        <w:r w:rsidR="000D024C" w:rsidRPr="000C452B">
          <w:rPr>
            <w:rStyle w:val="Hyperlink"/>
          </w:rPr>
          <w:t>TENDER INFORMATION</w:t>
        </w:r>
        <w:r w:rsidR="000D024C">
          <w:rPr>
            <w:webHidden/>
          </w:rPr>
          <w:tab/>
        </w:r>
        <w:r w:rsidR="000D024C">
          <w:rPr>
            <w:webHidden/>
          </w:rPr>
          <w:fldChar w:fldCharType="begin"/>
        </w:r>
        <w:r w:rsidR="000D024C">
          <w:rPr>
            <w:webHidden/>
          </w:rPr>
          <w:instrText xml:space="preserve"> PAGEREF _Toc72742950 \h </w:instrText>
        </w:r>
        <w:r w:rsidR="000D024C">
          <w:rPr>
            <w:webHidden/>
          </w:rPr>
        </w:r>
        <w:r w:rsidR="000D024C">
          <w:rPr>
            <w:webHidden/>
          </w:rPr>
          <w:fldChar w:fldCharType="separate"/>
        </w:r>
        <w:r w:rsidR="00760663">
          <w:rPr>
            <w:webHidden/>
          </w:rPr>
          <w:t>5</w:t>
        </w:r>
        <w:r w:rsidR="000D024C">
          <w:rPr>
            <w:webHidden/>
          </w:rPr>
          <w:fldChar w:fldCharType="end"/>
        </w:r>
      </w:hyperlink>
    </w:p>
    <w:p w14:paraId="3115368F" w14:textId="7660B002" w:rsidR="000D024C" w:rsidRDefault="00425C2F">
      <w:pPr>
        <w:pStyle w:val="TOC2"/>
        <w:rPr>
          <w:rFonts w:asciiTheme="minorHAnsi" w:eastAsiaTheme="minorEastAsia" w:hAnsiTheme="minorHAnsi" w:cstheme="minorBidi"/>
          <w:noProof/>
          <w:sz w:val="22"/>
          <w:szCs w:val="22"/>
          <w:lang w:val="en-SG"/>
        </w:rPr>
      </w:pPr>
      <w:hyperlink w:anchor="_Toc72742951" w:history="1">
        <w:r w:rsidR="000D024C" w:rsidRPr="000C452B">
          <w:rPr>
            <w:rStyle w:val="Hyperlink"/>
            <w:noProof/>
          </w:rPr>
          <w:t>2.1</w:t>
        </w:r>
        <w:r w:rsidR="000D024C">
          <w:rPr>
            <w:rFonts w:asciiTheme="minorHAnsi" w:eastAsiaTheme="minorEastAsia" w:hAnsiTheme="minorHAnsi" w:cstheme="minorBidi"/>
            <w:noProof/>
            <w:sz w:val="22"/>
            <w:szCs w:val="22"/>
            <w:lang w:val="en-SG"/>
          </w:rPr>
          <w:tab/>
        </w:r>
        <w:r w:rsidR="000D024C" w:rsidRPr="000C452B">
          <w:rPr>
            <w:rStyle w:val="Hyperlink"/>
            <w:noProof/>
          </w:rPr>
          <w:t>Tender Briefing / Site Showround</w:t>
        </w:r>
        <w:r w:rsidR="000D024C">
          <w:rPr>
            <w:noProof/>
            <w:webHidden/>
          </w:rPr>
          <w:tab/>
        </w:r>
        <w:r w:rsidR="000D024C">
          <w:rPr>
            <w:noProof/>
            <w:webHidden/>
          </w:rPr>
          <w:fldChar w:fldCharType="begin"/>
        </w:r>
        <w:r w:rsidR="000D024C">
          <w:rPr>
            <w:noProof/>
            <w:webHidden/>
          </w:rPr>
          <w:instrText xml:space="preserve"> PAGEREF _Toc72742951 \h </w:instrText>
        </w:r>
        <w:r w:rsidR="000D024C">
          <w:rPr>
            <w:noProof/>
            <w:webHidden/>
          </w:rPr>
        </w:r>
        <w:r w:rsidR="000D024C">
          <w:rPr>
            <w:noProof/>
            <w:webHidden/>
          </w:rPr>
          <w:fldChar w:fldCharType="separate"/>
        </w:r>
        <w:r w:rsidR="00760663">
          <w:rPr>
            <w:noProof/>
            <w:webHidden/>
          </w:rPr>
          <w:t>5</w:t>
        </w:r>
        <w:r w:rsidR="000D024C">
          <w:rPr>
            <w:noProof/>
            <w:webHidden/>
          </w:rPr>
          <w:fldChar w:fldCharType="end"/>
        </w:r>
      </w:hyperlink>
    </w:p>
    <w:p w14:paraId="15DADD2D" w14:textId="2B4314EF" w:rsidR="000D024C" w:rsidRDefault="00425C2F">
      <w:pPr>
        <w:pStyle w:val="TOC2"/>
        <w:rPr>
          <w:rFonts w:asciiTheme="minorHAnsi" w:eastAsiaTheme="minorEastAsia" w:hAnsiTheme="minorHAnsi" w:cstheme="minorBidi"/>
          <w:noProof/>
          <w:sz w:val="22"/>
          <w:szCs w:val="22"/>
          <w:lang w:val="en-SG"/>
        </w:rPr>
      </w:pPr>
      <w:hyperlink w:anchor="_Toc72742952" w:history="1">
        <w:r w:rsidR="000D024C" w:rsidRPr="000C452B">
          <w:rPr>
            <w:rStyle w:val="Hyperlink"/>
            <w:noProof/>
          </w:rPr>
          <w:t>2.2</w:t>
        </w:r>
        <w:r w:rsidR="000D024C">
          <w:rPr>
            <w:rFonts w:asciiTheme="minorHAnsi" w:eastAsiaTheme="minorEastAsia" w:hAnsiTheme="minorHAnsi" w:cstheme="minorBidi"/>
            <w:noProof/>
            <w:sz w:val="22"/>
            <w:szCs w:val="22"/>
            <w:lang w:val="en-SG"/>
          </w:rPr>
          <w:tab/>
        </w:r>
        <w:r w:rsidR="00033BA5">
          <w:rPr>
            <w:rStyle w:val="Hyperlink"/>
            <w:noProof/>
          </w:rPr>
          <w:t>Not Used</w:t>
        </w:r>
        <w:r w:rsidR="000D024C">
          <w:rPr>
            <w:noProof/>
            <w:webHidden/>
          </w:rPr>
          <w:tab/>
        </w:r>
        <w:r w:rsidR="000D024C">
          <w:rPr>
            <w:noProof/>
            <w:webHidden/>
          </w:rPr>
          <w:fldChar w:fldCharType="begin"/>
        </w:r>
        <w:r w:rsidR="000D024C">
          <w:rPr>
            <w:noProof/>
            <w:webHidden/>
          </w:rPr>
          <w:instrText xml:space="preserve"> PAGEREF _Toc72742952 \h </w:instrText>
        </w:r>
        <w:r w:rsidR="000D024C">
          <w:rPr>
            <w:noProof/>
            <w:webHidden/>
          </w:rPr>
        </w:r>
        <w:r w:rsidR="000D024C">
          <w:rPr>
            <w:noProof/>
            <w:webHidden/>
          </w:rPr>
          <w:fldChar w:fldCharType="separate"/>
        </w:r>
        <w:r w:rsidR="00760663">
          <w:rPr>
            <w:noProof/>
            <w:webHidden/>
          </w:rPr>
          <w:t>5</w:t>
        </w:r>
        <w:r w:rsidR="000D024C">
          <w:rPr>
            <w:noProof/>
            <w:webHidden/>
          </w:rPr>
          <w:fldChar w:fldCharType="end"/>
        </w:r>
      </w:hyperlink>
    </w:p>
    <w:p w14:paraId="0863B6EE" w14:textId="26EEAA27" w:rsidR="000D024C" w:rsidRDefault="00425C2F">
      <w:pPr>
        <w:pStyle w:val="TOC2"/>
        <w:rPr>
          <w:rFonts w:asciiTheme="minorHAnsi" w:eastAsiaTheme="minorEastAsia" w:hAnsiTheme="minorHAnsi" w:cstheme="minorBidi"/>
          <w:noProof/>
          <w:sz w:val="22"/>
          <w:szCs w:val="22"/>
          <w:lang w:val="en-SG"/>
        </w:rPr>
      </w:pPr>
      <w:hyperlink w:anchor="_Toc72742953" w:history="1">
        <w:r w:rsidR="000D024C" w:rsidRPr="000C452B">
          <w:rPr>
            <w:rStyle w:val="Hyperlink"/>
            <w:noProof/>
          </w:rPr>
          <w:t>2.3</w:t>
        </w:r>
        <w:r w:rsidR="000D024C">
          <w:rPr>
            <w:rFonts w:asciiTheme="minorHAnsi" w:eastAsiaTheme="minorEastAsia" w:hAnsiTheme="minorHAnsi" w:cstheme="minorBidi"/>
            <w:noProof/>
            <w:sz w:val="22"/>
            <w:szCs w:val="22"/>
            <w:lang w:val="en-SG"/>
          </w:rPr>
          <w:tab/>
        </w:r>
        <w:r w:rsidR="000D024C" w:rsidRPr="000C452B">
          <w:rPr>
            <w:rStyle w:val="Hyperlink"/>
            <w:noProof/>
          </w:rPr>
          <w:t>Queries during Tender Period</w:t>
        </w:r>
        <w:r w:rsidR="000D024C">
          <w:rPr>
            <w:noProof/>
            <w:webHidden/>
          </w:rPr>
          <w:tab/>
        </w:r>
        <w:r w:rsidR="000D024C">
          <w:rPr>
            <w:noProof/>
            <w:webHidden/>
          </w:rPr>
          <w:fldChar w:fldCharType="begin"/>
        </w:r>
        <w:r w:rsidR="000D024C">
          <w:rPr>
            <w:noProof/>
            <w:webHidden/>
          </w:rPr>
          <w:instrText xml:space="preserve"> PAGEREF _Toc72742953 \h </w:instrText>
        </w:r>
        <w:r w:rsidR="000D024C">
          <w:rPr>
            <w:noProof/>
            <w:webHidden/>
          </w:rPr>
        </w:r>
        <w:r w:rsidR="000D024C">
          <w:rPr>
            <w:noProof/>
            <w:webHidden/>
          </w:rPr>
          <w:fldChar w:fldCharType="separate"/>
        </w:r>
        <w:r w:rsidR="00760663">
          <w:rPr>
            <w:noProof/>
            <w:webHidden/>
          </w:rPr>
          <w:t>5</w:t>
        </w:r>
        <w:r w:rsidR="000D024C">
          <w:rPr>
            <w:noProof/>
            <w:webHidden/>
          </w:rPr>
          <w:fldChar w:fldCharType="end"/>
        </w:r>
      </w:hyperlink>
    </w:p>
    <w:p w14:paraId="746D890C" w14:textId="72970E80" w:rsidR="000D024C" w:rsidRDefault="00425C2F">
      <w:pPr>
        <w:pStyle w:val="TOC2"/>
        <w:rPr>
          <w:rFonts w:asciiTheme="minorHAnsi" w:eastAsiaTheme="minorEastAsia" w:hAnsiTheme="minorHAnsi" w:cstheme="minorBidi"/>
          <w:noProof/>
          <w:sz w:val="22"/>
          <w:szCs w:val="22"/>
          <w:lang w:val="en-SG"/>
        </w:rPr>
      </w:pPr>
      <w:hyperlink w:anchor="_Toc72742954" w:history="1">
        <w:r w:rsidR="000D024C" w:rsidRPr="000C452B">
          <w:rPr>
            <w:rStyle w:val="Hyperlink"/>
            <w:noProof/>
          </w:rPr>
          <w:t>2.4</w:t>
        </w:r>
        <w:r w:rsidR="000D024C">
          <w:rPr>
            <w:rFonts w:asciiTheme="minorHAnsi" w:eastAsiaTheme="minorEastAsia" w:hAnsiTheme="minorHAnsi" w:cstheme="minorBidi"/>
            <w:noProof/>
            <w:sz w:val="22"/>
            <w:szCs w:val="22"/>
            <w:lang w:val="en-SG"/>
          </w:rPr>
          <w:tab/>
        </w:r>
        <w:r w:rsidR="000D024C" w:rsidRPr="000C452B">
          <w:rPr>
            <w:rStyle w:val="Hyperlink"/>
            <w:noProof/>
          </w:rPr>
          <w:t>Tender Corrigenda</w:t>
        </w:r>
        <w:r w:rsidR="000D024C">
          <w:rPr>
            <w:noProof/>
            <w:webHidden/>
          </w:rPr>
          <w:tab/>
        </w:r>
        <w:r w:rsidR="000D024C">
          <w:rPr>
            <w:noProof/>
            <w:webHidden/>
          </w:rPr>
          <w:fldChar w:fldCharType="begin"/>
        </w:r>
        <w:r w:rsidR="000D024C">
          <w:rPr>
            <w:noProof/>
            <w:webHidden/>
          </w:rPr>
          <w:instrText xml:space="preserve"> PAGEREF _Toc72742954 \h </w:instrText>
        </w:r>
        <w:r w:rsidR="000D024C">
          <w:rPr>
            <w:noProof/>
            <w:webHidden/>
          </w:rPr>
        </w:r>
        <w:r w:rsidR="000D024C">
          <w:rPr>
            <w:noProof/>
            <w:webHidden/>
          </w:rPr>
          <w:fldChar w:fldCharType="separate"/>
        </w:r>
        <w:r w:rsidR="00760663">
          <w:rPr>
            <w:noProof/>
            <w:webHidden/>
          </w:rPr>
          <w:t>6</w:t>
        </w:r>
        <w:r w:rsidR="000D024C">
          <w:rPr>
            <w:noProof/>
            <w:webHidden/>
          </w:rPr>
          <w:fldChar w:fldCharType="end"/>
        </w:r>
      </w:hyperlink>
    </w:p>
    <w:p w14:paraId="292F813B" w14:textId="2C6EC777" w:rsidR="000D024C" w:rsidRDefault="00425C2F">
      <w:pPr>
        <w:pStyle w:val="TOC2"/>
        <w:rPr>
          <w:rFonts w:asciiTheme="minorHAnsi" w:eastAsiaTheme="minorEastAsia" w:hAnsiTheme="minorHAnsi" w:cstheme="minorBidi"/>
          <w:noProof/>
          <w:sz w:val="22"/>
          <w:szCs w:val="22"/>
          <w:lang w:val="en-SG"/>
        </w:rPr>
      </w:pPr>
      <w:hyperlink w:anchor="_Toc72742955" w:history="1">
        <w:r w:rsidR="000D024C" w:rsidRPr="000C452B">
          <w:rPr>
            <w:rStyle w:val="Hyperlink"/>
            <w:noProof/>
          </w:rPr>
          <w:t>2.5</w:t>
        </w:r>
        <w:r w:rsidR="000D024C">
          <w:rPr>
            <w:rFonts w:asciiTheme="minorHAnsi" w:eastAsiaTheme="minorEastAsia" w:hAnsiTheme="minorHAnsi" w:cstheme="minorBidi"/>
            <w:noProof/>
            <w:sz w:val="22"/>
            <w:szCs w:val="22"/>
            <w:lang w:val="en-SG"/>
          </w:rPr>
          <w:tab/>
        </w:r>
        <w:r w:rsidR="000D024C" w:rsidRPr="000C452B">
          <w:rPr>
            <w:rStyle w:val="Hyperlink"/>
            <w:noProof/>
          </w:rPr>
          <w:t>No Oral Representation</w:t>
        </w:r>
        <w:r w:rsidR="000D024C">
          <w:rPr>
            <w:noProof/>
            <w:webHidden/>
          </w:rPr>
          <w:tab/>
        </w:r>
        <w:r w:rsidR="000D024C">
          <w:rPr>
            <w:noProof/>
            <w:webHidden/>
          </w:rPr>
          <w:fldChar w:fldCharType="begin"/>
        </w:r>
        <w:r w:rsidR="000D024C">
          <w:rPr>
            <w:noProof/>
            <w:webHidden/>
          </w:rPr>
          <w:instrText xml:space="preserve"> PAGEREF _Toc72742955 \h </w:instrText>
        </w:r>
        <w:r w:rsidR="000D024C">
          <w:rPr>
            <w:noProof/>
            <w:webHidden/>
          </w:rPr>
        </w:r>
        <w:r w:rsidR="000D024C">
          <w:rPr>
            <w:noProof/>
            <w:webHidden/>
          </w:rPr>
          <w:fldChar w:fldCharType="separate"/>
        </w:r>
        <w:r w:rsidR="00760663">
          <w:rPr>
            <w:noProof/>
            <w:webHidden/>
          </w:rPr>
          <w:t>6</w:t>
        </w:r>
        <w:r w:rsidR="000D024C">
          <w:rPr>
            <w:noProof/>
            <w:webHidden/>
          </w:rPr>
          <w:fldChar w:fldCharType="end"/>
        </w:r>
      </w:hyperlink>
    </w:p>
    <w:p w14:paraId="1E7D6F41" w14:textId="1FC6D449" w:rsidR="000D024C" w:rsidRDefault="00425C2F">
      <w:pPr>
        <w:pStyle w:val="TOC1"/>
        <w:rPr>
          <w:rFonts w:asciiTheme="minorHAnsi" w:eastAsiaTheme="minorEastAsia" w:hAnsiTheme="minorHAnsi" w:cstheme="minorBidi"/>
          <w:b w:val="0"/>
          <w:sz w:val="22"/>
          <w:szCs w:val="22"/>
          <w:lang w:val="en-SG"/>
        </w:rPr>
      </w:pPr>
      <w:hyperlink w:anchor="_Toc72742956" w:history="1">
        <w:r w:rsidR="000D024C" w:rsidRPr="000C452B">
          <w:rPr>
            <w:rStyle w:val="Hyperlink"/>
          </w:rPr>
          <w:t>3.</w:t>
        </w:r>
        <w:r w:rsidR="000D024C">
          <w:rPr>
            <w:rFonts w:asciiTheme="minorHAnsi" w:eastAsiaTheme="minorEastAsia" w:hAnsiTheme="minorHAnsi" w:cstheme="minorBidi"/>
            <w:b w:val="0"/>
            <w:sz w:val="22"/>
            <w:szCs w:val="22"/>
            <w:lang w:val="en-SG"/>
          </w:rPr>
          <w:tab/>
        </w:r>
        <w:r w:rsidR="000D024C" w:rsidRPr="000C452B">
          <w:rPr>
            <w:rStyle w:val="Hyperlink"/>
          </w:rPr>
          <w:t>TENDER DOCUMENTATION</w:t>
        </w:r>
        <w:r w:rsidR="000D024C">
          <w:rPr>
            <w:webHidden/>
          </w:rPr>
          <w:tab/>
        </w:r>
        <w:r w:rsidR="000D024C">
          <w:rPr>
            <w:webHidden/>
          </w:rPr>
          <w:fldChar w:fldCharType="begin"/>
        </w:r>
        <w:r w:rsidR="000D024C">
          <w:rPr>
            <w:webHidden/>
          </w:rPr>
          <w:instrText xml:space="preserve"> PAGEREF _Toc72742956 \h </w:instrText>
        </w:r>
        <w:r w:rsidR="000D024C">
          <w:rPr>
            <w:webHidden/>
          </w:rPr>
        </w:r>
        <w:r w:rsidR="000D024C">
          <w:rPr>
            <w:webHidden/>
          </w:rPr>
          <w:fldChar w:fldCharType="separate"/>
        </w:r>
        <w:r w:rsidR="00760663">
          <w:rPr>
            <w:webHidden/>
          </w:rPr>
          <w:t>7</w:t>
        </w:r>
        <w:r w:rsidR="000D024C">
          <w:rPr>
            <w:webHidden/>
          </w:rPr>
          <w:fldChar w:fldCharType="end"/>
        </w:r>
      </w:hyperlink>
    </w:p>
    <w:p w14:paraId="4D21DAA4" w14:textId="1DF56474" w:rsidR="000D024C" w:rsidRDefault="00425C2F">
      <w:pPr>
        <w:pStyle w:val="TOC2"/>
        <w:rPr>
          <w:rFonts w:asciiTheme="minorHAnsi" w:eastAsiaTheme="minorEastAsia" w:hAnsiTheme="minorHAnsi" w:cstheme="minorBidi"/>
          <w:noProof/>
          <w:sz w:val="22"/>
          <w:szCs w:val="22"/>
          <w:lang w:val="en-SG"/>
        </w:rPr>
      </w:pPr>
      <w:hyperlink w:anchor="_Toc72742957" w:history="1">
        <w:r w:rsidR="000D024C" w:rsidRPr="000C452B">
          <w:rPr>
            <w:rStyle w:val="Hyperlink"/>
            <w:noProof/>
          </w:rPr>
          <w:t>3.1</w:t>
        </w:r>
        <w:r w:rsidR="000D024C">
          <w:rPr>
            <w:rFonts w:asciiTheme="minorHAnsi" w:eastAsiaTheme="minorEastAsia" w:hAnsiTheme="minorHAnsi" w:cstheme="minorBidi"/>
            <w:noProof/>
            <w:sz w:val="22"/>
            <w:szCs w:val="22"/>
            <w:lang w:val="en-SG"/>
          </w:rPr>
          <w:tab/>
        </w:r>
        <w:r w:rsidR="000D024C" w:rsidRPr="000C452B">
          <w:rPr>
            <w:rStyle w:val="Hyperlink"/>
            <w:noProof/>
          </w:rPr>
          <w:t>Tender Documents Issued</w:t>
        </w:r>
        <w:r w:rsidR="000D024C">
          <w:rPr>
            <w:noProof/>
            <w:webHidden/>
          </w:rPr>
          <w:tab/>
        </w:r>
        <w:r w:rsidR="000D024C">
          <w:rPr>
            <w:noProof/>
            <w:webHidden/>
          </w:rPr>
          <w:fldChar w:fldCharType="begin"/>
        </w:r>
        <w:r w:rsidR="000D024C">
          <w:rPr>
            <w:noProof/>
            <w:webHidden/>
          </w:rPr>
          <w:instrText xml:space="preserve"> PAGEREF _Toc72742957 \h </w:instrText>
        </w:r>
        <w:r w:rsidR="000D024C">
          <w:rPr>
            <w:noProof/>
            <w:webHidden/>
          </w:rPr>
        </w:r>
        <w:r w:rsidR="000D024C">
          <w:rPr>
            <w:noProof/>
            <w:webHidden/>
          </w:rPr>
          <w:fldChar w:fldCharType="separate"/>
        </w:r>
        <w:r w:rsidR="00760663">
          <w:rPr>
            <w:noProof/>
            <w:webHidden/>
          </w:rPr>
          <w:t>7</w:t>
        </w:r>
        <w:r w:rsidR="000D024C">
          <w:rPr>
            <w:noProof/>
            <w:webHidden/>
          </w:rPr>
          <w:fldChar w:fldCharType="end"/>
        </w:r>
      </w:hyperlink>
    </w:p>
    <w:p w14:paraId="26CDB11A" w14:textId="273965B1" w:rsidR="000D024C" w:rsidRDefault="00425C2F">
      <w:pPr>
        <w:pStyle w:val="TOC2"/>
        <w:rPr>
          <w:rFonts w:asciiTheme="minorHAnsi" w:eastAsiaTheme="minorEastAsia" w:hAnsiTheme="minorHAnsi" w:cstheme="minorBidi"/>
          <w:noProof/>
          <w:sz w:val="22"/>
          <w:szCs w:val="22"/>
          <w:lang w:val="en-SG"/>
        </w:rPr>
      </w:pPr>
      <w:hyperlink w:anchor="_Toc72742958" w:history="1">
        <w:r w:rsidR="000D024C" w:rsidRPr="000C452B">
          <w:rPr>
            <w:rStyle w:val="Hyperlink"/>
            <w:noProof/>
          </w:rPr>
          <w:t>3.2</w:t>
        </w:r>
        <w:r w:rsidR="000D024C">
          <w:rPr>
            <w:rFonts w:asciiTheme="minorHAnsi" w:eastAsiaTheme="minorEastAsia" w:hAnsiTheme="minorHAnsi" w:cstheme="minorBidi"/>
            <w:noProof/>
            <w:sz w:val="22"/>
            <w:szCs w:val="22"/>
            <w:lang w:val="en-SG"/>
          </w:rPr>
          <w:tab/>
        </w:r>
        <w:r w:rsidR="000D024C" w:rsidRPr="000C452B">
          <w:rPr>
            <w:rStyle w:val="Hyperlink"/>
            <w:noProof/>
          </w:rPr>
          <w:t>Standard Documents for Downloading from Other website</w:t>
        </w:r>
        <w:r w:rsidR="000D024C">
          <w:rPr>
            <w:noProof/>
            <w:webHidden/>
          </w:rPr>
          <w:tab/>
        </w:r>
        <w:r w:rsidR="000D024C">
          <w:rPr>
            <w:noProof/>
            <w:webHidden/>
          </w:rPr>
          <w:fldChar w:fldCharType="begin"/>
        </w:r>
        <w:r w:rsidR="000D024C">
          <w:rPr>
            <w:noProof/>
            <w:webHidden/>
          </w:rPr>
          <w:instrText xml:space="preserve"> PAGEREF _Toc72742958 \h </w:instrText>
        </w:r>
        <w:r w:rsidR="000D024C">
          <w:rPr>
            <w:noProof/>
            <w:webHidden/>
          </w:rPr>
        </w:r>
        <w:r w:rsidR="000D024C">
          <w:rPr>
            <w:noProof/>
            <w:webHidden/>
          </w:rPr>
          <w:fldChar w:fldCharType="separate"/>
        </w:r>
        <w:r w:rsidR="00760663">
          <w:rPr>
            <w:noProof/>
            <w:webHidden/>
          </w:rPr>
          <w:t>7</w:t>
        </w:r>
        <w:r w:rsidR="000D024C">
          <w:rPr>
            <w:noProof/>
            <w:webHidden/>
          </w:rPr>
          <w:fldChar w:fldCharType="end"/>
        </w:r>
      </w:hyperlink>
    </w:p>
    <w:p w14:paraId="3C0FFF06" w14:textId="018F7DD4" w:rsidR="000D024C" w:rsidRDefault="00425C2F">
      <w:pPr>
        <w:pStyle w:val="TOC2"/>
        <w:rPr>
          <w:rFonts w:asciiTheme="minorHAnsi" w:eastAsiaTheme="minorEastAsia" w:hAnsiTheme="minorHAnsi" w:cstheme="minorBidi"/>
          <w:noProof/>
          <w:sz w:val="22"/>
          <w:szCs w:val="22"/>
          <w:lang w:val="en-SG"/>
        </w:rPr>
      </w:pPr>
      <w:hyperlink w:anchor="_Toc72742959" w:history="1">
        <w:r w:rsidR="000D024C" w:rsidRPr="000C452B">
          <w:rPr>
            <w:rStyle w:val="Hyperlink"/>
            <w:noProof/>
          </w:rPr>
          <w:t>3.3</w:t>
        </w:r>
        <w:r w:rsidR="000D024C">
          <w:rPr>
            <w:rFonts w:asciiTheme="minorHAnsi" w:eastAsiaTheme="minorEastAsia" w:hAnsiTheme="minorHAnsi" w:cstheme="minorBidi"/>
            <w:noProof/>
            <w:sz w:val="22"/>
            <w:szCs w:val="22"/>
            <w:lang w:val="en-SG"/>
          </w:rPr>
          <w:tab/>
        </w:r>
        <w:r w:rsidR="000D024C" w:rsidRPr="000C452B">
          <w:rPr>
            <w:rStyle w:val="Hyperlink"/>
            <w:noProof/>
          </w:rPr>
          <w:t>Document(s) / Drawings for Information /and Viewing</w:t>
        </w:r>
        <w:r w:rsidR="000D024C">
          <w:rPr>
            <w:noProof/>
            <w:webHidden/>
          </w:rPr>
          <w:tab/>
        </w:r>
        <w:r w:rsidR="000D024C">
          <w:rPr>
            <w:noProof/>
            <w:webHidden/>
          </w:rPr>
          <w:fldChar w:fldCharType="begin"/>
        </w:r>
        <w:r w:rsidR="000D024C">
          <w:rPr>
            <w:noProof/>
            <w:webHidden/>
          </w:rPr>
          <w:instrText xml:space="preserve"> PAGEREF _Toc72742959 \h </w:instrText>
        </w:r>
        <w:r w:rsidR="000D024C">
          <w:rPr>
            <w:noProof/>
            <w:webHidden/>
          </w:rPr>
        </w:r>
        <w:r w:rsidR="000D024C">
          <w:rPr>
            <w:noProof/>
            <w:webHidden/>
          </w:rPr>
          <w:fldChar w:fldCharType="separate"/>
        </w:r>
        <w:r w:rsidR="00760663">
          <w:rPr>
            <w:noProof/>
            <w:webHidden/>
          </w:rPr>
          <w:t>8</w:t>
        </w:r>
        <w:r w:rsidR="000D024C">
          <w:rPr>
            <w:noProof/>
            <w:webHidden/>
          </w:rPr>
          <w:fldChar w:fldCharType="end"/>
        </w:r>
      </w:hyperlink>
    </w:p>
    <w:p w14:paraId="4CB75515" w14:textId="7B6AFBCE" w:rsidR="000D024C" w:rsidRDefault="00425C2F">
      <w:pPr>
        <w:pStyle w:val="TOC2"/>
        <w:rPr>
          <w:rFonts w:asciiTheme="minorHAnsi" w:eastAsiaTheme="minorEastAsia" w:hAnsiTheme="minorHAnsi" w:cstheme="minorBidi"/>
          <w:noProof/>
          <w:sz w:val="22"/>
          <w:szCs w:val="22"/>
          <w:lang w:val="en-SG"/>
        </w:rPr>
      </w:pPr>
      <w:hyperlink w:anchor="_Toc72742960" w:history="1">
        <w:r w:rsidR="000D024C" w:rsidRPr="000C452B">
          <w:rPr>
            <w:rStyle w:val="Hyperlink"/>
            <w:noProof/>
          </w:rPr>
          <w:t>3.4</w:t>
        </w:r>
        <w:r w:rsidR="000D024C">
          <w:rPr>
            <w:rFonts w:asciiTheme="minorHAnsi" w:eastAsiaTheme="minorEastAsia" w:hAnsiTheme="minorHAnsi" w:cstheme="minorBidi"/>
            <w:noProof/>
            <w:sz w:val="22"/>
            <w:szCs w:val="22"/>
            <w:lang w:val="en-SG"/>
          </w:rPr>
          <w:tab/>
        </w:r>
        <w:r w:rsidR="000D024C" w:rsidRPr="000C452B">
          <w:rPr>
            <w:rStyle w:val="Hyperlink"/>
            <w:noProof/>
          </w:rPr>
          <w:t>Complete Tender Documents / Drawings</w:t>
        </w:r>
        <w:r w:rsidR="000D024C">
          <w:rPr>
            <w:noProof/>
            <w:webHidden/>
          </w:rPr>
          <w:tab/>
        </w:r>
        <w:r w:rsidR="000D024C">
          <w:rPr>
            <w:noProof/>
            <w:webHidden/>
          </w:rPr>
          <w:fldChar w:fldCharType="begin"/>
        </w:r>
        <w:r w:rsidR="000D024C">
          <w:rPr>
            <w:noProof/>
            <w:webHidden/>
          </w:rPr>
          <w:instrText xml:space="preserve"> PAGEREF _Toc72742960 \h </w:instrText>
        </w:r>
        <w:r w:rsidR="000D024C">
          <w:rPr>
            <w:noProof/>
            <w:webHidden/>
          </w:rPr>
        </w:r>
        <w:r w:rsidR="000D024C">
          <w:rPr>
            <w:noProof/>
            <w:webHidden/>
          </w:rPr>
          <w:fldChar w:fldCharType="separate"/>
        </w:r>
        <w:r w:rsidR="00760663">
          <w:rPr>
            <w:noProof/>
            <w:webHidden/>
          </w:rPr>
          <w:t>8</w:t>
        </w:r>
        <w:r w:rsidR="000D024C">
          <w:rPr>
            <w:noProof/>
            <w:webHidden/>
          </w:rPr>
          <w:fldChar w:fldCharType="end"/>
        </w:r>
      </w:hyperlink>
    </w:p>
    <w:p w14:paraId="3047E08B" w14:textId="0573B653" w:rsidR="000D024C" w:rsidRDefault="00425C2F">
      <w:pPr>
        <w:pStyle w:val="TOC2"/>
        <w:rPr>
          <w:rFonts w:asciiTheme="minorHAnsi" w:eastAsiaTheme="minorEastAsia" w:hAnsiTheme="minorHAnsi" w:cstheme="minorBidi"/>
          <w:noProof/>
          <w:sz w:val="22"/>
          <w:szCs w:val="22"/>
          <w:lang w:val="en-SG"/>
        </w:rPr>
      </w:pPr>
      <w:hyperlink w:anchor="_Toc72742961" w:history="1">
        <w:r w:rsidR="000D024C" w:rsidRPr="000C452B">
          <w:rPr>
            <w:rStyle w:val="Hyperlink"/>
            <w:noProof/>
          </w:rPr>
          <w:t>3.5</w:t>
        </w:r>
        <w:r w:rsidR="000D024C">
          <w:rPr>
            <w:rFonts w:asciiTheme="minorHAnsi" w:eastAsiaTheme="minorEastAsia" w:hAnsiTheme="minorHAnsi" w:cstheme="minorBidi"/>
            <w:noProof/>
            <w:sz w:val="22"/>
            <w:szCs w:val="22"/>
            <w:lang w:val="en-SG"/>
          </w:rPr>
          <w:tab/>
        </w:r>
        <w:r w:rsidR="000D024C" w:rsidRPr="000C452B">
          <w:rPr>
            <w:rStyle w:val="Hyperlink"/>
            <w:noProof/>
          </w:rPr>
          <w:t>Tenderer to Examine Site, Sufficiency of Tender and Knowledge of Local Working Conditions</w:t>
        </w:r>
        <w:r w:rsidR="000D024C">
          <w:rPr>
            <w:noProof/>
            <w:webHidden/>
          </w:rPr>
          <w:tab/>
        </w:r>
        <w:r w:rsidR="000D024C">
          <w:rPr>
            <w:noProof/>
            <w:webHidden/>
          </w:rPr>
          <w:fldChar w:fldCharType="begin"/>
        </w:r>
        <w:r w:rsidR="000D024C">
          <w:rPr>
            <w:noProof/>
            <w:webHidden/>
          </w:rPr>
          <w:instrText xml:space="preserve"> PAGEREF _Toc72742961 \h </w:instrText>
        </w:r>
        <w:r w:rsidR="000D024C">
          <w:rPr>
            <w:noProof/>
            <w:webHidden/>
          </w:rPr>
        </w:r>
        <w:r w:rsidR="000D024C">
          <w:rPr>
            <w:noProof/>
            <w:webHidden/>
          </w:rPr>
          <w:fldChar w:fldCharType="separate"/>
        </w:r>
        <w:r w:rsidR="00760663">
          <w:rPr>
            <w:noProof/>
            <w:webHidden/>
          </w:rPr>
          <w:t>9</w:t>
        </w:r>
        <w:r w:rsidR="000D024C">
          <w:rPr>
            <w:noProof/>
            <w:webHidden/>
          </w:rPr>
          <w:fldChar w:fldCharType="end"/>
        </w:r>
      </w:hyperlink>
    </w:p>
    <w:p w14:paraId="507E0D23" w14:textId="5C20B4D6" w:rsidR="000D024C" w:rsidRDefault="00425C2F">
      <w:pPr>
        <w:pStyle w:val="TOC1"/>
        <w:rPr>
          <w:rFonts w:asciiTheme="minorHAnsi" w:eastAsiaTheme="minorEastAsia" w:hAnsiTheme="minorHAnsi" w:cstheme="minorBidi"/>
          <w:b w:val="0"/>
          <w:sz w:val="22"/>
          <w:szCs w:val="22"/>
          <w:lang w:val="en-SG"/>
        </w:rPr>
      </w:pPr>
      <w:hyperlink w:anchor="_Toc72742962" w:history="1">
        <w:r w:rsidR="000D024C" w:rsidRPr="000C452B">
          <w:rPr>
            <w:rStyle w:val="Hyperlink"/>
          </w:rPr>
          <w:t>4.</w:t>
        </w:r>
        <w:r w:rsidR="000D024C">
          <w:rPr>
            <w:rFonts w:asciiTheme="minorHAnsi" w:eastAsiaTheme="minorEastAsia" w:hAnsiTheme="minorHAnsi" w:cstheme="minorBidi"/>
            <w:b w:val="0"/>
            <w:sz w:val="22"/>
            <w:szCs w:val="22"/>
            <w:lang w:val="en-SG"/>
          </w:rPr>
          <w:tab/>
        </w:r>
        <w:r w:rsidR="000D024C" w:rsidRPr="000C452B">
          <w:rPr>
            <w:rStyle w:val="Hyperlink"/>
          </w:rPr>
          <w:t>TENDER SUBMISSION GUIDELINES</w:t>
        </w:r>
        <w:r w:rsidR="000D024C">
          <w:rPr>
            <w:webHidden/>
          </w:rPr>
          <w:tab/>
        </w:r>
        <w:r w:rsidR="000D024C">
          <w:rPr>
            <w:webHidden/>
          </w:rPr>
          <w:fldChar w:fldCharType="begin"/>
        </w:r>
        <w:r w:rsidR="000D024C">
          <w:rPr>
            <w:webHidden/>
          </w:rPr>
          <w:instrText xml:space="preserve"> PAGEREF _Toc72742962 \h </w:instrText>
        </w:r>
        <w:r w:rsidR="000D024C">
          <w:rPr>
            <w:webHidden/>
          </w:rPr>
        </w:r>
        <w:r w:rsidR="000D024C">
          <w:rPr>
            <w:webHidden/>
          </w:rPr>
          <w:fldChar w:fldCharType="separate"/>
        </w:r>
        <w:r w:rsidR="00760663">
          <w:rPr>
            <w:webHidden/>
          </w:rPr>
          <w:t>10</w:t>
        </w:r>
        <w:r w:rsidR="000D024C">
          <w:rPr>
            <w:webHidden/>
          </w:rPr>
          <w:fldChar w:fldCharType="end"/>
        </w:r>
      </w:hyperlink>
    </w:p>
    <w:p w14:paraId="0ECACCFD" w14:textId="57BD16B5" w:rsidR="000D024C" w:rsidRDefault="00425C2F">
      <w:pPr>
        <w:pStyle w:val="TOC2"/>
        <w:rPr>
          <w:rFonts w:asciiTheme="minorHAnsi" w:eastAsiaTheme="minorEastAsia" w:hAnsiTheme="minorHAnsi" w:cstheme="minorBidi"/>
          <w:noProof/>
          <w:sz w:val="22"/>
          <w:szCs w:val="22"/>
          <w:lang w:val="en-SG"/>
        </w:rPr>
      </w:pPr>
      <w:hyperlink w:anchor="_Toc72742963" w:history="1">
        <w:r w:rsidR="000D024C" w:rsidRPr="000C452B">
          <w:rPr>
            <w:rStyle w:val="Hyperlink"/>
            <w:noProof/>
          </w:rPr>
          <w:t>4.1</w:t>
        </w:r>
        <w:r w:rsidR="000D024C">
          <w:rPr>
            <w:rFonts w:asciiTheme="minorHAnsi" w:eastAsiaTheme="minorEastAsia" w:hAnsiTheme="minorHAnsi" w:cstheme="minorBidi"/>
            <w:noProof/>
            <w:sz w:val="22"/>
            <w:szCs w:val="22"/>
            <w:lang w:val="en-SG"/>
          </w:rPr>
          <w:tab/>
        </w:r>
        <w:r w:rsidR="000D024C" w:rsidRPr="000C452B">
          <w:rPr>
            <w:rStyle w:val="Hyperlink"/>
            <w:noProof/>
          </w:rPr>
          <w:t>Submission of Tender</w:t>
        </w:r>
        <w:r w:rsidR="000D024C">
          <w:rPr>
            <w:noProof/>
            <w:webHidden/>
          </w:rPr>
          <w:tab/>
        </w:r>
        <w:r w:rsidR="000D024C">
          <w:rPr>
            <w:noProof/>
            <w:webHidden/>
          </w:rPr>
          <w:fldChar w:fldCharType="begin"/>
        </w:r>
        <w:r w:rsidR="000D024C">
          <w:rPr>
            <w:noProof/>
            <w:webHidden/>
          </w:rPr>
          <w:instrText xml:space="preserve"> PAGEREF _Toc72742963 \h </w:instrText>
        </w:r>
        <w:r w:rsidR="000D024C">
          <w:rPr>
            <w:noProof/>
            <w:webHidden/>
          </w:rPr>
        </w:r>
        <w:r w:rsidR="000D024C">
          <w:rPr>
            <w:noProof/>
            <w:webHidden/>
          </w:rPr>
          <w:fldChar w:fldCharType="separate"/>
        </w:r>
        <w:r w:rsidR="00760663">
          <w:rPr>
            <w:noProof/>
            <w:webHidden/>
          </w:rPr>
          <w:t>10</w:t>
        </w:r>
        <w:r w:rsidR="000D024C">
          <w:rPr>
            <w:noProof/>
            <w:webHidden/>
          </w:rPr>
          <w:fldChar w:fldCharType="end"/>
        </w:r>
      </w:hyperlink>
    </w:p>
    <w:p w14:paraId="1526AE26" w14:textId="369367B8" w:rsidR="000D024C" w:rsidRDefault="00425C2F">
      <w:pPr>
        <w:pStyle w:val="TOC2"/>
        <w:rPr>
          <w:rFonts w:asciiTheme="minorHAnsi" w:eastAsiaTheme="minorEastAsia" w:hAnsiTheme="minorHAnsi" w:cstheme="minorBidi"/>
          <w:noProof/>
          <w:sz w:val="22"/>
          <w:szCs w:val="22"/>
          <w:lang w:val="en-SG"/>
        </w:rPr>
      </w:pPr>
      <w:hyperlink w:anchor="_Toc72742964" w:history="1">
        <w:r w:rsidR="000D024C" w:rsidRPr="000C452B">
          <w:rPr>
            <w:rStyle w:val="Hyperlink"/>
            <w:noProof/>
          </w:rPr>
          <w:t>4.2</w:t>
        </w:r>
        <w:r w:rsidR="000D024C">
          <w:rPr>
            <w:rFonts w:asciiTheme="minorHAnsi" w:eastAsiaTheme="minorEastAsia" w:hAnsiTheme="minorHAnsi" w:cstheme="minorBidi"/>
            <w:noProof/>
            <w:sz w:val="22"/>
            <w:szCs w:val="22"/>
            <w:lang w:val="en-SG"/>
          </w:rPr>
          <w:tab/>
        </w:r>
        <w:r w:rsidR="000D024C" w:rsidRPr="000C452B">
          <w:rPr>
            <w:rStyle w:val="Hyperlink"/>
            <w:noProof/>
          </w:rPr>
          <w:t>Requirements of This Document</w:t>
        </w:r>
        <w:r w:rsidR="000D024C">
          <w:rPr>
            <w:noProof/>
            <w:webHidden/>
          </w:rPr>
          <w:tab/>
        </w:r>
        <w:r w:rsidR="000D024C">
          <w:rPr>
            <w:noProof/>
            <w:webHidden/>
          </w:rPr>
          <w:fldChar w:fldCharType="begin"/>
        </w:r>
        <w:r w:rsidR="000D024C">
          <w:rPr>
            <w:noProof/>
            <w:webHidden/>
          </w:rPr>
          <w:instrText xml:space="preserve"> PAGEREF _Toc72742964 \h </w:instrText>
        </w:r>
        <w:r w:rsidR="000D024C">
          <w:rPr>
            <w:noProof/>
            <w:webHidden/>
          </w:rPr>
        </w:r>
        <w:r w:rsidR="000D024C">
          <w:rPr>
            <w:noProof/>
            <w:webHidden/>
          </w:rPr>
          <w:fldChar w:fldCharType="separate"/>
        </w:r>
        <w:r w:rsidR="00760663">
          <w:rPr>
            <w:noProof/>
            <w:webHidden/>
          </w:rPr>
          <w:t>11</w:t>
        </w:r>
        <w:r w:rsidR="000D024C">
          <w:rPr>
            <w:noProof/>
            <w:webHidden/>
          </w:rPr>
          <w:fldChar w:fldCharType="end"/>
        </w:r>
      </w:hyperlink>
    </w:p>
    <w:p w14:paraId="07F3B00A" w14:textId="481929BB" w:rsidR="000D024C" w:rsidRDefault="00425C2F">
      <w:pPr>
        <w:pStyle w:val="TOC2"/>
        <w:rPr>
          <w:rFonts w:asciiTheme="minorHAnsi" w:eastAsiaTheme="minorEastAsia" w:hAnsiTheme="minorHAnsi" w:cstheme="minorBidi"/>
          <w:noProof/>
          <w:sz w:val="22"/>
          <w:szCs w:val="22"/>
          <w:lang w:val="en-SG"/>
        </w:rPr>
      </w:pPr>
      <w:hyperlink w:anchor="_Toc72742965" w:history="1">
        <w:r w:rsidR="000D024C" w:rsidRPr="000C452B">
          <w:rPr>
            <w:rStyle w:val="Hyperlink"/>
            <w:noProof/>
          </w:rPr>
          <w:t>4.3</w:t>
        </w:r>
        <w:r w:rsidR="000D024C">
          <w:rPr>
            <w:rFonts w:asciiTheme="minorHAnsi" w:eastAsiaTheme="minorEastAsia" w:hAnsiTheme="minorHAnsi" w:cstheme="minorBidi"/>
            <w:noProof/>
            <w:sz w:val="22"/>
            <w:szCs w:val="22"/>
            <w:lang w:val="en-SG"/>
          </w:rPr>
          <w:tab/>
        </w:r>
        <w:r w:rsidR="000D024C" w:rsidRPr="000C452B">
          <w:rPr>
            <w:rStyle w:val="Hyperlink"/>
            <w:noProof/>
          </w:rPr>
          <w:t>Submission in GeBIZ</w:t>
        </w:r>
        <w:r w:rsidR="000D024C">
          <w:rPr>
            <w:noProof/>
            <w:webHidden/>
          </w:rPr>
          <w:tab/>
        </w:r>
        <w:r w:rsidR="000D024C">
          <w:rPr>
            <w:noProof/>
            <w:webHidden/>
          </w:rPr>
          <w:fldChar w:fldCharType="begin"/>
        </w:r>
        <w:r w:rsidR="000D024C">
          <w:rPr>
            <w:noProof/>
            <w:webHidden/>
          </w:rPr>
          <w:instrText xml:space="preserve"> PAGEREF _Toc72742965 \h </w:instrText>
        </w:r>
        <w:r w:rsidR="000D024C">
          <w:rPr>
            <w:noProof/>
            <w:webHidden/>
          </w:rPr>
        </w:r>
        <w:r w:rsidR="000D024C">
          <w:rPr>
            <w:noProof/>
            <w:webHidden/>
          </w:rPr>
          <w:fldChar w:fldCharType="separate"/>
        </w:r>
        <w:r w:rsidR="00760663">
          <w:rPr>
            <w:noProof/>
            <w:webHidden/>
          </w:rPr>
          <w:t>11</w:t>
        </w:r>
        <w:r w:rsidR="000D024C">
          <w:rPr>
            <w:noProof/>
            <w:webHidden/>
          </w:rPr>
          <w:fldChar w:fldCharType="end"/>
        </w:r>
      </w:hyperlink>
    </w:p>
    <w:p w14:paraId="2AB52702" w14:textId="612C4854" w:rsidR="000D024C" w:rsidRDefault="00425C2F">
      <w:pPr>
        <w:pStyle w:val="TOC2"/>
        <w:rPr>
          <w:rFonts w:asciiTheme="minorHAnsi" w:eastAsiaTheme="minorEastAsia" w:hAnsiTheme="minorHAnsi" w:cstheme="minorBidi"/>
          <w:noProof/>
          <w:sz w:val="22"/>
          <w:szCs w:val="22"/>
          <w:lang w:val="en-SG"/>
        </w:rPr>
      </w:pPr>
      <w:hyperlink w:anchor="_Toc72742966" w:history="1">
        <w:r w:rsidR="000D024C" w:rsidRPr="000C452B">
          <w:rPr>
            <w:rStyle w:val="Hyperlink"/>
            <w:noProof/>
          </w:rPr>
          <w:t>4.4</w:t>
        </w:r>
        <w:r w:rsidR="000D024C">
          <w:rPr>
            <w:rFonts w:asciiTheme="minorHAnsi" w:eastAsiaTheme="minorEastAsia" w:hAnsiTheme="minorHAnsi" w:cstheme="minorBidi"/>
            <w:noProof/>
            <w:sz w:val="22"/>
            <w:szCs w:val="22"/>
            <w:lang w:val="en-SG"/>
          </w:rPr>
          <w:tab/>
        </w:r>
        <w:r w:rsidR="000D024C" w:rsidRPr="000C452B">
          <w:rPr>
            <w:rStyle w:val="Hyperlink"/>
            <w:noProof/>
          </w:rPr>
          <w:t>Authentication of Submission</w:t>
        </w:r>
        <w:r w:rsidR="000D024C">
          <w:rPr>
            <w:noProof/>
            <w:webHidden/>
          </w:rPr>
          <w:tab/>
        </w:r>
        <w:r w:rsidR="000D024C">
          <w:rPr>
            <w:noProof/>
            <w:webHidden/>
          </w:rPr>
          <w:fldChar w:fldCharType="begin"/>
        </w:r>
        <w:r w:rsidR="000D024C">
          <w:rPr>
            <w:noProof/>
            <w:webHidden/>
          </w:rPr>
          <w:instrText xml:space="preserve"> PAGEREF _Toc72742966 \h </w:instrText>
        </w:r>
        <w:r w:rsidR="000D024C">
          <w:rPr>
            <w:noProof/>
            <w:webHidden/>
          </w:rPr>
        </w:r>
        <w:r w:rsidR="000D024C">
          <w:rPr>
            <w:noProof/>
            <w:webHidden/>
          </w:rPr>
          <w:fldChar w:fldCharType="separate"/>
        </w:r>
        <w:r w:rsidR="00760663">
          <w:rPr>
            <w:noProof/>
            <w:webHidden/>
          </w:rPr>
          <w:t>12</w:t>
        </w:r>
        <w:r w:rsidR="000D024C">
          <w:rPr>
            <w:noProof/>
            <w:webHidden/>
          </w:rPr>
          <w:fldChar w:fldCharType="end"/>
        </w:r>
      </w:hyperlink>
    </w:p>
    <w:p w14:paraId="02A6341F" w14:textId="7AC0145B" w:rsidR="000D024C" w:rsidRDefault="00425C2F">
      <w:pPr>
        <w:pStyle w:val="TOC2"/>
        <w:rPr>
          <w:rFonts w:asciiTheme="minorHAnsi" w:eastAsiaTheme="minorEastAsia" w:hAnsiTheme="minorHAnsi" w:cstheme="minorBidi"/>
          <w:noProof/>
          <w:sz w:val="22"/>
          <w:szCs w:val="22"/>
          <w:lang w:val="en-SG"/>
        </w:rPr>
      </w:pPr>
      <w:hyperlink w:anchor="_Toc72742967" w:history="1">
        <w:r w:rsidR="000D024C" w:rsidRPr="000C452B">
          <w:rPr>
            <w:rStyle w:val="Hyperlink"/>
            <w:noProof/>
          </w:rPr>
          <w:t>4.5</w:t>
        </w:r>
        <w:r w:rsidR="000D024C">
          <w:rPr>
            <w:rFonts w:asciiTheme="minorHAnsi" w:eastAsiaTheme="minorEastAsia" w:hAnsiTheme="minorHAnsi" w:cstheme="minorBidi"/>
            <w:noProof/>
            <w:sz w:val="22"/>
            <w:szCs w:val="22"/>
            <w:lang w:val="en-SG"/>
          </w:rPr>
          <w:tab/>
        </w:r>
        <w:r w:rsidR="000D024C" w:rsidRPr="000C452B">
          <w:rPr>
            <w:rStyle w:val="Hyperlink"/>
            <w:noProof/>
          </w:rPr>
          <w:t>Form of Tender</w:t>
        </w:r>
        <w:r w:rsidR="000D024C">
          <w:rPr>
            <w:noProof/>
            <w:webHidden/>
          </w:rPr>
          <w:tab/>
        </w:r>
        <w:r w:rsidR="000D024C">
          <w:rPr>
            <w:noProof/>
            <w:webHidden/>
          </w:rPr>
          <w:fldChar w:fldCharType="begin"/>
        </w:r>
        <w:r w:rsidR="000D024C">
          <w:rPr>
            <w:noProof/>
            <w:webHidden/>
          </w:rPr>
          <w:instrText xml:space="preserve"> PAGEREF _Toc72742967 \h </w:instrText>
        </w:r>
        <w:r w:rsidR="000D024C">
          <w:rPr>
            <w:noProof/>
            <w:webHidden/>
          </w:rPr>
        </w:r>
        <w:r w:rsidR="000D024C">
          <w:rPr>
            <w:noProof/>
            <w:webHidden/>
          </w:rPr>
          <w:fldChar w:fldCharType="separate"/>
        </w:r>
        <w:r w:rsidR="00760663">
          <w:rPr>
            <w:noProof/>
            <w:webHidden/>
          </w:rPr>
          <w:t>12</w:t>
        </w:r>
        <w:r w:rsidR="000D024C">
          <w:rPr>
            <w:noProof/>
            <w:webHidden/>
          </w:rPr>
          <w:fldChar w:fldCharType="end"/>
        </w:r>
      </w:hyperlink>
    </w:p>
    <w:p w14:paraId="3D2A4C2C" w14:textId="302848CB" w:rsidR="000D024C" w:rsidRDefault="00425C2F">
      <w:pPr>
        <w:pStyle w:val="TOC2"/>
        <w:rPr>
          <w:rFonts w:asciiTheme="minorHAnsi" w:eastAsiaTheme="minorEastAsia" w:hAnsiTheme="minorHAnsi" w:cstheme="minorBidi"/>
          <w:noProof/>
          <w:sz w:val="22"/>
          <w:szCs w:val="22"/>
          <w:lang w:val="en-SG"/>
        </w:rPr>
      </w:pPr>
      <w:hyperlink w:anchor="_Toc72742968" w:history="1">
        <w:r w:rsidR="000D024C" w:rsidRPr="000C452B">
          <w:rPr>
            <w:rStyle w:val="Hyperlink"/>
            <w:noProof/>
          </w:rPr>
          <w:t>4.6</w:t>
        </w:r>
        <w:r w:rsidR="000D024C">
          <w:rPr>
            <w:rFonts w:asciiTheme="minorHAnsi" w:eastAsiaTheme="minorEastAsia" w:hAnsiTheme="minorHAnsi" w:cstheme="minorBidi"/>
            <w:noProof/>
            <w:sz w:val="22"/>
            <w:szCs w:val="22"/>
            <w:lang w:val="en-SG"/>
          </w:rPr>
          <w:tab/>
        </w:r>
        <w:r w:rsidR="000D024C" w:rsidRPr="000C452B">
          <w:rPr>
            <w:rStyle w:val="Hyperlink"/>
            <w:noProof/>
          </w:rPr>
          <w:t xml:space="preserve">Qualifications to Base Tender and Alternative Tenders OR </w:t>
        </w:r>
        <w:r w:rsidR="000D024C" w:rsidRPr="000C452B">
          <w:rPr>
            <w:rStyle w:val="Hyperlink"/>
            <w:bCs/>
            <w:noProof/>
          </w:rPr>
          <w:t>Compliance with Instructions and Requirements</w:t>
        </w:r>
        <w:r w:rsidR="000D024C">
          <w:rPr>
            <w:noProof/>
            <w:webHidden/>
          </w:rPr>
          <w:tab/>
        </w:r>
        <w:r w:rsidR="000D024C">
          <w:rPr>
            <w:noProof/>
            <w:webHidden/>
          </w:rPr>
          <w:fldChar w:fldCharType="begin"/>
        </w:r>
        <w:r w:rsidR="000D024C">
          <w:rPr>
            <w:noProof/>
            <w:webHidden/>
          </w:rPr>
          <w:instrText xml:space="preserve"> PAGEREF _Toc72742968 \h </w:instrText>
        </w:r>
        <w:r w:rsidR="000D024C">
          <w:rPr>
            <w:noProof/>
            <w:webHidden/>
          </w:rPr>
        </w:r>
        <w:r w:rsidR="000D024C">
          <w:rPr>
            <w:noProof/>
            <w:webHidden/>
          </w:rPr>
          <w:fldChar w:fldCharType="separate"/>
        </w:r>
        <w:r w:rsidR="00760663">
          <w:rPr>
            <w:noProof/>
            <w:webHidden/>
          </w:rPr>
          <w:t>12</w:t>
        </w:r>
        <w:r w:rsidR="000D024C">
          <w:rPr>
            <w:noProof/>
            <w:webHidden/>
          </w:rPr>
          <w:fldChar w:fldCharType="end"/>
        </w:r>
      </w:hyperlink>
    </w:p>
    <w:p w14:paraId="1AB915B2" w14:textId="6F0EC7C9" w:rsidR="000D024C" w:rsidRDefault="00425C2F">
      <w:pPr>
        <w:pStyle w:val="TOC2"/>
        <w:rPr>
          <w:rFonts w:asciiTheme="minorHAnsi" w:eastAsiaTheme="minorEastAsia" w:hAnsiTheme="minorHAnsi" w:cstheme="minorBidi"/>
          <w:noProof/>
          <w:sz w:val="22"/>
          <w:szCs w:val="22"/>
          <w:lang w:val="en-SG"/>
        </w:rPr>
      </w:pPr>
      <w:hyperlink w:anchor="_Toc72742969" w:history="1">
        <w:r w:rsidR="000D024C" w:rsidRPr="000C452B">
          <w:rPr>
            <w:rStyle w:val="Hyperlink"/>
            <w:noProof/>
          </w:rPr>
          <w:t>4.7</w:t>
        </w:r>
        <w:r w:rsidR="000D024C">
          <w:rPr>
            <w:rFonts w:asciiTheme="minorHAnsi" w:eastAsiaTheme="minorEastAsia" w:hAnsiTheme="minorHAnsi" w:cstheme="minorBidi"/>
            <w:noProof/>
            <w:sz w:val="22"/>
            <w:szCs w:val="22"/>
            <w:lang w:val="en-SG"/>
          </w:rPr>
          <w:tab/>
        </w:r>
        <w:r w:rsidR="000D024C" w:rsidRPr="000C452B">
          <w:rPr>
            <w:rStyle w:val="Hyperlink"/>
            <w:noProof/>
          </w:rPr>
          <w:t>Alteration, Erasures or Illegibility</w:t>
        </w:r>
        <w:r w:rsidR="000D024C">
          <w:rPr>
            <w:noProof/>
            <w:webHidden/>
          </w:rPr>
          <w:tab/>
        </w:r>
        <w:r w:rsidR="000D024C">
          <w:rPr>
            <w:noProof/>
            <w:webHidden/>
          </w:rPr>
          <w:fldChar w:fldCharType="begin"/>
        </w:r>
        <w:r w:rsidR="000D024C">
          <w:rPr>
            <w:noProof/>
            <w:webHidden/>
          </w:rPr>
          <w:instrText xml:space="preserve"> PAGEREF _Toc72742969 \h </w:instrText>
        </w:r>
        <w:r w:rsidR="000D024C">
          <w:rPr>
            <w:noProof/>
            <w:webHidden/>
          </w:rPr>
        </w:r>
        <w:r w:rsidR="000D024C">
          <w:rPr>
            <w:noProof/>
            <w:webHidden/>
          </w:rPr>
          <w:fldChar w:fldCharType="separate"/>
        </w:r>
        <w:r w:rsidR="00760663">
          <w:rPr>
            <w:noProof/>
            <w:webHidden/>
          </w:rPr>
          <w:t>13</w:t>
        </w:r>
        <w:r w:rsidR="000D024C">
          <w:rPr>
            <w:noProof/>
            <w:webHidden/>
          </w:rPr>
          <w:fldChar w:fldCharType="end"/>
        </w:r>
      </w:hyperlink>
    </w:p>
    <w:p w14:paraId="498212BF" w14:textId="2B5C0619" w:rsidR="000D024C" w:rsidRDefault="00425C2F">
      <w:pPr>
        <w:pStyle w:val="TOC2"/>
        <w:rPr>
          <w:rFonts w:asciiTheme="minorHAnsi" w:eastAsiaTheme="minorEastAsia" w:hAnsiTheme="minorHAnsi" w:cstheme="minorBidi"/>
          <w:noProof/>
          <w:sz w:val="22"/>
          <w:szCs w:val="22"/>
          <w:lang w:val="en-SG"/>
        </w:rPr>
      </w:pPr>
      <w:hyperlink w:anchor="_Toc72742970" w:history="1">
        <w:r w:rsidR="000D024C" w:rsidRPr="000C452B">
          <w:rPr>
            <w:rStyle w:val="Hyperlink"/>
            <w:noProof/>
          </w:rPr>
          <w:t>4.8</w:t>
        </w:r>
        <w:r w:rsidR="000D024C">
          <w:rPr>
            <w:rFonts w:asciiTheme="minorHAnsi" w:eastAsiaTheme="minorEastAsia" w:hAnsiTheme="minorHAnsi" w:cstheme="minorBidi"/>
            <w:noProof/>
            <w:sz w:val="22"/>
            <w:szCs w:val="22"/>
            <w:lang w:val="en-SG"/>
          </w:rPr>
          <w:tab/>
        </w:r>
        <w:r w:rsidR="000D024C" w:rsidRPr="000C452B">
          <w:rPr>
            <w:rStyle w:val="Hyperlink"/>
            <w:noProof/>
          </w:rPr>
          <w:t>Late Tenders</w:t>
        </w:r>
        <w:r w:rsidR="000D024C">
          <w:rPr>
            <w:noProof/>
            <w:webHidden/>
          </w:rPr>
          <w:tab/>
        </w:r>
        <w:r w:rsidR="000D024C">
          <w:rPr>
            <w:noProof/>
            <w:webHidden/>
          </w:rPr>
          <w:fldChar w:fldCharType="begin"/>
        </w:r>
        <w:r w:rsidR="000D024C">
          <w:rPr>
            <w:noProof/>
            <w:webHidden/>
          </w:rPr>
          <w:instrText xml:space="preserve"> PAGEREF _Toc72742970 \h </w:instrText>
        </w:r>
        <w:r w:rsidR="000D024C">
          <w:rPr>
            <w:noProof/>
            <w:webHidden/>
          </w:rPr>
        </w:r>
        <w:r w:rsidR="000D024C">
          <w:rPr>
            <w:noProof/>
            <w:webHidden/>
          </w:rPr>
          <w:fldChar w:fldCharType="separate"/>
        </w:r>
        <w:r w:rsidR="00760663">
          <w:rPr>
            <w:noProof/>
            <w:webHidden/>
          </w:rPr>
          <w:t>13</w:t>
        </w:r>
        <w:r w:rsidR="000D024C">
          <w:rPr>
            <w:noProof/>
            <w:webHidden/>
          </w:rPr>
          <w:fldChar w:fldCharType="end"/>
        </w:r>
      </w:hyperlink>
    </w:p>
    <w:p w14:paraId="1E16155C" w14:textId="2934F399" w:rsidR="000D024C" w:rsidRDefault="00425C2F">
      <w:pPr>
        <w:pStyle w:val="TOC2"/>
        <w:rPr>
          <w:rFonts w:asciiTheme="minorHAnsi" w:eastAsiaTheme="minorEastAsia" w:hAnsiTheme="minorHAnsi" w:cstheme="minorBidi"/>
          <w:noProof/>
          <w:sz w:val="22"/>
          <w:szCs w:val="22"/>
          <w:lang w:val="en-SG"/>
        </w:rPr>
      </w:pPr>
      <w:hyperlink w:anchor="_Toc72742971" w:history="1">
        <w:r w:rsidR="000D024C" w:rsidRPr="000C452B">
          <w:rPr>
            <w:rStyle w:val="Hyperlink"/>
            <w:noProof/>
          </w:rPr>
          <w:t>4.9</w:t>
        </w:r>
        <w:r w:rsidR="000D024C">
          <w:rPr>
            <w:rFonts w:asciiTheme="minorHAnsi" w:eastAsiaTheme="minorEastAsia" w:hAnsiTheme="minorHAnsi" w:cstheme="minorBidi"/>
            <w:noProof/>
            <w:sz w:val="22"/>
            <w:szCs w:val="22"/>
            <w:lang w:val="en-SG"/>
          </w:rPr>
          <w:tab/>
        </w:r>
        <w:r w:rsidR="000D024C" w:rsidRPr="000C452B">
          <w:rPr>
            <w:rStyle w:val="Hyperlink"/>
            <w:noProof/>
          </w:rPr>
          <w:t>Tender received via Post</w:t>
        </w:r>
        <w:r w:rsidR="000D024C">
          <w:rPr>
            <w:noProof/>
            <w:webHidden/>
          </w:rPr>
          <w:tab/>
        </w:r>
        <w:r w:rsidR="000D024C">
          <w:rPr>
            <w:noProof/>
            <w:webHidden/>
          </w:rPr>
          <w:fldChar w:fldCharType="begin"/>
        </w:r>
        <w:r w:rsidR="000D024C">
          <w:rPr>
            <w:noProof/>
            <w:webHidden/>
          </w:rPr>
          <w:instrText xml:space="preserve"> PAGEREF _Toc72742971 \h </w:instrText>
        </w:r>
        <w:r w:rsidR="000D024C">
          <w:rPr>
            <w:noProof/>
            <w:webHidden/>
          </w:rPr>
        </w:r>
        <w:r w:rsidR="000D024C">
          <w:rPr>
            <w:noProof/>
            <w:webHidden/>
          </w:rPr>
          <w:fldChar w:fldCharType="separate"/>
        </w:r>
        <w:r w:rsidR="00760663">
          <w:rPr>
            <w:noProof/>
            <w:webHidden/>
          </w:rPr>
          <w:t>13</w:t>
        </w:r>
        <w:r w:rsidR="000D024C">
          <w:rPr>
            <w:noProof/>
            <w:webHidden/>
          </w:rPr>
          <w:fldChar w:fldCharType="end"/>
        </w:r>
      </w:hyperlink>
    </w:p>
    <w:p w14:paraId="503E3A72" w14:textId="75DEBFE0" w:rsidR="000D024C" w:rsidRDefault="00425C2F">
      <w:pPr>
        <w:pStyle w:val="TOC2"/>
        <w:rPr>
          <w:rFonts w:asciiTheme="minorHAnsi" w:eastAsiaTheme="minorEastAsia" w:hAnsiTheme="minorHAnsi" w:cstheme="minorBidi"/>
          <w:noProof/>
          <w:sz w:val="22"/>
          <w:szCs w:val="22"/>
          <w:lang w:val="en-SG"/>
        </w:rPr>
      </w:pPr>
      <w:hyperlink w:anchor="_Toc72742972" w:history="1">
        <w:r w:rsidR="000D024C" w:rsidRPr="000C452B">
          <w:rPr>
            <w:rStyle w:val="Hyperlink"/>
            <w:noProof/>
          </w:rPr>
          <w:t>4.10</w:t>
        </w:r>
        <w:r w:rsidR="000D024C">
          <w:rPr>
            <w:rFonts w:asciiTheme="minorHAnsi" w:eastAsiaTheme="minorEastAsia" w:hAnsiTheme="minorHAnsi" w:cstheme="minorBidi"/>
            <w:noProof/>
            <w:sz w:val="22"/>
            <w:szCs w:val="22"/>
            <w:lang w:val="en-SG"/>
          </w:rPr>
          <w:tab/>
        </w:r>
        <w:r w:rsidR="000D024C" w:rsidRPr="000C452B">
          <w:rPr>
            <w:rStyle w:val="Hyperlink"/>
            <w:noProof/>
          </w:rPr>
          <w:t>Tender Validity Period</w:t>
        </w:r>
        <w:r w:rsidR="000D024C">
          <w:rPr>
            <w:noProof/>
            <w:webHidden/>
          </w:rPr>
          <w:tab/>
        </w:r>
        <w:r w:rsidR="000D024C">
          <w:rPr>
            <w:noProof/>
            <w:webHidden/>
          </w:rPr>
          <w:fldChar w:fldCharType="begin"/>
        </w:r>
        <w:r w:rsidR="000D024C">
          <w:rPr>
            <w:noProof/>
            <w:webHidden/>
          </w:rPr>
          <w:instrText xml:space="preserve"> PAGEREF _Toc72742972 \h </w:instrText>
        </w:r>
        <w:r w:rsidR="000D024C">
          <w:rPr>
            <w:noProof/>
            <w:webHidden/>
          </w:rPr>
        </w:r>
        <w:r w:rsidR="000D024C">
          <w:rPr>
            <w:noProof/>
            <w:webHidden/>
          </w:rPr>
          <w:fldChar w:fldCharType="separate"/>
        </w:r>
        <w:r w:rsidR="00760663">
          <w:rPr>
            <w:noProof/>
            <w:webHidden/>
          </w:rPr>
          <w:t>13</w:t>
        </w:r>
        <w:r w:rsidR="000D024C">
          <w:rPr>
            <w:noProof/>
            <w:webHidden/>
          </w:rPr>
          <w:fldChar w:fldCharType="end"/>
        </w:r>
      </w:hyperlink>
    </w:p>
    <w:p w14:paraId="7E5500F3" w14:textId="753BD0CB" w:rsidR="000D024C" w:rsidRDefault="00425C2F">
      <w:pPr>
        <w:pStyle w:val="TOC2"/>
        <w:rPr>
          <w:rFonts w:asciiTheme="minorHAnsi" w:eastAsiaTheme="minorEastAsia" w:hAnsiTheme="minorHAnsi" w:cstheme="minorBidi"/>
          <w:noProof/>
          <w:sz w:val="22"/>
          <w:szCs w:val="22"/>
          <w:lang w:val="en-SG"/>
        </w:rPr>
      </w:pPr>
      <w:hyperlink w:anchor="_Toc72742973" w:history="1">
        <w:r w:rsidR="000D024C" w:rsidRPr="000C452B">
          <w:rPr>
            <w:rStyle w:val="Hyperlink"/>
            <w:noProof/>
          </w:rPr>
          <w:t>4.11</w:t>
        </w:r>
        <w:r w:rsidR="000D024C">
          <w:rPr>
            <w:rFonts w:asciiTheme="minorHAnsi" w:eastAsiaTheme="minorEastAsia" w:hAnsiTheme="minorHAnsi" w:cstheme="minorBidi"/>
            <w:noProof/>
            <w:sz w:val="22"/>
            <w:szCs w:val="22"/>
            <w:lang w:val="en-SG"/>
          </w:rPr>
          <w:tab/>
        </w:r>
        <w:r w:rsidR="000D024C" w:rsidRPr="000C452B">
          <w:rPr>
            <w:rStyle w:val="Hyperlink"/>
            <w:noProof/>
          </w:rPr>
          <w:t>Tenderer to Bear Costs of Tender Submission</w:t>
        </w:r>
        <w:r w:rsidR="000D024C">
          <w:rPr>
            <w:noProof/>
            <w:webHidden/>
          </w:rPr>
          <w:tab/>
        </w:r>
        <w:r w:rsidR="000D024C">
          <w:rPr>
            <w:noProof/>
            <w:webHidden/>
          </w:rPr>
          <w:fldChar w:fldCharType="begin"/>
        </w:r>
        <w:r w:rsidR="000D024C">
          <w:rPr>
            <w:noProof/>
            <w:webHidden/>
          </w:rPr>
          <w:instrText xml:space="preserve"> PAGEREF _Toc72742973 \h </w:instrText>
        </w:r>
        <w:r w:rsidR="000D024C">
          <w:rPr>
            <w:noProof/>
            <w:webHidden/>
          </w:rPr>
        </w:r>
        <w:r w:rsidR="000D024C">
          <w:rPr>
            <w:noProof/>
            <w:webHidden/>
          </w:rPr>
          <w:fldChar w:fldCharType="separate"/>
        </w:r>
        <w:r w:rsidR="00760663">
          <w:rPr>
            <w:noProof/>
            <w:webHidden/>
          </w:rPr>
          <w:t>14</w:t>
        </w:r>
        <w:r w:rsidR="000D024C">
          <w:rPr>
            <w:noProof/>
            <w:webHidden/>
          </w:rPr>
          <w:fldChar w:fldCharType="end"/>
        </w:r>
      </w:hyperlink>
    </w:p>
    <w:p w14:paraId="1E126CCE" w14:textId="00EE9626" w:rsidR="000D024C" w:rsidRDefault="00425C2F">
      <w:pPr>
        <w:pStyle w:val="TOC2"/>
        <w:rPr>
          <w:rFonts w:asciiTheme="minorHAnsi" w:eastAsiaTheme="minorEastAsia" w:hAnsiTheme="minorHAnsi" w:cstheme="minorBidi"/>
          <w:noProof/>
          <w:sz w:val="22"/>
          <w:szCs w:val="22"/>
          <w:lang w:val="en-SG"/>
        </w:rPr>
      </w:pPr>
      <w:hyperlink w:anchor="_Toc72742974" w:history="1">
        <w:r w:rsidR="000D024C" w:rsidRPr="000C452B">
          <w:rPr>
            <w:rStyle w:val="Hyperlink"/>
            <w:noProof/>
          </w:rPr>
          <w:t>4.12</w:t>
        </w:r>
        <w:r w:rsidR="000D024C">
          <w:rPr>
            <w:rFonts w:asciiTheme="minorHAnsi" w:eastAsiaTheme="minorEastAsia" w:hAnsiTheme="minorHAnsi" w:cstheme="minorBidi"/>
            <w:noProof/>
            <w:sz w:val="22"/>
            <w:szCs w:val="22"/>
            <w:lang w:val="en-SG"/>
          </w:rPr>
          <w:tab/>
        </w:r>
        <w:r w:rsidR="000D024C" w:rsidRPr="000C452B">
          <w:rPr>
            <w:rStyle w:val="Hyperlink"/>
            <w:noProof/>
          </w:rPr>
          <w:t>Tender Deposit &amp; Prior Approval of Bank</w:t>
        </w:r>
        <w:r w:rsidR="000D024C">
          <w:rPr>
            <w:noProof/>
            <w:webHidden/>
          </w:rPr>
          <w:tab/>
        </w:r>
        <w:r w:rsidR="000D024C">
          <w:rPr>
            <w:noProof/>
            <w:webHidden/>
          </w:rPr>
          <w:fldChar w:fldCharType="begin"/>
        </w:r>
        <w:r w:rsidR="000D024C">
          <w:rPr>
            <w:noProof/>
            <w:webHidden/>
          </w:rPr>
          <w:instrText xml:space="preserve"> PAGEREF _Toc72742974 \h </w:instrText>
        </w:r>
        <w:r w:rsidR="000D024C">
          <w:rPr>
            <w:noProof/>
            <w:webHidden/>
          </w:rPr>
        </w:r>
        <w:r w:rsidR="000D024C">
          <w:rPr>
            <w:noProof/>
            <w:webHidden/>
          </w:rPr>
          <w:fldChar w:fldCharType="separate"/>
        </w:r>
        <w:r w:rsidR="00760663">
          <w:rPr>
            <w:noProof/>
            <w:webHidden/>
          </w:rPr>
          <w:t>14</w:t>
        </w:r>
        <w:r w:rsidR="000D024C">
          <w:rPr>
            <w:noProof/>
            <w:webHidden/>
          </w:rPr>
          <w:fldChar w:fldCharType="end"/>
        </w:r>
      </w:hyperlink>
    </w:p>
    <w:p w14:paraId="43E4DE7F" w14:textId="5C02E946" w:rsidR="000D024C" w:rsidRDefault="00425C2F">
      <w:pPr>
        <w:pStyle w:val="TOC2"/>
        <w:rPr>
          <w:rFonts w:asciiTheme="minorHAnsi" w:eastAsiaTheme="minorEastAsia" w:hAnsiTheme="minorHAnsi" w:cstheme="minorBidi"/>
          <w:noProof/>
          <w:sz w:val="22"/>
          <w:szCs w:val="22"/>
          <w:lang w:val="en-SG"/>
        </w:rPr>
      </w:pPr>
      <w:hyperlink w:anchor="_Toc72742975" w:history="1">
        <w:r w:rsidR="000D024C" w:rsidRPr="000C452B">
          <w:rPr>
            <w:rStyle w:val="Hyperlink"/>
            <w:noProof/>
          </w:rPr>
          <w:t>4.13</w:t>
        </w:r>
        <w:r w:rsidR="000D024C">
          <w:rPr>
            <w:rFonts w:asciiTheme="minorHAnsi" w:eastAsiaTheme="minorEastAsia" w:hAnsiTheme="minorHAnsi" w:cstheme="minorBidi"/>
            <w:noProof/>
            <w:sz w:val="22"/>
            <w:szCs w:val="22"/>
            <w:lang w:val="en-SG"/>
          </w:rPr>
          <w:tab/>
        </w:r>
        <w:r w:rsidR="000D024C" w:rsidRPr="000C452B">
          <w:rPr>
            <w:rStyle w:val="Hyperlink"/>
            <w:noProof/>
          </w:rPr>
          <w:t>Forfeiture of Tender Deposit</w:t>
        </w:r>
        <w:r w:rsidR="000D024C">
          <w:rPr>
            <w:noProof/>
            <w:webHidden/>
          </w:rPr>
          <w:tab/>
        </w:r>
        <w:r w:rsidR="000D024C">
          <w:rPr>
            <w:noProof/>
            <w:webHidden/>
          </w:rPr>
          <w:fldChar w:fldCharType="begin"/>
        </w:r>
        <w:r w:rsidR="000D024C">
          <w:rPr>
            <w:noProof/>
            <w:webHidden/>
          </w:rPr>
          <w:instrText xml:space="preserve"> PAGEREF _Toc72742975 \h </w:instrText>
        </w:r>
        <w:r w:rsidR="000D024C">
          <w:rPr>
            <w:noProof/>
            <w:webHidden/>
          </w:rPr>
        </w:r>
        <w:r w:rsidR="000D024C">
          <w:rPr>
            <w:noProof/>
            <w:webHidden/>
          </w:rPr>
          <w:fldChar w:fldCharType="separate"/>
        </w:r>
        <w:r w:rsidR="00760663">
          <w:rPr>
            <w:noProof/>
            <w:webHidden/>
          </w:rPr>
          <w:t>14</w:t>
        </w:r>
        <w:r w:rsidR="000D024C">
          <w:rPr>
            <w:noProof/>
            <w:webHidden/>
          </w:rPr>
          <w:fldChar w:fldCharType="end"/>
        </w:r>
      </w:hyperlink>
    </w:p>
    <w:p w14:paraId="3E3888CD" w14:textId="3A42F213" w:rsidR="000D024C" w:rsidRDefault="00425C2F">
      <w:pPr>
        <w:pStyle w:val="TOC2"/>
        <w:rPr>
          <w:rFonts w:asciiTheme="minorHAnsi" w:eastAsiaTheme="minorEastAsia" w:hAnsiTheme="minorHAnsi" w:cstheme="minorBidi"/>
          <w:noProof/>
          <w:sz w:val="22"/>
          <w:szCs w:val="22"/>
          <w:lang w:val="en-SG"/>
        </w:rPr>
      </w:pPr>
      <w:hyperlink w:anchor="_Toc72742976" w:history="1">
        <w:r w:rsidR="000D024C" w:rsidRPr="000C452B">
          <w:rPr>
            <w:rStyle w:val="Hyperlink"/>
            <w:noProof/>
          </w:rPr>
          <w:t>4.14</w:t>
        </w:r>
        <w:r w:rsidR="000D024C">
          <w:rPr>
            <w:rFonts w:asciiTheme="minorHAnsi" w:eastAsiaTheme="minorEastAsia" w:hAnsiTheme="minorHAnsi" w:cstheme="minorBidi"/>
            <w:noProof/>
            <w:sz w:val="22"/>
            <w:szCs w:val="22"/>
            <w:lang w:val="en-SG"/>
          </w:rPr>
          <w:tab/>
        </w:r>
        <w:r w:rsidR="000D024C" w:rsidRPr="000C452B">
          <w:rPr>
            <w:rStyle w:val="Hyperlink"/>
            <w:noProof/>
          </w:rPr>
          <w:t>Tenderers Not to Withdraw Tenders</w:t>
        </w:r>
        <w:r w:rsidR="000D024C">
          <w:rPr>
            <w:noProof/>
            <w:webHidden/>
          </w:rPr>
          <w:tab/>
        </w:r>
        <w:r w:rsidR="000D024C">
          <w:rPr>
            <w:noProof/>
            <w:webHidden/>
          </w:rPr>
          <w:fldChar w:fldCharType="begin"/>
        </w:r>
        <w:r w:rsidR="000D024C">
          <w:rPr>
            <w:noProof/>
            <w:webHidden/>
          </w:rPr>
          <w:instrText xml:space="preserve"> PAGEREF _Toc72742976 \h </w:instrText>
        </w:r>
        <w:r w:rsidR="000D024C">
          <w:rPr>
            <w:noProof/>
            <w:webHidden/>
          </w:rPr>
        </w:r>
        <w:r w:rsidR="000D024C">
          <w:rPr>
            <w:noProof/>
            <w:webHidden/>
          </w:rPr>
          <w:fldChar w:fldCharType="separate"/>
        </w:r>
        <w:r w:rsidR="00760663">
          <w:rPr>
            <w:noProof/>
            <w:webHidden/>
          </w:rPr>
          <w:t>15</w:t>
        </w:r>
        <w:r w:rsidR="000D024C">
          <w:rPr>
            <w:noProof/>
            <w:webHidden/>
          </w:rPr>
          <w:fldChar w:fldCharType="end"/>
        </w:r>
      </w:hyperlink>
    </w:p>
    <w:p w14:paraId="19E4F212" w14:textId="25E78DE8" w:rsidR="000D024C" w:rsidRDefault="00425C2F">
      <w:pPr>
        <w:pStyle w:val="TOC2"/>
        <w:rPr>
          <w:rFonts w:asciiTheme="minorHAnsi" w:eastAsiaTheme="minorEastAsia" w:hAnsiTheme="minorHAnsi" w:cstheme="minorBidi"/>
          <w:noProof/>
          <w:sz w:val="22"/>
          <w:szCs w:val="22"/>
          <w:lang w:val="en-SG"/>
        </w:rPr>
      </w:pPr>
      <w:hyperlink w:anchor="_Toc72742977" w:history="1">
        <w:r w:rsidR="000D024C" w:rsidRPr="000C452B">
          <w:rPr>
            <w:rStyle w:val="Hyperlink"/>
            <w:noProof/>
          </w:rPr>
          <w:t>4.15</w:t>
        </w:r>
        <w:r w:rsidR="000D024C">
          <w:rPr>
            <w:rFonts w:asciiTheme="minorHAnsi" w:eastAsiaTheme="minorEastAsia" w:hAnsiTheme="minorHAnsi" w:cstheme="minorBidi"/>
            <w:noProof/>
            <w:sz w:val="22"/>
            <w:szCs w:val="22"/>
            <w:lang w:val="en-SG"/>
          </w:rPr>
          <w:tab/>
        </w:r>
        <w:r w:rsidR="000D024C" w:rsidRPr="000C452B">
          <w:rPr>
            <w:rStyle w:val="Hyperlink"/>
            <w:noProof/>
          </w:rPr>
          <w:t>Posting of Tender Prices</w:t>
        </w:r>
        <w:r w:rsidR="000D024C">
          <w:rPr>
            <w:noProof/>
            <w:webHidden/>
          </w:rPr>
          <w:tab/>
        </w:r>
        <w:r w:rsidR="000D024C">
          <w:rPr>
            <w:noProof/>
            <w:webHidden/>
          </w:rPr>
          <w:fldChar w:fldCharType="begin"/>
        </w:r>
        <w:r w:rsidR="000D024C">
          <w:rPr>
            <w:noProof/>
            <w:webHidden/>
          </w:rPr>
          <w:instrText xml:space="preserve"> PAGEREF _Toc72742977 \h </w:instrText>
        </w:r>
        <w:r w:rsidR="000D024C">
          <w:rPr>
            <w:noProof/>
            <w:webHidden/>
          </w:rPr>
        </w:r>
        <w:r w:rsidR="000D024C">
          <w:rPr>
            <w:noProof/>
            <w:webHidden/>
          </w:rPr>
          <w:fldChar w:fldCharType="separate"/>
        </w:r>
        <w:r w:rsidR="00760663">
          <w:rPr>
            <w:noProof/>
            <w:webHidden/>
          </w:rPr>
          <w:t>15</w:t>
        </w:r>
        <w:r w:rsidR="000D024C">
          <w:rPr>
            <w:noProof/>
            <w:webHidden/>
          </w:rPr>
          <w:fldChar w:fldCharType="end"/>
        </w:r>
      </w:hyperlink>
    </w:p>
    <w:p w14:paraId="7F276EF5" w14:textId="5D0B6543" w:rsidR="000D024C" w:rsidRDefault="00425C2F">
      <w:pPr>
        <w:pStyle w:val="TOC1"/>
        <w:rPr>
          <w:rFonts w:asciiTheme="minorHAnsi" w:eastAsiaTheme="minorEastAsia" w:hAnsiTheme="minorHAnsi" w:cstheme="minorBidi"/>
          <w:b w:val="0"/>
          <w:sz w:val="22"/>
          <w:szCs w:val="22"/>
          <w:lang w:val="en-SG"/>
        </w:rPr>
      </w:pPr>
      <w:hyperlink w:anchor="_Toc72742978" w:history="1">
        <w:r w:rsidR="000D024C" w:rsidRPr="000C452B">
          <w:rPr>
            <w:rStyle w:val="Hyperlink"/>
          </w:rPr>
          <w:t>5.</w:t>
        </w:r>
        <w:r w:rsidR="000D024C">
          <w:rPr>
            <w:rFonts w:asciiTheme="minorHAnsi" w:eastAsiaTheme="minorEastAsia" w:hAnsiTheme="minorHAnsi" w:cstheme="minorBidi"/>
            <w:b w:val="0"/>
            <w:sz w:val="22"/>
            <w:szCs w:val="22"/>
            <w:lang w:val="en-SG"/>
          </w:rPr>
          <w:tab/>
        </w:r>
        <w:r w:rsidR="000D024C" w:rsidRPr="000C452B">
          <w:rPr>
            <w:rStyle w:val="Hyperlink"/>
          </w:rPr>
          <w:t>TENDER PRICE</w:t>
        </w:r>
        <w:r w:rsidR="000D024C">
          <w:rPr>
            <w:webHidden/>
          </w:rPr>
          <w:tab/>
        </w:r>
        <w:r w:rsidR="000D024C">
          <w:rPr>
            <w:webHidden/>
          </w:rPr>
          <w:fldChar w:fldCharType="begin"/>
        </w:r>
        <w:r w:rsidR="000D024C">
          <w:rPr>
            <w:webHidden/>
          </w:rPr>
          <w:instrText xml:space="preserve"> PAGEREF _Toc72742978 \h </w:instrText>
        </w:r>
        <w:r w:rsidR="000D024C">
          <w:rPr>
            <w:webHidden/>
          </w:rPr>
        </w:r>
        <w:r w:rsidR="000D024C">
          <w:rPr>
            <w:webHidden/>
          </w:rPr>
          <w:fldChar w:fldCharType="separate"/>
        </w:r>
        <w:r w:rsidR="00760663">
          <w:rPr>
            <w:webHidden/>
          </w:rPr>
          <w:t>16</w:t>
        </w:r>
        <w:r w:rsidR="000D024C">
          <w:rPr>
            <w:webHidden/>
          </w:rPr>
          <w:fldChar w:fldCharType="end"/>
        </w:r>
      </w:hyperlink>
    </w:p>
    <w:p w14:paraId="26D8A5B7" w14:textId="73125726" w:rsidR="000D024C" w:rsidRDefault="00425C2F">
      <w:pPr>
        <w:pStyle w:val="TOC2"/>
        <w:rPr>
          <w:rFonts w:asciiTheme="minorHAnsi" w:eastAsiaTheme="minorEastAsia" w:hAnsiTheme="minorHAnsi" w:cstheme="minorBidi"/>
          <w:noProof/>
          <w:sz w:val="22"/>
          <w:szCs w:val="22"/>
          <w:lang w:val="en-SG"/>
        </w:rPr>
      </w:pPr>
      <w:hyperlink w:anchor="_Toc72742979" w:history="1">
        <w:r w:rsidR="000D024C" w:rsidRPr="000C452B">
          <w:rPr>
            <w:rStyle w:val="Hyperlink"/>
            <w:noProof/>
          </w:rPr>
          <w:t>5.1</w:t>
        </w:r>
        <w:r w:rsidR="000D024C">
          <w:rPr>
            <w:rFonts w:asciiTheme="minorHAnsi" w:eastAsiaTheme="minorEastAsia" w:hAnsiTheme="minorHAnsi" w:cstheme="minorBidi"/>
            <w:noProof/>
            <w:sz w:val="22"/>
            <w:szCs w:val="22"/>
            <w:lang w:val="en-SG"/>
          </w:rPr>
          <w:tab/>
        </w:r>
        <w:r w:rsidR="000D024C" w:rsidRPr="000C452B">
          <w:rPr>
            <w:rStyle w:val="Hyperlink"/>
            <w:noProof/>
          </w:rPr>
          <w:t>Tender Price / Percentage</w:t>
        </w:r>
        <w:r w:rsidR="000D024C">
          <w:rPr>
            <w:noProof/>
            <w:webHidden/>
          </w:rPr>
          <w:tab/>
        </w:r>
        <w:r w:rsidR="000D024C">
          <w:rPr>
            <w:noProof/>
            <w:webHidden/>
          </w:rPr>
          <w:fldChar w:fldCharType="begin"/>
        </w:r>
        <w:r w:rsidR="000D024C">
          <w:rPr>
            <w:noProof/>
            <w:webHidden/>
          </w:rPr>
          <w:instrText xml:space="preserve"> PAGEREF _Toc72742979 \h </w:instrText>
        </w:r>
        <w:r w:rsidR="000D024C">
          <w:rPr>
            <w:noProof/>
            <w:webHidden/>
          </w:rPr>
        </w:r>
        <w:r w:rsidR="000D024C">
          <w:rPr>
            <w:noProof/>
            <w:webHidden/>
          </w:rPr>
          <w:fldChar w:fldCharType="separate"/>
        </w:r>
        <w:r w:rsidR="00760663">
          <w:rPr>
            <w:noProof/>
            <w:webHidden/>
          </w:rPr>
          <w:t>16</w:t>
        </w:r>
        <w:r w:rsidR="000D024C">
          <w:rPr>
            <w:noProof/>
            <w:webHidden/>
          </w:rPr>
          <w:fldChar w:fldCharType="end"/>
        </w:r>
      </w:hyperlink>
    </w:p>
    <w:p w14:paraId="605A28EE" w14:textId="6519D7EC" w:rsidR="000D024C" w:rsidRDefault="00425C2F">
      <w:pPr>
        <w:pStyle w:val="TOC2"/>
        <w:rPr>
          <w:rFonts w:asciiTheme="minorHAnsi" w:eastAsiaTheme="minorEastAsia" w:hAnsiTheme="minorHAnsi" w:cstheme="minorBidi"/>
          <w:noProof/>
          <w:sz w:val="22"/>
          <w:szCs w:val="22"/>
          <w:lang w:val="en-SG"/>
        </w:rPr>
      </w:pPr>
      <w:hyperlink w:anchor="_Toc72742980" w:history="1">
        <w:r w:rsidR="000D024C" w:rsidRPr="000C452B">
          <w:rPr>
            <w:rStyle w:val="Hyperlink"/>
            <w:noProof/>
          </w:rPr>
          <w:t>5.2</w:t>
        </w:r>
        <w:r w:rsidR="000D024C">
          <w:rPr>
            <w:rFonts w:asciiTheme="minorHAnsi" w:eastAsiaTheme="minorEastAsia" w:hAnsiTheme="minorHAnsi" w:cstheme="minorBidi"/>
            <w:noProof/>
            <w:sz w:val="22"/>
            <w:szCs w:val="22"/>
            <w:lang w:val="en-SG"/>
          </w:rPr>
          <w:tab/>
        </w:r>
        <w:r w:rsidR="000D024C" w:rsidRPr="000C452B">
          <w:rPr>
            <w:rStyle w:val="Hyperlink"/>
            <w:noProof/>
          </w:rPr>
          <w:t>Goods and Services Tax (GST)</w:t>
        </w:r>
        <w:r w:rsidR="000D024C">
          <w:rPr>
            <w:noProof/>
            <w:webHidden/>
          </w:rPr>
          <w:tab/>
        </w:r>
        <w:r w:rsidR="000D024C">
          <w:rPr>
            <w:noProof/>
            <w:webHidden/>
          </w:rPr>
          <w:fldChar w:fldCharType="begin"/>
        </w:r>
        <w:r w:rsidR="000D024C">
          <w:rPr>
            <w:noProof/>
            <w:webHidden/>
          </w:rPr>
          <w:instrText xml:space="preserve"> PAGEREF _Toc72742980 \h </w:instrText>
        </w:r>
        <w:r w:rsidR="000D024C">
          <w:rPr>
            <w:noProof/>
            <w:webHidden/>
          </w:rPr>
        </w:r>
        <w:r w:rsidR="000D024C">
          <w:rPr>
            <w:noProof/>
            <w:webHidden/>
          </w:rPr>
          <w:fldChar w:fldCharType="separate"/>
        </w:r>
        <w:r w:rsidR="00760663">
          <w:rPr>
            <w:noProof/>
            <w:webHidden/>
          </w:rPr>
          <w:t>16</w:t>
        </w:r>
        <w:r w:rsidR="000D024C">
          <w:rPr>
            <w:noProof/>
            <w:webHidden/>
          </w:rPr>
          <w:fldChar w:fldCharType="end"/>
        </w:r>
      </w:hyperlink>
    </w:p>
    <w:p w14:paraId="7DE12F4A" w14:textId="2CA151F6" w:rsidR="000D024C" w:rsidRDefault="00425C2F">
      <w:pPr>
        <w:pStyle w:val="TOC2"/>
        <w:rPr>
          <w:rFonts w:asciiTheme="minorHAnsi" w:eastAsiaTheme="minorEastAsia" w:hAnsiTheme="minorHAnsi" w:cstheme="minorBidi"/>
          <w:noProof/>
          <w:sz w:val="22"/>
          <w:szCs w:val="22"/>
          <w:lang w:val="en-SG"/>
        </w:rPr>
      </w:pPr>
      <w:hyperlink w:anchor="_Toc72742981" w:history="1">
        <w:r w:rsidR="000D024C" w:rsidRPr="000C452B">
          <w:rPr>
            <w:rStyle w:val="Hyperlink"/>
            <w:noProof/>
          </w:rPr>
          <w:t>5.3</w:t>
        </w:r>
        <w:r w:rsidR="000D024C">
          <w:rPr>
            <w:rFonts w:asciiTheme="minorHAnsi" w:eastAsiaTheme="minorEastAsia" w:hAnsiTheme="minorHAnsi" w:cstheme="minorBidi"/>
            <w:noProof/>
            <w:sz w:val="22"/>
            <w:szCs w:val="22"/>
            <w:lang w:val="en-SG"/>
          </w:rPr>
          <w:tab/>
        </w:r>
        <w:r w:rsidR="000D024C" w:rsidRPr="000C452B">
          <w:rPr>
            <w:rStyle w:val="Hyperlink"/>
            <w:noProof/>
          </w:rPr>
          <w:t>Currency of Tender</w:t>
        </w:r>
        <w:r w:rsidR="000D024C">
          <w:rPr>
            <w:noProof/>
            <w:webHidden/>
          </w:rPr>
          <w:tab/>
        </w:r>
        <w:r w:rsidR="000D024C">
          <w:rPr>
            <w:noProof/>
            <w:webHidden/>
          </w:rPr>
          <w:fldChar w:fldCharType="begin"/>
        </w:r>
        <w:r w:rsidR="000D024C">
          <w:rPr>
            <w:noProof/>
            <w:webHidden/>
          </w:rPr>
          <w:instrText xml:space="preserve"> PAGEREF _Toc72742981 \h </w:instrText>
        </w:r>
        <w:r w:rsidR="000D024C">
          <w:rPr>
            <w:noProof/>
            <w:webHidden/>
          </w:rPr>
        </w:r>
        <w:r w:rsidR="000D024C">
          <w:rPr>
            <w:noProof/>
            <w:webHidden/>
          </w:rPr>
          <w:fldChar w:fldCharType="separate"/>
        </w:r>
        <w:r w:rsidR="00760663">
          <w:rPr>
            <w:noProof/>
            <w:webHidden/>
          </w:rPr>
          <w:t>16</w:t>
        </w:r>
        <w:r w:rsidR="000D024C">
          <w:rPr>
            <w:noProof/>
            <w:webHidden/>
          </w:rPr>
          <w:fldChar w:fldCharType="end"/>
        </w:r>
      </w:hyperlink>
    </w:p>
    <w:p w14:paraId="42E01B40" w14:textId="4FCCB1B4" w:rsidR="000D024C" w:rsidRDefault="00425C2F">
      <w:pPr>
        <w:pStyle w:val="TOC2"/>
        <w:rPr>
          <w:rFonts w:asciiTheme="minorHAnsi" w:eastAsiaTheme="minorEastAsia" w:hAnsiTheme="minorHAnsi" w:cstheme="minorBidi"/>
          <w:noProof/>
          <w:sz w:val="22"/>
          <w:szCs w:val="22"/>
          <w:lang w:val="en-SG"/>
        </w:rPr>
      </w:pPr>
      <w:hyperlink w:anchor="_Toc72742982" w:history="1">
        <w:r w:rsidR="000D024C" w:rsidRPr="000C452B">
          <w:rPr>
            <w:rStyle w:val="Hyperlink"/>
            <w:noProof/>
          </w:rPr>
          <w:t>5.4</w:t>
        </w:r>
        <w:r w:rsidR="000D024C">
          <w:rPr>
            <w:rFonts w:asciiTheme="minorHAnsi" w:eastAsiaTheme="minorEastAsia" w:hAnsiTheme="minorHAnsi" w:cstheme="minorBidi"/>
            <w:noProof/>
            <w:sz w:val="22"/>
            <w:szCs w:val="22"/>
            <w:lang w:val="en-SG"/>
          </w:rPr>
          <w:tab/>
        </w:r>
        <w:r w:rsidR="000D024C" w:rsidRPr="000C452B">
          <w:rPr>
            <w:rStyle w:val="Hyperlink"/>
            <w:noProof/>
          </w:rPr>
          <w:t>Mixed Currencies Tender</w:t>
        </w:r>
        <w:r w:rsidR="000D024C">
          <w:rPr>
            <w:noProof/>
            <w:webHidden/>
          </w:rPr>
          <w:tab/>
        </w:r>
        <w:r w:rsidR="000D024C">
          <w:rPr>
            <w:noProof/>
            <w:webHidden/>
          </w:rPr>
          <w:fldChar w:fldCharType="begin"/>
        </w:r>
        <w:r w:rsidR="000D024C">
          <w:rPr>
            <w:noProof/>
            <w:webHidden/>
          </w:rPr>
          <w:instrText xml:space="preserve"> PAGEREF _Toc72742982 \h </w:instrText>
        </w:r>
        <w:r w:rsidR="000D024C">
          <w:rPr>
            <w:noProof/>
            <w:webHidden/>
          </w:rPr>
        </w:r>
        <w:r w:rsidR="000D024C">
          <w:rPr>
            <w:noProof/>
            <w:webHidden/>
          </w:rPr>
          <w:fldChar w:fldCharType="separate"/>
        </w:r>
        <w:r w:rsidR="00760663">
          <w:rPr>
            <w:noProof/>
            <w:webHidden/>
          </w:rPr>
          <w:t>16</w:t>
        </w:r>
        <w:r w:rsidR="000D024C">
          <w:rPr>
            <w:noProof/>
            <w:webHidden/>
          </w:rPr>
          <w:fldChar w:fldCharType="end"/>
        </w:r>
      </w:hyperlink>
    </w:p>
    <w:p w14:paraId="2A823959" w14:textId="525B247B" w:rsidR="000D024C" w:rsidRDefault="00425C2F">
      <w:pPr>
        <w:pStyle w:val="TOC2"/>
        <w:rPr>
          <w:rFonts w:asciiTheme="minorHAnsi" w:eastAsiaTheme="minorEastAsia" w:hAnsiTheme="minorHAnsi" w:cstheme="minorBidi"/>
          <w:noProof/>
          <w:sz w:val="22"/>
          <w:szCs w:val="22"/>
          <w:lang w:val="en-SG"/>
        </w:rPr>
      </w:pPr>
      <w:hyperlink w:anchor="_Toc72742983" w:history="1">
        <w:r w:rsidR="000D024C" w:rsidRPr="000C452B">
          <w:rPr>
            <w:rStyle w:val="Hyperlink"/>
            <w:noProof/>
          </w:rPr>
          <w:t>5.5</w:t>
        </w:r>
        <w:r w:rsidR="000D024C">
          <w:rPr>
            <w:rFonts w:asciiTheme="minorHAnsi" w:eastAsiaTheme="minorEastAsia" w:hAnsiTheme="minorHAnsi" w:cstheme="minorBidi"/>
            <w:noProof/>
            <w:sz w:val="22"/>
            <w:szCs w:val="22"/>
            <w:lang w:val="en-SG"/>
          </w:rPr>
          <w:tab/>
        </w:r>
        <w:r w:rsidR="000D024C" w:rsidRPr="000C452B">
          <w:rPr>
            <w:rStyle w:val="Hyperlink"/>
            <w:noProof/>
          </w:rPr>
          <w:t>Currency of Payment</w:t>
        </w:r>
        <w:r w:rsidR="000D024C">
          <w:rPr>
            <w:noProof/>
            <w:webHidden/>
          </w:rPr>
          <w:tab/>
        </w:r>
        <w:r w:rsidR="000D024C">
          <w:rPr>
            <w:noProof/>
            <w:webHidden/>
          </w:rPr>
          <w:fldChar w:fldCharType="begin"/>
        </w:r>
        <w:r w:rsidR="000D024C">
          <w:rPr>
            <w:noProof/>
            <w:webHidden/>
          </w:rPr>
          <w:instrText xml:space="preserve"> PAGEREF _Toc72742983 \h </w:instrText>
        </w:r>
        <w:r w:rsidR="000D024C">
          <w:rPr>
            <w:noProof/>
            <w:webHidden/>
          </w:rPr>
        </w:r>
        <w:r w:rsidR="000D024C">
          <w:rPr>
            <w:noProof/>
            <w:webHidden/>
          </w:rPr>
          <w:fldChar w:fldCharType="separate"/>
        </w:r>
        <w:r w:rsidR="00760663">
          <w:rPr>
            <w:noProof/>
            <w:webHidden/>
          </w:rPr>
          <w:t>17</w:t>
        </w:r>
        <w:r w:rsidR="000D024C">
          <w:rPr>
            <w:noProof/>
            <w:webHidden/>
          </w:rPr>
          <w:fldChar w:fldCharType="end"/>
        </w:r>
      </w:hyperlink>
    </w:p>
    <w:p w14:paraId="60DECFAA" w14:textId="73BE0551" w:rsidR="000D024C" w:rsidRDefault="00425C2F">
      <w:pPr>
        <w:pStyle w:val="TOC2"/>
        <w:rPr>
          <w:rFonts w:asciiTheme="minorHAnsi" w:eastAsiaTheme="minorEastAsia" w:hAnsiTheme="minorHAnsi" w:cstheme="minorBidi"/>
          <w:noProof/>
          <w:sz w:val="22"/>
          <w:szCs w:val="22"/>
          <w:lang w:val="en-SG"/>
        </w:rPr>
      </w:pPr>
      <w:hyperlink w:anchor="_Toc72742984" w:history="1">
        <w:r w:rsidR="000D024C" w:rsidRPr="000C452B">
          <w:rPr>
            <w:rStyle w:val="Hyperlink"/>
            <w:noProof/>
          </w:rPr>
          <w:t>5.6</w:t>
        </w:r>
        <w:r w:rsidR="000D024C">
          <w:rPr>
            <w:rFonts w:asciiTheme="minorHAnsi" w:eastAsiaTheme="minorEastAsia" w:hAnsiTheme="minorHAnsi" w:cstheme="minorBidi"/>
            <w:noProof/>
            <w:sz w:val="22"/>
            <w:szCs w:val="22"/>
            <w:lang w:val="en-SG"/>
          </w:rPr>
          <w:tab/>
        </w:r>
        <w:r w:rsidR="000D024C" w:rsidRPr="000C452B">
          <w:rPr>
            <w:rStyle w:val="Hyperlink"/>
            <w:noProof/>
          </w:rPr>
          <w:t>Mode of Payment, Submission of Electronic Invoices and Bank account details</w:t>
        </w:r>
        <w:r w:rsidR="000D024C">
          <w:rPr>
            <w:noProof/>
            <w:webHidden/>
          </w:rPr>
          <w:tab/>
        </w:r>
        <w:r w:rsidR="000D024C">
          <w:rPr>
            <w:noProof/>
            <w:webHidden/>
          </w:rPr>
          <w:fldChar w:fldCharType="begin"/>
        </w:r>
        <w:r w:rsidR="000D024C">
          <w:rPr>
            <w:noProof/>
            <w:webHidden/>
          </w:rPr>
          <w:instrText xml:space="preserve"> PAGEREF _Toc72742984 \h </w:instrText>
        </w:r>
        <w:r w:rsidR="000D024C">
          <w:rPr>
            <w:noProof/>
            <w:webHidden/>
          </w:rPr>
        </w:r>
        <w:r w:rsidR="000D024C">
          <w:rPr>
            <w:noProof/>
            <w:webHidden/>
          </w:rPr>
          <w:fldChar w:fldCharType="separate"/>
        </w:r>
        <w:r w:rsidR="00760663">
          <w:rPr>
            <w:noProof/>
            <w:webHidden/>
          </w:rPr>
          <w:t>17</w:t>
        </w:r>
        <w:r w:rsidR="000D024C">
          <w:rPr>
            <w:noProof/>
            <w:webHidden/>
          </w:rPr>
          <w:fldChar w:fldCharType="end"/>
        </w:r>
      </w:hyperlink>
    </w:p>
    <w:p w14:paraId="5ED19FC5" w14:textId="0A9DB947" w:rsidR="000D024C" w:rsidRDefault="00425C2F">
      <w:pPr>
        <w:pStyle w:val="TOC2"/>
        <w:rPr>
          <w:rFonts w:asciiTheme="minorHAnsi" w:eastAsiaTheme="minorEastAsia" w:hAnsiTheme="minorHAnsi" w:cstheme="minorBidi"/>
          <w:noProof/>
          <w:sz w:val="22"/>
          <w:szCs w:val="22"/>
          <w:lang w:val="en-SG"/>
        </w:rPr>
      </w:pPr>
      <w:hyperlink w:anchor="_Toc72742985" w:history="1">
        <w:r w:rsidR="000D024C" w:rsidRPr="000C452B">
          <w:rPr>
            <w:rStyle w:val="Hyperlink"/>
            <w:noProof/>
          </w:rPr>
          <w:t>5.7</w:t>
        </w:r>
        <w:r w:rsidR="000D024C">
          <w:rPr>
            <w:rFonts w:asciiTheme="minorHAnsi" w:eastAsiaTheme="minorEastAsia" w:hAnsiTheme="minorHAnsi" w:cstheme="minorBidi"/>
            <w:noProof/>
            <w:sz w:val="22"/>
            <w:szCs w:val="22"/>
            <w:lang w:val="en-SG"/>
          </w:rPr>
          <w:tab/>
        </w:r>
        <w:r w:rsidR="000D024C" w:rsidRPr="000C452B">
          <w:rPr>
            <w:rStyle w:val="Hyperlink"/>
            <w:noProof/>
          </w:rPr>
          <w:t>Options</w:t>
        </w:r>
        <w:r w:rsidR="000D024C">
          <w:rPr>
            <w:noProof/>
            <w:webHidden/>
          </w:rPr>
          <w:tab/>
        </w:r>
        <w:r w:rsidR="000D024C">
          <w:rPr>
            <w:noProof/>
            <w:webHidden/>
          </w:rPr>
          <w:fldChar w:fldCharType="begin"/>
        </w:r>
        <w:r w:rsidR="000D024C">
          <w:rPr>
            <w:noProof/>
            <w:webHidden/>
          </w:rPr>
          <w:instrText xml:space="preserve"> PAGEREF _Toc72742985 \h </w:instrText>
        </w:r>
        <w:r w:rsidR="000D024C">
          <w:rPr>
            <w:noProof/>
            <w:webHidden/>
          </w:rPr>
        </w:r>
        <w:r w:rsidR="000D024C">
          <w:rPr>
            <w:noProof/>
            <w:webHidden/>
          </w:rPr>
          <w:fldChar w:fldCharType="separate"/>
        </w:r>
        <w:r w:rsidR="00760663">
          <w:rPr>
            <w:noProof/>
            <w:webHidden/>
          </w:rPr>
          <w:t>17</w:t>
        </w:r>
        <w:r w:rsidR="000D024C">
          <w:rPr>
            <w:noProof/>
            <w:webHidden/>
          </w:rPr>
          <w:fldChar w:fldCharType="end"/>
        </w:r>
      </w:hyperlink>
    </w:p>
    <w:p w14:paraId="2AEB41CD" w14:textId="638A24A6" w:rsidR="000D024C" w:rsidRDefault="00425C2F">
      <w:pPr>
        <w:pStyle w:val="TOC2"/>
        <w:rPr>
          <w:rFonts w:asciiTheme="minorHAnsi" w:eastAsiaTheme="minorEastAsia" w:hAnsiTheme="minorHAnsi" w:cstheme="minorBidi"/>
          <w:noProof/>
          <w:sz w:val="22"/>
          <w:szCs w:val="22"/>
          <w:lang w:val="en-SG"/>
        </w:rPr>
      </w:pPr>
      <w:hyperlink w:anchor="_Toc72742986" w:history="1">
        <w:r w:rsidR="000D024C" w:rsidRPr="000C452B">
          <w:rPr>
            <w:rStyle w:val="Hyperlink"/>
            <w:noProof/>
          </w:rPr>
          <w:t>5.8</w:t>
        </w:r>
        <w:r w:rsidR="000D024C">
          <w:rPr>
            <w:rFonts w:asciiTheme="minorHAnsi" w:eastAsiaTheme="minorEastAsia" w:hAnsiTheme="minorHAnsi" w:cstheme="minorBidi"/>
            <w:noProof/>
            <w:sz w:val="22"/>
            <w:szCs w:val="22"/>
            <w:lang w:val="en-SG"/>
          </w:rPr>
          <w:tab/>
        </w:r>
        <w:r w:rsidR="000D024C" w:rsidRPr="000C452B">
          <w:rPr>
            <w:rStyle w:val="Hyperlink"/>
            <w:noProof/>
          </w:rPr>
          <w:t>Schedule of Projected Interim Payment Requests</w:t>
        </w:r>
        <w:r w:rsidR="000D024C">
          <w:rPr>
            <w:noProof/>
            <w:webHidden/>
          </w:rPr>
          <w:tab/>
        </w:r>
        <w:r w:rsidR="000D024C">
          <w:rPr>
            <w:noProof/>
            <w:webHidden/>
          </w:rPr>
          <w:fldChar w:fldCharType="begin"/>
        </w:r>
        <w:r w:rsidR="000D024C">
          <w:rPr>
            <w:noProof/>
            <w:webHidden/>
          </w:rPr>
          <w:instrText xml:space="preserve"> PAGEREF _Toc72742986 \h </w:instrText>
        </w:r>
        <w:r w:rsidR="000D024C">
          <w:rPr>
            <w:noProof/>
            <w:webHidden/>
          </w:rPr>
        </w:r>
        <w:r w:rsidR="000D024C">
          <w:rPr>
            <w:noProof/>
            <w:webHidden/>
          </w:rPr>
          <w:fldChar w:fldCharType="separate"/>
        </w:r>
        <w:r w:rsidR="00760663">
          <w:rPr>
            <w:noProof/>
            <w:webHidden/>
          </w:rPr>
          <w:t>17</w:t>
        </w:r>
        <w:r w:rsidR="000D024C">
          <w:rPr>
            <w:noProof/>
            <w:webHidden/>
          </w:rPr>
          <w:fldChar w:fldCharType="end"/>
        </w:r>
      </w:hyperlink>
    </w:p>
    <w:p w14:paraId="1E482B45" w14:textId="3E276ADD" w:rsidR="000D024C" w:rsidRDefault="00425C2F">
      <w:pPr>
        <w:pStyle w:val="TOC1"/>
        <w:rPr>
          <w:rFonts w:asciiTheme="minorHAnsi" w:eastAsiaTheme="minorEastAsia" w:hAnsiTheme="minorHAnsi" w:cstheme="minorBidi"/>
          <w:b w:val="0"/>
          <w:sz w:val="22"/>
          <w:szCs w:val="22"/>
          <w:lang w:val="en-SG"/>
        </w:rPr>
      </w:pPr>
      <w:hyperlink w:anchor="_Toc72742987" w:history="1">
        <w:r w:rsidR="000D024C" w:rsidRPr="000C452B">
          <w:rPr>
            <w:rStyle w:val="Hyperlink"/>
          </w:rPr>
          <w:t>6.</w:t>
        </w:r>
        <w:r w:rsidR="000D024C">
          <w:rPr>
            <w:rFonts w:asciiTheme="minorHAnsi" w:eastAsiaTheme="minorEastAsia" w:hAnsiTheme="minorHAnsi" w:cstheme="minorBidi"/>
            <w:b w:val="0"/>
            <w:sz w:val="22"/>
            <w:szCs w:val="22"/>
            <w:lang w:val="en-SG"/>
          </w:rPr>
          <w:tab/>
        </w:r>
        <w:r w:rsidR="000D024C" w:rsidRPr="000C452B">
          <w:rPr>
            <w:rStyle w:val="Hyperlink"/>
          </w:rPr>
          <w:t>DOCUMENTS TO BE SUBMITTED</w:t>
        </w:r>
        <w:r w:rsidR="000D024C">
          <w:rPr>
            <w:webHidden/>
          </w:rPr>
          <w:tab/>
        </w:r>
        <w:r w:rsidR="000D024C">
          <w:rPr>
            <w:webHidden/>
          </w:rPr>
          <w:fldChar w:fldCharType="begin"/>
        </w:r>
        <w:r w:rsidR="000D024C">
          <w:rPr>
            <w:webHidden/>
          </w:rPr>
          <w:instrText xml:space="preserve"> PAGEREF _Toc72742987 \h </w:instrText>
        </w:r>
        <w:r w:rsidR="000D024C">
          <w:rPr>
            <w:webHidden/>
          </w:rPr>
        </w:r>
        <w:r w:rsidR="000D024C">
          <w:rPr>
            <w:webHidden/>
          </w:rPr>
          <w:fldChar w:fldCharType="separate"/>
        </w:r>
        <w:r w:rsidR="00760663">
          <w:rPr>
            <w:webHidden/>
          </w:rPr>
          <w:t>17</w:t>
        </w:r>
        <w:r w:rsidR="000D024C">
          <w:rPr>
            <w:webHidden/>
          </w:rPr>
          <w:fldChar w:fldCharType="end"/>
        </w:r>
      </w:hyperlink>
    </w:p>
    <w:p w14:paraId="51B0A8B8" w14:textId="40DB4C8E" w:rsidR="000D024C" w:rsidRDefault="00425C2F">
      <w:pPr>
        <w:pStyle w:val="TOC2"/>
        <w:rPr>
          <w:rFonts w:asciiTheme="minorHAnsi" w:eastAsiaTheme="minorEastAsia" w:hAnsiTheme="minorHAnsi" w:cstheme="minorBidi"/>
          <w:noProof/>
          <w:sz w:val="22"/>
          <w:szCs w:val="22"/>
          <w:lang w:val="en-SG"/>
        </w:rPr>
      </w:pPr>
      <w:hyperlink w:anchor="_Toc72742988" w:history="1">
        <w:r w:rsidR="000D024C" w:rsidRPr="000C452B">
          <w:rPr>
            <w:rStyle w:val="Hyperlink"/>
            <w:noProof/>
          </w:rPr>
          <w:t>6.1</w:t>
        </w:r>
        <w:r w:rsidR="000D024C">
          <w:rPr>
            <w:rFonts w:asciiTheme="minorHAnsi" w:eastAsiaTheme="minorEastAsia" w:hAnsiTheme="minorHAnsi" w:cstheme="minorBidi"/>
            <w:noProof/>
            <w:sz w:val="22"/>
            <w:szCs w:val="22"/>
            <w:lang w:val="en-SG"/>
          </w:rPr>
          <w:tab/>
        </w:r>
        <w:r w:rsidR="000D024C" w:rsidRPr="000C452B">
          <w:rPr>
            <w:rStyle w:val="Hyperlink"/>
            <w:noProof/>
          </w:rPr>
          <w:t>Tender Inventory, Letter of Certification, Safeguarding of Official Information and Contact Details</w:t>
        </w:r>
        <w:r w:rsidR="000D024C">
          <w:rPr>
            <w:noProof/>
            <w:webHidden/>
          </w:rPr>
          <w:tab/>
        </w:r>
        <w:r w:rsidR="000D024C">
          <w:rPr>
            <w:noProof/>
            <w:webHidden/>
          </w:rPr>
          <w:fldChar w:fldCharType="begin"/>
        </w:r>
        <w:r w:rsidR="000D024C">
          <w:rPr>
            <w:noProof/>
            <w:webHidden/>
          </w:rPr>
          <w:instrText xml:space="preserve"> PAGEREF _Toc72742988 \h </w:instrText>
        </w:r>
        <w:r w:rsidR="000D024C">
          <w:rPr>
            <w:noProof/>
            <w:webHidden/>
          </w:rPr>
        </w:r>
        <w:r w:rsidR="000D024C">
          <w:rPr>
            <w:noProof/>
            <w:webHidden/>
          </w:rPr>
          <w:fldChar w:fldCharType="separate"/>
        </w:r>
        <w:r w:rsidR="00760663">
          <w:rPr>
            <w:noProof/>
            <w:webHidden/>
          </w:rPr>
          <w:t>17</w:t>
        </w:r>
        <w:r w:rsidR="000D024C">
          <w:rPr>
            <w:noProof/>
            <w:webHidden/>
          </w:rPr>
          <w:fldChar w:fldCharType="end"/>
        </w:r>
      </w:hyperlink>
    </w:p>
    <w:p w14:paraId="01456C98" w14:textId="0DC26239" w:rsidR="000D024C" w:rsidRDefault="00425C2F">
      <w:pPr>
        <w:pStyle w:val="TOC2"/>
        <w:rPr>
          <w:rFonts w:asciiTheme="minorHAnsi" w:eastAsiaTheme="minorEastAsia" w:hAnsiTheme="minorHAnsi" w:cstheme="minorBidi"/>
          <w:noProof/>
          <w:sz w:val="22"/>
          <w:szCs w:val="22"/>
          <w:lang w:val="en-SG"/>
        </w:rPr>
      </w:pPr>
      <w:hyperlink w:anchor="_Toc72742989" w:history="1">
        <w:r w:rsidR="000D024C" w:rsidRPr="000C452B">
          <w:rPr>
            <w:rStyle w:val="Hyperlink"/>
            <w:noProof/>
          </w:rPr>
          <w:t>6.2</w:t>
        </w:r>
        <w:r w:rsidR="000D024C">
          <w:rPr>
            <w:rFonts w:asciiTheme="minorHAnsi" w:eastAsiaTheme="minorEastAsia" w:hAnsiTheme="minorHAnsi" w:cstheme="minorBidi"/>
            <w:noProof/>
            <w:sz w:val="22"/>
            <w:szCs w:val="22"/>
            <w:lang w:val="en-SG"/>
          </w:rPr>
          <w:tab/>
        </w:r>
        <w:r w:rsidR="000D024C" w:rsidRPr="000C452B">
          <w:rPr>
            <w:rStyle w:val="Hyperlink"/>
            <w:noProof/>
          </w:rPr>
          <w:t>Packaging of Tender Submissions</w:t>
        </w:r>
        <w:r w:rsidR="000D024C">
          <w:rPr>
            <w:noProof/>
            <w:webHidden/>
          </w:rPr>
          <w:tab/>
        </w:r>
        <w:r w:rsidR="000D024C">
          <w:rPr>
            <w:noProof/>
            <w:webHidden/>
          </w:rPr>
          <w:fldChar w:fldCharType="begin"/>
        </w:r>
        <w:r w:rsidR="000D024C">
          <w:rPr>
            <w:noProof/>
            <w:webHidden/>
          </w:rPr>
          <w:instrText xml:space="preserve"> PAGEREF _Toc72742989 \h </w:instrText>
        </w:r>
        <w:r w:rsidR="000D024C">
          <w:rPr>
            <w:noProof/>
            <w:webHidden/>
          </w:rPr>
        </w:r>
        <w:r w:rsidR="000D024C">
          <w:rPr>
            <w:noProof/>
            <w:webHidden/>
          </w:rPr>
          <w:fldChar w:fldCharType="separate"/>
        </w:r>
        <w:r w:rsidR="00760663">
          <w:rPr>
            <w:noProof/>
            <w:webHidden/>
          </w:rPr>
          <w:t>18</w:t>
        </w:r>
        <w:r w:rsidR="000D024C">
          <w:rPr>
            <w:noProof/>
            <w:webHidden/>
          </w:rPr>
          <w:fldChar w:fldCharType="end"/>
        </w:r>
      </w:hyperlink>
    </w:p>
    <w:p w14:paraId="5F63BD36" w14:textId="5C64D08E" w:rsidR="000D024C" w:rsidRDefault="00425C2F">
      <w:pPr>
        <w:pStyle w:val="TOC2"/>
        <w:rPr>
          <w:rFonts w:asciiTheme="minorHAnsi" w:eastAsiaTheme="minorEastAsia" w:hAnsiTheme="minorHAnsi" w:cstheme="minorBidi"/>
          <w:noProof/>
          <w:sz w:val="22"/>
          <w:szCs w:val="22"/>
          <w:lang w:val="en-SG"/>
        </w:rPr>
      </w:pPr>
      <w:hyperlink w:anchor="_Toc72742990" w:history="1">
        <w:r w:rsidR="000D024C" w:rsidRPr="000C452B">
          <w:rPr>
            <w:rStyle w:val="Hyperlink"/>
            <w:noProof/>
          </w:rPr>
          <w:t>6.3</w:t>
        </w:r>
        <w:r w:rsidR="000D024C">
          <w:rPr>
            <w:rFonts w:asciiTheme="minorHAnsi" w:eastAsiaTheme="minorEastAsia" w:hAnsiTheme="minorHAnsi" w:cstheme="minorBidi"/>
            <w:noProof/>
            <w:sz w:val="22"/>
            <w:szCs w:val="22"/>
            <w:lang w:val="en-SG"/>
          </w:rPr>
          <w:tab/>
        </w:r>
        <w:r w:rsidR="000D024C" w:rsidRPr="000C452B">
          <w:rPr>
            <w:rStyle w:val="Hyperlink"/>
            <w:noProof/>
          </w:rPr>
          <w:t>Identification of Tender Submissions</w:t>
        </w:r>
        <w:r w:rsidR="000D024C">
          <w:rPr>
            <w:noProof/>
            <w:webHidden/>
          </w:rPr>
          <w:tab/>
        </w:r>
        <w:r w:rsidR="000D024C">
          <w:rPr>
            <w:noProof/>
            <w:webHidden/>
          </w:rPr>
          <w:fldChar w:fldCharType="begin"/>
        </w:r>
        <w:r w:rsidR="000D024C">
          <w:rPr>
            <w:noProof/>
            <w:webHidden/>
          </w:rPr>
          <w:instrText xml:space="preserve"> PAGEREF _Toc72742990 \h </w:instrText>
        </w:r>
        <w:r w:rsidR="000D024C">
          <w:rPr>
            <w:noProof/>
            <w:webHidden/>
          </w:rPr>
        </w:r>
        <w:r w:rsidR="000D024C">
          <w:rPr>
            <w:noProof/>
            <w:webHidden/>
          </w:rPr>
          <w:fldChar w:fldCharType="separate"/>
        </w:r>
        <w:r w:rsidR="00760663">
          <w:rPr>
            <w:noProof/>
            <w:webHidden/>
          </w:rPr>
          <w:t>20</w:t>
        </w:r>
        <w:r w:rsidR="000D024C">
          <w:rPr>
            <w:noProof/>
            <w:webHidden/>
          </w:rPr>
          <w:fldChar w:fldCharType="end"/>
        </w:r>
      </w:hyperlink>
    </w:p>
    <w:p w14:paraId="105EB117" w14:textId="7F0B2253" w:rsidR="000D024C" w:rsidRDefault="00425C2F">
      <w:pPr>
        <w:pStyle w:val="TOC2"/>
        <w:rPr>
          <w:rFonts w:asciiTheme="minorHAnsi" w:eastAsiaTheme="minorEastAsia" w:hAnsiTheme="minorHAnsi" w:cstheme="minorBidi"/>
          <w:noProof/>
          <w:sz w:val="22"/>
          <w:szCs w:val="22"/>
          <w:lang w:val="en-SG"/>
        </w:rPr>
      </w:pPr>
      <w:hyperlink w:anchor="_Toc72742991" w:history="1">
        <w:r w:rsidR="000D024C" w:rsidRPr="000C452B">
          <w:rPr>
            <w:rStyle w:val="Hyperlink"/>
            <w:noProof/>
          </w:rPr>
          <w:t>6.4</w:t>
        </w:r>
        <w:r w:rsidR="000D024C">
          <w:rPr>
            <w:rFonts w:asciiTheme="minorHAnsi" w:eastAsiaTheme="minorEastAsia" w:hAnsiTheme="minorHAnsi" w:cstheme="minorBidi"/>
            <w:noProof/>
            <w:sz w:val="22"/>
            <w:szCs w:val="22"/>
            <w:lang w:val="en-SG"/>
          </w:rPr>
          <w:tab/>
        </w:r>
        <w:r w:rsidR="000D024C" w:rsidRPr="000C452B">
          <w:rPr>
            <w:rStyle w:val="Hyperlink"/>
            <w:noProof/>
          </w:rPr>
          <w:t>Copies of Tender</w:t>
        </w:r>
        <w:r w:rsidR="000D024C">
          <w:rPr>
            <w:noProof/>
            <w:webHidden/>
          </w:rPr>
          <w:tab/>
        </w:r>
        <w:r w:rsidR="000D024C">
          <w:rPr>
            <w:noProof/>
            <w:webHidden/>
          </w:rPr>
          <w:fldChar w:fldCharType="begin"/>
        </w:r>
        <w:r w:rsidR="000D024C">
          <w:rPr>
            <w:noProof/>
            <w:webHidden/>
          </w:rPr>
          <w:instrText xml:space="preserve"> PAGEREF _Toc72742991 \h </w:instrText>
        </w:r>
        <w:r w:rsidR="000D024C">
          <w:rPr>
            <w:noProof/>
            <w:webHidden/>
          </w:rPr>
        </w:r>
        <w:r w:rsidR="000D024C">
          <w:rPr>
            <w:noProof/>
            <w:webHidden/>
          </w:rPr>
          <w:fldChar w:fldCharType="separate"/>
        </w:r>
        <w:r w:rsidR="00760663">
          <w:rPr>
            <w:noProof/>
            <w:webHidden/>
          </w:rPr>
          <w:t>21</w:t>
        </w:r>
        <w:r w:rsidR="000D024C">
          <w:rPr>
            <w:noProof/>
            <w:webHidden/>
          </w:rPr>
          <w:fldChar w:fldCharType="end"/>
        </w:r>
      </w:hyperlink>
    </w:p>
    <w:p w14:paraId="1BBC7096" w14:textId="3B0C0D73" w:rsidR="000D024C" w:rsidRDefault="00425C2F">
      <w:pPr>
        <w:pStyle w:val="TOC2"/>
        <w:rPr>
          <w:rFonts w:asciiTheme="minorHAnsi" w:eastAsiaTheme="minorEastAsia" w:hAnsiTheme="minorHAnsi" w:cstheme="minorBidi"/>
          <w:noProof/>
          <w:sz w:val="22"/>
          <w:szCs w:val="22"/>
          <w:lang w:val="en-SG"/>
        </w:rPr>
      </w:pPr>
      <w:hyperlink w:anchor="_Toc72742992" w:history="1">
        <w:r w:rsidR="000D024C" w:rsidRPr="000C452B">
          <w:rPr>
            <w:rStyle w:val="Hyperlink"/>
            <w:noProof/>
          </w:rPr>
          <w:t>6.5</w:t>
        </w:r>
        <w:r w:rsidR="000D024C">
          <w:rPr>
            <w:rFonts w:asciiTheme="minorHAnsi" w:eastAsiaTheme="minorEastAsia" w:hAnsiTheme="minorHAnsi" w:cstheme="minorBidi"/>
            <w:noProof/>
            <w:sz w:val="22"/>
            <w:szCs w:val="22"/>
            <w:lang w:val="en-SG"/>
          </w:rPr>
          <w:tab/>
        </w:r>
        <w:r w:rsidR="000D024C" w:rsidRPr="000C452B">
          <w:rPr>
            <w:rStyle w:val="Hyperlink"/>
            <w:noProof/>
          </w:rPr>
          <w:t>Tenderer’s Programme</w:t>
        </w:r>
        <w:r w:rsidR="000D024C">
          <w:rPr>
            <w:noProof/>
            <w:webHidden/>
          </w:rPr>
          <w:tab/>
        </w:r>
        <w:r w:rsidR="000D024C">
          <w:rPr>
            <w:noProof/>
            <w:webHidden/>
          </w:rPr>
          <w:fldChar w:fldCharType="begin"/>
        </w:r>
        <w:r w:rsidR="000D024C">
          <w:rPr>
            <w:noProof/>
            <w:webHidden/>
          </w:rPr>
          <w:instrText xml:space="preserve"> PAGEREF _Toc72742992 \h </w:instrText>
        </w:r>
        <w:r w:rsidR="000D024C">
          <w:rPr>
            <w:noProof/>
            <w:webHidden/>
          </w:rPr>
        </w:r>
        <w:r w:rsidR="000D024C">
          <w:rPr>
            <w:noProof/>
            <w:webHidden/>
          </w:rPr>
          <w:fldChar w:fldCharType="separate"/>
        </w:r>
        <w:r w:rsidR="00760663">
          <w:rPr>
            <w:noProof/>
            <w:webHidden/>
          </w:rPr>
          <w:t>22</w:t>
        </w:r>
        <w:r w:rsidR="000D024C">
          <w:rPr>
            <w:noProof/>
            <w:webHidden/>
          </w:rPr>
          <w:fldChar w:fldCharType="end"/>
        </w:r>
      </w:hyperlink>
    </w:p>
    <w:p w14:paraId="2737EAEF" w14:textId="79229925" w:rsidR="000D024C" w:rsidRDefault="00425C2F">
      <w:pPr>
        <w:pStyle w:val="TOC2"/>
        <w:rPr>
          <w:rFonts w:asciiTheme="minorHAnsi" w:eastAsiaTheme="minorEastAsia" w:hAnsiTheme="minorHAnsi" w:cstheme="minorBidi"/>
          <w:noProof/>
          <w:sz w:val="22"/>
          <w:szCs w:val="22"/>
          <w:lang w:val="en-SG"/>
        </w:rPr>
      </w:pPr>
      <w:hyperlink w:anchor="_Toc72742993" w:history="1">
        <w:r w:rsidR="000D024C" w:rsidRPr="000C452B">
          <w:rPr>
            <w:rStyle w:val="Hyperlink"/>
            <w:noProof/>
          </w:rPr>
          <w:t>6.6</w:t>
        </w:r>
        <w:r w:rsidR="000D024C">
          <w:rPr>
            <w:rFonts w:asciiTheme="minorHAnsi" w:eastAsiaTheme="minorEastAsia" w:hAnsiTheme="minorHAnsi" w:cstheme="minorBidi"/>
            <w:noProof/>
            <w:sz w:val="22"/>
            <w:szCs w:val="22"/>
            <w:lang w:val="en-SG"/>
          </w:rPr>
          <w:tab/>
        </w:r>
        <w:r w:rsidR="000D024C" w:rsidRPr="000C452B">
          <w:rPr>
            <w:rStyle w:val="Hyperlink"/>
            <w:noProof/>
          </w:rPr>
          <w:t>Failure to Submit Programme</w:t>
        </w:r>
        <w:r w:rsidR="000D024C">
          <w:rPr>
            <w:noProof/>
            <w:webHidden/>
          </w:rPr>
          <w:tab/>
        </w:r>
        <w:r w:rsidR="000D024C">
          <w:rPr>
            <w:noProof/>
            <w:webHidden/>
          </w:rPr>
          <w:fldChar w:fldCharType="begin"/>
        </w:r>
        <w:r w:rsidR="000D024C">
          <w:rPr>
            <w:noProof/>
            <w:webHidden/>
          </w:rPr>
          <w:instrText xml:space="preserve"> PAGEREF _Toc72742993 \h </w:instrText>
        </w:r>
        <w:r w:rsidR="000D024C">
          <w:rPr>
            <w:noProof/>
            <w:webHidden/>
          </w:rPr>
        </w:r>
        <w:r w:rsidR="000D024C">
          <w:rPr>
            <w:noProof/>
            <w:webHidden/>
          </w:rPr>
          <w:fldChar w:fldCharType="separate"/>
        </w:r>
        <w:r w:rsidR="00760663">
          <w:rPr>
            <w:noProof/>
            <w:webHidden/>
          </w:rPr>
          <w:t>24</w:t>
        </w:r>
        <w:r w:rsidR="000D024C">
          <w:rPr>
            <w:noProof/>
            <w:webHidden/>
          </w:rPr>
          <w:fldChar w:fldCharType="end"/>
        </w:r>
      </w:hyperlink>
    </w:p>
    <w:p w14:paraId="273C8E65" w14:textId="1E707F35" w:rsidR="000D024C" w:rsidRDefault="00425C2F">
      <w:pPr>
        <w:pStyle w:val="TOC2"/>
        <w:rPr>
          <w:rFonts w:asciiTheme="minorHAnsi" w:eastAsiaTheme="minorEastAsia" w:hAnsiTheme="minorHAnsi" w:cstheme="minorBidi"/>
          <w:noProof/>
          <w:sz w:val="22"/>
          <w:szCs w:val="22"/>
          <w:lang w:val="en-SG"/>
        </w:rPr>
      </w:pPr>
      <w:hyperlink w:anchor="_Toc72742994" w:history="1">
        <w:r w:rsidR="000D024C" w:rsidRPr="000C452B">
          <w:rPr>
            <w:rStyle w:val="Hyperlink"/>
            <w:noProof/>
          </w:rPr>
          <w:t>6.7</w:t>
        </w:r>
        <w:r w:rsidR="000D024C">
          <w:rPr>
            <w:rFonts w:asciiTheme="minorHAnsi" w:eastAsiaTheme="minorEastAsia" w:hAnsiTheme="minorHAnsi" w:cstheme="minorBidi"/>
            <w:noProof/>
            <w:sz w:val="22"/>
            <w:szCs w:val="22"/>
            <w:lang w:val="en-SG"/>
          </w:rPr>
          <w:tab/>
        </w:r>
        <w:r w:rsidR="000D024C" w:rsidRPr="000C452B">
          <w:rPr>
            <w:rStyle w:val="Hyperlink"/>
            <w:noProof/>
          </w:rPr>
          <w:t>Technical Proposal</w:t>
        </w:r>
        <w:r w:rsidR="000D024C">
          <w:rPr>
            <w:noProof/>
            <w:webHidden/>
          </w:rPr>
          <w:tab/>
        </w:r>
        <w:r w:rsidR="000D024C">
          <w:rPr>
            <w:noProof/>
            <w:webHidden/>
          </w:rPr>
          <w:fldChar w:fldCharType="begin"/>
        </w:r>
        <w:r w:rsidR="000D024C">
          <w:rPr>
            <w:noProof/>
            <w:webHidden/>
          </w:rPr>
          <w:instrText xml:space="preserve"> PAGEREF _Toc72742994 \h </w:instrText>
        </w:r>
        <w:r w:rsidR="000D024C">
          <w:rPr>
            <w:noProof/>
            <w:webHidden/>
          </w:rPr>
        </w:r>
        <w:r w:rsidR="000D024C">
          <w:rPr>
            <w:noProof/>
            <w:webHidden/>
          </w:rPr>
          <w:fldChar w:fldCharType="separate"/>
        </w:r>
        <w:r w:rsidR="00760663">
          <w:rPr>
            <w:noProof/>
            <w:webHidden/>
          </w:rPr>
          <w:t>24</w:t>
        </w:r>
        <w:r w:rsidR="000D024C">
          <w:rPr>
            <w:noProof/>
            <w:webHidden/>
          </w:rPr>
          <w:fldChar w:fldCharType="end"/>
        </w:r>
      </w:hyperlink>
    </w:p>
    <w:p w14:paraId="592F7BAD" w14:textId="08D0BCB8" w:rsidR="000D024C" w:rsidRDefault="00425C2F">
      <w:pPr>
        <w:pStyle w:val="TOC2"/>
        <w:rPr>
          <w:rFonts w:asciiTheme="minorHAnsi" w:eastAsiaTheme="minorEastAsia" w:hAnsiTheme="minorHAnsi" w:cstheme="minorBidi"/>
          <w:noProof/>
          <w:sz w:val="22"/>
          <w:szCs w:val="22"/>
          <w:lang w:val="en-SG"/>
        </w:rPr>
      </w:pPr>
      <w:hyperlink w:anchor="_Toc72742995" w:history="1">
        <w:r w:rsidR="000D024C" w:rsidRPr="000C452B">
          <w:rPr>
            <w:rStyle w:val="Hyperlink"/>
            <w:noProof/>
          </w:rPr>
          <w:t>6.8 (a)</w:t>
        </w:r>
        <w:r w:rsidR="000D024C">
          <w:rPr>
            <w:rFonts w:asciiTheme="minorHAnsi" w:eastAsiaTheme="minorEastAsia" w:hAnsiTheme="minorHAnsi" w:cstheme="minorBidi"/>
            <w:noProof/>
            <w:sz w:val="22"/>
            <w:szCs w:val="22"/>
            <w:lang w:val="en-SG"/>
          </w:rPr>
          <w:tab/>
        </w:r>
        <w:r w:rsidR="000D024C" w:rsidRPr="000C452B">
          <w:rPr>
            <w:rStyle w:val="Hyperlink"/>
            <w:noProof/>
          </w:rPr>
          <w:t>Goods and Services Tax (GST)</w:t>
        </w:r>
        <w:r w:rsidR="000D024C">
          <w:rPr>
            <w:noProof/>
            <w:webHidden/>
          </w:rPr>
          <w:tab/>
        </w:r>
        <w:r w:rsidR="000D024C">
          <w:rPr>
            <w:noProof/>
            <w:webHidden/>
          </w:rPr>
          <w:fldChar w:fldCharType="begin"/>
        </w:r>
        <w:r w:rsidR="000D024C">
          <w:rPr>
            <w:noProof/>
            <w:webHidden/>
          </w:rPr>
          <w:instrText xml:space="preserve"> PAGEREF _Toc72742995 \h </w:instrText>
        </w:r>
        <w:r w:rsidR="000D024C">
          <w:rPr>
            <w:noProof/>
            <w:webHidden/>
          </w:rPr>
        </w:r>
        <w:r w:rsidR="000D024C">
          <w:rPr>
            <w:noProof/>
            <w:webHidden/>
          </w:rPr>
          <w:fldChar w:fldCharType="separate"/>
        </w:r>
        <w:r w:rsidR="00760663">
          <w:rPr>
            <w:noProof/>
            <w:webHidden/>
          </w:rPr>
          <w:t>27</w:t>
        </w:r>
        <w:r w:rsidR="000D024C">
          <w:rPr>
            <w:noProof/>
            <w:webHidden/>
          </w:rPr>
          <w:fldChar w:fldCharType="end"/>
        </w:r>
      </w:hyperlink>
    </w:p>
    <w:p w14:paraId="0DA88487" w14:textId="18AD4737" w:rsidR="000D024C" w:rsidRDefault="00425C2F">
      <w:pPr>
        <w:pStyle w:val="TOC2"/>
        <w:rPr>
          <w:rFonts w:asciiTheme="minorHAnsi" w:eastAsiaTheme="minorEastAsia" w:hAnsiTheme="minorHAnsi" w:cstheme="minorBidi"/>
          <w:noProof/>
          <w:sz w:val="22"/>
          <w:szCs w:val="22"/>
          <w:lang w:val="en-SG"/>
        </w:rPr>
      </w:pPr>
      <w:hyperlink w:anchor="_Toc72742996" w:history="1">
        <w:r w:rsidR="000D024C" w:rsidRPr="000C452B">
          <w:rPr>
            <w:rStyle w:val="Hyperlink"/>
            <w:noProof/>
          </w:rPr>
          <w:t>6.8 (b)</w:t>
        </w:r>
        <w:r w:rsidR="000D024C">
          <w:rPr>
            <w:rFonts w:asciiTheme="minorHAnsi" w:eastAsiaTheme="minorEastAsia" w:hAnsiTheme="minorHAnsi" w:cstheme="minorBidi"/>
            <w:noProof/>
            <w:sz w:val="22"/>
            <w:szCs w:val="22"/>
            <w:lang w:val="en-SG"/>
          </w:rPr>
          <w:tab/>
        </w:r>
        <w:r w:rsidR="000D024C" w:rsidRPr="000C452B">
          <w:rPr>
            <w:rStyle w:val="Hyperlink"/>
            <w:noProof/>
          </w:rPr>
          <w:t>Withholding Tax</w:t>
        </w:r>
        <w:r w:rsidR="000D024C">
          <w:rPr>
            <w:noProof/>
            <w:webHidden/>
          </w:rPr>
          <w:tab/>
        </w:r>
        <w:r w:rsidR="000D024C">
          <w:rPr>
            <w:noProof/>
            <w:webHidden/>
          </w:rPr>
          <w:fldChar w:fldCharType="begin"/>
        </w:r>
        <w:r w:rsidR="000D024C">
          <w:rPr>
            <w:noProof/>
            <w:webHidden/>
          </w:rPr>
          <w:instrText xml:space="preserve"> PAGEREF _Toc72742996 \h </w:instrText>
        </w:r>
        <w:r w:rsidR="000D024C">
          <w:rPr>
            <w:noProof/>
            <w:webHidden/>
          </w:rPr>
        </w:r>
        <w:r w:rsidR="000D024C">
          <w:rPr>
            <w:noProof/>
            <w:webHidden/>
          </w:rPr>
          <w:fldChar w:fldCharType="separate"/>
        </w:r>
        <w:r w:rsidR="00760663">
          <w:rPr>
            <w:noProof/>
            <w:webHidden/>
          </w:rPr>
          <w:t>27</w:t>
        </w:r>
        <w:r w:rsidR="000D024C">
          <w:rPr>
            <w:noProof/>
            <w:webHidden/>
          </w:rPr>
          <w:fldChar w:fldCharType="end"/>
        </w:r>
      </w:hyperlink>
    </w:p>
    <w:p w14:paraId="14F0D901" w14:textId="4AEF4E75" w:rsidR="000D024C" w:rsidRDefault="00425C2F">
      <w:pPr>
        <w:pStyle w:val="TOC2"/>
        <w:rPr>
          <w:rFonts w:asciiTheme="minorHAnsi" w:eastAsiaTheme="minorEastAsia" w:hAnsiTheme="minorHAnsi" w:cstheme="minorBidi"/>
          <w:noProof/>
          <w:sz w:val="22"/>
          <w:szCs w:val="22"/>
          <w:lang w:val="en-SG"/>
        </w:rPr>
      </w:pPr>
      <w:hyperlink w:anchor="_Toc72742997" w:history="1">
        <w:r w:rsidR="000D024C" w:rsidRPr="000C452B">
          <w:rPr>
            <w:rStyle w:val="Hyperlink"/>
            <w:noProof/>
          </w:rPr>
          <w:t>6.8 (c)</w:t>
        </w:r>
        <w:r w:rsidR="000D024C">
          <w:rPr>
            <w:rFonts w:asciiTheme="minorHAnsi" w:eastAsiaTheme="minorEastAsia" w:hAnsiTheme="minorHAnsi" w:cstheme="minorBidi"/>
            <w:noProof/>
            <w:sz w:val="22"/>
            <w:szCs w:val="22"/>
            <w:lang w:val="en-SG"/>
          </w:rPr>
          <w:tab/>
        </w:r>
        <w:r w:rsidR="000D024C" w:rsidRPr="000C452B">
          <w:rPr>
            <w:rStyle w:val="Hyperlink"/>
            <w:noProof/>
          </w:rPr>
          <w:t>Director’s Resolution / Power of Attorney</w:t>
        </w:r>
        <w:r w:rsidR="000D024C">
          <w:rPr>
            <w:noProof/>
            <w:webHidden/>
          </w:rPr>
          <w:tab/>
        </w:r>
        <w:r w:rsidR="000D024C">
          <w:rPr>
            <w:noProof/>
            <w:webHidden/>
          </w:rPr>
          <w:fldChar w:fldCharType="begin"/>
        </w:r>
        <w:r w:rsidR="000D024C">
          <w:rPr>
            <w:noProof/>
            <w:webHidden/>
          </w:rPr>
          <w:instrText xml:space="preserve"> PAGEREF _Toc72742997 \h </w:instrText>
        </w:r>
        <w:r w:rsidR="000D024C">
          <w:rPr>
            <w:noProof/>
            <w:webHidden/>
          </w:rPr>
        </w:r>
        <w:r w:rsidR="000D024C">
          <w:rPr>
            <w:noProof/>
            <w:webHidden/>
          </w:rPr>
          <w:fldChar w:fldCharType="separate"/>
        </w:r>
        <w:r w:rsidR="00760663">
          <w:rPr>
            <w:noProof/>
            <w:webHidden/>
          </w:rPr>
          <w:t>28</w:t>
        </w:r>
        <w:r w:rsidR="000D024C">
          <w:rPr>
            <w:noProof/>
            <w:webHidden/>
          </w:rPr>
          <w:fldChar w:fldCharType="end"/>
        </w:r>
      </w:hyperlink>
    </w:p>
    <w:p w14:paraId="76C1CA69" w14:textId="352F3084" w:rsidR="000D024C" w:rsidRDefault="00425C2F">
      <w:pPr>
        <w:pStyle w:val="TOC2"/>
        <w:rPr>
          <w:rFonts w:asciiTheme="minorHAnsi" w:eastAsiaTheme="minorEastAsia" w:hAnsiTheme="minorHAnsi" w:cstheme="minorBidi"/>
          <w:noProof/>
          <w:sz w:val="22"/>
          <w:szCs w:val="22"/>
          <w:lang w:val="en-SG"/>
        </w:rPr>
      </w:pPr>
      <w:hyperlink w:anchor="_Toc72742998" w:history="1">
        <w:r w:rsidR="000D024C" w:rsidRPr="000C452B">
          <w:rPr>
            <w:rStyle w:val="Hyperlink"/>
            <w:noProof/>
          </w:rPr>
          <w:t>6.8 (d)</w:t>
        </w:r>
        <w:r w:rsidR="000D024C">
          <w:rPr>
            <w:rFonts w:asciiTheme="minorHAnsi" w:eastAsiaTheme="minorEastAsia" w:hAnsiTheme="minorHAnsi" w:cstheme="minorBidi"/>
            <w:noProof/>
            <w:sz w:val="22"/>
            <w:szCs w:val="22"/>
            <w:lang w:val="en-SG"/>
          </w:rPr>
          <w:tab/>
        </w:r>
        <w:r w:rsidR="000D024C" w:rsidRPr="000C452B">
          <w:rPr>
            <w:rStyle w:val="Hyperlink"/>
            <w:noProof/>
          </w:rPr>
          <w:t>Declaration of Equity Participation of Company’s Directors/ Partners</w:t>
        </w:r>
        <w:r w:rsidR="000D024C">
          <w:rPr>
            <w:noProof/>
            <w:webHidden/>
          </w:rPr>
          <w:tab/>
        </w:r>
        <w:r w:rsidR="000D024C">
          <w:rPr>
            <w:noProof/>
            <w:webHidden/>
          </w:rPr>
          <w:fldChar w:fldCharType="begin"/>
        </w:r>
        <w:r w:rsidR="000D024C">
          <w:rPr>
            <w:noProof/>
            <w:webHidden/>
          </w:rPr>
          <w:instrText xml:space="preserve"> PAGEREF _Toc72742998 \h </w:instrText>
        </w:r>
        <w:r w:rsidR="000D024C">
          <w:rPr>
            <w:noProof/>
            <w:webHidden/>
          </w:rPr>
        </w:r>
        <w:r w:rsidR="000D024C">
          <w:rPr>
            <w:noProof/>
            <w:webHidden/>
          </w:rPr>
          <w:fldChar w:fldCharType="separate"/>
        </w:r>
        <w:r w:rsidR="00760663">
          <w:rPr>
            <w:noProof/>
            <w:webHidden/>
          </w:rPr>
          <w:t>28</w:t>
        </w:r>
        <w:r w:rsidR="000D024C">
          <w:rPr>
            <w:noProof/>
            <w:webHidden/>
          </w:rPr>
          <w:fldChar w:fldCharType="end"/>
        </w:r>
      </w:hyperlink>
    </w:p>
    <w:p w14:paraId="037F1030" w14:textId="5544F017" w:rsidR="000D024C" w:rsidRDefault="00425C2F">
      <w:pPr>
        <w:pStyle w:val="TOC2"/>
        <w:rPr>
          <w:rFonts w:asciiTheme="minorHAnsi" w:eastAsiaTheme="minorEastAsia" w:hAnsiTheme="minorHAnsi" w:cstheme="minorBidi"/>
          <w:noProof/>
          <w:sz w:val="22"/>
          <w:szCs w:val="22"/>
          <w:lang w:val="en-SG"/>
        </w:rPr>
      </w:pPr>
      <w:hyperlink w:anchor="_Toc72742999" w:history="1">
        <w:r w:rsidR="000D024C" w:rsidRPr="000C452B">
          <w:rPr>
            <w:rStyle w:val="Hyperlink"/>
            <w:noProof/>
          </w:rPr>
          <w:t>6.9</w:t>
        </w:r>
        <w:r w:rsidR="000D024C">
          <w:rPr>
            <w:rFonts w:asciiTheme="minorHAnsi" w:eastAsiaTheme="minorEastAsia" w:hAnsiTheme="minorHAnsi" w:cstheme="minorBidi"/>
            <w:noProof/>
            <w:sz w:val="22"/>
            <w:szCs w:val="22"/>
            <w:lang w:val="en-SG"/>
          </w:rPr>
          <w:tab/>
        </w:r>
        <w:r w:rsidR="000D024C" w:rsidRPr="000C452B">
          <w:rPr>
            <w:rStyle w:val="Hyperlink"/>
            <w:noProof/>
          </w:rPr>
          <w:t>Financial Statements</w:t>
        </w:r>
        <w:r w:rsidR="000D024C">
          <w:rPr>
            <w:noProof/>
            <w:webHidden/>
          </w:rPr>
          <w:tab/>
        </w:r>
        <w:r w:rsidR="000D024C">
          <w:rPr>
            <w:noProof/>
            <w:webHidden/>
          </w:rPr>
          <w:fldChar w:fldCharType="begin"/>
        </w:r>
        <w:r w:rsidR="000D024C">
          <w:rPr>
            <w:noProof/>
            <w:webHidden/>
          </w:rPr>
          <w:instrText xml:space="preserve"> PAGEREF _Toc72742999 \h </w:instrText>
        </w:r>
        <w:r w:rsidR="000D024C">
          <w:rPr>
            <w:noProof/>
            <w:webHidden/>
          </w:rPr>
        </w:r>
        <w:r w:rsidR="000D024C">
          <w:rPr>
            <w:noProof/>
            <w:webHidden/>
          </w:rPr>
          <w:fldChar w:fldCharType="separate"/>
        </w:r>
        <w:r w:rsidR="00760663">
          <w:rPr>
            <w:noProof/>
            <w:webHidden/>
          </w:rPr>
          <w:t>29</w:t>
        </w:r>
        <w:r w:rsidR="000D024C">
          <w:rPr>
            <w:noProof/>
            <w:webHidden/>
          </w:rPr>
          <w:fldChar w:fldCharType="end"/>
        </w:r>
      </w:hyperlink>
    </w:p>
    <w:p w14:paraId="3C9CC699" w14:textId="0BAA1730" w:rsidR="000D024C" w:rsidRDefault="00425C2F">
      <w:pPr>
        <w:pStyle w:val="TOC2"/>
        <w:rPr>
          <w:rFonts w:asciiTheme="minorHAnsi" w:eastAsiaTheme="minorEastAsia" w:hAnsiTheme="minorHAnsi" w:cstheme="minorBidi"/>
          <w:noProof/>
          <w:sz w:val="22"/>
          <w:szCs w:val="22"/>
          <w:lang w:val="en-SG"/>
        </w:rPr>
      </w:pPr>
      <w:hyperlink w:anchor="_Toc72743000" w:history="1">
        <w:r w:rsidR="000D024C" w:rsidRPr="000C452B">
          <w:rPr>
            <w:rStyle w:val="Hyperlink"/>
            <w:noProof/>
          </w:rPr>
          <w:t>6.10</w:t>
        </w:r>
        <w:r w:rsidR="000D024C">
          <w:rPr>
            <w:rFonts w:asciiTheme="minorHAnsi" w:eastAsiaTheme="minorEastAsia" w:hAnsiTheme="minorHAnsi" w:cstheme="minorBidi"/>
            <w:noProof/>
            <w:sz w:val="22"/>
            <w:szCs w:val="22"/>
            <w:lang w:val="en-SG"/>
          </w:rPr>
          <w:tab/>
        </w:r>
        <w:r w:rsidR="000D024C" w:rsidRPr="000C452B">
          <w:rPr>
            <w:rStyle w:val="Hyperlink"/>
            <w:noProof/>
          </w:rPr>
          <w:t>Schedule of Contracts Currently Executed/Previously Executed/ Currently Participated by Tenderer</w:t>
        </w:r>
        <w:r w:rsidR="000D024C">
          <w:rPr>
            <w:noProof/>
            <w:webHidden/>
          </w:rPr>
          <w:tab/>
        </w:r>
        <w:r w:rsidR="000D024C">
          <w:rPr>
            <w:noProof/>
            <w:webHidden/>
          </w:rPr>
          <w:fldChar w:fldCharType="begin"/>
        </w:r>
        <w:r w:rsidR="000D024C">
          <w:rPr>
            <w:noProof/>
            <w:webHidden/>
          </w:rPr>
          <w:instrText xml:space="preserve"> PAGEREF _Toc72743000 \h </w:instrText>
        </w:r>
        <w:r w:rsidR="000D024C">
          <w:rPr>
            <w:noProof/>
            <w:webHidden/>
          </w:rPr>
        </w:r>
        <w:r w:rsidR="000D024C">
          <w:rPr>
            <w:noProof/>
            <w:webHidden/>
          </w:rPr>
          <w:fldChar w:fldCharType="separate"/>
        </w:r>
        <w:r w:rsidR="00760663">
          <w:rPr>
            <w:noProof/>
            <w:webHidden/>
          </w:rPr>
          <w:t>29</w:t>
        </w:r>
        <w:r w:rsidR="000D024C">
          <w:rPr>
            <w:noProof/>
            <w:webHidden/>
          </w:rPr>
          <w:fldChar w:fldCharType="end"/>
        </w:r>
      </w:hyperlink>
    </w:p>
    <w:p w14:paraId="657BA828" w14:textId="3C0929CB" w:rsidR="000D024C" w:rsidRDefault="00425C2F">
      <w:pPr>
        <w:pStyle w:val="TOC2"/>
        <w:rPr>
          <w:rFonts w:asciiTheme="minorHAnsi" w:eastAsiaTheme="minorEastAsia" w:hAnsiTheme="minorHAnsi" w:cstheme="minorBidi"/>
          <w:noProof/>
          <w:sz w:val="22"/>
          <w:szCs w:val="22"/>
          <w:lang w:val="en-SG"/>
        </w:rPr>
      </w:pPr>
      <w:hyperlink w:anchor="_Toc72743001" w:history="1">
        <w:r w:rsidR="000D024C" w:rsidRPr="000C452B">
          <w:rPr>
            <w:rStyle w:val="Hyperlink"/>
            <w:noProof/>
          </w:rPr>
          <w:t>6.11</w:t>
        </w:r>
        <w:r w:rsidR="000D024C">
          <w:rPr>
            <w:rFonts w:asciiTheme="minorHAnsi" w:eastAsiaTheme="minorEastAsia" w:hAnsiTheme="minorHAnsi" w:cstheme="minorBidi"/>
            <w:noProof/>
            <w:sz w:val="22"/>
            <w:szCs w:val="22"/>
            <w:lang w:val="en-SG"/>
          </w:rPr>
          <w:tab/>
        </w:r>
        <w:r w:rsidR="000D024C" w:rsidRPr="000C452B">
          <w:rPr>
            <w:rStyle w:val="Hyperlink"/>
            <w:noProof/>
          </w:rPr>
          <w:t>Corruption and Fraud</w:t>
        </w:r>
        <w:r w:rsidR="000D024C">
          <w:rPr>
            <w:noProof/>
            <w:webHidden/>
          </w:rPr>
          <w:tab/>
        </w:r>
        <w:r w:rsidR="000D024C">
          <w:rPr>
            <w:noProof/>
            <w:webHidden/>
          </w:rPr>
          <w:fldChar w:fldCharType="begin"/>
        </w:r>
        <w:r w:rsidR="000D024C">
          <w:rPr>
            <w:noProof/>
            <w:webHidden/>
          </w:rPr>
          <w:instrText xml:space="preserve"> PAGEREF _Toc72743001 \h </w:instrText>
        </w:r>
        <w:r w:rsidR="000D024C">
          <w:rPr>
            <w:noProof/>
            <w:webHidden/>
          </w:rPr>
        </w:r>
        <w:r w:rsidR="000D024C">
          <w:rPr>
            <w:noProof/>
            <w:webHidden/>
          </w:rPr>
          <w:fldChar w:fldCharType="separate"/>
        </w:r>
        <w:r w:rsidR="00760663">
          <w:rPr>
            <w:noProof/>
            <w:webHidden/>
          </w:rPr>
          <w:t>29</w:t>
        </w:r>
        <w:r w:rsidR="000D024C">
          <w:rPr>
            <w:noProof/>
            <w:webHidden/>
          </w:rPr>
          <w:fldChar w:fldCharType="end"/>
        </w:r>
      </w:hyperlink>
    </w:p>
    <w:p w14:paraId="53EEF8CC" w14:textId="605F3288" w:rsidR="000D024C" w:rsidRDefault="00425C2F">
      <w:pPr>
        <w:pStyle w:val="TOC2"/>
        <w:rPr>
          <w:rFonts w:asciiTheme="minorHAnsi" w:eastAsiaTheme="minorEastAsia" w:hAnsiTheme="minorHAnsi" w:cstheme="minorBidi"/>
          <w:noProof/>
          <w:sz w:val="22"/>
          <w:szCs w:val="22"/>
          <w:lang w:val="en-SG"/>
        </w:rPr>
      </w:pPr>
      <w:hyperlink w:anchor="_Toc72743002" w:history="1">
        <w:r w:rsidR="000D024C" w:rsidRPr="000C452B">
          <w:rPr>
            <w:rStyle w:val="Hyperlink"/>
            <w:noProof/>
          </w:rPr>
          <w:t>6.12</w:t>
        </w:r>
        <w:r w:rsidR="000D024C">
          <w:rPr>
            <w:rFonts w:asciiTheme="minorHAnsi" w:eastAsiaTheme="minorEastAsia" w:hAnsiTheme="minorHAnsi" w:cstheme="minorBidi"/>
            <w:noProof/>
            <w:sz w:val="22"/>
            <w:szCs w:val="22"/>
            <w:lang w:val="en-SG"/>
          </w:rPr>
          <w:tab/>
        </w:r>
        <w:r w:rsidR="000D024C" w:rsidRPr="000C452B">
          <w:rPr>
            <w:rStyle w:val="Hyperlink"/>
            <w:noProof/>
          </w:rPr>
          <w:t>Ownership of Document Submitted</w:t>
        </w:r>
        <w:r w:rsidR="000D024C">
          <w:rPr>
            <w:noProof/>
            <w:webHidden/>
          </w:rPr>
          <w:tab/>
        </w:r>
        <w:r w:rsidR="000D024C">
          <w:rPr>
            <w:noProof/>
            <w:webHidden/>
          </w:rPr>
          <w:fldChar w:fldCharType="begin"/>
        </w:r>
        <w:r w:rsidR="000D024C">
          <w:rPr>
            <w:noProof/>
            <w:webHidden/>
          </w:rPr>
          <w:instrText xml:space="preserve"> PAGEREF _Toc72743002 \h </w:instrText>
        </w:r>
        <w:r w:rsidR="000D024C">
          <w:rPr>
            <w:noProof/>
            <w:webHidden/>
          </w:rPr>
        </w:r>
        <w:r w:rsidR="000D024C">
          <w:rPr>
            <w:noProof/>
            <w:webHidden/>
          </w:rPr>
          <w:fldChar w:fldCharType="separate"/>
        </w:r>
        <w:r w:rsidR="00760663">
          <w:rPr>
            <w:noProof/>
            <w:webHidden/>
          </w:rPr>
          <w:t>30</w:t>
        </w:r>
        <w:r w:rsidR="000D024C">
          <w:rPr>
            <w:noProof/>
            <w:webHidden/>
          </w:rPr>
          <w:fldChar w:fldCharType="end"/>
        </w:r>
      </w:hyperlink>
    </w:p>
    <w:p w14:paraId="11CB8407" w14:textId="5DF358C1" w:rsidR="000D024C" w:rsidRDefault="00425C2F">
      <w:pPr>
        <w:pStyle w:val="TOC1"/>
        <w:rPr>
          <w:rFonts w:asciiTheme="minorHAnsi" w:eastAsiaTheme="minorEastAsia" w:hAnsiTheme="minorHAnsi" w:cstheme="minorBidi"/>
          <w:b w:val="0"/>
          <w:sz w:val="22"/>
          <w:szCs w:val="22"/>
          <w:lang w:val="en-SG"/>
        </w:rPr>
      </w:pPr>
      <w:hyperlink w:anchor="_Toc72743003" w:history="1">
        <w:r w:rsidR="000D024C" w:rsidRPr="000C452B">
          <w:rPr>
            <w:rStyle w:val="Hyperlink"/>
          </w:rPr>
          <w:t>7.</w:t>
        </w:r>
        <w:r w:rsidR="000D024C">
          <w:rPr>
            <w:rFonts w:asciiTheme="minorHAnsi" w:eastAsiaTheme="minorEastAsia" w:hAnsiTheme="minorHAnsi" w:cstheme="minorBidi"/>
            <w:b w:val="0"/>
            <w:sz w:val="22"/>
            <w:szCs w:val="22"/>
            <w:lang w:val="en-SG"/>
          </w:rPr>
          <w:tab/>
        </w:r>
        <w:r w:rsidR="000D024C" w:rsidRPr="000C452B">
          <w:rPr>
            <w:rStyle w:val="Hyperlink"/>
          </w:rPr>
          <w:t>TENDER EVALUATION / CLARIFICATION</w:t>
        </w:r>
        <w:r w:rsidR="000D024C">
          <w:rPr>
            <w:webHidden/>
          </w:rPr>
          <w:tab/>
        </w:r>
        <w:r w:rsidR="000D024C">
          <w:rPr>
            <w:webHidden/>
          </w:rPr>
          <w:fldChar w:fldCharType="begin"/>
        </w:r>
        <w:r w:rsidR="000D024C">
          <w:rPr>
            <w:webHidden/>
          </w:rPr>
          <w:instrText xml:space="preserve"> PAGEREF _Toc72743003 \h </w:instrText>
        </w:r>
        <w:r w:rsidR="000D024C">
          <w:rPr>
            <w:webHidden/>
          </w:rPr>
        </w:r>
        <w:r w:rsidR="000D024C">
          <w:rPr>
            <w:webHidden/>
          </w:rPr>
          <w:fldChar w:fldCharType="separate"/>
        </w:r>
        <w:r w:rsidR="00760663">
          <w:rPr>
            <w:webHidden/>
          </w:rPr>
          <w:t>30</w:t>
        </w:r>
        <w:r w:rsidR="000D024C">
          <w:rPr>
            <w:webHidden/>
          </w:rPr>
          <w:fldChar w:fldCharType="end"/>
        </w:r>
      </w:hyperlink>
    </w:p>
    <w:p w14:paraId="4794B2D2" w14:textId="0FD91C70" w:rsidR="000D024C" w:rsidRDefault="00425C2F">
      <w:pPr>
        <w:pStyle w:val="TOC2"/>
        <w:rPr>
          <w:rFonts w:asciiTheme="minorHAnsi" w:eastAsiaTheme="minorEastAsia" w:hAnsiTheme="minorHAnsi" w:cstheme="minorBidi"/>
          <w:noProof/>
          <w:sz w:val="22"/>
          <w:szCs w:val="22"/>
          <w:lang w:val="en-SG"/>
        </w:rPr>
      </w:pPr>
      <w:hyperlink w:anchor="_Toc72743004" w:history="1">
        <w:r w:rsidR="000D024C" w:rsidRPr="000C452B">
          <w:rPr>
            <w:rStyle w:val="Hyperlink"/>
            <w:noProof/>
          </w:rPr>
          <w:t>7.1</w:t>
        </w:r>
        <w:r w:rsidR="000D024C">
          <w:rPr>
            <w:rFonts w:asciiTheme="minorHAnsi" w:eastAsiaTheme="minorEastAsia" w:hAnsiTheme="minorHAnsi" w:cstheme="minorBidi"/>
            <w:noProof/>
            <w:sz w:val="22"/>
            <w:szCs w:val="22"/>
            <w:lang w:val="en-SG"/>
          </w:rPr>
          <w:tab/>
        </w:r>
        <w:r w:rsidR="000D024C" w:rsidRPr="000C452B">
          <w:rPr>
            <w:rStyle w:val="Hyperlink"/>
            <w:noProof/>
          </w:rPr>
          <w:t>Evaluation Criteria</w:t>
        </w:r>
        <w:r w:rsidR="000D024C">
          <w:rPr>
            <w:noProof/>
            <w:webHidden/>
          </w:rPr>
          <w:tab/>
        </w:r>
        <w:r w:rsidR="000D024C">
          <w:rPr>
            <w:noProof/>
            <w:webHidden/>
          </w:rPr>
          <w:fldChar w:fldCharType="begin"/>
        </w:r>
        <w:r w:rsidR="000D024C">
          <w:rPr>
            <w:noProof/>
            <w:webHidden/>
          </w:rPr>
          <w:instrText xml:space="preserve"> PAGEREF _Toc72743004 \h </w:instrText>
        </w:r>
        <w:r w:rsidR="000D024C">
          <w:rPr>
            <w:noProof/>
            <w:webHidden/>
          </w:rPr>
        </w:r>
        <w:r w:rsidR="000D024C">
          <w:rPr>
            <w:noProof/>
            <w:webHidden/>
          </w:rPr>
          <w:fldChar w:fldCharType="separate"/>
        </w:r>
        <w:r w:rsidR="00760663">
          <w:rPr>
            <w:noProof/>
            <w:webHidden/>
          </w:rPr>
          <w:t>30</w:t>
        </w:r>
        <w:r w:rsidR="000D024C">
          <w:rPr>
            <w:noProof/>
            <w:webHidden/>
          </w:rPr>
          <w:fldChar w:fldCharType="end"/>
        </w:r>
      </w:hyperlink>
    </w:p>
    <w:p w14:paraId="2E9CF78F" w14:textId="40EAA5BD" w:rsidR="000D024C" w:rsidRDefault="00425C2F">
      <w:pPr>
        <w:pStyle w:val="TOC2"/>
        <w:rPr>
          <w:rFonts w:asciiTheme="minorHAnsi" w:eastAsiaTheme="minorEastAsia" w:hAnsiTheme="minorHAnsi" w:cstheme="minorBidi"/>
          <w:noProof/>
          <w:sz w:val="22"/>
          <w:szCs w:val="22"/>
          <w:lang w:val="en-SG"/>
        </w:rPr>
      </w:pPr>
      <w:hyperlink w:anchor="_Toc72743005" w:history="1">
        <w:r w:rsidR="000D024C" w:rsidRPr="000C452B">
          <w:rPr>
            <w:rStyle w:val="Hyperlink"/>
            <w:noProof/>
          </w:rPr>
          <w:t>7.2</w:t>
        </w:r>
        <w:r w:rsidR="000D024C">
          <w:rPr>
            <w:rFonts w:asciiTheme="minorHAnsi" w:eastAsiaTheme="minorEastAsia" w:hAnsiTheme="minorHAnsi" w:cstheme="minorBidi"/>
            <w:noProof/>
            <w:sz w:val="22"/>
            <w:szCs w:val="22"/>
            <w:lang w:val="en-SG"/>
          </w:rPr>
          <w:tab/>
        </w:r>
        <w:r w:rsidR="000D024C" w:rsidRPr="000C452B">
          <w:rPr>
            <w:rStyle w:val="Hyperlink"/>
            <w:noProof/>
          </w:rPr>
          <w:t>Errors by Tenderers</w:t>
        </w:r>
        <w:r w:rsidR="000D024C">
          <w:rPr>
            <w:noProof/>
            <w:webHidden/>
          </w:rPr>
          <w:tab/>
        </w:r>
        <w:r w:rsidR="000D024C">
          <w:rPr>
            <w:noProof/>
            <w:webHidden/>
          </w:rPr>
          <w:fldChar w:fldCharType="begin"/>
        </w:r>
        <w:r w:rsidR="000D024C">
          <w:rPr>
            <w:noProof/>
            <w:webHidden/>
          </w:rPr>
          <w:instrText xml:space="preserve"> PAGEREF _Toc72743005 \h </w:instrText>
        </w:r>
        <w:r w:rsidR="000D024C">
          <w:rPr>
            <w:noProof/>
            <w:webHidden/>
          </w:rPr>
        </w:r>
        <w:r w:rsidR="000D024C">
          <w:rPr>
            <w:noProof/>
            <w:webHidden/>
          </w:rPr>
          <w:fldChar w:fldCharType="separate"/>
        </w:r>
        <w:r w:rsidR="00760663">
          <w:rPr>
            <w:noProof/>
            <w:webHidden/>
          </w:rPr>
          <w:t>31</w:t>
        </w:r>
        <w:r w:rsidR="000D024C">
          <w:rPr>
            <w:noProof/>
            <w:webHidden/>
          </w:rPr>
          <w:fldChar w:fldCharType="end"/>
        </w:r>
      </w:hyperlink>
    </w:p>
    <w:p w14:paraId="56D1F78C" w14:textId="573E7096" w:rsidR="000D024C" w:rsidRDefault="00425C2F">
      <w:pPr>
        <w:pStyle w:val="TOC2"/>
        <w:rPr>
          <w:rFonts w:asciiTheme="minorHAnsi" w:eastAsiaTheme="minorEastAsia" w:hAnsiTheme="minorHAnsi" w:cstheme="minorBidi"/>
          <w:noProof/>
          <w:sz w:val="22"/>
          <w:szCs w:val="22"/>
          <w:lang w:val="en-SG"/>
        </w:rPr>
      </w:pPr>
      <w:hyperlink w:anchor="_Toc72743006" w:history="1">
        <w:r w:rsidR="000D024C" w:rsidRPr="000C452B">
          <w:rPr>
            <w:rStyle w:val="Hyperlink"/>
            <w:noProof/>
          </w:rPr>
          <w:t>7.3</w:t>
        </w:r>
        <w:r w:rsidR="000D024C">
          <w:rPr>
            <w:rFonts w:asciiTheme="minorHAnsi" w:eastAsiaTheme="minorEastAsia" w:hAnsiTheme="minorHAnsi" w:cstheme="minorBidi"/>
            <w:noProof/>
            <w:sz w:val="22"/>
            <w:szCs w:val="22"/>
            <w:lang w:val="en-SG"/>
          </w:rPr>
          <w:tab/>
        </w:r>
        <w:r w:rsidR="000D024C" w:rsidRPr="000C452B">
          <w:rPr>
            <w:rStyle w:val="Hyperlink"/>
            <w:noProof/>
          </w:rPr>
          <w:t>Authority's Clarifications of the Tenderer's Proposal</w:t>
        </w:r>
        <w:r w:rsidR="000D024C">
          <w:rPr>
            <w:noProof/>
            <w:webHidden/>
          </w:rPr>
          <w:tab/>
        </w:r>
        <w:r w:rsidR="000D024C">
          <w:rPr>
            <w:noProof/>
            <w:webHidden/>
          </w:rPr>
          <w:fldChar w:fldCharType="begin"/>
        </w:r>
        <w:r w:rsidR="000D024C">
          <w:rPr>
            <w:noProof/>
            <w:webHidden/>
          </w:rPr>
          <w:instrText xml:space="preserve"> PAGEREF _Toc72743006 \h </w:instrText>
        </w:r>
        <w:r w:rsidR="000D024C">
          <w:rPr>
            <w:noProof/>
            <w:webHidden/>
          </w:rPr>
        </w:r>
        <w:r w:rsidR="000D024C">
          <w:rPr>
            <w:noProof/>
            <w:webHidden/>
          </w:rPr>
          <w:fldChar w:fldCharType="separate"/>
        </w:r>
        <w:r w:rsidR="00760663">
          <w:rPr>
            <w:noProof/>
            <w:webHidden/>
          </w:rPr>
          <w:t>31</w:t>
        </w:r>
        <w:r w:rsidR="000D024C">
          <w:rPr>
            <w:noProof/>
            <w:webHidden/>
          </w:rPr>
          <w:fldChar w:fldCharType="end"/>
        </w:r>
      </w:hyperlink>
    </w:p>
    <w:p w14:paraId="5012A474" w14:textId="70344AAA" w:rsidR="000D024C" w:rsidRDefault="00425C2F">
      <w:pPr>
        <w:pStyle w:val="TOC2"/>
        <w:rPr>
          <w:rFonts w:asciiTheme="minorHAnsi" w:eastAsiaTheme="minorEastAsia" w:hAnsiTheme="minorHAnsi" w:cstheme="minorBidi"/>
          <w:noProof/>
          <w:sz w:val="22"/>
          <w:szCs w:val="22"/>
          <w:lang w:val="en-SG"/>
        </w:rPr>
      </w:pPr>
      <w:hyperlink w:anchor="_Toc72743007" w:history="1">
        <w:r w:rsidR="000D024C" w:rsidRPr="000C452B">
          <w:rPr>
            <w:rStyle w:val="Hyperlink"/>
            <w:noProof/>
          </w:rPr>
          <w:t>7.4</w:t>
        </w:r>
        <w:r w:rsidR="000D024C">
          <w:rPr>
            <w:rFonts w:asciiTheme="minorHAnsi" w:eastAsiaTheme="minorEastAsia" w:hAnsiTheme="minorHAnsi" w:cstheme="minorBidi"/>
            <w:noProof/>
            <w:sz w:val="22"/>
            <w:szCs w:val="22"/>
            <w:lang w:val="en-SG"/>
          </w:rPr>
          <w:tab/>
        </w:r>
        <w:r w:rsidR="000D024C" w:rsidRPr="000C452B">
          <w:rPr>
            <w:rStyle w:val="Hyperlink"/>
            <w:noProof/>
          </w:rPr>
          <w:t>Submission of Revised Proposals for Shortlisted Tenderers</w:t>
        </w:r>
        <w:r w:rsidR="000D024C">
          <w:rPr>
            <w:noProof/>
            <w:webHidden/>
          </w:rPr>
          <w:tab/>
        </w:r>
        <w:r w:rsidR="000D024C">
          <w:rPr>
            <w:noProof/>
            <w:webHidden/>
          </w:rPr>
          <w:fldChar w:fldCharType="begin"/>
        </w:r>
        <w:r w:rsidR="000D024C">
          <w:rPr>
            <w:noProof/>
            <w:webHidden/>
          </w:rPr>
          <w:instrText xml:space="preserve"> PAGEREF _Toc72743007 \h </w:instrText>
        </w:r>
        <w:r w:rsidR="000D024C">
          <w:rPr>
            <w:noProof/>
            <w:webHidden/>
          </w:rPr>
        </w:r>
        <w:r w:rsidR="000D024C">
          <w:rPr>
            <w:noProof/>
            <w:webHidden/>
          </w:rPr>
          <w:fldChar w:fldCharType="separate"/>
        </w:r>
        <w:r w:rsidR="00760663">
          <w:rPr>
            <w:noProof/>
            <w:webHidden/>
          </w:rPr>
          <w:t>31</w:t>
        </w:r>
        <w:r w:rsidR="000D024C">
          <w:rPr>
            <w:noProof/>
            <w:webHidden/>
          </w:rPr>
          <w:fldChar w:fldCharType="end"/>
        </w:r>
      </w:hyperlink>
    </w:p>
    <w:p w14:paraId="763BD3DF" w14:textId="355C8014" w:rsidR="000D024C" w:rsidRDefault="00425C2F">
      <w:pPr>
        <w:pStyle w:val="TOC2"/>
        <w:rPr>
          <w:rFonts w:asciiTheme="minorHAnsi" w:eastAsiaTheme="minorEastAsia" w:hAnsiTheme="minorHAnsi" w:cstheme="minorBidi"/>
          <w:noProof/>
          <w:sz w:val="22"/>
          <w:szCs w:val="22"/>
          <w:lang w:val="en-SG"/>
        </w:rPr>
      </w:pPr>
      <w:hyperlink w:anchor="_Toc72743008" w:history="1">
        <w:r w:rsidR="000D024C" w:rsidRPr="000C452B">
          <w:rPr>
            <w:rStyle w:val="Hyperlink"/>
            <w:noProof/>
          </w:rPr>
          <w:t>7.5</w:t>
        </w:r>
        <w:r w:rsidR="000D024C">
          <w:rPr>
            <w:rFonts w:asciiTheme="minorHAnsi" w:eastAsiaTheme="minorEastAsia" w:hAnsiTheme="minorHAnsi" w:cstheme="minorBidi"/>
            <w:noProof/>
            <w:sz w:val="22"/>
            <w:szCs w:val="22"/>
            <w:lang w:val="en-SG"/>
          </w:rPr>
          <w:tab/>
        </w:r>
        <w:r w:rsidR="000D024C" w:rsidRPr="000C452B">
          <w:rPr>
            <w:rStyle w:val="Hyperlink"/>
            <w:noProof/>
          </w:rPr>
          <w:t>Acceptance of Tender</w:t>
        </w:r>
        <w:r w:rsidR="000D024C">
          <w:rPr>
            <w:noProof/>
            <w:webHidden/>
          </w:rPr>
          <w:tab/>
        </w:r>
        <w:r w:rsidR="000D024C">
          <w:rPr>
            <w:noProof/>
            <w:webHidden/>
          </w:rPr>
          <w:fldChar w:fldCharType="begin"/>
        </w:r>
        <w:r w:rsidR="000D024C">
          <w:rPr>
            <w:noProof/>
            <w:webHidden/>
          </w:rPr>
          <w:instrText xml:space="preserve"> PAGEREF _Toc72743008 \h </w:instrText>
        </w:r>
        <w:r w:rsidR="000D024C">
          <w:rPr>
            <w:noProof/>
            <w:webHidden/>
          </w:rPr>
        </w:r>
        <w:r w:rsidR="000D024C">
          <w:rPr>
            <w:noProof/>
            <w:webHidden/>
          </w:rPr>
          <w:fldChar w:fldCharType="separate"/>
        </w:r>
        <w:r w:rsidR="00760663">
          <w:rPr>
            <w:noProof/>
            <w:webHidden/>
          </w:rPr>
          <w:t>33</w:t>
        </w:r>
        <w:r w:rsidR="000D024C">
          <w:rPr>
            <w:noProof/>
            <w:webHidden/>
          </w:rPr>
          <w:fldChar w:fldCharType="end"/>
        </w:r>
      </w:hyperlink>
    </w:p>
    <w:p w14:paraId="703C1B21" w14:textId="450DA2FA" w:rsidR="000D024C" w:rsidRPr="00C7019B" w:rsidRDefault="00425C2F">
      <w:pPr>
        <w:pStyle w:val="TOC2"/>
        <w:rPr>
          <w:rFonts w:asciiTheme="minorHAnsi" w:eastAsiaTheme="minorEastAsia" w:hAnsiTheme="minorHAnsi" w:cstheme="minorBidi"/>
          <w:noProof/>
          <w:sz w:val="22"/>
          <w:szCs w:val="22"/>
          <w:lang w:val="en-SG"/>
        </w:rPr>
      </w:pPr>
      <w:hyperlink w:anchor="_Toc72743009" w:history="1">
        <w:r w:rsidR="000D024C" w:rsidRPr="00C7019B">
          <w:rPr>
            <w:rStyle w:val="Hyperlink"/>
            <w:noProof/>
          </w:rPr>
          <w:t>7.6</w:t>
        </w:r>
        <w:r w:rsidR="000D024C" w:rsidRPr="00C7019B">
          <w:rPr>
            <w:rFonts w:asciiTheme="minorHAnsi" w:eastAsiaTheme="minorEastAsia" w:hAnsiTheme="minorHAnsi" w:cstheme="minorBidi"/>
            <w:noProof/>
            <w:sz w:val="22"/>
            <w:szCs w:val="22"/>
            <w:lang w:val="en-SG"/>
          </w:rPr>
          <w:tab/>
        </w:r>
        <w:r w:rsidR="000D024C" w:rsidRPr="00C7019B">
          <w:rPr>
            <w:rStyle w:val="Hyperlink"/>
            <w:noProof/>
          </w:rPr>
          <w:t>No Obligation to Accept Any Tender</w:t>
        </w:r>
        <w:r w:rsidR="000D024C" w:rsidRPr="00C7019B">
          <w:rPr>
            <w:noProof/>
            <w:webHidden/>
          </w:rPr>
          <w:tab/>
        </w:r>
        <w:r w:rsidR="000D024C" w:rsidRPr="00C7019B">
          <w:rPr>
            <w:noProof/>
            <w:webHidden/>
          </w:rPr>
          <w:fldChar w:fldCharType="begin"/>
        </w:r>
        <w:r w:rsidR="000D024C" w:rsidRPr="00C7019B">
          <w:rPr>
            <w:noProof/>
            <w:webHidden/>
          </w:rPr>
          <w:instrText xml:space="preserve"> PAGEREF _Toc72743009 \h </w:instrText>
        </w:r>
        <w:r w:rsidR="000D024C" w:rsidRPr="00C7019B">
          <w:rPr>
            <w:noProof/>
            <w:webHidden/>
          </w:rPr>
        </w:r>
        <w:r w:rsidR="000D024C" w:rsidRPr="00C7019B">
          <w:rPr>
            <w:noProof/>
            <w:webHidden/>
          </w:rPr>
          <w:fldChar w:fldCharType="separate"/>
        </w:r>
        <w:r w:rsidR="00760663" w:rsidRPr="00C7019B">
          <w:rPr>
            <w:noProof/>
            <w:webHidden/>
          </w:rPr>
          <w:t>34</w:t>
        </w:r>
        <w:r w:rsidR="000D024C" w:rsidRPr="00C7019B">
          <w:rPr>
            <w:noProof/>
            <w:webHidden/>
          </w:rPr>
          <w:fldChar w:fldCharType="end"/>
        </w:r>
      </w:hyperlink>
    </w:p>
    <w:p w14:paraId="4CE9AA69" w14:textId="66FDD9EE" w:rsidR="000D024C" w:rsidRPr="00C7019B" w:rsidRDefault="00425C2F">
      <w:pPr>
        <w:pStyle w:val="TOC2"/>
        <w:rPr>
          <w:rFonts w:asciiTheme="minorHAnsi" w:eastAsiaTheme="minorEastAsia" w:hAnsiTheme="minorHAnsi" w:cstheme="minorBidi"/>
          <w:noProof/>
          <w:sz w:val="22"/>
          <w:szCs w:val="22"/>
          <w:lang w:val="en-SG"/>
        </w:rPr>
      </w:pPr>
      <w:hyperlink w:anchor="_Toc72743010" w:history="1">
        <w:r w:rsidR="000D024C" w:rsidRPr="00C7019B">
          <w:rPr>
            <w:rStyle w:val="Hyperlink"/>
            <w:noProof/>
          </w:rPr>
          <w:t>7.7</w:t>
        </w:r>
        <w:r w:rsidR="000D024C" w:rsidRPr="00C7019B">
          <w:rPr>
            <w:rFonts w:asciiTheme="minorHAnsi" w:eastAsiaTheme="minorEastAsia" w:hAnsiTheme="minorHAnsi" w:cstheme="minorBidi"/>
            <w:noProof/>
            <w:sz w:val="22"/>
            <w:szCs w:val="22"/>
            <w:lang w:val="en-SG"/>
          </w:rPr>
          <w:tab/>
        </w:r>
        <w:r w:rsidR="005B14DC" w:rsidRPr="00C7019B">
          <w:rPr>
            <w:rFonts w:eastAsiaTheme="minorEastAsia" w:cs="Arial"/>
            <w:noProof/>
            <w:lang w:val="en-SG"/>
          </w:rPr>
          <w:t>Schedules of Rates</w:t>
        </w:r>
        <w:r w:rsidR="000D024C" w:rsidRPr="00C7019B">
          <w:rPr>
            <w:noProof/>
            <w:webHidden/>
          </w:rPr>
          <w:tab/>
        </w:r>
        <w:r w:rsidR="000D024C" w:rsidRPr="00C7019B">
          <w:rPr>
            <w:noProof/>
            <w:webHidden/>
          </w:rPr>
          <w:fldChar w:fldCharType="begin"/>
        </w:r>
        <w:r w:rsidR="000D024C" w:rsidRPr="00C7019B">
          <w:rPr>
            <w:noProof/>
            <w:webHidden/>
          </w:rPr>
          <w:instrText xml:space="preserve"> PAGEREF _Toc72743010 \h </w:instrText>
        </w:r>
        <w:r w:rsidR="000D024C" w:rsidRPr="00C7019B">
          <w:rPr>
            <w:noProof/>
            <w:webHidden/>
          </w:rPr>
        </w:r>
        <w:r w:rsidR="000D024C" w:rsidRPr="00C7019B">
          <w:rPr>
            <w:noProof/>
            <w:webHidden/>
          </w:rPr>
          <w:fldChar w:fldCharType="separate"/>
        </w:r>
        <w:r w:rsidR="00760663" w:rsidRPr="00C7019B">
          <w:rPr>
            <w:noProof/>
            <w:webHidden/>
          </w:rPr>
          <w:t>34</w:t>
        </w:r>
        <w:r w:rsidR="000D024C" w:rsidRPr="00C7019B">
          <w:rPr>
            <w:noProof/>
            <w:webHidden/>
          </w:rPr>
          <w:fldChar w:fldCharType="end"/>
        </w:r>
      </w:hyperlink>
    </w:p>
    <w:p w14:paraId="3B3B6DDD" w14:textId="1952ED2C" w:rsidR="000D024C" w:rsidRPr="00C7019B" w:rsidRDefault="00425C2F">
      <w:pPr>
        <w:pStyle w:val="TOC2"/>
        <w:rPr>
          <w:noProof/>
        </w:rPr>
      </w:pPr>
      <w:hyperlink w:anchor="_Toc72743011" w:history="1">
        <w:r w:rsidR="000D024C" w:rsidRPr="00C7019B">
          <w:rPr>
            <w:rStyle w:val="Hyperlink"/>
            <w:noProof/>
          </w:rPr>
          <w:t>7.</w:t>
        </w:r>
        <w:r w:rsidR="00932811" w:rsidRPr="00C7019B">
          <w:rPr>
            <w:rStyle w:val="Hyperlink"/>
            <w:noProof/>
          </w:rPr>
          <w:t>8</w:t>
        </w:r>
        <w:r w:rsidR="000D024C" w:rsidRPr="00C7019B">
          <w:rPr>
            <w:rFonts w:asciiTheme="minorHAnsi" w:eastAsiaTheme="minorEastAsia" w:hAnsiTheme="minorHAnsi" w:cstheme="minorBidi"/>
            <w:noProof/>
            <w:sz w:val="22"/>
            <w:szCs w:val="22"/>
            <w:lang w:val="en-SG"/>
          </w:rPr>
          <w:tab/>
        </w:r>
        <w:r w:rsidR="00C53DBF" w:rsidRPr="00C7019B">
          <w:rPr>
            <w:rStyle w:val="Hyperlink"/>
            <w:noProof/>
          </w:rPr>
          <w:t>Performance Bond / Mobilisation Advance Bond / Retention Bond*</w:t>
        </w:r>
        <w:r w:rsidR="000D024C" w:rsidRPr="00C7019B">
          <w:rPr>
            <w:noProof/>
            <w:webHidden/>
          </w:rPr>
          <w:tab/>
        </w:r>
        <w:r w:rsidR="000D024C" w:rsidRPr="00C7019B">
          <w:rPr>
            <w:noProof/>
            <w:webHidden/>
          </w:rPr>
          <w:fldChar w:fldCharType="begin"/>
        </w:r>
        <w:r w:rsidR="000D024C" w:rsidRPr="00C7019B">
          <w:rPr>
            <w:noProof/>
            <w:webHidden/>
          </w:rPr>
          <w:instrText xml:space="preserve"> PAGEREF _Toc72743011 \h </w:instrText>
        </w:r>
        <w:r w:rsidR="000D024C" w:rsidRPr="00C7019B">
          <w:rPr>
            <w:noProof/>
            <w:webHidden/>
          </w:rPr>
        </w:r>
        <w:r w:rsidR="000D024C" w:rsidRPr="00C7019B">
          <w:rPr>
            <w:noProof/>
            <w:webHidden/>
          </w:rPr>
          <w:fldChar w:fldCharType="separate"/>
        </w:r>
        <w:r w:rsidR="00760663" w:rsidRPr="00C7019B">
          <w:rPr>
            <w:noProof/>
            <w:webHidden/>
          </w:rPr>
          <w:t>35</w:t>
        </w:r>
        <w:r w:rsidR="000D024C" w:rsidRPr="00C7019B">
          <w:rPr>
            <w:noProof/>
            <w:webHidden/>
          </w:rPr>
          <w:fldChar w:fldCharType="end"/>
        </w:r>
      </w:hyperlink>
    </w:p>
    <w:p w14:paraId="02E856C4" w14:textId="3026EF9D" w:rsidR="00C53DBF" w:rsidRPr="00C7019B" w:rsidRDefault="00425C2F" w:rsidP="00C53DBF">
      <w:pPr>
        <w:pStyle w:val="TOC2"/>
        <w:rPr>
          <w:noProof/>
        </w:rPr>
      </w:pPr>
      <w:hyperlink w:anchor="_Toc72743011" w:history="1">
        <w:r w:rsidR="00C53DBF" w:rsidRPr="00C7019B">
          <w:rPr>
            <w:rStyle w:val="Hyperlink"/>
            <w:noProof/>
          </w:rPr>
          <w:t>7.</w:t>
        </w:r>
        <w:r w:rsidR="00932811" w:rsidRPr="00C7019B">
          <w:rPr>
            <w:rStyle w:val="Hyperlink"/>
            <w:noProof/>
          </w:rPr>
          <w:t>9</w:t>
        </w:r>
        <w:r w:rsidR="00C53DBF" w:rsidRPr="00C7019B">
          <w:rPr>
            <w:rFonts w:asciiTheme="minorHAnsi" w:eastAsiaTheme="minorEastAsia" w:hAnsiTheme="minorHAnsi" w:cstheme="minorBidi"/>
            <w:noProof/>
            <w:sz w:val="22"/>
            <w:szCs w:val="22"/>
            <w:lang w:val="en-SG"/>
          </w:rPr>
          <w:tab/>
        </w:r>
        <w:r w:rsidR="00C53DBF" w:rsidRPr="00C7019B">
          <w:rPr>
            <w:rStyle w:val="Hyperlink"/>
            <w:noProof/>
          </w:rPr>
          <w:t>Performance Guarantee</w:t>
        </w:r>
        <w:r w:rsidR="00C53DBF" w:rsidRPr="00C7019B">
          <w:rPr>
            <w:noProof/>
            <w:webHidden/>
          </w:rPr>
          <w:tab/>
        </w:r>
        <w:r w:rsidR="00C53DBF" w:rsidRPr="00C7019B">
          <w:rPr>
            <w:noProof/>
            <w:webHidden/>
          </w:rPr>
          <w:fldChar w:fldCharType="begin"/>
        </w:r>
        <w:r w:rsidR="00C53DBF" w:rsidRPr="00C7019B">
          <w:rPr>
            <w:noProof/>
            <w:webHidden/>
          </w:rPr>
          <w:instrText xml:space="preserve"> PAGEREF _Toc72743011 \h </w:instrText>
        </w:r>
        <w:r w:rsidR="00C53DBF" w:rsidRPr="00C7019B">
          <w:rPr>
            <w:noProof/>
            <w:webHidden/>
          </w:rPr>
        </w:r>
        <w:r w:rsidR="00C53DBF" w:rsidRPr="00C7019B">
          <w:rPr>
            <w:noProof/>
            <w:webHidden/>
          </w:rPr>
          <w:fldChar w:fldCharType="separate"/>
        </w:r>
        <w:r w:rsidR="00760663" w:rsidRPr="00C7019B">
          <w:rPr>
            <w:noProof/>
            <w:webHidden/>
          </w:rPr>
          <w:t>35</w:t>
        </w:r>
        <w:r w:rsidR="00C53DBF" w:rsidRPr="00C7019B">
          <w:rPr>
            <w:noProof/>
            <w:webHidden/>
          </w:rPr>
          <w:fldChar w:fldCharType="end"/>
        </w:r>
      </w:hyperlink>
    </w:p>
    <w:p w14:paraId="71F28A74" w14:textId="66F1472B" w:rsidR="000D024C" w:rsidRDefault="00425C2F">
      <w:pPr>
        <w:pStyle w:val="TOC1"/>
        <w:rPr>
          <w:rFonts w:asciiTheme="minorHAnsi" w:eastAsiaTheme="minorEastAsia" w:hAnsiTheme="minorHAnsi" w:cstheme="minorBidi"/>
          <w:b w:val="0"/>
          <w:sz w:val="22"/>
          <w:szCs w:val="22"/>
          <w:lang w:val="en-SG"/>
        </w:rPr>
      </w:pPr>
      <w:hyperlink w:anchor="_Toc72743012" w:history="1">
        <w:r w:rsidR="000D024C" w:rsidRPr="00C7019B">
          <w:rPr>
            <w:rStyle w:val="Hyperlink"/>
          </w:rPr>
          <w:t>8.</w:t>
        </w:r>
        <w:r w:rsidR="000D024C" w:rsidRPr="00C7019B">
          <w:rPr>
            <w:rFonts w:asciiTheme="minorHAnsi" w:eastAsiaTheme="minorEastAsia" w:hAnsiTheme="minorHAnsi" w:cstheme="minorBidi"/>
            <w:b w:val="0"/>
            <w:sz w:val="22"/>
            <w:szCs w:val="22"/>
            <w:lang w:val="en-SG"/>
          </w:rPr>
          <w:tab/>
        </w:r>
        <w:r w:rsidR="000D024C" w:rsidRPr="00C7019B">
          <w:rPr>
            <w:rStyle w:val="Hyperlink"/>
          </w:rPr>
          <w:t>GENERAL RULES &amp; RELEVANT LAWS</w:t>
        </w:r>
        <w:r w:rsidR="000D024C" w:rsidRPr="00C7019B">
          <w:rPr>
            <w:webHidden/>
          </w:rPr>
          <w:tab/>
        </w:r>
        <w:r w:rsidR="000D024C" w:rsidRPr="00C7019B">
          <w:rPr>
            <w:webHidden/>
          </w:rPr>
          <w:fldChar w:fldCharType="begin"/>
        </w:r>
        <w:r w:rsidR="000D024C" w:rsidRPr="00C7019B">
          <w:rPr>
            <w:webHidden/>
          </w:rPr>
          <w:instrText xml:space="preserve"> PAGEREF _Toc72743012 \h </w:instrText>
        </w:r>
        <w:r w:rsidR="000D024C" w:rsidRPr="00C7019B">
          <w:rPr>
            <w:webHidden/>
          </w:rPr>
        </w:r>
        <w:r w:rsidR="000D024C" w:rsidRPr="00C7019B">
          <w:rPr>
            <w:webHidden/>
          </w:rPr>
          <w:fldChar w:fldCharType="separate"/>
        </w:r>
        <w:r w:rsidR="00760663" w:rsidRPr="00C7019B">
          <w:rPr>
            <w:webHidden/>
          </w:rPr>
          <w:t>35</w:t>
        </w:r>
        <w:r w:rsidR="000D024C" w:rsidRPr="00C7019B">
          <w:rPr>
            <w:webHidden/>
          </w:rPr>
          <w:fldChar w:fldCharType="end"/>
        </w:r>
      </w:hyperlink>
    </w:p>
    <w:p w14:paraId="00B675D0" w14:textId="413A1599" w:rsidR="000D024C" w:rsidRDefault="00425C2F">
      <w:pPr>
        <w:pStyle w:val="TOC2"/>
        <w:rPr>
          <w:rFonts w:asciiTheme="minorHAnsi" w:eastAsiaTheme="minorEastAsia" w:hAnsiTheme="minorHAnsi" w:cstheme="minorBidi"/>
          <w:noProof/>
          <w:sz w:val="22"/>
          <w:szCs w:val="22"/>
          <w:lang w:val="en-SG"/>
        </w:rPr>
      </w:pPr>
      <w:hyperlink w:anchor="_Toc72743013" w:history="1">
        <w:r w:rsidR="000D024C" w:rsidRPr="000C452B">
          <w:rPr>
            <w:rStyle w:val="Hyperlink"/>
            <w:noProof/>
          </w:rPr>
          <w:t>8.1</w:t>
        </w:r>
        <w:r w:rsidR="000D024C">
          <w:rPr>
            <w:rFonts w:asciiTheme="minorHAnsi" w:eastAsiaTheme="minorEastAsia" w:hAnsiTheme="minorHAnsi" w:cstheme="minorBidi"/>
            <w:noProof/>
            <w:sz w:val="22"/>
            <w:szCs w:val="22"/>
            <w:lang w:val="en-SG"/>
          </w:rPr>
          <w:tab/>
        </w:r>
        <w:r w:rsidR="000D024C" w:rsidRPr="000C452B">
          <w:rPr>
            <w:rStyle w:val="Hyperlink"/>
            <w:noProof/>
          </w:rPr>
          <w:t>Confidentiality</w:t>
        </w:r>
        <w:r w:rsidR="000D024C">
          <w:rPr>
            <w:noProof/>
            <w:webHidden/>
          </w:rPr>
          <w:tab/>
        </w:r>
        <w:r w:rsidR="000D024C">
          <w:rPr>
            <w:noProof/>
            <w:webHidden/>
          </w:rPr>
          <w:fldChar w:fldCharType="begin"/>
        </w:r>
        <w:r w:rsidR="000D024C">
          <w:rPr>
            <w:noProof/>
            <w:webHidden/>
          </w:rPr>
          <w:instrText xml:space="preserve"> PAGEREF _Toc72743013 \h </w:instrText>
        </w:r>
        <w:r w:rsidR="000D024C">
          <w:rPr>
            <w:noProof/>
            <w:webHidden/>
          </w:rPr>
        </w:r>
        <w:r w:rsidR="000D024C">
          <w:rPr>
            <w:noProof/>
            <w:webHidden/>
          </w:rPr>
          <w:fldChar w:fldCharType="separate"/>
        </w:r>
        <w:r w:rsidR="00760663">
          <w:rPr>
            <w:noProof/>
            <w:webHidden/>
          </w:rPr>
          <w:t>35</w:t>
        </w:r>
        <w:r w:rsidR="000D024C">
          <w:rPr>
            <w:noProof/>
            <w:webHidden/>
          </w:rPr>
          <w:fldChar w:fldCharType="end"/>
        </w:r>
      </w:hyperlink>
    </w:p>
    <w:p w14:paraId="72D24ECD" w14:textId="68BBB900" w:rsidR="000D024C" w:rsidRDefault="00425C2F">
      <w:pPr>
        <w:pStyle w:val="TOC2"/>
        <w:rPr>
          <w:rFonts w:asciiTheme="minorHAnsi" w:eastAsiaTheme="minorEastAsia" w:hAnsiTheme="minorHAnsi" w:cstheme="minorBidi"/>
          <w:noProof/>
          <w:sz w:val="22"/>
          <w:szCs w:val="22"/>
          <w:lang w:val="en-SG"/>
        </w:rPr>
      </w:pPr>
      <w:hyperlink w:anchor="_Toc72743014" w:history="1">
        <w:r w:rsidR="000D024C" w:rsidRPr="000C452B">
          <w:rPr>
            <w:rStyle w:val="Hyperlink"/>
            <w:noProof/>
          </w:rPr>
          <w:t>8.2</w:t>
        </w:r>
        <w:r w:rsidR="000D024C">
          <w:rPr>
            <w:rFonts w:asciiTheme="minorHAnsi" w:eastAsiaTheme="minorEastAsia" w:hAnsiTheme="minorHAnsi" w:cstheme="minorBidi"/>
            <w:noProof/>
            <w:sz w:val="22"/>
            <w:szCs w:val="22"/>
            <w:lang w:val="en-SG"/>
          </w:rPr>
          <w:tab/>
        </w:r>
        <w:r w:rsidR="000D024C" w:rsidRPr="000C452B">
          <w:rPr>
            <w:rStyle w:val="Hyperlink"/>
            <w:noProof/>
          </w:rPr>
          <w:t>Disclaimer</w:t>
        </w:r>
        <w:r w:rsidR="000D024C">
          <w:rPr>
            <w:noProof/>
            <w:webHidden/>
          </w:rPr>
          <w:tab/>
        </w:r>
        <w:r w:rsidR="000D024C">
          <w:rPr>
            <w:noProof/>
            <w:webHidden/>
          </w:rPr>
          <w:fldChar w:fldCharType="begin"/>
        </w:r>
        <w:r w:rsidR="000D024C">
          <w:rPr>
            <w:noProof/>
            <w:webHidden/>
          </w:rPr>
          <w:instrText xml:space="preserve"> PAGEREF _Toc72743014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09260F0E" w14:textId="6318E1CD" w:rsidR="000D024C" w:rsidRDefault="00425C2F">
      <w:pPr>
        <w:pStyle w:val="TOC2"/>
        <w:rPr>
          <w:rFonts w:asciiTheme="minorHAnsi" w:eastAsiaTheme="minorEastAsia" w:hAnsiTheme="minorHAnsi" w:cstheme="minorBidi"/>
          <w:noProof/>
          <w:sz w:val="22"/>
          <w:szCs w:val="22"/>
          <w:lang w:val="en-SG"/>
        </w:rPr>
      </w:pPr>
      <w:hyperlink w:anchor="_Toc72743015" w:history="1">
        <w:r w:rsidR="000D024C" w:rsidRPr="000C452B">
          <w:rPr>
            <w:rStyle w:val="Hyperlink"/>
            <w:noProof/>
          </w:rPr>
          <w:t>8.3</w:t>
        </w:r>
        <w:r w:rsidR="000D024C">
          <w:rPr>
            <w:rFonts w:asciiTheme="minorHAnsi" w:eastAsiaTheme="minorEastAsia" w:hAnsiTheme="minorHAnsi" w:cstheme="minorBidi"/>
            <w:noProof/>
            <w:sz w:val="22"/>
            <w:szCs w:val="22"/>
            <w:lang w:val="en-SG"/>
          </w:rPr>
          <w:tab/>
        </w:r>
        <w:r w:rsidR="000D024C" w:rsidRPr="000C452B">
          <w:rPr>
            <w:rStyle w:val="Hyperlink"/>
            <w:noProof/>
          </w:rPr>
          <w:t>Virus Disclaimer</w:t>
        </w:r>
        <w:r w:rsidR="000D024C">
          <w:rPr>
            <w:noProof/>
            <w:webHidden/>
          </w:rPr>
          <w:tab/>
        </w:r>
        <w:r w:rsidR="000D024C">
          <w:rPr>
            <w:noProof/>
            <w:webHidden/>
          </w:rPr>
          <w:fldChar w:fldCharType="begin"/>
        </w:r>
        <w:r w:rsidR="000D024C">
          <w:rPr>
            <w:noProof/>
            <w:webHidden/>
          </w:rPr>
          <w:instrText xml:space="preserve"> PAGEREF _Toc72743015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141C3F6A" w14:textId="146FF535" w:rsidR="000D024C" w:rsidRDefault="00425C2F">
      <w:pPr>
        <w:pStyle w:val="TOC2"/>
        <w:rPr>
          <w:rFonts w:asciiTheme="minorHAnsi" w:eastAsiaTheme="minorEastAsia" w:hAnsiTheme="minorHAnsi" w:cstheme="minorBidi"/>
          <w:noProof/>
          <w:sz w:val="22"/>
          <w:szCs w:val="22"/>
          <w:lang w:val="en-SG"/>
        </w:rPr>
      </w:pPr>
      <w:hyperlink w:anchor="_Toc72743016" w:history="1">
        <w:r w:rsidR="000D024C" w:rsidRPr="000C452B">
          <w:rPr>
            <w:rStyle w:val="Hyperlink"/>
            <w:noProof/>
          </w:rPr>
          <w:t>8.4</w:t>
        </w:r>
        <w:r w:rsidR="000D024C">
          <w:rPr>
            <w:rFonts w:asciiTheme="minorHAnsi" w:eastAsiaTheme="minorEastAsia" w:hAnsiTheme="minorHAnsi" w:cstheme="minorBidi"/>
            <w:noProof/>
            <w:sz w:val="22"/>
            <w:szCs w:val="22"/>
            <w:lang w:val="en-SG"/>
          </w:rPr>
          <w:tab/>
        </w:r>
        <w:r w:rsidR="000D024C" w:rsidRPr="000C452B">
          <w:rPr>
            <w:rStyle w:val="Hyperlink"/>
            <w:noProof/>
          </w:rPr>
          <w:t>Canvassing</w:t>
        </w:r>
        <w:r w:rsidR="000D024C">
          <w:rPr>
            <w:noProof/>
            <w:webHidden/>
          </w:rPr>
          <w:tab/>
        </w:r>
        <w:r w:rsidR="000D024C">
          <w:rPr>
            <w:noProof/>
            <w:webHidden/>
          </w:rPr>
          <w:fldChar w:fldCharType="begin"/>
        </w:r>
        <w:r w:rsidR="000D024C">
          <w:rPr>
            <w:noProof/>
            <w:webHidden/>
          </w:rPr>
          <w:instrText xml:space="preserve"> PAGEREF _Toc72743016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1AB9893F" w14:textId="39625372" w:rsidR="000D024C" w:rsidRDefault="00425C2F">
      <w:pPr>
        <w:pStyle w:val="TOC2"/>
        <w:rPr>
          <w:rFonts w:asciiTheme="minorHAnsi" w:eastAsiaTheme="minorEastAsia" w:hAnsiTheme="minorHAnsi" w:cstheme="minorBidi"/>
          <w:noProof/>
          <w:sz w:val="22"/>
          <w:szCs w:val="22"/>
          <w:lang w:val="en-SG"/>
        </w:rPr>
      </w:pPr>
      <w:hyperlink w:anchor="_Toc72743017" w:history="1">
        <w:r w:rsidR="000D024C" w:rsidRPr="000C452B">
          <w:rPr>
            <w:rStyle w:val="Hyperlink"/>
            <w:noProof/>
          </w:rPr>
          <w:t>8.5</w:t>
        </w:r>
        <w:r w:rsidR="000D024C">
          <w:rPr>
            <w:rFonts w:asciiTheme="minorHAnsi" w:eastAsiaTheme="minorEastAsia" w:hAnsiTheme="minorHAnsi" w:cstheme="minorBidi"/>
            <w:noProof/>
            <w:sz w:val="22"/>
            <w:szCs w:val="22"/>
            <w:lang w:val="en-SG"/>
          </w:rPr>
          <w:tab/>
        </w:r>
        <w:r w:rsidR="000D024C" w:rsidRPr="000C452B">
          <w:rPr>
            <w:rStyle w:val="Hyperlink"/>
            <w:noProof/>
          </w:rPr>
          <w:t>Tax</w:t>
        </w:r>
        <w:r w:rsidR="000D024C">
          <w:rPr>
            <w:noProof/>
            <w:webHidden/>
          </w:rPr>
          <w:tab/>
        </w:r>
        <w:r w:rsidR="000D024C">
          <w:rPr>
            <w:noProof/>
            <w:webHidden/>
          </w:rPr>
          <w:fldChar w:fldCharType="begin"/>
        </w:r>
        <w:r w:rsidR="000D024C">
          <w:rPr>
            <w:noProof/>
            <w:webHidden/>
          </w:rPr>
          <w:instrText xml:space="preserve"> PAGEREF _Toc72743017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5AD2F127" w14:textId="619141CE" w:rsidR="000D024C" w:rsidRDefault="00425C2F">
      <w:pPr>
        <w:pStyle w:val="TOC2"/>
        <w:rPr>
          <w:rFonts w:asciiTheme="minorHAnsi" w:eastAsiaTheme="minorEastAsia" w:hAnsiTheme="minorHAnsi" w:cstheme="minorBidi"/>
          <w:noProof/>
          <w:sz w:val="22"/>
          <w:szCs w:val="22"/>
          <w:lang w:val="en-SG"/>
        </w:rPr>
      </w:pPr>
      <w:hyperlink w:anchor="_Toc72743018" w:history="1">
        <w:r w:rsidR="000D024C" w:rsidRPr="000C452B">
          <w:rPr>
            <w:rStyle w:val="Hyperlink"/>
            <w:noProof/>
          </w:rPr>
          <w:t>8.6</w:t>
        </w:r>
        <w:r w:rsidR="000D024C">
          <w:rPr>
            <w:rFonts w:asciiTheme="minorHAnsi" w:eastAsiaTheme="minorEastAsia" w:hAnsiTheme="minorHAnsi" w:cstheme="minorBidi"/>
            <w:noProof/>
            <w:sz w:val="22"/>
            <w:szCs w:val="22"/>
            <w:lang w:val="en-SG"/>
          </w:rPr>
          <w:tab/>
        </w:r>
        <w:r w:rsidR="000D024C" w:rsidRPr="000C452B">
          <w:rPr>
            <w:rStyle w:val="Hyperlink"/>
            <w:noProof/>
          </w:rPr>
          <w:t>Applicable Law</w:t>
        </w:r>
        <w:r w:rsidR="000D024C">
          <w:rPr>
            <w:noProof/>
            <w:webHidden/>
          </w:rPr>
          <w:tab/>
        </w:r>
        <w:r w:rsidR="000D024C">
          <w:rPr>
            <w:noProof/>
            <w:webHidden/>
          </w:rPr>
          <w:fldChar w:fldCharType="begin"/>
        </w:r>
        <w:r w:rsidR="000D024C">
          <w:rPr>
            <w:noProof/>
            <w:webHidden/>
          </w:rPr>
          <w:instrText xml:space="preserve"> PAGEREF _Toc72743018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697A5901" w14:textId="0C006A17" w:rsidR="000D024C" w:rsidRDefault="00425C2F">
      <w:pPr>
        <w:pStyle w:val="TOC2"/>
        <w:rPr>
          <w:rFonts w:asciiTheme="minorHAnsi" w:eastAsiaTheme="minorEastAsia" w:hAnsiTheme="minorHAnsi" w:cstheme="minorBidi"/>
          <w:noProof/>
          <w:sz w:val="22"/>
          <w:szCs w:val="22"/>
          <w:lang w:val="en-SG"/>
        </w:rPr>
      </w:pPr>
      <w:hyperlink w:anchor="_Toc72743019" w:history="1">
        <w:r w:rsidR="000D024C" w:rsidRPr="000C452B">
          <w:rPr>
            <w:rStyle w:val="Hyperlink"/>
            <w:noProof/>
          </w:rPr>
          <w:t>8.7</w:t>
        </w:r>
        <w:r w:rsidR="000D024C">
          <w:rPr>
            <w:rFonts w:asciiTheme="minorHAnsi" w:eastAsiaTheme="minorEastAsia" w:hAnsiTheme="minorHAnsi" w:cstheme="minorBidi"/>
            <w:noProof/>
            <w:sz w:val="22"/>
            <w:szCs w:val="22"/>
            <w:lang w:val="en-SG"/>
          </w:rPr>
          <w:tab/>
        </w:r>
        <w:r w:rsidR="000D024C" w:rsidRPr="000C452B">
          <w:rPr>
            <w:rStyle w:val="Hyperlink"/>
            <w:noProof/>
          </w:rPr>
          <w:t>Insurance</w:t>
        </w:r>
        <w:r w:rsidR="000D024C">
          <w:rPr>
            <w:noProof/>
            <w:webHidden/>
          </w:rPr>
          <w:tab/>
        </w:r>
        <w:r w:rsidR="000D024C">
          <w:rPr>
            <w:noProof/>
            <w:webHidden/>
          </w:rPr>
          <w:fldChar w:fldCharType="begin"/>
        </w:r>
        <w:r w:rsidR="000D024C">
          <w:rPr>
            <w:noProof/>
            <w:webHidden/>
          </w:rPr>
          <w:instrText xml:space="preserve"> PAGEREF _Toc72743019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15B57486" w14:textId="60C20BF1" w:rsidR="000D024C" w:rsidRDefault="00425C2F">
      <w:pPr>
        <w:pStyle w:val="TOC2"/>
        <w:rPr>
          <w:rFonts w:asciiTheme="minorHAnsi" w:eastAsiaTheme="minorEastAsia" w:hAnsiTheme="minorHAnsi" w:cstheme="minorBidi"/>
          <w:noProof/>
          <w:sz w:val="22"/>
          <w:szCs w:val="22"/>
          <w:lang w:val="en-SG"/>
        </w:rPr>
      </w:pPr>
      <w:hyperlink w:anchor="_Toc72743020" w:history="1">
        <w:r w:rsidR="000D024C" w:rsidRPr="000C452B">
          <w:rPr>
            <w:rStyle w:val="Hyperlink"/>
            <w:noProof/>
          </w:rPr>
          <w:t>8.8</w:t>
        </w:r>
        <w:r w:rsidR="000D024C">
          <w:rPr>
            <w:rFonts w:asciiTheme="minorHAnsi" w:eastAsiaTheme="minorEastAsia" w:hAnsiTheme="minorHAnsi" w:cstheme="minorBidi"/>
            <w:noProof/>
            <w:sz w:val="22"/>
            <w:szCs w:val="22"/>
            <w:lang w:val="en-SG"/>
          </w:rPr>
          <w:tab/>
        </w:r>
        <w:r w:rsidR="000D024C" w:rsidRPr="000C452B">
          <w:rPr>
            <w:rStyle w:val="Hyperlink"/>
            <w:noProof/>
          </w:rPr>
          <w:t>Samples</w:t>
        </w:r>
        <w:r w:rsidR="000D024C">
          <w:rPr>
            <w:noProof/>
            <w:webHidden/>
          </w:rPr>
          <w:tab/>
        </w:r>
        <w:r w:rsidR="000D024C">
          <w:rPr>
            <w:noProof/>
            <w:webHidden/>
          </w:rPr>
          <w:fldChar w:fldCharType="begin"/>
        </w:r>
        <w:r w:rsidR="000D024C">
          <w:rPr>
            <w:noProof/>
            <w:webHidden/>
          </w:rPr>
          <w:instrText xml:space="preserve"> PAGEREF _Toc72743020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6D440780" w14:textId="742E0F7E" w:rsidR="000D024C" w:rsidRDefault="00425C2F">
      <w:pPr>
        <w:pStyle w:val="TOC2"/>
        <w:rPr>
          <w:rFonts w:asciiTheme="minorHAnsi" w:eastAsiaTheme="minorEastAsia" w:hAnsiTheme="minorHAnsi" w:cstheme="minorBidi"/>
          <w:noProof/>
          <w:sz w:val="22"/>
          <w:szCs w:val="22"/>
          <w:lang w:val="en-SG"/>
        </w:rPr>
      </w:pPr>
      <w:hyperlink w:anchor="_Toc72743021" w:history="1">
        <w:r w:rsidR="000D024C" w:rsidRPr="000C452B">
          <w:rPr>
            <w:rStyle w:val="Hyperlink"/>
            <w:noProof/>
          </w:rPr>
          <w:t>8.9</w:t>
        </w:r>
        <w:r w:rsidR="000D024C">
          <w:rPr>
            <w:rFonts w:asciiTheme="minorHAnsi" w:eastAsiaTheme="minorEastAsia" w:hAnsiTheme="minorHAnsi" w:cstheme="minorBidi"/>
            <w:noProof/>
            <w:sz w:val="22"/>
            <w:szCs w:val="22"/>
            <w:lang w:val="en-SG"/>
          </w:rPr>
          <w:tab/>
        </w:r>
        <w:r w:rsidR="000D024C" w:rsidRPr="000C452B">
          <w:rPr>
            <w:rStyle w:val="Hyperlink"/>
            <w:noProof/>
          </w:rPr>
          <w:t>Customs Duty Import Quota</w:t>
        </w:r>
        <w:r w:rsidR="000D024C">
          <w:rPr>
            <w:noProof/>
            <w:webHidden/>
          </w:rPr>
          <w:tab/>
        </w:r>
        <w:r w:rsidR="000D024C">
          <w:rPr>
            <w:noProof/>
            <w:webHidden/>
          </w:rPr>
          <w:fldChar w:fldCharType="begin"/>
        </w:r>
        <w:r w:rsidR="000D024C">
          <w:rPr>
            <w:noProof/>
            <w:webHidden/>
          </w:rPr>
          <w:instrText xml:space="preserve"> PAGEREF _Toc72743021 \h </w:instrText>
        </w:r>
        <w:r w:rsidR="000D024C">
          <w:rPr>
            <w:noProof/>
            <w:webHidden/>
          </w:rPr>
        </w:r>
        <w:r w:rsidR="000D024C">
          <w:rPr>
            <w:noProof/>
            <w:webHidden/>
          </w:rPr>
          <w:fldChar w:fldCharType="separate"/>
        </w:r>
        <w:r w:rsidR="00760663">
          <w:rPr>
            <w:noProof/>
            <w:webHidden/>
          </w:rPr>
          <w:t>37</w:t>
        </w:r>
        <w:r w:rsidR="000D024C">
          <w:rPr>
            <w:noProof/>
            <w:webHidden/>
          </w:rPr>
          <w:fldChar w:fldCharType="end"/>
        </w:r>
      </w:hyperlink>
    </w:p>
    <w:p w14:paraId="65E0BCFF" w14:textId="08144453" w:rsidR="000D024C" w:rsidRDefault="00425C2F">
      <w:pPr>
        <w:pStyle w:val="TOC2"/>
        <w:rPr>
          <w:rFonts w:asciiTheme="minorHAnsi" w:eastAsiaTheme="minorEastAsia" w:hAnsiTheme="minorHAnsi" w:cstheme="minorBidi"/>
          <w:noProof/>
          <w:sz w:val="22"/>
          <w:szCs w:val="22"/>
          <w:lang w:val="en-SG"/>
        </w:rPr>
      </w:pPr>
      <w:hyperlink w:anchor="_Toc72743022" w:history="1">
        <w:r w:rsidR="000D024C" w:rsidRPr="000C452B">
          <w:rPr>
            <w:rStyle w:val="Hyperlink"/>
            <w:noProof/>
          </w:rPr>
          <w:t>8.10</w:t>
        </w:r>
        <w:r w:rsidR="000D024C">
          <w:rPr>
            <w:rFonts w:asciiTheme="minorHAnsi" w:eastAsiaTheme="minorEastAsia" w:hAnsiTheme="minorHAnsi" w:cstheme="minorBidi"/>
            <w:noProof/>
            <w:sz w:val="22"/>
            <w:szCs w:val="22"/>
            <w:lang w:val="en-SG"/>
          </w:rPr>
          <w:tab/>
        </w:r>
        <w:r w:rsidR="000D024C" w:rsidRPr="000C452B">
          <w:rPr>
            <w:rStyle w:val="Hyperlink"/>
            <w:noProof/>
          </w:rPr>
          <w:t>Consortium</w:t>
        </w:r>
        <w:r w:rsidR="000D024C">
          <w:rPr>
            <w:noProof/>
            <w:webHidden/>
          </w:rPr>
          <w:tab/>
        </w:r>
        <w:r w:rsidR="000D024C">
          <w:rPr>
            <w:noProof/>
            <w:webHidden/>
          </w:rPr>
          <w:fldChar w:fldCharType="begin"/>
        </w:r>
        <w:r w:rsidR="000D024C">
          <w:rPr>
            <w:noProof/>
            <w:webHidden/>
          </w:rPr>
          <w:instrText xml:space="preserve"> PAGEREF _Toc72743022 \h </w:instrText>
        </w:r>
        <w:r w:rsidR="000D024C">
          <w:rPr>
            <w:noProof/>
            <w:webHidden/>
          </w:rPr>
        </w:r>
        <w:r w:rsidR="000D024C">
          <w:rPr>
            <w:noProof/>
            <w:webHidden/>
          </w:rPr>
          <w:fldChar w:fldCharType="separate"/>
        </w:r>
        <w:r w:rsidR="00760663">
          <w:rPr>
            <w:noProof/>
            <w:webHidden/>
          </w:rPr>
          <w:t>37</w:t>
        </w:r>
        <w:r w:rsidR="000D024C">
          <w:rPr>
            <w:noProof/>
            <w:webHidden/>
          </w:rPr>
          <w:fldChar w:fldCharType="end"/>
        </w:r>
      </w:hyperlink>
    </w:p>
    <w:p w14:paraId="79BF7A72" w14:textId="325E0D62" w:rsidR="000D024C" w:rsidRDefault="00425C2F">
      <w:pPr>
        <w:pStyle w:val="TOC2"/>
        <w:rPr>
          <w:rFonts w:asciiTheme="minorHAnsi" w:eastAsiaTheme="minorEastAsia" w:hAnsiTheme="minorHAnsi" w:cstheme="minorBidi"/>
          <w:noProof/>
          <w:sz w:val="22"/>
          <w:szCs w:val="22"/>
          <w:lang w:val="en-SG"/>
        </w:rPr>
      </w:pPr>
      <w:hyperlink w:anchor="_Toc72743023" w:history="1">
        <w:r w:rsidR="000D024C" w:rsidRPr="000C452B">
          <w:rPr>
            <w:rStyle w:val="Hyperlink"/>
            <w:noProof/>
          </w:rPr>
          <w:t>8.11</w:t>
        </w:r>
        <w:r w:rsidR="000D024C">
          <w:rPr>
            <w:rFonts w:asciiTheme="minorHAnsi" w:eastAsiaTheme="minorEastAsia" w:hAnsiTheme="minorHAnsi" w:cstheme="minorBidi"/>
            <w:noProof/>
            <w:sz w:val="22"/>
            <w:szCs w:val="22"/>
            <w:lang w:val="en-SG"/>
          </w:rPr>
          <w:tab/>
        </w:r>
        <w:r w:rsidR="000D024C" w:rsidRPr="000C452B">
          <w:rPr>
            <w:rStyle w:val="Hyperlink"/>
            <w:noProof/>
          </w:rPr>
          <w:t>Offers of Gratuities</w:t>
        </w:r>
        <w:r w:rsidR="000D024C">
          <w:rPr>
            <w:noProof/>
            <w:webHidden/>
          </w:rPr>
          <w:tab/>
        </w:r>
        <w:r w:rsidR="000D024C">
          <w:rPr>
            <w:noProof/>
            <w:webHidden/>
          </w:rPr>
          <w:fldChar w:fldCharType="begin"/>
        </w:r>
        <w:r w:rsidR="000D024C">
          <w:rPr>
            <w:noProof/>
            <w:webHidden/>
          </w:rPr>
          <w:instrText xml:space="preserve"> PAGEREF _Toc72743023 \h </w:instrText>
        </w:r>
        <w:r w:rsidR="000D024C">
          <w:rPr>
            <w:noProof/>
            <w:webHidden/>
          </w:rPr>
        </w:r>
        <w:r w:rsidR="000D024C">
          <w:rPr>
            <w:noProof/>
            <w:webHidden/>
          </w:rPr>
          <w:fldChar w:fldCharType="separate"/>
        </w:r>
        <w:r w:rsidR="00760663">
          <w:rPr>
            <w:noProof/>
            <w:webHidden/>
          </w:rPr>
          <w:t>38</w:t>
        </w:r>
        <w:r w:rsidR="000D024C">
          <w:rPr>
            <w:noProof/>
            <w:webHidden/>
          </w:rPr>
          <w:fldChar w:fldCharType="end"/>
        </w:r>
      </w:hyperlink>
    </w:p>
    <w:p w14:paraId="41C95243" w14:textId="5D06EE00" w:rsidR="000D024C" w:rsidRDefault="00425C2F">
      <w:pPr>
        <w:pStyle w:val="TOC2"/>
        <w:rPr>
          <w:rFonts w:asciiTheme="minorHAnsi" w:eastAsiaTheme="minorEastAsia" w:hAnsiTheme="minorHAnsi" w:cstheme="minorBidi"/>
          <w:noProof/>
          <w:sz w:val="22"/>
          <w:szCs w:val="22"/>
          <w:lang w:val="en-SG"/>
        </w:rPr>
      </w:pPr>
      <w:hyperlink w:anchor="_Toc72743024" w:history="1">
        <w:r w:rsidR="000D024C" w:rsidRPr="000C452B">
          <w:rPr>
            <w:rStyle w:val="Hyperlink"/>
            <w:noProof/>
          </w:rPr>
          <w:t>8.12</w:t>
        </w:r>
        <w:r w:rsidR="000D024C">
          <w:rPr>
            <w:rFonts w:asciiTheme="minorHAnsi" w:eastAsiaTheme="minorEastAsia" w:hAnsiTheme="minorHAnsi" w:cstheme="minorBidi"/>
            <w:noProof/>
            <w:sz w:val="22"/>
            <w:szCs w:val="22"/>
            <w:lang w:val="en-SG"/>
          </w:rPr>
          <w:tab/>
        </w:r>
        <w:r w:rsidR="000D024C" w:rsidRPr="000C452B">
          <w:rPr>
            <w:rStyle w:val="Hyperlink"/>
            <w:noProof/>
          </w:rPr>
          <w:t>Whistle Blowing</w:t>
        </w:r>
        <w:r w:rsidR="000D024C">
          <w:rPr>
            <w:noProof/>
            <w:webHidden/>
          </w:rPr>
          <w:tab/>
        </w:r>
        <w:r w:rsidR="000D024C">
          <w:rPr>
            <w:noProof/>
            <w:webHidden/>
          </w:rPr>
          <w:fldChar w:fldCharType="begin"/>
        </w:r>
        <w:r w:rsidR="000D024C">
          <w:rPr>
            <w:noProof/>
            <w:webHidden/>
          </w:rPr>
          <w:instrText xml:space="preserve"> PAGEREF _Toc72743024 \h </w:instrText>
        </w:r>
        <w:r w:rsidR="000D024C">
          <w:rPr>
            <w:noProof/>
            <w:webHidden/>
          </w:rPr>
        </w:r>
        <w:r w:rsidR="000D024C">
          <w:rPr>
            <w:noProof/>
            <w:webHidden/>
          </w:rPr>
          <w:fldChar w:fldCharType="separate"/>
        </w:r>
        <w:r w:rsidR="00760663">
          <w:rPr>
            <w:noProof/>
            <w:webHidden/>
          </w:rPr>
          <w:t>39</w:t>
        </w:r>
        <w:r w:rsidR="000D024C">
          <w:rPr>
            <w:noProof/>
            <w:webHidden/>
          </w:rPr>
          <w:fldChar w:fldCharType="end"/>
        </w:r>
      </w:hyperlink>
    </w:p>
    <w:p w14:paraId="062F86B2" w14:textId="6365AF13" w:rsidR="007928D2" w:rsidRPr="00A3710A" w:rsidRDefault="003442C6" w:rsidP="00CD21C1">
      <w:pPr>
        <w:rPr>
          <w:rFonts w:cs="Arial"/>
          <w:szCs w:val="24"/>
        </w:rPr>
      </w:pPr>
      <w:r w:rsidRPr="00A3710A">
        <w:rPr>
          <w:rFonts w:cs="Arial"/>
          <w:szCs w:val="24"/>
        </w:rPr>
        <w:fldChar w:fldCharType="end"/>
      </w:r>
    </w:p>
    <w:tbl>
      <w:tblPr>
        <w:tblW w:w="9356" w:type="dxa"/>
        <w:tblInd w:w="113" w:type="dxa"/>
        <w:tblLayout w:type="fixed"/>
        <w:tblLook w:val="0000" w:firstRow="0" w:lastRow="0" w:firstColumn="0" w:lastColumn="0" w:noHBand="0" w:noVBand="0"/>
      </w:tblPr>
      <w:tblGrid>
        <w:gridCol w:w="712"/>
        <w:gridCol w:w="6878"/>
        <w:gridCol w:w="1766"/>
      </w:tblGrid>
      <w:tr w:rsidR="007928D2" w:rsidRPr="00A3710A" w14:paraId="756F4591" w14:textId="77777777" w:rsidTr="008A0F49">
        <w:tc>
          <w:tcPr>
            <w:tcW w:w="7590" w:type="dxa"/>
            <w:gridSpan w:val="2"/>
          </w:tcPr>
          <w:p w14:paraId="684F1B8D" w14:textId="77777777" w:rsidR="007928D2" w:rsidRPr="00A3710A" w:rsidRDefault="007928D2" w:rsidP="008A0F49">
            <w:pPr>
              <w:tabs>
                <w:tab w:val="left" w:pos="810"/>
                <w:tab w:val="left" w:pos="2250"/>
              </w:tabs>
              <w:rPr>
                <w:rFonts w:cs="Arial"/>
                <w:szCs w:val="24"/>
                <w:u w:val="single"/>
              </w:rPr>
            </w:pPr>
            <w:r w:rsidRPr="00A3710A">
              <w:rPr>
                <w:rFonts w:cs="Arial"/>
                <w:b/>
                <w:szCs w:val="24"/>
                <w:u w:val="single"/>
              </w:rPr>
              <w:t>APPENDICES</w:t>
            </w:r>
          </w:p>
        </w:tc>
        <w:tc>
          <w:tcPr>
            <w:tcW w:w="1766" w:type="dxa"/>
          </w:tcPr>
          <w:p w14:paraId="3DE0D59A" w14:textId="77777777" w:rsidR="007928D2" w:rsidRPr="00A3710A" w:rsidRDefault="007928D2" w:rsidP="008A0F49">
            <w:pPr>
              <w:tabs>
                <w:tab w:val="left" w:pos="810"/>
                <w:tab w:val="left" w:pos="2250"/>
              </w:tabs>
              <w:jc w:val="center"/>
              <w:rPr>
                <w:rFonts w:cs="Arial"/>
                <w:szCs w:val="24"/>
                <w:u w:val="single"/>
              </w:rPr>
            </w:pPr>
            <w:r w:rsidRPr="00A3710A">
              <w:rPr>
                <w:rFonts w:cs="Arial"/>
                <w:b/>
                <w:szCs w:val="24"/>
                <w:u w:val="single"/>
              </w:rPr>
              <w:t>PAGE IT -</w:t>
            </w:r>
          </w:p>
        </w:tc>
      </w:tr>
      <w:tr w:rsidR="007928D2" w:rsidRPr="00A3710A" w14:paraId="1D856F74" w14:textId="77777777" w:rsidTr="008A0F49">
        <w:tc>
          <w:tcPr>
            <w:tcW w:w="712" w:type="dxa"/>
          </w:tcPr>
          <w:p w14:paraId="48CCB699" w14:textId="77777777" w:rsidR="007928D2" w:rsidRPr="00A3710A" w:rsidRDefault="007928D2" w:rsidP="008A0F49">
            <w:pPr>
              <w:tabs>
                <w:tab w:val="left" w:pos="810"/>
                <w:tab w:val="left" w:pos="2250"/>
              </w:tabs>
              <w:jc w:val="center"/>
              <w:rPr>
                <w:rFonts w:cs="Arial"/>
                <w:szCs w:val="24"/>
              </w:rPr>
            </w:pPr>
          </w:p>
        </w:tc>
        <w:tc>
          <w:tcPr>
            <w:tcW w:w="6878" w:type="dxa"/>
          </w:tcPr>
          <w:p w14:paraId="7085ED36" w14:textId="77777777" w:rsidR="007928D2" w:rsidRPr="00A3710A" w:rsidRDefault="007928D2" w:rsidP="008A0F49">
            <w:pPr>
              <w:tabs>
                <w:tab w:val="left" w:pos="810"/>
                <w:tab w:val="left" w:pos="2250"/>
              </w:tabs>
              <w:rPr>
                <w:rFonts w:cs="Arial"/>
                <w:szCs w:val="24"/>
              </w:rPr>
            </w:pPr>
          </w:p>
        </w:tc>
        <w:tc>
          <w:tcPr>
            <w:tcW w:w="1766" w:type="dxa"/>
          </w:tcPr>
          <w:p w14:paraId="5CEA2474" w14:textId="77777777" w:rsidR="007928D2" w:rsidRPr="00A3710A" w:rsidRDefault="007928D2" w:rsidP="008A0F49">
            <w:pPr>
              <w:tabs>
                <w:tab w:val="left" w:pos="810"/>
                <w:tab w:val="left" w:pos="2250"/>
              </w:tabs>
              <w:jc w:val="center"/>
              <w:rPr>
                <w:rFonts w:cs="Arial"/>
                <w:szCs w:val="24"/>
              </w:rPr>
            </w:pPr>
          </w:p>
        </w:tc>
      </w:tr>
      <w:tr w:rsidR="007928D2" w:rsidRPr="00A3710A" w14:paraId="4219EE98" w14:textId="77777777" w:rsidTr="008A0F49">
        <w:tc>
          <w:tcPr>
            <w:tcW w:w="712" w:type="dxa"/>
          </w:tcPr>
          <w:p w14:paraId="23116B8A" w14:textId="77777777" w:rsidR="007928D2" w:rsidRPr="00A3710A" w:rsidRDefault="007928D2" w:rsidP="008A0F49">
            <w:pPr>
              <w:tabs>
                <w:tab w:val="left" w:pos="810"/>
                <w:tab w:val="left" w:pos="2250"/>
              </w:tabs>
              <w:jc w:val="center"/>
              <w:rPr>
                <w:rFonts w:cs="Arial"/>
                <w:szCs w:val="24"/>
              </w:rPr>
            </w:pPr>
            <w:r w:rsidRPr="00A3710A">
              <w:rPr>
                <w:rFonts w:cs="Arial"/>
                <w:szCs w:val="24"/>
              </w:rPr>
              <w:t>A</w:t>
            </w:r>
          </w:p>
        </w:tc>
        <w:tc>
          <w:tcPr>
            <w:tcW w:w="6878" w:type="dxa"/>
          </w:tcPr>
          <w:p w14:paraId="6E576206" w14:textId="3B8797EA" w:rsidR="007928D2" w:rsidRPr="00A3710A" w:rsidRDefault="007928D2" w:rsidP="008A0F49">
            <w:pPr>
              <w:tabs>
                <w:tab w:val="left" w:pos="810"/>
                <w:tab w:val="left" w:pos="2250"/>
              </w:tabs>
              <w:rPr>
                <w:rFonts w:cs="Arial"/>
                <w:szCs w:val="24"/>
              </w:rPr>
            </w:pPr>
            <w:r w:rsidRPr="00A3710A">
              <w:rPr>
                <w:rFonts w:cs="Arial"/>
                <w:szCs w:val="24"/>
              </w:rPr>
              <w:t xml:space="preserve">Declaration of Registration Status </w:t>
            </w:r>
            <w:r w:rsidRPr="00465B88">
              <w:rPr>
                <w:rFonts w:cs="Arial"/>
                <w:szCs w:val="24"/>
              </w:rPr>
              <w:t xml:space="preserve">with </w:t>
            </w:r>
            <w:r w:rsidRPr="00023D95">
              <w:rPr>
                <w:rFonts w:cs="Arial"/>
                <w:szCs w:val="24"/>
              </w:rPr>
              <w:t>BCA and/or EPPU</w:t>
            </w:r>
          </w:p>
        </w:tc>
        <w:tc>
          <w:tcPr>
            <w:tcW w:w="1766" w:type="dxa"/>
          </w:tcPr>
          <w:p w14:paraId="295878AB" w14:textId="3086D865" w:rsidR="007928D2" w:rsidRPr="00A3710A" w:rsidRDefault="007928D2" w:rsidP="008A0F49">
            <w:pPr>
              <w:tabs>
                <w:tab w:val="left" w:pos="810"/>
                <w:tab w:val="left" w:pos="2250"/>
              </w:tabs>
              <w:jc w:val="center"/>
              <w:rPr>
                <w:rFonts w:cs="Arial"/>
                <w:szCs w:val="24"/>
              </w:rPr>
            </w:pPr>
            <w:r w:rsidRPr="00A3710A">
              <w:rPr>
                <w:rFonts w:cs="Arial"/>
                <w:szCs w:val="24"/>
              </w:rPr>
              <w:t>APP A-1</w:t>
            </w:r>
          </w:p>
        </w:tc>
      </w:tr>
      <w:tr w:rsidR="007928D2" w:rsidRPr="00A3710A" w14:paraId="260CBC3E" w14:textId="77777777" w:rsidTr="008A0F49">
        <w:tc>
          <w:tcPr>
            <w:tcW w:w="712" w:type="dxa"/>
          </w:tcPr>
          <w:p w14:paraId="77E31914" w14:textId="77777777" w:rsidR="007928D2" w:rsidRPr="00A3710A" w:rsidRDefault="007928D2" w:rsidP="008A0F49">
            <w:pPr>
              <w:tabs>
                <w:tab w:val="left" w:pos="810"/>
                <w:tab w:val="left" w:pos="2250"/>
              </w:tabs>
              <w:jc w:val="center"/>
              <w:rPr>
                <w:rFonts w:cs="Arial"/>
                <w:szCs w:val="24"/>
              </w:rPr>
            </w:pPr>
            <w:r w:rsidRPr="00A3710A">
              <w:rPr>
                <w:rFonts w:cs="Arial"/>
                <w:szCs w:val="24"/>
              </w:rPr>
              <w:t>B</w:t>
            </w:r>
          </w:p>
        </w:tc>
        <w:tc>
          <w:tcPr>
            <w:tcW w:w="6878" w:type="dxa"/>
          </w:tcPr>
          <w:p w14:paraId="5E4608A1" w14:textId="5BDBC28C" w:rsidR="007928D2" w:rsidRPr="00A3710A" w:rsidRDefault="007928D2" w:rsidP="008A0F49">
            <w:pPr>
              <w:pStyle w:val="EndnoteText"/>
              <w:tabs>
                <w:tab w:val="left" w:pos="810"/>
                <w:tab w:val="left" w:pos="2250"/>
              </w:tabs>
              <w:rPr>
                <w:rFonts w:ascii="Arial" w:hAnsi="Arial" w:cs="Arial"/>
                <w:szCs w:val="24"/>
                <w:lang w:val="en-GB"/>
              </w:rPr>
            </w:pPr>
            <w:r w:rsidRPr="00A3710A">
              <w:rPr>
                <w:rFonts w:ascii="Arial" w:hAnsi="Arial" w:cs="Arial"/>
                <w:szCs w:val="24"/>
                <w:lang w:val="en-GB"/>
              </w:rPr>
              <w:t>Declaration of GST Status of the Tenderer’s Firm/Joint Venture</w:t>
            </w:r>
          </w:p>
        </w:tc>
        <w:tc>
          <w:tcPr>
            <w:tcW w:w="1766" w:type="dxa"/>
          </w:tcPr>
          <w:p w14:paraId="3FC5E5C6" w14:textId="5AE871AE" w:rsidR="007928D2" w:rsidRPr="00A3710A" w:rsidRDefault="007928D2" w:rsidP="008A0F49">
            <w:pPr>
              <w:tabs>
                <w:tab w:val="left" w:pos="810"/>
                <w:tab w:val="left" w:pos="2250"/>
              </w:tabs>
              <w:jc w:val="center"/>
              <w:rPr>
                <w:rFonts w:cs="Arial"/>
                <w:szCs w:val="24"/>
              </w:rPr>
            </w:pPr>
            <w:r w:rsidRPr="00A3710A">
              <w:rPr>
                <w:rFonts w:cs="Arial"/>
                <w:szCs w:val="24"/>
              </w:rPr>
              <w:t>APP B-1</w:t>
            </w:r>
          </w:p>
        </w:tc>
      </w:tr>
      <w:tr w:rsidR="007928D2" w:rsidRPr="00A3710A" w14:paraId="653C3277" w14:textId="77777777" w:rsidTr="008A0F49">
        <w:tc>
          <w:tcPr>
            <w:tcW w:w="712" w:type="dxa"/>
          </w:tcPr>
          <w:p w14:paraId="519E4BCC" w14:textId="77777777" w:rsidR="007928D2" w:rsidRPr="00A3710A" w:rsidRDefault="007928D2" w:rsidP="008A0F49">
            <w:pPr>
              <w:tabs>
                <w:tab w:val="left" w:pos="810"/>
                <w:tab w:val="left" w:pos="2250"/>
              </w:tabs>
              <w:jc w:val="center"/>
              <w:rPr>
                <w:rFonts w:cs="Arial"/>
                <w:szCs w:val="24"/>
              </w:rPr>
            </w:pPr>
            <w:r w:rsidRPr="00A3710A">
              <w:rPr>
                <w:rFonts w:cs="Arial"/>
                <w:szCs w:val="24"/>
              </w:rPr>
              <w:t>C</w:t>
            </w:r>
          </w:p>
        </w:tc>
        <w:tc>
          <w:tcPr>
            <w:tcW w:w="6878" w:type="dxa"/>
          </w:tcPr>
          <w:p w14:paraId="40CEB091" w14:textId="69C5D3CE" w:rsidR="007928D2" w:rsidRPr="00A3710A" w:rsidRDefault="007928D2" w:rsidP="008A0F49">
            <w:pPr>
              <w:tabs>
                <w:tab w:val="left" w:pos="810"/>
                <w:tab w:val="left" w:pos="2250"/>
              </w:tabs>
              <w:rPr>
                <w:rFonts w:cs="Arial"/>
                <w:szCs w:val="24"/>
              </w:rPr>
            </w:pPr>
            <w:r w:rsidRPr="00A3710A">
              <w:rPr>
                <w:rFonts w:cs="Arial"/>
                <w:szCs w:val="24"/>
              </w:rPr>
              <w:t>Declaration of Tax – Residency Status of Tenderer</w:t>
            </w:r>
          </w:p>
        </w:tc>
        <w:tc>
          <w:tcPr>
            <w:tcW w:w="1766" w:type="dxa"/>
          </w:tcPr>
          <w:p w14:paraId="54589440" w14:textId="297FE74E" w:rsidR="007928D2" w:rsidRPr="00A3710A" w:rsidRDefault="007928D2" w:rsidP="008A0F49">
            <w:pPr>
              <w:tabs>
                <w:tab w:val="left" w:pos="810"/>
                <w:tab w:val="left" w:pos="2250"/>
              </w:tabs>
              <w:jc w:val="center"/>
              <w:rPr>
                <w:rFonts w:cs="Arial"/>
                <w:szCs w:val="24"/>
              </w:rPr>
            </w:pPr>
            <w:r w:rsidRPr="00A3710A">
              <w:rPr>
                <w:rFonts w:cs="Arial"/>
                <w:szCs w:val="24"/>
              </w:rPr>
              <w:t>APP C-1 to 2</w:t>
            </w:r>
          </w:p>
        </w:tc>
      </w:tr>
      <w:tr w:rsidR="007928D2" w:rsidRPr="00A3710A" w14:paraId="6E3A758F" w14:textId="77777777" w:rsidTr="008A0F49">
        <w:tc>
          <w:tcPr>
            <w:tcW w:w="712" w:type="dxa"/>
          </w:tcPr>
          <w:p w14:paraId="5168E98E" w14:textId="77777777" w:rsidR="007928D2" w:rsidRPr="00A3710A" w:rsidRDefault="007928D2" w:rsidP="008A0F49">
            <w:pPr>
              <w:tabs>
                <w:tab w:val="left" w:pos="810"/>
                <w:tab w:val="left" w:pos="2250"/>
              </w:tabs>
              <w:jc w:val="center"/>
              <w:rPr>
                <w:rFonts w:cs="Arial"/>
                <w:szCs w:val="24"/>
              </w:rPr>
            </w:pPr>
            <w:r w:rsidRPr="00A3710A">
              <w:rPr>
                <w:rFonts w:cs="Arial"/>
                <w:szCs w:val="24"/>
              </w:rPr>
              <w:t>D1</w:t>
            </w:r>
          </w:p>
        </w:tc>
        <w:tc>
          <w:tcPr>
            <w:tcW w:w="6878" w:type="dxa"/>
          </w:tcPr>
          <w:p w14:paraId="40D4BCC2" w14:textId="77777777" w:rsidR="007928D2" w:rsidRPr="00A3710A" w:rsidRDefault="007928D2" w:rsidP="008A0F49">
            <w:pPr>
              <w:tabs>
                <w:tab w:val="left" w:pos="810"/>
                <w:tab w:val="left" w:pos="2250"/>
              </w:tabs>
              <w:rPr>
                <w:rFonts w:cs="Arial"/>
                <w:szCs w:val="24"/>
              </w:rPr>
            </w:pPr>
            <w:r w:rsidRPr="00A3710A">
              <w:rPr>
                <w:rFonts w:cs="Arial"/>
                <w:szCs w:val="24"/>
              </w:rPr>
              <w:t>Schedule of Contracts Currently Executed by Tenderer</w:t>
            </w:r>
          </w:p>
        </w:tc>
        <w:tc>
          <w:tcPr>
            <w:tcW w:w="1766" w:type="dxa"/>
          </w:tcPr>
          <w:p w14:paraId="3C5A45F4" w14:textId="77777777" w:rsidR="007928D2" w:rsidRPr="00A3710A" w:rsidRDefault="007928D2" w:rsidP="008A0F49">
            <w:pPr>
              <w:tabs>
                <w:tab w:val="left" w:pos="810"/>
                <w:tab w:val="left" w:pos="2250"/>
              </w:tabs>
              <w:jc w:val="center"/>
              <w:rPr>
                <w:rFonts w:cs="Arial"/>
                <w:szCs w:val="24"/>
              </w:rPr>
            </w:pPr>
            <w:r w:rsidRPr="00A3710A">
              <w:rPr>
                <w:rFonts w:cs="Arial"/>
                <w:szCs w:val="24"/>
              </w:rPr>
              <w:t>APP D1-1</w:t>
            </w:r>
          </w:p>
        </w:tc>
      </w:tr>
      <w:tr w:rsidR="007928D2" w:rsidRPr="00A3710A" w14:paraId="3D458EDB" w14:textId="77777777" w:rsidTr="008A0F49">
        <w:tc>
          <w:tcPr>
            <w:tcW w:w="712" w:type="dxa"/>
          </w:tcPr>
          <w:p w14:paraId="53BCD992" w14:textId="77777777" w:rsidR="001E24A5" w:rsidRPr="006267F1" w:rsidRDefault="007928D2" w:rsidP="001E24A5">
            <w:pPr>
              <w:tabs>
                <w:tab w:val="left" w:pos="810"/>
                <w:tab w:val="left" w:pos="2250"/>
              </w:tabs>
              <w:jc w:val="center"/>
              <w:rPr>
                <w:rFonts w:cs="Arial"/>
                <w:szCs w:val="24"/>
              </w:rPr>
            </w:pPr>
            <w:r w:rsidRPr="006267F1">
              <w:rPr>
                <w:rFonts w:cs="Arial"/>
                <w:szCs w:val="24"/>
              </w:rPr>
              <w:t>D2</w:t>
            </w:r>
          </w:p>
        </w:tc>
        <w:tc>
          <w:tcPr>
            <w:tcW w:w="6878" w:type="dxa"/>
          </w:tcPr>
          <w:p w14:paraId="0EF3A22A" w14:textId="5DB5EAB9" w:rsidR="007928D2" w:rsidRPr="006267F1" w:rsidRDefault="007928D2" w:rsidP="008A0F49">
            <w:pPr>
              <w:tabs>
                <w:tab w:val="left" w:pos="810"/>
                <w:tab w:val="left" w:pos="2250"/>
              </w:tabs>
              <w:rPr>
                <w:rFonts w:cs="Arial"/>
                <w:szCs w:val="24"/>
              </w:rPr>
            </w:pPr>
            <w:r w:rsidRPr="006267F1">
              <w:rPr>
                <w:rFonts w:cs="Arial"/>
                <w:szCs w:val="24"/>
              </w:rPr>
              <w:t>Schedule of Contracts Previously Executed by Tenderer</w:t>
            </w:r>
          </w:p>
        </w:tc>
        <w:tc>
          <w:tcPr>
            <w:tcW w:w="1766" w:type="dxa"/>
          </w:tcPr>
          <w:p w14:paraId="33A0DCDB" w14:textId="77777777" w:rsidR="007928D2" w:rsidRPr="006267F1" w:rsidRDefault="007928D2" w:rsidP="008A0F49">
            <w:pPr>
              <w:tabs>
                <w:tab w:val="left" w:pos="810"/>
                <w:tab w:val="left" w:pos="2250"/>
              </w:tabs>
              <w:jc w:val="center"/>
              <w:rPr>
                <w:rFonts w:cs="Arial"/>
                <w:szCs w:val="24"/>
              </w:rPr>
            </w:pPr>
            <w:r w:rsidRPr="006267F1">
              <w:rPr>
                <w:rFonts w:cs="Arial"/>
                <w:szCs w:val="24"/>
              </w:rPr>
              <w:t>APP D2-1</w:t>
            </w:r>
          </w:p>
        </w:tc>
      </w:tr>
      <w:tr w:rsidR="001E24A5" w:rsidRPr="00A3710A" w14:paraId="622F0AE7" w14:textId="77777777" w:rsidTr="008A0F49">
        <w:tc>
          <w:tcPr>
            <w:tcW w:w="712" w:type="dxa"/>
          </w:tcPr>
          <w:p w14:paraId="30864479" w14:textId="77777777" w:rsidR="001E24A5" w:rsidRPr="006267F1" w:rsidRDefault="001E24A5" w:rsidP="001E24A5">
            <w:pPr>
              <w:tabs>
                <w:tab w:val="left" w:pos="810"/>
                <w:tab w:val="left" w:pos="2250"/>
              </w:tabs>
              <w:jc w:val="center"/>
              <w:rPr>
                <w:rFonts w:cs="Arial"/>
                <w:szCs w:val="24"/>
              </w:rPr>
            </w:pPr>
            <w:r w:rsidRPr="006267F1">
              <w:rPr>
                <w:rFonts w:cs="Arial"/>
                <w:szCs w:val="24"/>
              </w:rPr>
              <w:t>D3</w:t>
            </w:r>
          </w:p>
        </w:tc>
        <w:tc>
          <w:tcPr>
            <w:tcW w:w="6878" w:type="dxa"/>
          </w:tcPr>
          <w:p w14:paraId="29FD926D" w14:textId="77777777" w:rsidR="001E24A5" w:rsidRPr="006267F1" w:rsidRDefault="001E24A5" w:rsidP="008A0F49">
            <w:pPr>
              <w:tabs>
                <w:tab w:val="left" w:pos="810"/>
                <w:tab w:val="left" w:pos="2250"/>
              </w:tabs>
              <w:rPr>
                <w:rFonts w:cs="Arial"/>
                <w:szCs w:val="24"/>
              </w:rPr>
            </w:pPr>
            <w:r w:rsidRPr="006267F1">
              <w:rPr>
                <w:rFonts w:cs="Arial"/>
                <w:szCs w:val="24"/>
              </w:rPr>
              <w:t>Schedule of Contracts Currently Participated by Tenderer</w:t>
            </w:r>
          </w:p>
        </w:tc>
        <w:tc>
          <w:tcPr>
            <w:tcW w:w="1766" w:type="dxa"/>
          </w:tcPr>
          <w:p w14:paraId="7FE72979" w14:textId="77777777" w:rsidR="001E24A5" w:rsidRPr="006267F1" w:rsidRDefault="001E24A5" w:rsidP="008A0F49">
            <w:pPr>
              <w:tabs>
                <w:tab w:val="left" w:pos="810"/>
                <w:tab w:val="left" w:pos="2250"/>
              </w:tabs>
              <w:jc w:val="center"/>
              <w:rPr>
                <w:rFonts w:cs="Arial"/>
                <w:szCs w:val="24"/>
              </w:rPr>
            </w:pPr>
            <w:r w:rsidRPr="006267F1">
              <w:rPr>
                <w:rFonts w:cs="Arial"/>
                <w:szCs w:val="24"/>
              </w:rPr>
              <w:t>APP D3-1</w:t>
            </w:r>
          </w:p>
        </w:tc>
      </w:tr>
      <w:tr w:rsidR="009D54F8" w:rsidRPr="00A3710A" w14:paraId="537F626B" w14:textId="77777777" w:rsidTr="008A0F49">
        <w:tc>
          <w:tcPr>
            <w:tcW w:w="712" w:type="dxa"/>
          </w:tcPr>
          <w:p w14:paraId="2FB84E2C" w14:textId="7EAC7361" w:rsidR="009D54F8" w:rsidRPr="006267F1" w:rsidRDefault="009D54F8" w:rsidP="009D54F8">
            <w:pPr>
              <w:tabs>
                <w:tab w:val="left" w:pos="810"/>
                <w:tab w:val="left" w:pos="2250"/>
              </w:tabs>
              <w:jc w:val="center"/>
              <w:rPr>
                <w:rFonts w:cs="Arial"/>
                <w:szCs w:val="24"/>
              </w:rPr>
            </w:pPr>
            <w:r w:rsidRPr="006267F1">
              <w:rPr>
                <w:rFonts w:cs="Arial"/>
                <w:szCs w:val="24"/>
              </w:rPr>
              <w:t>D4</w:t>
            </w:r>
          </w:p>
        </w:tc>
        <w:tc>
          <w:tcPr>
            <w:tcW w:w="6878" w:type="dxa"/>
          </w:tcPr>
          <w:p w14:paraId="4C9BCC05" w14:textId="1E5141A5" w:rsidR="009D54F8" w:rsidRPr="006267F1" w:rsidRDefault="009D54F8" w:rsidP="009D54F8">
            <w:pPr>
              <w:tabs>
                <w:tab w:val="left" w:pos="810"/>
                <w:tab w:val="left" w:pos="2250"/>
              </w:tabs>
              <w:rPr>
                <w:rFonts w:cs="Arial"/>
                <w:szCs w:val="24"/>
              </w:rPr>
            </w:pPr>
            <w:r w:rsidRPr="006267F1">
              <w:rPr>
                <w:rFonts w:cs="Arial"/>
                <w:szCs w:val="24"/>
              </w:rPr>
              <w:t>Details of Experiences and Qualifications</w:t>
            </w:r>
          </w:p>
        </w:tc>
        <w:tc>
          <w:tcPr>
            <w:tcW w:w="1766" w:type="dxa"/>
          </w:tcPr>
          <w:p w14:paraId="0FEEB416" w14:textId="2E502984" w:rsidR="009D54F8" w:rsidRPr="006267F1" w:rsidRDefault="009D54F8" w:rsidP="009D54F8">
            <w:pPr>
              <w:tabs>
                <w:tab w:val="left" w:pos="810"/>
                <w:tab w:val="left" w:pos="2250"/>
              </w:tabs>
              <w:jc w:val="center"/>
              <w:rPr>
                <w:rFonts w:cs="Arial"/>
                <w:szCs w:val="24"/>
              </w:rPr>
            </w:pPr>
            <w:r w:rsidRPr="006267F1">
              <w:rPr>
                <w:rFonts w:cs="Arial"/>
                <w:szCs w:val="24"/>
              </w:rPr>
              <w:t>APP D4-1 to 3</w:t>
            </w:r>
          </w:p>
        </w:tc>
      </w:tr>
      <w:tr w:rsidR="009D54F8" w:rsidRPr="00A3710A" w14:paraId="595D3B8F" w14:textId="77777777" w:rsidTr="008A0F49">
        <w:tc>
          <w:tcPr>
            <w:tcW w:w="712" w:type="dxa"/>
          </w:tcPr>
          <w:p w14:paraId="27C339F9" w14:textId="1D65D4F0" w:rsidR="009D54F8" w:rsidRPr="006267F1" w:rsidRDefault="009D54F8" w:rsidP="009D54F8">
            <w:pPr>
              <w:tabs>
                <w:tab w:val="left" w:pos="810"/>
                <w:tab w:val="left" w:pos="2250"/>
              </w:tabs>
              <w:jc w:val="center"/>
              <w:rPr>
                <w:rFonts w:cs="Arial"/>
                <w:szCs w:val="24"/>
              </w:rPr>
            </w:pPr>
            <w:r w:rsidRPr="006267F1">
              <w:rPr>
                <w:rFonts w:cs="Arial"/>
                <w:szCs w:val="24"/>
              </w:rPr>
              <w:t>D5</w:t>
            </w:r>
          </w:p>
        </w:tc>
        <w:tc>
          <w:tcPr>
            <w:tcW w:w="6878" w:type="dxa"/>
          </w:tcPr>
          <w:p w14:paraId="0793DB2E" w14:textId="545566DF" w:rsidR="009D54F8" w:rsidRPr="006267F1" w:rsidRDefault="009D54F8" w:rsidP="009D54F8">
            <w:pPr>
              <w:tabs>
                <w:tab w:val="left" w:pos="810"/>
                <w:tab w:val="left" w:pos="2250"/>
              </w:tabs>
              <w:rPr>
                <w:rFonts w:cs="Arial"/>
                <w:szCs w:val="24"/>
              </w:rPr>
            </w:pPr>
            <w:r w:rsidRPr="006267F1">
              <w:rPr>
                <w:rFonts w:cs="Arial"/>
                <w:szCs w:val="24"/>
              </w:rPr>
              <w:t>Details of Track Records</w:t>
            </w:r>
          </w:p>
        </w:tc>
        <w:tc>
          <w:tcPr>
            <w:tcW w:w="1766" w:type="dxa"/>
          </w:tcPr>
          <w:p w14:paraId="4E4C1F65" w14:textId="6B586282" w:rsidR="009D54F8" w:rsidRPr="006267F1" w:rsidRDefault="009D54F8" w:rsidP="009D54F8">
            <w:pPr>
              <w:tabs>
                <w:tab w:val="left" w:pos="810"/>
                <w:tab w:val="left" w:pos="2250"/>
              </w:tabs>
              <w:jc w:val="center"/>
              <w:rPr>
                <w:rFonts w:cs="Arial"/>
                <w:szCs w:val="24"/>
              </w:rPr>
            </w:pPr>
            <w:r w:rsidRPr="006267F1">
              <w:rPr>
                <w:rFonts w:cs="Arial"/>
                <w:szCs w:val="24"/>
              </w:rPr>
              <w:t>APP D5-1</w:t>
            </w:r>
          </w:p>
        </w:tc>
      </w:tr>
      <w:tr w:rsidR="009D54F8" w:rsidRPr="00A3710A" w14:paraId="54F106D2" w14:textId="77777777" w:rsidTr="008A0F49">
        <w:tc>
          <w:tcPr>
            <w:tcW w:w="712" w:type="dxa"/>
          </w:tcPr>
          <w:p w14:paraId="41C23B2D" w14:textId="77777777" w:rsidR="009D54F8" w:rsidRPr="006267F1" w:rsidRDefault="009D54F8" w:rsidP="009D54F8">
            <w:pPr>
              <w:tabs>
                <w:tab w:val="left" w:pos="810"/>
                <w:tab w:val="left" w:pos="2250"/>
              </w:tabs>
              <w:jc w:val="center"/>
              <w:rPr>
                <w:rFonts w:cs="Arial"/>
                <w:szCs w:val="24"/>
              </w:rPr>
            </w:pPr>
            <w:r w:rsidRPr="006267F1">
              <w:rPr>
                <w:rFonts w:cs="Arial"/>
                <w:szCs w:val="24"/>
              </w:rPr>
              <w:t>E</w:t>
            </w:r>
          </w:p>
        </w:tc>
        <w:tc>
          <w:tcPr>
            <w:tcW w:w="6878" w:type="dxa"/>
          </w:tcPr>
          <w:p w14:paraId="5364FF78" w14:textId="25235995" w:rsidR="009D54F8" w:rsidRPr="006267F1" w:rsidRDefault="009D54F8" w:rsidP="009D54F8">
            <w:pPr>
              <w:tabs>
                <w:tab w:val="left" w:pos="810"/>
                <w:tab w:val="left" w:pos="2250"/>
              </w:tabs>
              <w:rPr>
                <w:rFonts w:cs="Arial"/>
                <w:szCs w:val="24"/>
              </w:rPr>
            </w:pPr>
            <w:r w:rsidRPr="006267F1">
              <w:rPr>
                <w:rFonts w:cs="Arial"/>
                <w:szCs w:val="24"/>
              </w:rPr>
              <w:t>Declaration of Corruption and Fraud</w:t>
            </w:r>
          </w:p>
        </w:tc>
        <w:tc>
          <w:tcPr>
            <w:tcW w:w="1766" w:type="dxa"/>
          </w:tcPr>
          <w:p w14:paraId="64A97B6E" w14:textId="58307195" w:rsidR="009D54F8" w:rsidRPr="006267F1" w:rsidRDefault="009D54F8" w:rsidP="009D54F8">
            <w:pPr>
              <w:tabs>
                <w:tab w:val="left" w:pos="810"/>
                <w:tab w:val="left" w:pos="2250"/>
              </w:tabs>
              <w:jc w:val="center"/>
              <w:rPr>
                <w:rFonts w:cs="Arial"/>
                <w:szCs w:val="24"/>
              </w:rPr>
            </w:pPr>
            <w:r w:rsidRPr="006267F1">
              <w:rPr>
                <w:rFonts w:cs="Arial"/>
                <w:szCs w:val="24"/>
              </w:rPr>
              <w:t>APP E-1</w:t>
            </w:r>
          </w:p>
        </w:tc>
      </w:tr>
      <w:tr w:rsidR="009D54F8" w:rsidRPr="00A3710A" w14:paraId="5D1E6C06" w14:textId="77777777" w:rsidTr="008A0F49">
        <w:tc>
          <w:tcPr>
            <w:tcW w:w="712" w:type="dxa"/>
          </w:tcPr>
          <w:p w14:paraId="3D9F9AA7" w14:textId="77777777" w:rsidR="009D54F8" w:rsidRPr="006267F1" w:rsidRDefault="009D54F8" w:rsidP="009D54F8">
            <w:pPr>
              <w:tabs>
                <w:tab w:val="left" w:pos="810"/>
                <w:tab w:val="left" w:pos="2250"/>
              </w:tabs>
              <w:jc w:val="center"/>
              <w:rPr>
                <w:rFonts w:cs="Arial"/>
                <w:szCs w:val="24"/>
              </w:rPr>
            </w:pPr>
            <w:r w:rsidRPr="006267F1">
              <w:rPr>
                <w:rFonts w:cs="Arial"/>
                <w:szCs w:val="24"/>
              </w:rPr>
              <w:t>F</w:t>
            </w:r>
          </w:p>
        </w:tc>
        <w:tc>
          <w:tcPr>
            <w:tcW w:w="6878" w:type="dxa"/>
          </w:tcPr>
          <w:p w14:paraId="2EFCD5E1" w14:textId="6B11CD64" w:rsidR="009D54F8" w:rsidRPr="006267F1" w:rsidRDefault="009D54F8" w:rsidP="009D54F8">
            <w:pPr>
              <w:tabs>
                <w:tab w:val="left" w:pos="810"/>
                <w:tab w:val="left" w:pos="2250"/>
              </w:tabs>
              <w:rPr>
                <w:rFonts w:cs="Arial"/>
                <w:szCs w:val="24"/>
              </w:rPr>
            </w:pPr>
            <w:r w:rsidRPr="006267F1">
              <w:rPr>
                <w:rFonts w:cs="Arial"/>
                <w:szCs w:val="24"/>
              </w:rPr>
              <w:t>Declaration of Company’s Directors/Partnership and Printout from ACRA with the List of Directors</w:t>
            </w:r>
          </w:p>
        </w:tc>
        <w:tc>
          <w:tcPr>
            <w:tcW w:w="1766" w:type="dxa"/>
          </w:tcPr>
          <w:p w14:paraId="34A5F114" w14:textId="4E2B5F6C" w:rsidR="009D54F8" w:rsidRPr="006267F1" w:rsidRDefault="009D54F8" w:rsidP="009D54F8">
            <w:pPr>
              <w:tabs>
                <w:tab w:val="left" w:pos="810"/>
                <w:tab w:val="left" w:pos="2250"/>
              </w:tabs>
              <w:jc w:val="center"/>
              <w:rPr>
                <w:rFonts w:cs="Arial"/>
                <w:szCs w:val="24"/>
              </w:rPr>
            </w:pPr>
            <w:r w:rsidRPr="006267F1">
              <w:rPr>
                <w:rFonts w:cs="Arial"/>
                <w:szCs w:val="24"/>
              </w:rPr>
              <w:t>APP F-1</w:t>
            </w:r>
          </w:p>
        </w:tc>
      </w:tr>
      <w:tr w:rsidR="009D54F8" w:rsidRPr="00A3710A" w14:paraId="45BCFDE4" w14:textId="77777777" w:rsidTr="008A0F49">
        <w:tc>
          <w:tcPr>
            <w:tcW w:w="712" w:type="dxa"/>
          </w:tcPr>
          <w:p w14:paraId="73230143" w14:textId="77777777" w:rsidR="009D54F8" w:rsidRPr="00A3710A" w:rsidRDefault="009D54F8" w:rsidP="009D54F8">
            <w:pPr>
              <w:tabs>
                <w:tab w:val="left" w:pos="810"/>
                <w:tab w:val="left" w:pos="2250"/>
              </w:tabs>
              <w:jc w:val="center"/>
              <w:rPr>
                <w:rFonts w:cs="Arial"/>
                <w:szCs w:val="24"/>
              </w:rPr>
            </w:pPr>
            <w:r w:rsidRPr="00A3710A">
              <w:rPr>
                <w:rFonts w:cs="Arial"/>
                <w:szCs w:val="24"/>
              </w:rPr>
              <w:t>G</w:t>
            </w:r>
          </w:p>
        </w:tc>
        <w:tc>
          <w:tcPr>
            <w:tcW w:w="6878" w:type="dxa"/>
          </w:tcPr>
          <w:p w14:paraId="20F45470" w14:textId="77777777" w:rsidR="009D54F8" w:rsidRPr="00A3710A" w:rsidRDefault="009D54F8" w:rsidP="009D54F8">
            <w:pPr>
              <w:tabs>
                <w:tab w:val="left" w:pos="810"/>
                <w:tab w:val="left" w:pos="2250"/>
              </w:tabs>
              <w:rPr>
                <w:rFonts w:cs="Arial"/>
                <w:szCs w:val="24"/>
              </w:rPr>
            </w:pPr>
            <w:r w:rsidRPr="00A3710A">
              <w:rPr>
                <w:rFonts w:cs="Arial"/>
                <w:szCs w:val="24"/>
              </w:rPr>
              <w:t xml:space="preserve">Specimen for Undertaking to Safeguard Official Information </w:t>
            </w:r>
          </w:p>
        </w:tc>
        <w:tc>
          <w:tcPr>
            <w:tcW w:w="1766" w:type="dxa"/>
          </w:tcPr>
          <w:p w14:paraId="58581225" w14:textId="113AB686" w:rsidR="009D54F8" w:rsidRPr="00A3710A" w:rsidRDefault="009D54F8" w:rsidP="009D54F8">
            <w:pPr>
              <w:tabs>
                <w:tab w:val="left" w:pos="810"/>
                <w:tab w:val="left" w:pos="2250"/>
              </w:tabs>
              <w:jc w:val="center"/>
              <w:rPr>
                <w:rFonts w:cs="Arial"/>
                <w:szCs w:val="24"/>
              </w:rPr>
            </w:pPr>
            <w:r w:rsidRPr="00A3710A">
              <w:rPr>
                <w:rFonts w:cs="Arial"/>
                <w:szCs w:val="24"/>
              </w:rPr>
              <w:t>APP G</w:t>
            </w:r>
            <w:r>
              <w:rPr>
                <w:rFonts w:cs="Arial"/>
                <w:szCs w:val="24"/>
              </w:rPr>
              <w:t>-</w:t>
            </w:r>
            <w:r w:rsidRPr="00A3710A">
              <w:rPr>
                <w:rFonts w:cs="Arial"/>
                <w:szCs w:val="24"/>
              </w:rPr>
              <w:t>1</w:t>
            </w:r>
          </w:p>
        </w:tc>
      </w:tr>
      <w:tr w:rsidR="009D54F8" w:rsidRPr="00A3710A" w14:paraId="6D5DAD6F" w14:textId="77777777" w:rsidTr="008A0F49">
        <w:tc>
          <w:tcPr>
            <w:tcW w:w="712" w:type="dxa"/>
          </w:tcPr>
          <w:p w14:paraId="7E64F59B" w14:textId="77777777" w:rsidR="009D54F8" w:rsidRPr="00023D95" w:rsidRDefault="009D54F8" w:rsidP="009D54F8">
            <w:pPr>
              <w:tabs>
                <w:tab w:val="left" w:pos="810"/>
                <w:tab w:val="left" w:pos="2250"/>
              </w:tabs>
              <w:jc w:val="center"/>
              <w:rPr>
                <w:rFonts w:cs="Arial"/>
                <w:szCs w:val="24"/>
              </w:rPr>
            </w:pPr>
            <w:r w:rsidRPr="00023D95">
              <w:rPr>
                <w:rFonts w:cs="Arial"/>
                <w:szCs w:val="24"/>
              </w:rPr>
              <w:t>H</w:t>
            </w:r>
          </w:p>
        </w:tc>
        <w:tc>
          <w:tcPr>
            <w:tcW w:w="6878" w:type="dxa"/>
          </w:tcPr>
          <w:p w14:paraId="022F3D17" w14:textId="17DDADB1" w:rsidR="009D54F8" w:rsidRPr="00023D95" w:rsidRDefault="009D54F8" w:rsidP="009D54F8">
            <w:pPr>
              <w:tabs>
                <w:tab w:val="left" w:pos="810"/>
                <w:tab w:val="left" w:pos="2250"/>
              </w:tabs>
              <w:rPr>
                <w:rFonts w:cs="Arial"/>
                <w:szCs w:val="24"/>
              </w:rPr>
            </w:pPr>
            <w:r w:rsidRPr="00023D95">
              <w:rPr>
                <w:rFonts w:cs="Arial"/>
                <w:szCs w:val="24"/>
              </w:rPr>
              <w:t>Tender Deposit Bond and Explanatory Notes</w:t>
            </w:r>
          </w:p>
        </w:tc>
        <w:tc>
          <w:tcPr>
            <w:tcW w:w="1766" w:type="dxa"/>
          </w:tcPr>
          <w:p w14:paraId="69473F8B" w14:textId="06EEB81D" w:rsidR="009D54F8" w:rsidRPr="00023D95" w:rsidRDefault="009D54F8" w:rsidP="009D54F8">
            <w:pPr>
              <w:tabs>
                <w:tab w:val="left" w:pos="810"/>
                <w:tab w:val="left" w:pos="2250"/>
              </w:tabs>
              <w:jc w:val="center"/>
              <w:rPr>
                <w:rFonts w:cs="Arial"/>
                <w:szCs w:val="24"/>
              </w:rPr>
            </w:pPr>
            <w:r w:rsidRPr="00023D95">
              <w:rPr>
                <w:rFonts w:cs="Arial"/>
                <w:szCs w:val="24"/>
              </w:rPr>
              <w:t>APP H-1 to 4</w:t>
            </w:r>
          </w:p>
        </w:tc>
      </w:tr>
      <w:tr w:rsidR="009D54F8" w:rsidRPr="00A3710A" w14:paraId="1F1139AF" w14:textId="77777777" w:rsidTr="008A0F49">
        <w:tc>
          <w:tcPr>
            <w:tcW w:w="712" w:type="dxa"/>
          </w:tcPr>
          <w:p w14:paraId="3DD3686C" w14:textId="77777777" w:rsidR="009D54F8" w:rsidRPr="00023D95" w:rsidRDefault="009D54F8" w:rsidP="009D54F8">
            <w:pPr>
              <w:tabs>
                <w:tab w:val="left" w:pos="810"/>
                <w:tab w:val="left" w:pos="2250"/>
              </w:tabs>
              <w:jc w:val="center"/>
              <w:rPr>
                <w:rFonts w:cs="Arial"/>
                <w:szCs w:val="24"/>
              </w:rPr>
            </w:pPr>
            <w:r w:rsidRPr="00023D95">
              <w:rPr>
                <w:rFonts w:cs="Arial"/>
                <w:szCs w:val="24"/>
              </w:rPr>
              <w:t>I</w:t>
            </w:r>
          </w:p>
        </w:tc>
        <w:tc>
          <w:tcPr>
            <w:tcW w:w="6878" w:type="dxa"/>
          </w:tcPr>
          <w:p w14:paraId="7259BCB1" w14:textId="747499F8" w:rsidR="009D54F8" w:rsidRPr="00023D95" w:rsidRDefault="009D54F8" w:rsidP="009D54F8">
            <w:pPr>
              <w:tabs>
                <w:tab w:val="left" w:pos="810"/>
                <w:tab w:val="left" w:pos="2250"/>
              </w:tabs>
              <w:rPr>
                <w:rFonts w:cs="Arial"/>
                <w:szCs w:val="24"/>
              </w:rPr>
            </w:pPr>
            <w:r w:rsidRPr="00DA01D5">
              <w:rPr>
                <w:bCs/>
              </w:rPr>
              <w:t>Specimen</w:t>
            </w:r>
            <w:r w:rsidRPr="00464E36">
              <w:rPr>
                <w:rFonts w:cs="Arial"/>
                <w:szCs w:val="24"/>
              </w:rPr>
              <w:t xml:space="preserve"> of Performance Guarantee</w:t>
            </w:r>
          </w:p>
        </w:tc>
        <w:tc>
          <w:tcPr>
            <w:tcW w:w="1766" w:type="dxa"/>
          </w:tcPr>
          <w:p w14:paraId="77A8BABF" w14:textId="088EF186" w:rsidR="009D54F8" w:rsidRPr="00023D95" w:rsidRDefault="009D54F8" w:rsidP="009D54F8">
            <w:pPr>
              <w:tabs>
                <w:tab w:val="left" w:pos="810"/>
                <w:tab w:val="left" w:pos="2250"/>
              </w:tabs>
              <w:jc w:val="center"/>
              <w:rPr>
                <w:rFonts w:cs="Arial"/>
                <w:szCs w:val="24"/>
              </w:rPr>
            </w:pPr>
          </w:p>
        </w:tc>
      </w:tr>
      <w:tr w:rsidR="009D54F8" w:rsidRPr="00A3710A" w14:paraId="5DDE77C5" w14:textId="77777777" w:rsidTr="008A0F49">
        <w:tc>
          <w:tcPr>
            <w:tcW w:w="712" w:type="dxa"/>
          </w:tcPr>
          <w:p w14:paraId="72DEB1A2" w14:textId="77777777" w:rsidR="009D54F8" w:rsidRPr="00023D95" w:rsidRDefault="009D54F8" w:rsidP="009D54F8">
            <w:pPr>
              <w:tabs>
                <w:tab w:val="left" w:pos="810"/>
                <w:tab w:val="left" w:pos="2250"/>
              </w:tabs>
              <w:jc w:val="center"/>
              <w:rPr>
                <w:rFonts w:cs="Arial"/>
                <w:szCs w:val="24"/>
              </w:rPr>
            </w:pPr>
            <w:r w:rsidRPr="00023D95">
              <w:rPr>
                <w:rFonts w:cs="Arial"/>
                <w:szCs w:val="24"/>
              </w:rPr>
              <w:t>J</w:t>
            </w:r>
          </w:p>
        </w:tc>
        <w:tc>
          <w:tcPr>
            <w:tcW w:w="6878" w:type="dxa"/>
          </w:tcPr>
          <w:p w14:paraId="6451837E" w14:textId="77777777" w:rsidR="009D54F8" w:rsidRPr="00023D95" w:rsidRDefault="009D54F8" w:rsidP="009D54F8">
            <w:pPr>
              <w:tabs>
                <w:tab w:val="left" w:pos="810"/>
                <w:tab w:val="left" w:pos="2250"/>
              </w:tabs>
              <w:rPr>
                <w:rFonts w:cs="Arial"/>
                <w:szCs w:val="24"/>
              </w:rPr>
            </w:pPr>
            <w:r w:rsidRPr="00023D95">
              <w:rPr>
                <w:rFonts w:cs="Arial"/>
                <w:szCs w:val="24"/>
              </w:rPr>
              <w:t>Schedule of Projected Interim Payment Requests</w:t>
            </w:r>
          </w:p>
        </w:tc>
        <w:tc>
          <w:tcPr>
            <w:tcW w:w="1766" w:type="dxa"/>
          </w:tcPr>
          <w:p w14:paraId="262E6B7E" w14:textId="057033A0" w:rsidR="009D54F8" w:rsidRPr="00023D95" w:rsidRDefault="009D54F8" w:rsidP="009D54F8">
            <w:pPr>
              <w:tabs>
                <w:tab w:val="left" w:pos="810"/>
                <w:tab w:val="left" w:pos="2250"/>
              </w:tabs>
              <w:jc w:val="center"/>
              <w:rPr>
                <w:rFonts w:cs="Arial"/>
                <w:szCs w:val="24"/>
              </w:rPr>
            </w:pPr>
            <w:r w:rsidRPr="00023D95">
              <w:rPr>
                <w:rFonts w:cs="Arial"/>
                <w:szCs w:val="24"/>
              </w:rPr>
              <w:t>APP J-1</w:t>
            </w:r>
          </w:p>
        </w:tc>
      </w:tr>
      <w:tr w:rsidR="009D54F8" w:rsidRPr="00A3710A" w14:paraId="233E815E" w14:textId="77777777" w:rsidTr="008A0F49">
        <w:tc>
          <w:tcPr>
            <w:tcW w:w="712" w:type="dxa"/>
          </w:tcPr>
          <w:p w14:paraId="3AA5A6D8" w14:textId="77777777" w:rsidR="009D54F8" w:rsidRPr="00023D95" w:rsidRDefault="009D54F8" w:rsidP="009D54F8">
            <w:pPr>
              <w:tabs>
                <w:tab w:val="left" w:pos="810"/>
                <w:tab w:val="left" w:pos="2250"/>
              </w:tabs>
              <w:jc w:val="center"/>
              <w:rPr>
                <w:rFonts w:cs="Arial"/>
                <w:szCs w:val="24"/>
              </w:rPr>
            </w:pPr>
            <w:r w:rsidRPr="00023D95">
              <w:rPr>
                <w:rFonts w:cs="Arial"/>
                <w:szCs w:val="24"/>
              </w:rPr>
              <w:t>K</w:t>
            </w:r>
          </w:p>
        </w:tc>
        <w:tc>
          <w:tcPr>
            <w:tcW w:w="6878" w:type="dxa"/>
          </w:tcPr>
          <w:p w14:paraId="7FFE83FB" w14:textId="77777777" w:rsidR="009D54F8" w:rsidRPr="00023D95" w:rsidRDefault="009D54F8" w:rsidP="009D54F8">
            <w:pPr>
              <w:tabs>
                <w:tab w:val="left" w:pos="810"/>
                <w:tab w:val="left" w:pos="2250"/>
              </w:tabs>
              <w:rPr>
                <w:rFonts w:cs="Arial"/>
                <w:szCs w:val="24"/>
              </w:rPr>
            </w:pPr>
            <w:r w:rsidRPr="00023D95">
              <w:rPr>
                <w:rFonts w:cs="Arial"/>
                <w:szCs w:val="24"/>
              </w:rPr>
              <w:t xml:space="preserve">Resource Histogram and Manpower Distribution Table </w:t>
            </w:r>
            <w:proofErr w:type="gramStart"/>
            <w:r w:rsidRPr="00023D95">
              <w:rPr>
                <w:rFonts w:cs="Arial"/>
                <w:szCs w:val="24"/>
              </w:rPr>
              <w:t>For</w:t>
            </w:r>
            <w:proofErr w:type="gramEnd"/>
            <w:r w:rsidRPr="00023D95">
              <w:rPr>
                <w:rFonts w:cs="Arial"/>
                <w:szCs w:val="24"/>
              </w:rPr>
              <w:t xml:space="preserve"> Design Phase</w:t>
            </w:r>
          </w:p>
        </w:tc>
        <w:tc>
          <w:tcPr>
            <w:tcW w:w="1766" w:type="dxa"/>
          </w:tcPr>
          <w:p w14:paraId="621A3A61" w14:textId="0CBEEFB8" w:rsidR="009D54F8" w:rsidRPr="00023D95" w:rsidRDefault="009D54F8" w:rsidP="009D54F8">
            <w:pPr>
              <w:tabs>
                <w:tab w:val="left" w:pos="810"/>
                <w:tab w:val="left" w:pos="2250"/>
              </w:tabs>
              <w:jc w:val="center"/>
              <w:rPr>
                <w:rFonts w:cs="Arial"/>
                <w:szCs w:val="24"/>
              </w:rPr>
            </w:pPr>
            <w:r w:rsidRPr="00023D95">
              <w:rPr>
                <w:rFonts w:cs="Arial"/>
                <w:szCs w:val="24"/>
              </w:rPr>
              <w:t>APP K</w:t>
            </w:r>
            <w:r>
              <w:rPr>
                <w:rFonts w:cs="Arial"/>
                <w:szCs w:val="24"/>
              </w:rPr>
              <w:t>-</w:t>
            </w:r>
            <w:r w:rsidRPr="00023D95">
              <w:rPr>
                <w:rFonts w:cs="Arial"/>
                <w:szCs w:val="24"/>
              </w:rPr>
              <w:t>1</w:t>
            </w:r>
          </w:p>
        </w:tc>
      </w:tr>
      <w:tr w:rsidR="009D54F8" w:rsidRPr="00A3710A" w14:paraId="52F6E88B" w14:textId="77777777" w:rsidTr="008A0F49">
        <w:tc>
          <w:tcPr>
            <w:tcW w:w="712" w:type="dxa"/>
          </w:tcPr>
          <w:p w14:paraId="2FF5BCBB" w14:textId="77777777" w:rsidR="009D54F8" w:rsidRPr="00023D95" w:rsidRDefault="009D54F8" w:rsidP="009D54F8">
            <w:pPr>
              <w:tabs>
                <w:tab w:val="left" w:pos="810"/>
                <w:tab w:val="left" w:pos="2250"/>
              </w:tabs>
              <w:jc w:val="center"/>
              <w:rPr>
                <w:rFonts w:cs="Arial"/>
                <w:szCs w:val="24"/>
              </w:rPr>
            </w:pPr>
            <w:r w:rsidRPr="00023D95">
              <w:rPr>
                <w:rFonts w:cs="Arial"/>
                <w:szCs w:val="24"/>
              </w:rPr>
              <w:t>L</w:t>
            </w:r>
          </w:p>
        </w:tc>
        <w:tc>
          <w:tcPr>
            <w:tcW w:w="6878" w:type="dxa"/>
          </w:tcPr>
          <w:p w14:paraId="015613A6" w14:textId="51A1D4F0" w:rsidR="009D54F8" w:rsidRPr="00023D95" w:rsidRDefault="009D54F8" w:rsidP="009D54F8">
            <w:pPr>
              <w:tabs>
                <w:tab w:val="left" w:pos="810"/>
                <w:tab w:val="left" w:pos="2250"/>
              </w:tabs>
              <w:rPr>
                <w:rFonts w:cs="Arial"/>
                <w:szCs w:val="24"/>
              </w:rPr>
            </w:pPr>
            <w:r w:rsidRPr="00023D95">
              <w:rPr>
                <w:rFonts w:cs="Arial"/>
                <w:szCs w:val="24"/>
              </w:rPr>
              <w:t xml:space="preserve">Letter Of Undertaking </w:t>
            </w:r>
            <w:proofErr w:type="gramStart"/>
            <w:r w:rsidRPr="00023D95">
              <w:rPr>
                <w:rFonts w:cs="Arial"/>
                <w:szCs w:val="24"/>
              </w:rPr>
              <w:t>From</w:t>
            </w:r>
            <w:proofErr w:type="gramEnd"/>
            <w:r w:rsidRPr="00023D95">
              <w:rPr>
                <w:rFonts w:cs="Arial"/>
                <w:szCs w:val="24"/>
              </w:rPr>
              <w:t xml:space="preserve"> Prospective </w:t>
            </w:r>
            <w:r>
              <w:rPr>
                <w:rFonts w:cs="Arial"/>
                <w:szCs w:val="24"/>
              </w:rPr>
              <w:t>Guarantor</w:t>
            </w:r>
            <w:r w:rsidRPr="00023D95">
              <w:rPr>
                <w:rFonts w:cs="Arial"/>
                <w:szCs w:val="24"/>
              </w:rPr>
              <w:t xml:space="preserve"> </w:t>
            </w:r>
          </w:p>
        </w:tc>
        <w:tc>
          <w:tcPr>
            <w:tcW w:w="1766" w:type="dxa"/>
          </w:tcPr>
          <w:p w14:paraId="5E3C863E" w14:textId="4876674F" w:rsidR="009D54F8" w:rsidRPr="00023D95" w:rsidRDefault="009D54F8" w:rsidP="009D54F8">
            <w:pPr>
              <w:tabs>
                <w:tab w:val="left" w:pos="810"/>
                <w:tab w:val="left" w:pos="2250"/>
              </w:tabs>
              <w:jc w:val="center"/>
              <w:rPr>
                <w:rFonts w:cs="Arial"/>
                <w:szCs w:val="24"/>
              </w:rPr>
            </w:pPr>
            <w:r w:rsidRPr="00023D95">
              <w:rPr>
                <w:rFonts w:cs="Arial"/>
                <w:szCs w:val="24"/>
              </w:rPr>
              <w:t>APP L</w:t>
            </w:r>
            <w:r>
              <w:rPr>
                <w:rFonts w:cs="Arial"/>
                <w:szCs w:val="24"/>
              </w:rPr>
              <w:t>-</w:t>
            </w:r>
            <w:r w:rsidRPr="00023D95">
              <w:rPr>
                <w:rFonts w:cs="Arial"/>
                <w:szCs w:val="24"/>
              </w:rPr>
              <w:t>1</w:t>
            </w:r>
          </w:p>
        </w:tc>
      </w:tr>
      <w:tr w:rsidR="009D54F8" w:rsidRPr="00A3710A" w14:paraId="7F2E6BF1" w14:textId="77777777" w:rsidTr="008A0F49">
        <w:tc>
          <w:tcPr>
            <w:tcW w:w="712" w:type="dxa"/>
          </w:tcPr>
          <w:p w14:paraId="6543F0A3" w14:textId="77777777" w:rsidR="009D54F8" w:rsidRPr="00023D95" w:rsidRDefault="009D54F8" w:rsidP="009D54F8">
            <w:pPr>
              <w:tabs>
                <w:tab w:val="left" w:pos="810"/>
                <w:tab w:val="left" w:pos="2250"/>
              </w:tabs>
              <w:jc w:val="center"/>
              <w:rPr>
                <w:rFonts w:cs="Arial"/>
                <w:szCs w:val="24"/>
              </w:rPr>
            </w:pPr>
            <w:r w:rsidRPr="00023D95">
              <w:rPr>
                <w:rFonts w:cs="Arial"/>
                <w:szCs w:val="24"/>
              </w:rPr>
              <w:t>M</w:t>
            </w:r>
          </w:p>
        </w:tc>
        <w:tc>
          <w:tcPr>
            <w:tcW w:w="6878" w:type="dxa"/>
          </w:tcPr>
          <w:p w14:paraId="7A739CBD" w14:textId="77777777" w:rsidR="009D54F8" w:rsidRPr="00023D95" w:rsidRDefault="009D54F8" w:rsidP="009D54F8">
            <w:pPr>
              <w:tabs>
                <w:tab w:val="left" w:pos="810"/>
                <w:tab w:val="left" w:pos="2250"/>
              </w:tabs>
              <w:rPr>
                <w:rFonts w:cs="Arial"/>
                <w:szCs w:val="24"/>
              </w:rPr>
            </w:pPr>
            <w:r w:rsidRPr="00023D95">
              <w:rPr>
                <w:rFonts w:cs="Arial"/>
                <w:szCs w:val="24"/>
              </w:rPr>
              <w:t>Breakdown For Provision For Environmental, Safety And Security Consideration</w:t>
            </w:r>
          </w:p>
        </w:tc>
        <w:tc>
          <w:tcPr>
            <w:tcW w:w="1766" w:type="dxa"/>
          </w:tcPr>
          <w:p w14:paraId="405104B5" w14:textId="77777777" w:rsidR="009D54F8" w:rsidRPr="00023D95" w:rsidRDefault="009D54F8" w:rsidP="009D54F8">
            <w:pPr>
              <w:tabs>
                <w:tab w:val="left" w:pos="810"/>
                <w:tab w:val="left" w:pos="2250"/>
              </w:tabs>
              <w:jc w:val="center"/>
              <w:rPr>
                <w:rFonts w:cs="Arial"/>
                <w:szCs w:val="24"/>
              </w:rPr>
            </w:pPr>
            <w:r w:rsidRPr="00023D95">
              <w:rPr>
                <w:rFonts w:cs="Arial"/>
                <w:szCs w:val="24"/>
              </w:rPr>
              <w:t>APP M-1 to 2</w:t>
            </w:r>
          </w:p>
        </w:tc>
      </w:tr>
      <w:tr w:rsidR="009D54F8" w:rsidRPr="00A3710A" w14:paraId="50816DAC" w14:textId="77777777" w:rsidTr="008A0F49">
        <w:tc>
          <w:tcPr>
            <w:tcW w:w="712" w:type="dxa"/>
          </w:tcPr>
          <w:p w14:paraId="32EFF4BD" w14:textId="77777777" w:rsidR="009D54F8" w:rsidRPr="00023D95" w:rsidRDefault="009D54F8" w:rsidP="009D54F8">
            <w:pPr>
              <w:tabs>
                <w:tab w:val="left" w:pos="810"/>
                <w:tab w:val="left" w:pos="2250"/>
              </w:tabs>
              <w:jc w:val="center"/>
              <w:rPr>
                <w:rFonts w:cs="Arial"/>
                <w:szCs w:val="24"/>
              </w:rPr>
            </w:pPr>
            <w:r w:rsidRPr="00023D95">
              <w:rPr>
                <w:rFonts w:cs="Arial"/>
                <w:szCs w:val="24"/>
              </w:rPr>
              <w:t>N1</w:t>
            </w:r>
          </w:p>
        </w:tc>
        <w:tc>
          <w:tcPr>
            <w:tcW w:w="6878" w:type="dxa"/>
          </w:tcPr>
          <w:p w14:paraId="3A8CB7A0" w14:textId="77777777" w:rsidR="009D54F8" w:rsidRPr="00023D95" w:rsidRDefault="009D54F8" w:rsidP="009D54F8">
            <w:pPr>
              <w:tabs>
                <w:tab w:val="left" w:pos="810"/>
                <w:tab w:val="left" w:pos="2250"/>
              </w:tabs>
              <w:rPr>
                <w:rFonts w:cs="Arial"/>
                <w:szCs w:val="24"/>
              </w:rPr>
            </w:pPr>
            <w:r w:rsidRPr="00023D95">
              <w:rPr>
                <w:rFonts w:cs="Arial"/>
                <w:szCs w:val="24"/>
              </w:rPr>
              <w:t>Sample format of Letter of Certification</w:t>
            </w:r>
          </w:p>
        </w:tc>
        <w:tc>
          <w:tcPr>
            <w:tcW w:w="1766" w:type="dxa"/>
          </w:tcPr>
          <w:p w14:paraId="436D3B1C" w14:textId="021E69D3" w:rsidR="009D54F8" w:rsidRPr="00023D95" w:rsidRDefault="009D54F8" w:rsidP="009D54F8">
            <w:pPr>
              <w:tabs>
                <w:tab w:val="left" w:pos="810"/>
                <w:tab w:val="left" w:pos="2250"/>
              </w:tabs>
              <w:jc w:val="center"/>
              <w:rPr>
                <w:rFonts w:cs="Arial"/>
                <w:szCs w:val="24"/>
              </w:rPr>
            </w:pPr>
            <w:r w:rsidRPr="00023D95">
              <w:rPr>
                <w:rFonts w:cs="Arial"/>
                <w:szCs w:val="24"/>
              </w:rPr>
              <w:t>APP</w:t>
            </w:r>
            <w:r>
              <w:rPr>
                <w:rFonts w:cs="Arial"/>
                <w:szCs w:val="24"/>
              </w:rPr>
              <w:t xml:space="preserve"> </w:t>
            </w:r>
            <w:r w:rsidRPr="00023D95">
              <w:rPr>
                <w:rFonts w:cs="Arial"/>
                <w:szCs w:val="24"/>
              </w:rPr>
              <w:t>N1-1</w:t>
            </w:r>
          </w:p>
        </w:tc>
      </w:tr>
      <w:tr w:rsidR="009D54F8" w:rsidRPr="00A3710A" w14:paraId="00923178" w14:textId="77777777" w:rsidTr="008A0F49">
        <w:tc>
          <w:tcPr>
            <w:tcW w:w="712" w:type="dxa"/>
          </w:tcPr>
          <w:p w14:paraId="10594AC9" w14:textId="77777777" w:rsidR="009D54F8" w:rsidRPr="00023D95" w:rsidRDefault="009D54F8" w:rsidP="009D54F8">
            <w:pPr>
              <w:tabs>
                <w:tab w:val="left" w:pos="810"/>
                <w:tab w:val="left" w:pos="2250"/>
              </w:tabs>
              <w:jc w:val="center"/>
              <w:rPr>
                <w:rFonts w:cs="Arial"/>
                <w:szCs w:val="24"/>
              </w:rPr>
            </w:pPr>
            <w:r w:rsidRPr="00023D95">
              <w:rPr>
                <w:rFonts w:cs="Arial"/>
                <w:szCs w:val="24"/>
              </w:rPr>
              <w:t>N2</w:t>
            </w:r>
          </w:p>
        </w:tc>
        <w:tc>
          <w:tcPr>
            <w:tcW w:w="6878" w:type="dxa"/>
          </w:tcPr>
          <w:p w14:paraId="4C96B8B1" w14:textId="77777777" w:rsidR="009D54F8" w:rsidRPr="00023D95" w:rsidRDefault="009D54F8" w:rsidP="009D54F8">
            <w:pPr>
              <w:tabs>
                <w:tab w:val="left" w:pos="810"/>
                <w:tab w:val="left" w:pos="2250"/>
              </w:tabs>
              <w:rPr>
                <w:rFonts w:cs="Arial"/>
                <w:szCs w:val="24"/>
              </w:rPr>
            </w:pPr>
            <w:r w:rsidRPr="00023D95">
              <w:rPr>
                <w:rFonts w:cs="Arial"/>
                <w:szCs w:val="24"/>
              </w:rPr>
              <w:t>Sample format of Tender Inventory</w:t>
            </w:r>
          </w:p>
        </w:tc>
        <w:tc>
          <w:tcPr>
            <w:tcW w:w="1766" w:type="dxa"/>
          </w:tcPr>
          <w:p w14:paraId="4D383691" w14:textId="00DA1465" w:rsidR="009D54F8" w:rsidRPr="00023D95" w:rsidRDefault="009D54F8" w:rsidP="009D54F8">
            <w:pPr>
              <w:tabs>
                <w:tab w:val="left" w:pos="810"/>
                <w:tab w:val="left" w:pos="2250"/>
              </w:tabs>
              <w:jc w:val="center"/>
              <w:rPr>
                <w:rFonts w:cs="Arial"/>
                <w:szCs w:val="24"/>
              </w:rPr>
            </w:pPr>
            <w:r w:rsidRPr="00023D95">
              <w:rPr>
                <w:rFonts w:cs="Arial"/>
                <w:szCs w:val="24"/>
              </w:rPr>
              <w:t>APP</w:t>
            </w:r>
            <w:r>
              <w:rPr>
                <w:rFonts w:cs="Arial"/>
                <w:szCs w:val="24"/>
              </w:rPr>
              <w:t xml:space="preserve"> </w:t>
            </w:r>
            <w:r w:rsidRPr="00023D95">
              <w:rPr>
                <w:rFonts w:cs="Arial"/>
                <w:szCs w:val="24"/>
              </w:rPr>
              <w:t>N2-1</w:t>
            </w:r>
          </w:p>
        </w:tc>
      </w:tr>
      <w:tr w:rsidR="009D54F8" w:rsidRPr="00A3710A" w14:paraId="016FEF7B" w14:textId="77777777" w:rsidTr="008A0F49">
        <w:tc>
          <w:tcPr>
            <w:tcW w:w="712" w:type="dxa"/>
          </w:tcPr>
          <w:p w14:paraId="245B6BED" w14:textId="77777777" w:rsidR="009D54F8" w:rsidRDefault="009D54F8" w:rsidP="009D54F8">
            <w:pPr>
              <w:tabs>
                <w:tab w:val="left" w:pos="810"/>
                <w:tab w:val="left" w:pos="2250"/>
              </w:tabs>
              <w:jc w:val="center"/>
              <w:rPr>
                <w:rFonts w:cs="Arial"/>
                <w:szCs w:val="24"/>
              </w:rPr>
            </w:pPr>
            <w:r w:rsidRPr="00023D95">
              <w:rPr>
                <w:rFonts w:cs="Arial"/>
                <w:szCs w:val="24"/>
              </w:rPr>
              <w:t>N3</w:t>
            </w:r>
          </w:p>
          <w:p w14:paraId="03808571" w14:textId="6676FC45" w:rsidR="009D54F8" w:rsidRPr="00023D95" w:rsidRDefault="009D54F8" w:rsidP="009D54F8">
            <w:pPr>
              <w:tabs>
                <w:tab w:val="left" w:pos="810"/>
                <w:tab w:val="left" w:pos="2250"/>
              </w:tabs>
              <w:jc w:val="center"/>
              <w:rPr>
                <w:rFonts w:cs="Arial"/>
                <w:szCs w:val="24"/>
              </w:rPr>
            </w:pPr>
            <w:r>
              <w:rPr>
                <w:rFonts w:cs="Arial"/>
                <w:szCs w:val="24"/>
              </w:rPr>
              <w:t>U</w:t>
            </w:r>
          </w:p>
        </w:tc>
        <w:tc>
          <w:tcPr>
            <w:tcW w:w="6878" w:type="dxa"/>
          </w:tcPr>
          <w:p w14:paraId="6875AB6D" w14:textId="77777777" w:rsidR="009D54F8" w:rsidRDefault="009D54F8" w:rsidP="009D54F8">
            <w:pPr>
              <w:tabs>
                <w:tab w:val="left" w:pos="810"/>
                <w:tab w:val="left" w:pos="2250"/>
              </w:tabs>
              <w:rPr>
                <w:rFonts w:cs="Arial"/>
                <w:szCs w:val="24"/>
              </w:rPr>
            </w:pPr>
            <w:r w:rsidRPr="00023D95">
              <w:rPr>
                <w:rFonts w:cs="Arial"/>
                <w:szCs w:val="24"/>
              </w:rPr>
              <w:t>Sample format of Contact Details</w:t>
            </w:r>
          </w:p>
          <w:p w14:paraId="748BE00B" w14:textId="50028A90" w:rsidR="009D54F8" w:rsidRPr="00023D95" w:rsidRDefault="009D54F8" w:rsidP="009D54F8">
            <w:pPr>
              <w:tabs>
                <w:tab w:val="left" w:pos="810"/>
                <w:tab w:val="left" w:pos="2250"/>
              </w:tabs>
              <w:rPr>
                <w:rFonts w:cs="Arial"/>
                <w:szCs w:val="24"/>
              </w:rPr>
            </w:pPr>
            <w:r>
              <w:rPr>
                <w:rFonts w:cs="Arial"/>
                <w:szCs w:val="24"/>
              </w:rPr>
              <w:t>Specimen format for Tender Queries</w:t>
            </w:r>
          </w:p>
        </w:tc>
        <w:tc>
          <w:tcPr>
            <w:tcW w:w="1766" w:type="dxa"/>
          </w:tcPr>
          <w:p w14:paraId="1DAE5FE0" w14:textId="2BD82D7B" w:rsidR="009D54F8" w:rsidRDefault="009D54F8" w:rsidP="009D54F8">
            <w:pPr>
              <w:tabs>
                <w:tab w:val="left" w:pos="810"/>
                <w:tab w:val="left" w:pos="2250"/>
              </w:tabs>
              <w:jc w:val="center"/>
              <w:rPr>
                <w:rFonts w:cs="Arial"/>
                <w:szCs w:val="24"/>
              </w:rPr>
            </w:pPr>
            <w:r w:rsidRPr="00023D95">
              <w:rPr>
                <w:rFonts w:cs="Arial"/>
                <w:szCs w:val="24"/>
              </w:rPr>
              <w:t>APP</w:t>
            </w:r>
            <w:r>
              <w:rPr>
                <w:rFonts w:cs="Arial"/>
                <w:szCs w:val="24"/>
              </w:rPr>
              <w:t xml:space="preserve"> </w:t>
            </w:r>
            <w:r w:rsidRPr="00023D95">
              <w:rPr>
                <w:rFonts w:cs="Arial"/>
                <w:szCs w:val="24"/>
              </w:rPr>
              <w:t>N3-1</w:t>
            </w:r>
          </w:p>
          <w:p w14:paraId="351F00D6" w14:textId="2F8A8CBD" w:rsidR="009D54F8" w:rsidRPr="00023D95" w:rsidRDefault="009D54F8" w:rsidP="009D54F8">
            <w:pPr>
              <w:tabs>
                <w:tab w:val="left" w:pos="810"/>
                <w:tab w:val="left" w:pos="2250"/>
              </w:tabs>
              <w:jc w:val="center"/>
              <w:rPr>
                <w:rFonts w:cs="Arial"/>
                <w:szCs w:val="24"/>
              </w:rPr>
            </w:pPr>
            <w:r>
              <w:rPr>
                <w:rFonts w:cs="Arial"/>
                <w:szCs w:val="24"/>
              </w:rPr>
              <w:t>APP U-1</w:t>
            </w:r>
          </w:p>
        </w:tc>
      </w:tr>
      <w:tr w:rsidR="009D54F8" w:rsidRPr="00A3710A" w14:paraId="5EA1533C" w14:textId="77777777" w:rsidTr="008A0F49">
        <w:tc>
          <w:tcPr>
            <w:tcW w:w="712" w:type="dxa"/>
          </w:tcPr>
          <w:p w14:paraId="2B1A082E" w14:textId="6C31753D" w:rsidR="009D54F8" w:rsidRPr="00023D95" w:rsidRDefault="009D54F8" w:rsidP="009D54F8">
            <w:pPr>
              <w:tabs>
                <w:tab w:val="left" w:pos="810"/>
                <w:tab w:val="left" w:pos="2250"/>
              </w:tabs>
              <w:jc w:val="center"/>
              <w:rPr>
                <w:rFonts w:cs="Arial"/>
                <w:szCs w:val="24"/>
              </w:rPr>
            </w:pPr>
          </w:p>
        </w:tc>
        <w:tc>
          <w:tcPr>
            <w:tcW w:w="6878" w:type="dxa"/>
          </w:tcPr>
          <w:p w14:paraId="640021BE" w14:textId="77EE0991" w:rsidR="009D54F8" w:rsidRPr="00023D95" w:rsidRDefault="009D54F8" w:rsidP="009D54F8">
            <w:pPr>
              <w:tabs>
                <w:tab w:val="left" w:pos="810"/>
                <w:tab w:val="left" w:pos="2250"/>
              </w:tabs>
              <w:rPr>
                <w:rFonts w:cs="Arial"/>
                <w:szCs w:val="24"/>
              </w:rPr>
            </w:pPr>
          </w:p>
        </w:tc>
        <w:tc>
          <w:tcPr>
            <w:tcW w:w="1766" w:type="dxa"/>
          </w:tcPr>
          <w:p w14:paraId="586610DA" w14:textId="48B3DE63" w:rsidR="009D54F8" w:rsidRPr="00023D95" w:rsidRDefault="009D54F8" w:rsidP="009D54F8">
            <w:pPr>
              <w:tabs>
                <w:tab w:val="left" w:pos="810"/>
                <w:tab w:val="left" w:pos="2250"/>
              </w:tabs>
              <w:jc w:val="center"/>
              <w:rPr>
                <w:rFonts w:cs="Arial"/>
                <w:szCs w:val="24"/>
              </w:rPr>
            </w:pPr>
          </w:p>
        </w:tc>
      </w:tr>
      <w:tr w:rsidR="009D54F8" w:rsidRPr="00A3710A" w14:paraId="06650891" w14:textId="77777777" w:rsidTr="008A0F49">
        <w:tc>
          <w:tcPr>
            <w:tcW w:w="9356" w:type="dxa"/>
            <w:gridSpan w:val="3"/>
          </w:tcPr>
          <w:p w14:paraId="6E030F0B" w14:textId="77777777" w:rsidR="009D54F8" w:rsidRPr="00A3710A" w:rsidRDefault="009D54F8" w:rsidP="009D54F8">
            <w:pPr>
              <w:tabs>
                <w:tab w:val="left" w:pos="8460"/>
              </w:tabs>
              <w:jc w:val="center"/>
              <w:rPr>
                <w:rFonts w:cs="Arial"/>
                <w:b/>
                <w:szCs w:val="24"/>
                <w:u w:val="single"/>
              </w:rPr>
            </w:pPr>
          </w:p>
        </w:tc>
      </w:tr>
      <w:tr w:rsidR="009D54F8" w:rsidRPr="00A3710A" w14:paraId="29D00910" w14:textId="77777777" w:rsidTr="008A0F49">
        <w:tc>
          <w:tcPr>
            <w:tcW w:w="9356" w:type="dxa"/>
            <w:gridSpan w:val="3"/>
          </w:tcPr>
          <w:p w14:paraId="6D0667FB" w14:textId="77777777" w:rsidR="009D54F8" w:rsidRPr="00A3710A" w:rsidRDefault="009D54F8" w:rsidP="009D54F8">
            <w:pPr>
              <w:tabs>
                <w:tab w:val="left" w:pos="8460"/>
              </w:tabs>
              <w:rPr>
                <w:rFonts w:cs="Arial"/>
                <w:b/>
                <w:szCs w:val="24"/>
                <w:u w:val="single"/>
              </w:rPr>
            </w:pPr>
            <w:r w:rsidRPr="00A3710A">
              <w:rPr>
                <w:rFonts w:cs="Arial"/>
                <w:b/>
                <w:szCs w:val="24"/>
                <w:u w:val="single"/>
              </w:rPr>
              <w:t>ATTACHMENT</w:t>
            </w:r>
          </w:p>
        </w:tc>
      </w:tr>
      <w:tr w:rsidR="009D54F8" w:rsidRPr="00A3710A" w14:paraId="59128F5C" w14:textId="77777777" w:rsidTr="008A0F49">
        <w:tc>
          <w:tcPr>
            <w:tcW w:w="7590" w:type="dxa"/>
            <w:gridSpan w:val="2"/>
          </w:tcPr>
          <w:p w14:paraId="2CF86E79" w14:textId="77777777" w:rsidR="009D54F8" w:rsidRPr="00A3710A" w:rsidRDefault="009D54F8" w:rsidP="009D54F8">
            <w:pPr>
              <w:tabs>
                <w:tab w:val="left" w:pos="810"/>
                <w:tab w:val="left" w:pos="2250"/>
              </w:tabs>
              <w:rPr>
                <w:rFonts w:cs="Arial"/>
                <w:szCs w:val="24"/>
              </w:rPr>
            </w:pPr>
          </w:p>
        </w:tc>
        <w:tc>
          <w:tcPr>
            <w:tcW w:w="1766" w:type="dxa"/>
          </w:tcPr>
          <w:p w14:paraId="51B2F29F" w14:textId="77777777" w:rsidR="009D54F8" w:rsidRPr="00A3710A" w:rsidRDefault="009D54F8" w:rsidP="009D54F8">
            <w:pPr>
              <w:tabs>
                <w:tab w:val="left" w:pos="810"/>
                <w:tab w:val="left" w:pos="2250"/>
              </w:tabs>
              <w:jc w:val="center"/>
              <w:rPr>
                <w:rFonts w:cs="Arial"/>
                <w:szCs w:val="24"/>
              </w:rPr>
            </w:pPr>
          </w:p>
        </w:tc>
      </w:tr>
      <w:tr w:rsidR="009D54F8" w:rsidRPr="00A3710A" w14:paraId="5B1E0B4D" w14:textId="77777777" w:rsidTr="008A0F49">
        <w:tc>
          <w:tcPr>
            <w:tcW w:w="7590" w:type="dxa"/>
            <w:gridSpan w:val="2"/>
          </w:tcPr>
          <w:p w14:paraId="38128ED8" w14:textId="77777777" w:rsidR="009D54F8" w:rsidRPr="00A3710A" w:rsidRDefault="009D54F8" w:rsidP="009D54F8">
            <w:pPr>
              <w:tabs>
                <w:tab w:val="left" w:pos="810"/>
                <w:tab w:val="left" w:pos="2250"/>
              </w:tabs>
              <w:rPr>
                <w:rFonts w:cs="Arial"/>
                <w:szCs w:val="24"/>
              </w:rPr>
            </w:pPr>
            <w:r w:rsidRPr="00A3710A">
              <w:rPr>
                <w:rFonts w:cs="Arial"/>
                <w:szCs w:val="24"/>
              </w:rPr>
              <w:t>Location Map for Tender Submission</w:t>
            </w:r>
          </w:p>
        </w:tc>
        <w:tc>
          <w:tcPr>
            <w:tcW w:w="1766" w:type="dxa"/>
          </w:tcPr>
          <w:p w14:paraId="3AFEC6D1" w14:textId="77777777" w:rsidR="009D54F8" w:rsidRPr="00A3710A" w:rsidRDefault="009D54F8" w:rsidP="009D54F8">
            <w:pPr>
              <w:tabs>
                <w:tab w:val="left" w:pos="810"/>
                <w:tab w:val="left" w:pos="2250"/>
              </w:tabs>
              <w:jc w:val="center"/>
              <w:rPr>
                <w:rFonts w:cs="Arial"/>
                <w:szCs w:val="24"/>
              </w:rPr>
            </w:pPr>
            <w:r w:rsidRPr="00A3710A">
              <w:rPr>
                <w:rFonts w:cs="Arial"/>
                <w:szCs w:val="24"/>
              </w:rPr>
              <w:t>1 sheet</w:t>
            </w:r>
          </w:p>
        </w:tc>
      </w:tr>
    </w:tbl>
    <w:p w14:paraId="2AA47ED6" w14:textId="77777777" w:rsidR="00CD21C1" w:rsidRPr="00A3710A" w:rsidRDefault="00CD21C1" w:rsidP="00CD21C1">
      <w:pPr>
        <w:rPr>
          <w:rFonts w:cs="Arial"/>
          <w:szCs w:val="24"/>
        </w:rPr>
        <w:sectPr w:rsidR="00CD21C1" w:rsidRPr="00A3710A" w:rsidSect="007928D2">
          <w:headerReference w:type="default" r:id="rId16"/>
          <w:pgSz w:w="11906" w:h="16838"/>
          <w:pgMar w:top="1440" w:right="1440" w:bottom="1440" w:left="1440" w:header="708" w:footer="708" w:gutter="0"/>
          <w:pgNumType w:fmt="lowerRoman" w:start="1"/>
          <w:cols w:space="708"/>
          <w:docGrid w:linePitch="360"/>
        </w:sectPr>
      </w:pPr>
    </w:p>
    <w:p w14:paraId="03A2A6DF" w14:textId="77777777" w:rsidR="00CD21C1" w:rsidRPr="00A3710A" w:rsidRDefault="00CD21C1" w:rsidP="00A3710A">
      <w:pPr>
        <w:pStyle w:val="Heading1"/>
        <w:pBdr>
          <w:top w:val="single" w:sz="4" w:space="1" w:color="auto"/>
          <w:left w:val="single" w:sz="4" w:space="4" w:color="auto"/>
          <w:bottom w:val="single" w:sz="4" w:space="1" w:color="auto"/>
          <w:right w:val="single" w:sz="4" w:space="4" w:color="auto"/>
        </w:pBdr>
        <w:ind w:left="851" w:hanging="851"/>
        <w:jc w:val="both"/>
        <w:rPr>
          <w:rFonts w:cs="Arial"/>
          <w:szCs w:val="24"/>
        </w:rPr>
      </w:pPr>
      <w:bookmarkStart w:id="0" w:name="_Toc351106557"/>
      <w:bookmarkStart w:id="1" w:name="_Toc72742943"/>
      <w:r w:rsidRPr="00A3710A">
        <w:rPr>
          <w:rFonts w:cs="Arial"/>
          <w:szCs w:val="24"/>
        </w:rPr>
        <w:lastRenderedPageBreak/>
        <w:t>INTRODUCTION &amp; ELIGIBILITY</w:t>
      </w:r>
      <w:bookmarkEnd w:id="0"/>
      <w:bookmarkEnd w:id="1"/>
    </w:p>
    <w:p w14:paraId="11E8654C" w14:textId="77777777" w:rsidR="002856D5" w:rsidRPr="00A3710A" w:rsidRDefault="002856D5" w:rsidP="002856D5">
      <w:pPr>
        <w:pStyle w:val="Heading1"/>
        <w:numPr>
          <w:ilvl w:val="0"/>
          <w:numId w:val="0"/>
        </w:numPr>
        <w:ind w:left="851"/>
        <w:jc w:val="both"/>
        <w:rPr>
          <w:rFonts w:cs="Arial"/>
          <w:szCs w:val="24"/>
        </w:rPr>
      </w:pPr>
    </w:p>
    <w:p w14:paraId="1B82D580" w14:textId="77777777" w:rsidR="00CD21C1" w:rsidRPr="00A3710A" w:rsidRDefault="00CD21C1" w:rsidP="0082567C">
      <w:pPr>
        <w:pStyle w:val="Heading2"/>
        <w:keepNext w:val="0"/>
        <w:numPr>
          <w:ilvl w:val="1"/>
          <w:numId w:val="1"/>
        </w:numPr>
        <w:spacing w:before="0" w:after="0"/>
        <w:ind w:left="851" w:hanging="851"/>
        <w:jc w:val="both"/>
        <w:rPr>
          <w:rFonts w:ascii="Arial" w:hAnsi="Arial" w:cs="Arial"/>
          <w:i w:val="0"/>
          <w:sz w:val="24"/>
          <w:szCs w:val="24"/>
        </w:rPr>
      </w:pPr>
      <w:bookmarkStart w:id="2" w:name="_Toc351106558"/>
      <w:bookmarkStart w:id="3" w:name="_Toc72742944"/>
      <w:bookmarkStart w:id="4" w:name="_Toc325968905"/>
      <w:r w:rsidRPr="00A3710A">
        <w:rPr>
          <w:rFonts w:ascii="Arial" w:hAnsi="Arial" w:cs="Arial"/>
          <w:i w:val="0"/>
          <w:sz w:val="24"/>
          <w:szCs w:val="24"/>
        </w:rPr>
        <w:t>Introduction &amp; Eligibility</w:t>
      </w:r>
      <w:bookmarkEnd w:id="2"/>
      <w:bookmarkEnd w:id="3"/>
    </w:p>
    <w:bookmarkEnd w:id="4"/>
    <w:p w14:paraId="05454E85" w14:textId="77777777" w:rsidR="00CD21C1" w:rsidRPr="00A3710A" w:rsidRDefault="00CD21C1" w:rsidP="0082567C">
      <w:pPr>
        <w:jc w:val="both"/>
        <w:rPr>
          <w:rFonts w:cs="Arial"/>
          <w:b/>
          <w:szCs w:val="24"/>
        </w:rPr>
      </w:pPr>
    </w:p>
    <w:p w14:paraId="4EE1EE93" w14:textId="090F0B7C" w:rsidR="00BC3957" w:rsidRPr="006B6776" w:rsidRDefault="00CD21C1" w:rsidP="002856D5">
      <w:pPr>
        <w:ind w:left="851"/>
        <w:jc w:val="both"/>
        <w:rPr>
          <w:rFonts w:cs="Arial"/>
          <w:color w:val="000000" w:themeColor="text1"/>
          <w:szCs w:val="24"/>
        </w:rPr>
      </w:pPr>
      <w:r>
        <w:t xml:space="preserve">Contract TR393 is a tender called by the Land Transport Authority (hereinafter referred to as “the Authority” or “LTA”) for &lt;“ P_title ”&gt; </w:t>
      </w:r>
    </w:p>
    <w:p w14:paraId="255FB3F7" w14:textId="77777777" w:rsidR="00010FEF" w:rsidRDefault="00010FEF" w:rsidP="002856D5">
      <w:pPr>
        <w:ind w:left="851"/>
        <w:jc w:val="both"/>
        <w:rPr>
          <w:rFonts w:cs="Arial"/>
          <w:szCs w:val="24"/>
        </w:rPr>
      </w:pPr>
    </w:p>
    <w:p w14:paraId="74D119B5" w14:textId="77777777" w:rsidR="00BC3957" w:rsidRPr="00023D95" w:rsidRDefault="00BC3957" w:rsidP="002856D5">
      <w:pPr>
        <w:ind w:left="851"/>
        <w:jc w:val="both"/>
        <w:rPr>
          <w:rFonts w:cs="Arial"/>
          <w:color w:val="FF0000"/>
          <w:szCs w:val="24"/>
        </w:rPr>
      </w:pPr>
      <w:r w:rsidRPr="00023D95">
        <w:rPr>
          <w:rFonts w:cs="Arial"/>
          <w:color w:val="FF0000"/>
          <w:szCs w:val="24"/>
        </w:rPr>
        <w:t xml:space="preserve">(For 1-env </w:t>
      </w:r>
      <w:r w:rsidR="007E1349">
        <w:rPr>
          <w:rFonts w:cs="Arial"/>
          <w:color w:val="FF0000"/>
          <w:szCs w:val="24"/>
        </w:rPr>
        <w:t>GeBIZ</w:t>
      </w:r>
      <w:r w:rsidRPr="00023D95">
        <w:rPr>
          <w:rFonts w:cs="Arial"/>
          <w:color w:val="FF0000"/>
          <w:szCs w:val="24"/>
        </w:rPr>
        <w:t xml:space="preserve"> submission)</w:t>
      </w:r>
    </w:p>
    <w:p w14:paraId="14D421A1" w14:textId="77777777" w:rsidR="00CD21C1" w:rsidRPr="00023D95" w:rsidRDefault="00CD21C1" w:rsidP="002856D5">
      <w:pPr>
        <w:ind w:left="851"/>
        <w:jc w:val="both"/>
        <w:rPr>
          <w:rFonts w:cs="Arial"/>
          <w:color w:val="0000FF"/>
          <w:szCs w:val="24"/>
        </w:rPr>
      </w:pPr>
      <w:r w:rsidRPr="00023D95">
        <w:rPr>
          <w:rFonts w:cs="Arial"/>
          <w:color w:val="0000FF"/>
          <w:szCs w:val="24"/>
        </w:rPr>
        <w:t xml:space="preserve">For this tender, it is </w:t>
      </w:r>
      <w:r w:rsidRPr="00023D95">
        <w:rPr>
          <w:rFonts w:cs="Arial"/>
          <w:b/>
          <w:bCs/>
          <w:color w:val="0000FF"/>
          <w:szCs w:val="24"/>
        </w:rPr>
        <w:t>mandatory</w:t>
      </w:r>
      <w:r w:rsidRPr="00023D95">
        <w:rPr>
          <w:rFonts w:cs="Arial"/>
          <w:color w:val="0000FF"/>
          <w:szCs w:val="24"/>
        </w:rPr>
        <w:t xml:space="preserve"> for all Tenderers to submit the Tender Price</w:t>
      </w:r>
      <w:r w:rsidR="00BC3957" w:rsidRPr="00023D95">
        <w:rPr>
          <w:rFonts w:cs="Arial"/>
          <w:color w:val="0000FF"/>
          <w:szCs w:val="24"/>
        </w:rPr>
        <w:t xml:space="preserve"> and supporting documents</w:t>
      </w:r>
      <w:r w:rsidRPr="00023D95">
        <w:rPr>
          <w:rFonts w:cs="Arial"/>
          <w:color w:val="0000FF"/>
          <w:szCs w:val="24"/>
        </w:rPr>
        <w:t xml:space="preserve"> as electronic response through the Government Electronic-Business (GeBIZ) portal.</w:t>
      </w:r>
    </w:p>
    <w:p w14:paraId="291ACE1E" w14:textId="77777777" w:rsidR="003053C3" w:rsidRPr="00023D95" w:rsidRDefault="003053C3" w:rsidP="002856D5">
      <w:pPr>
        <w:ind w:left="851"/>
        <w:jc w:val="both"/>
        <w:rPr>
          <w:rFonts w:cs="Arial"/>
          <w:color w:val="0000FF"/>
          <w:szCs w:val="24"/>
        </w:rPr>
      </w:pPr>
    </w:p>
    <w:p w14:paraId="04622A52" w14:textId="77777777" w:rsidR="003053C3" w:rsidRPr="00023D95" w:rsidRDefault="003053C3" w:rsidP="003053C3">
      <w:pPr>
        <w:ind w:left="851"/>
        <w:jc w:val="both"/>
        <w:rPr>
          <w:rFonts w:cs="Arial"/>
          <w:color w:val="0000FF"/>
          <w:szCs w:val="24"/>
        </w:rPr>
      </w:pPr>
      <w:r w:rsidRPr="00023D95">
        <w:rPr>
          <w:rFonts w:cs="Arial"/>
          <w:color w:val="0000FF"/>
          <w:szCs w:val="24"/>
        </w:rPr>
        <w:t xml:space="preserve">Manual bid will not be accepted. </w:t>
      </w:r>
    </w:p>
    <w:p w14:paraId="44FE41F6" w14:textId="77777777" w:rsidR="00CD21C1" w:rsidRDefault="00CD21C1" w:rsidP="002856D5">
      <w:pPr>
        <w:ind w:left="851"/>
        <w:jc w:val="both"/>
        <w:rPr>
          <w:rFonts w:cs="Arial"/>
          <w:szCs w:val="24"/>
        </w:rPr>
      </w:pPr>
    </w:p>
    <w:p w14:paraId="693560B8" w14:textId="77777777" w:rsidR="00BC3957" w:rsidRPr="00023D95" w:rsidRDefault="00BC3957" w:rsidP="002856D5">
      <w:pPr>
        <w:ind w:left="851"/>
        <w:jc w:val="both"/>
        <w:rPr>
          <w:rFonts w:cs="Arial"/>
          <w:color w:val="FF0000"/>
          <w:szCs w:val="24"/>
        </w:rPr>
      </w:pPr>
      <w:r w:rsidRPr="00023D95">
        <w:rPr>
          <w:rFonts w:cs="Arial"/>
          <w:color w:val="FF0000"/>
          <w:szCs w:val="24"/>
        </w:rPr>
        <w:t xml:space="preserve">(For 2-env </w:t>
      </w:r>
      <w:r w:rsidR="007E1349">
        <w:rPr>
          <w:rFonts w:cs="Arial"/>
          <w:color w:val="FF0000"/>
          <w:szCs w:val="24"/>
        </w:rPr>
        <w:t>GeBIZ</w:t>
      </w:r>
      <w:r w:rsidRPr="00023D95">
        <w:rPr>
          <w:rFonts w:cs="Arial"/>
          <w:color w:val="FF0000"/>
          <w:szCs w:val="24"/>
        </w:rPr>
        <w:t xml:space="preserve"> submission)</w:t>
      </w:r>
    </w:p>
    <w:p w14:paraId="3FCC5154" w14:textId="77777777" w:rsidR="00BC3957" w:rsidRPr="00023D95" w:rsidRDefault="00BC3957" w:rsidP="00BC3957">
      <w:pPr>
        <w:ind w:left="851"/>
        <w:jc w:val="both"/>
        <w:rPr>
          <w:rFonts w:cs="Arial"/>
          <w:color w:val="0000FF"/>
          <w:szCs w:val="24"/>
        </w:rPr>
      </w:pPr>
      <w:r w:rsidRPr="00023D95">
        <w:rPr>
          <w:rFonts w:cs="Arial"/>
          <w:color w:val="0000FF"/>
          <w:szCs w:val="24"/>
        </w:rPr>
        <w:t xml:space="preserve">For this tender, it is </w:t>
      </w:r>
      <w:r w:rsidRPr="00023D95">
        <w:rPr>
          <w:rFonts w:cs="Arial"/>
          <w:b/>
          <w:color w:val="0000FF"/>
          <w:szCs w:val="24"/>
        </w:rPr>
        <w:t>mandatory</w:t>
      </w:r>
      <w:r w:rsidRPr="00023D95">
        <w:rPr>
          <w:rFonts w:cs="Arial"/>
          <w:color w:val="0000FF"/>
          <w:szCs w:val="24"/>
        </w:rPr>
        <w:t xml:space="preserve"> for all Tenderers to submit the following:</w:t>
      </w:r>
    </w:p>
    <w:p w14:paraId="1C58DF3B" w14:textId="77777777" w:rsidR="00BC3957" w:rsidRPr="00023D95" w:rsidRDefault="00BC3957" w:rsidP="00BC3957">
      <w:pPr>
        <w:ind w:left="851"/>
        <w:jc w:val="both"/>
        <w:rPr>
          <w:rFonts w:cs="Arial"/>
          <w:color w:val="0000FF"/>
          <w:szCs w:val="24"/>
        </w:rPr>
      </w:pPr>
    </w:p>
    <w:p w14:paraId="18789A80" w14:textId="77777777" w:rsidR="00BC3957" w:rsidRPr="00023D95" w:rsidRDefault="001D4C76" w:rsidP="00BC3957">
      <w:pPr>
        <w:ind w:left="851"/>
        <w:jc w:val="both"/>
        <w:rPr>
          <w:rFonts w:cs="Arial"/>
          <w:b/>
          <w:color w:val="0000FF"/>
          <w:szCs w:val="24"/>
        </w:rPr>
      </w:pPr>
      <w:r w:rsidRPr="00023D95">
        <w:rPr>
          <w:rFonts w:cs="Arial"/>
          <w:b/>
          <w:color w:val="0000FF"/>
          <w:szCs w:val="24"/>
        </w:rPr>
        <w:t xml:space="preserve">(a) </w:t>
      </w:r>
      <w:r w:rsidR="00BC3957" w:rsidRPr="00023D95">
        <w:rPr>
          <w:rFonts w:cs="Arial"/>
          <w:b/>
          <w:color w:val="0000FF"/>
          <w:szCs w:val="24"/>
        </w:rPr>
        <w:t xml:space="preserve">Tender Price; </w:t>
      </w:r>
    </w:p>
    <w:p w14:paraId="65CBDF96" w14:textId="77777777" w:rsidR="00BC3957" w:rsidRPr="00023D95" w:rsidRDefault="00BC3957" w:rsidP="00BC3957">
      <w:pPr>
        <w:ind w:left="851"/>
        <w:jc w:val="both"/>
        <w:rPr>
          <w:rFonts w:cs="Arial"/>
          <w:b/>
          <w:color w:val="0000FF"/>
          <w:szCs w:val="24"/>
        </w:rPr>
      </w:pPr>
      <w:r w:rsidRPr="00023D95">
        <w:rPr>
          <w:rFonts w:cs="Arial"/>
          <w:b/>
          <w:color w:val="0000FF"/>
          <w:szCs w:val="24"/>
        </w:rPr>
        <w:t xml:space="preserve">(b) Price Documents; AND </w:t>
      </w:r>
    </w:p>
    <w:p w14:paraId="594D7B72" w14:textId="77777777" w:rsidR="00BC3957" w:rsidRPr="00023D95" w:rsidRDefault="00BC3957" w:rsidP="00BC3957">
      <w:pPr>
        <w:ind w:left="851"/>
        <w:jc w:val="both"/>
        <w:rPr>
          <w:rFonts w:cs="Arial"/>
          <w:b/>
          <w:color w:val="0000FF"/>
          <w:szCs w:val="24"/>
        </w:rPr>
      </w:pPr>
      <w:r w:rsidRPr="00023D95">
        <w:rPr>
          <w:rFonts w:cs="Arial"/>
          <w:b/>
          <w:color w:val="0000FF"/>
          <w:szCs w:val="24"/>
        </w:rPr>
        <w:t xml:space="preserve">(c) Technical Documents </w:t>
      </w:r>
    </w:p>
    <w:p w14:paraId="0C85AB38" w14:textId="77777777" w:rsidR="00BC3957" w:rsidRPr="00023D95" w:rsidRDefault="00BC3957" w:rsidP="00BC3957">
      <w:pPr>
        <w:ind w:left="851"/>
        <w:jc w:val="both"/>
        <w:rPr>
          <w:rFonts w:cs="Arial"/>
          <w:color w:val="0000FF"/>
          <w:szCs w:val="24"/>
        </w:rPr>
      </w:pPr>
    </w:p>
    <w:p w14:paraId="7F063EE9" w14:textId="77777777" w:rsidR="00BC3957" w:rsidRPr="00023D95" w:rsidRDefault="00BC3957" w:rsidP="00BC3957">
      <w:pPr>
        <w:ind w:left="851"/>
        <w:jc w:val="both"/>
        <w:rPr>
          <w:rFonts w:cs="Arial"/>
          <w:color w:val="0000FF"/>
          <w:szCs w:val="24"/>
        </w:rPr>
      </w:pPr>
      <w:r w:rsidRPr="00023D95">
        <w:rPr>
          <w:rFonts w:cs="Arial"/>
          <w:color w:val="0000FF"/>
          <w:szCs w:val="24"/>
        </w:rPr>
        <w:t>as electronic response through the Government Electronic-Business (GeBIZ) portal.</w:t>
      </w:r>
    </w:p>
    <w:p w14:paraId="2DA859FF" w14:textId="77777777" w:rsidR="00EE54C7" w:rsidRPr="00023D95" w:rsidRDefault="00EE54C7" w:rsidP="00BC3957">
      <w:pPr>
        <w:ind w:left="851"/>
        <w:jc w:val="both"/>
        <w:rPr>
          <w:rFonts w:cs="Arial"/>
          <w:color w:val="0000FF"/>
          <w:szCs w:val="24"/>
        </w:rPr>
      </w:pPr>
    </w:p>
    <w:p w14:paraId="2E914E19" w14:textId="77777777" w:rsidR="00BC3957" w:rsidRPr="00023D95" w:rsidRDefault="00BC3957" w:rsidP="00BC3957">
      <w:pPr>
        <w:ind w:left="851"/>
        <w:jc w:val="both"/>
        <w:rPr>
          <w:rFonts w:cs="Arial"/>
          <w:color w:val="0000FF"/>
          <w:szCs w:val="24"/>
        </w:rPr>
      </w:pPr>
      <w:r w:rsidRPr="00023D95">
        <w:rPr>
          <w:rFonts w:cs="Arial"/>
          <w:color w:val="0000FF"/>
          <w:szCs w:val="24"/>
        </w:rPr>
        <w:t xml:space="preserve">Manual bid will not be accepted. </w:t>
      </w:r>
    </w:p>
    <w:p w14:paraId="176DF358" w14:textId="77777777" w:rsidR="00BC3957" w:rsidRPr="00A3710A" w:rsidRDefault="00BC3957" w:rsidP="002856D5">
      <w:pPr>
        <w:ind w:left="851"/>
        <w:jc w:val="both"/>
        <w:rPr>
          <w:rFonts w:cs="Arial"/>
          <w:szCs w:val="24"/>
        </w:rPr>
      </w:pPr>
    </w:p>
    <w:p w14:paraId="701D3DC6" w14:textId="77777777" w:rsidR="00CD21C1" w:rsidRPr="003053C3" w:rsidRDefault="00CD21C1" w:rsidP="002856D5">
      <w:pPr>
        <w:ind w:left="851"/>
        <w:jc w:val="both"/>
        <w:rPr>
          <w:rFonts w:cs="Arial"/>
          <w:szCs w:val="24"/>
        </w:rPr>
      </w:pPr>
      <w:r w:rsidRPr="00023D95">
        <w:rPr>
          <w:rFonts w:cs="Arial"/>
          <w:szCs w:val="24"/>
        </w:rPr>
        <w:t xml:space="preserve">To be able to transact through GeBIZ, Tenderers would be required to register as a GeBIZ Trading Partner (GTP). For information on registration and subscription, Tenderers can log on to </w:t>
      </w:r>
      <w:hyperlink r:id="rId17" w:history="1">
        <w:r w:rsidRPr="00023D95">
          <w:rPr>
            <w:rStyle w:val="Hyperlink"/>
            <w:rFonts w:cs="Arial"/>
            <w:color w:val="auto"/>
            <w:szCs w:val="24"/>
          </w:rPr>
          <w:t>http://www.gebiz.gov.sg</w:t>
        </w:r>
      </w:hyperlink>
      <w:r w:rsidRPr="003053C3">
        <w:rPr>
          <w:rFonts w:cs="Arial"/>
          <w:szCs w:val="24"/>
        </w:rPr>
        <w:t>.</w:t>
      </w:r>
    </w:p>
    <w:p w14:paraId="2CD7C7B9" w14:textId="77777777" w:rsidR="00CD21C1" w:rsidRPr="00A3710A" w:rsidRDefault="00CD21C1" w:rsidP="002856D5">
      <w:pPr>
        <w:ind w:left="851"/>
        <w:jc w:val="both"/>
        <w:rPr>
          <w:rFonts w:cs="Arial"/>
          <w:szCs w:val="24"/>
        </w:rPr>
      </w:pPr>
    </w:p>
    <w:p w14:paraId="6D15C22C" w14:textId="2605C444" w:rsidR="00CD21C1" w:rsidRDefault="00CD21C1" w:rsidP="002856D5">
      <w:pPr>
        <w:ind w:left="851"/>
        <w:jc w:val="both"/>
        <w:rPr>
          <w:rFonts w:cs="Arial"/>
          <w:szCs w:val="24"/>
        </w:rPr>
      </w:pPr>
      <w:r w:rsidRPr="00A3710A">
        <w:rPr>
          <w:rFonts w:cs="Arial"/>
          <w:szCs w:val="24"/>
        </w:rPr>
        <w:t>Any company or business who is currently debarred from participating in Government tenders is not eligible to participate in this tender. If a tender is submitted without explicitly mentioning that the Tenderer is currently debarred, the Authority shall treat the submission of the tender as an express continuing declaration by the Tenderer that the Tenderer is in fact eligible to participate in this tender and, if such a declaration is discovered to be false, the Authority will be entitled to rescind any contracts entered into pursuant to such a tender, without the Authority being liable therefore in damages or compensation.</w:t>
      </w:r>
    </w:p>
    <w:p w14:paraId="464729DD" w14:textId="673D92C6" w:rsidR="006A2E36" w:rsidRDefault="006A2E36" w:rsidP="002856D5">
      <w:pPr>
        <w:ind w:left="851"/>
        <w:jc w:val="both"/>
        <w:rPr>
          <w:rFonts w:cs="Arial"/>
          <w:szCs w:val="24"/>
        </w:rPr>
      </w:pPr>
    </w:p>
    <w:p w14:paraId="40349803" w14:textId="657B8887" w:rsidR="006A2E36" w:rsidRPr="00483BEB" w:rsidRDefault="00611E9E" w:rsidP="002856D5">
      <w:pPr>
        <w:ind w:left="851"/>
        <w:jc w:val="both"/>
        <w:rPr>
          <w:iCs/>
          <w:sz w:val="26"/>
          <w:szCs w:val="26"/>
        </w:rPr>
      </w:pPr>
      <w:r w:rsidRPr="00483BEB">
        <w:rPr>
          <w:rFonts w:cs="Arial"/>
          <w:szCs w:val="24"/>
        </w:rPr>
        <w:t>The Authority shall have the right not to consider any tender submission made by the tendering entities (or its principal officers) who have committed professional misconduct or acts or omissions that adversely reflect on the commercial integrity of the supplier any time prior or within the tender period</w:t>
      </w:r>
      <w:r w:rsidRPr="00483BEB">
        <w:rPr>
          <w:iCs/>
          <w:sz w:val="26"/>
          <w:szCs w:val="26"/>
        </w:rPr>
        <w:t>.</w:t>
      </w:r>
    </w:p>
    <w:p w14:paraId="4F319336" w14:textId="77777777" w:rsidR="00611E9E" w:rsidRPr="00483BEB" w:rsidRDefault="00611E9E" w:rsidP="002856D5">
      <w:pPr>
        <w:ind w:left="851"/>
        <w:jc w:val="both"/>
        <w:rPr>
          <w:rFonts w:cs="Arial"/>
          <w:szCs w:val="24"/>
        </w:rPr>
      </w:pPr>
    </w:p>
    <w:p w14:paraId="4772C8C5" w14:textId="73180727" w:rsidR="000E1615" w:rsidRPr="000D30B7" w:rsidRDefault="000E1615" w:rsidP="000E1615">
      <w:pPr>
        <w:ind w:left="851"/>
        <w:jc w:val="both"/>
        <w:rPr>
          <w:rFonts w:cs="Arial"/>
          <w:i/>
          <w:color w:val="FF0000"/>
          <w:szCs w:val="24"/>
        </w:rPr>
      </w:pPr>
      <w:r w:rsidRPr="000D30B7">
        <w:rPr>
          <w:rFonts w:cs="Arial"/>
          <w:i/>
          <w:color w:val="FF0000"/>
          <w:szCs w:val="24"/>
        </w:rPr>
        <w:t>(</w:t>
      </w:r>
      <w:r w:rsidR="002108AE">
        <w:rPr>
          <w:rFonts w:cs="Arial"/>
          <w:i/>
          <w:color w:val="FF0000"/>
          <w:szCs w:val="24"/>
        </w:rPr>
        <w:t>F</w:t>
      </w:r>
      <w:r w:rsidRPr="000D30B7">
        <w:rPr>
          <w:rFonts w:cs="Arial"/>
          <w:i/>
          <w:color w:val="FF0000"/>
          <w:szCs w:val="24"/>
        </w:rPr>
        <w:t xml:space="preserve">or </w:t>
      </w:r>
      <w:r w:rsidR="00F16E29" w:rsidRPr="000D30B7">
        <w:rPr>
          <w:rFonts w:cs="Arial"/>
          <w:i/>
          <w:color w:val="FF0000"/>
          <w:szCs w:val="24"/>
        </w:rPr>
        <w:t xml:space="preserve">tenders with </w:t>
      </w:r>
      <w:r w:rsidR="0046687B" w:rsidRPr="000D30B7">
        <w:rPr>
          <w:rFonts w:cs="Arial"/>
          <w:i/>
          <w:color w:val="FF0000"/>
          <w:szCs w:val="24"/>
        </w:rPr>
        <w:t>construction</w:t>
      </w:r>
      <w:r w:rsidR="00F16E29" w:rsidRPr="000D30B7">
        <w:rPr>
          <w:rFonts w:cs="Arial"/>
          <w:i/>
          <w:color w:val="FF0000"/>
          <w:szCs w:val="24"/>
        </w:rPr>
        <w:t xml:space="preserve"> w</w:t>
      </w:r>
      <w:r w:rsidR="00A02C75" w:rsidRPr="000D30B7">
        <w:rPr>
          <w:rFonts w:cs="Arial"/>
          <w:i/>
          <w:color w:val="FF0000"/>
          <w:szCs w:val="24"/>
        </w:rPr>
        <w:t>orks</w:t>
      </w:r>
      <w:r w:rsidRPr="000D30B7">
        <w:rPr>
          <w:rFonts w:cs="Arial"/>
          <w:i/>
          <w:color w:val="FF0000"/>
          <w:szCs w:val="24"/>
        </w:rPr>
        <w:t>)</w:t>
      </w:r>
    </w:p>
    <w:p w14:paraId="06AECCCD" w14:textId="2B14D815" w:rsidR="00D8124A" w:rsidRDefault="00D8124A" w:rsidP="00611E9E">
      <w:pPr>
        <w:ind w:left="851"/>
        <w:jc w:val="both"/>
        <w:rPr>
          <w:rFonts w:cs="Arial"/>
          <w:szCs w:val="24"/>
        </w:rPr>
      </w:pPr>
      <w:r w:rsidRPr="00D8124A">
        <w:rPr>
          <w:rFonts w:cs="Arial"/>
          <w:szCs w:val="24"/>
        </w:rPr>
        <w:t>Tendering entities shall note that its eligibility to tender would be suspended for a period of 3 months starting from the date whenever 25 Demerit Points or more is accrued under MOM Demerit Point System. For the purpose of this clause, the first published tender closing date is used to determine the suspension period.</w:t>
      </w:r>
    </w:p>
    <w:p w14:paraId="6EA744EF" w14:textId="77777777" w:rsidR="00D8124A" w:rsidRDefault="00D8124A" w:rsidP="00611E9E">
      <w:pPr>
        <w:ind w:left="851"/>
        <w:jc w:val="both"/>
        <w:rPr>
          <w:rFonts w:cs="Arial"/>
          <w:szCs w:val="24"/>
        </w:rPr>
      </w:pPr>
    </w:p>
    <w:p w14:paraId="4BBE6545" w14:textId="7AF39BA7" w:rsidR="005C34F2" w:rsidRPr="000D30B7" w:rsidRDefault="00D23036" w:rsidP="00611E9E">
      <w:pPr>
        <w:ind w:left="851"/>
        <w:jc w:val="both"/>
        <w:rPr>
          <w:rFonts w:cs="Arial"/>
          <w:szCs w:val="24"/>
        </w:rPr>
      </w:pPr>
      <w:r w:rsidRPr="000D30B7">
        <w:rPr>
          <w:rFonts w:cs="Arial"/>
          <w:szCs w:val="24"/>
        </w:rPr>
        <w:lastRenderedPageBreak/>
        <w:t>The Authority reserves the right not to consider any tender submission where the tendering entities have very poor safety performance or serious local or overseas accident/incident or safety infringement.</w:t>
      </w:r>
    </w:p>
    <w:p w14:paraId="789A5F95" w14:textId="77777777" w:rsidR="000E1615" w:rsidRPr="000D30B7" w:rsidRDefault="000E1615" w:rsidP="008E75D7">
      <w:pPr>
        <w:jc w:val="both"/>
        <w:rPr>
          <w:rFonts w:cs="Arial"/>
          <w:szCs w:val="24"/>
        </w:rPr>
      </w:pPr>
    </w:p>
    <w:p w14:paraId="4990E11E" w14:textId="77777777" w:rsidR="00FB06A3" w:rsidRPr="000D30B7" w:rsidRDefault="00FB06A3" w:rsidP="002856D5">
      <w:pPr>
        <w:ind w:left="851"/>
        <w:jc w:val="both"/>
        <w:rPr>
          <w:rFonts w:cs="Arial"/>
          <w:i/>
          <w:color w:val="FF0000"/>
          <w:szCs w:val="24"/>
        </w:rPr>
      </w:pPr>
      <w:r w:rsidRPr="000D30B7">
        <w:rPr>
          <w:rFonts w:cs="Arial"/>
          <w:i/>
          <w:color w:val="FF0000"/>
          <w:szCs w:val="24"/>
        </w:rPr>
        <w:t>(For Construction Works or Strategic Projects)</w:t>
      </w:r>
    </w:p>
    <w:p w14:paraId="56192638" w14:textId="7FDAA0E6" w:rsidR="00CD21C1" w:rsidRDefault="00CD21C1" w:rsidP="002856D5">
      <w:pPr>
        <w:ind w:left="851"/>
        <w:jc w:val="both"/>
        <w:rPr>
          <w:rFonts w:cs="Arial"/>
          <w:color w:val="FF0000"/>
          <w:szCs w:val="24"/>
        </w:rPr>
      </w:pPr>
      <w:r w:rsidRPr="000D30B7">
        <w:rPr>
          <w:rFonts w:cs="Arial"/>
          <w:szCs w:val="24"/>
        </w:rPr>
        <w:t xml:space="preserve">Tenderers shall at least have a positive net worth, failing which they </w:t>
      </w:r>
      <w:r w:rsidR="003770D8" w:rsidRPr="000D30B7">
        <w:rPr>
          <w:rFonts w:cs="Arial"/>
          <w:szCs w:val="24"/>
        </w:rPr>
        <w:t xml:space="preserve">shall </w:t>
      </w:r>
      <w:r w:rsidRPr="000D30B7">
        <w:rPr>
          <w:rFonts w:cs="Arial"/>
          <w:szCs w:val="24"/>
        </w:rPr>
        <w:t>provide a performance guarantee</w:t>
      </w:r>
      <w:r w:rsidRPr="008B000F">
        <w:rPr>
          <w:rFonts w:cs="Arial"/>
          <w:szCs w:val="24"/>
        </w:rPr>
        <w:t xml:space="preserve"> by their </w:t>
      </w:r>
      <w:r w:rsidR="003770D8" w:rsidRPr="008B000F">
        <w:rPr>
          <w:rFonts w:cs="Arial"/>
          <w:szCs w:val="24"/>
        </w:rPr>
        <w:t xml:space="preserve">holding </w:t>
      </w:r>
      <w:r w:rsidRPr="008B000F">
        <w:rPr>
          <w:rFonts w:cs="Arial"/>
          <w:szCs w:val="24"/>
        </w:rPr>
        <w:t>companies</w:t>
      </w:r>
      <w:r w:rsidR="003770D8" w:rsidRPr="008B000F">
        <w:rPr>
          <w:rFonts w:cs="Arial"/>
          <w:szCs w:val="24"/>
        </w:rPr>
        <w:t xml:space="preserve"> or such other entities as required by the Authority</w:t>
      </w:r>
      <w:r w:rsidRPr="008B000F">
        <w:rPr>
          <w:rFonts w:cs="Arial"/>
          <w:szCs w:val="24"/>
        </w:rPr>
        <w:t xml:space="preserve">. </w:t>
      </w:r>
      <w:r w:rsidR="000F1A93" w:rsidRPr="008B000F">
        <w:rPr>
          <w:rFonts w:cs="Arial"/>
          <w:szCs w:val="24"/>
        </w:rPr>
        <w:t xml:space="preserve">Tenderers shall comply with the condition(s) at no additional cost to the Authority. </w:t>
      </w:r>
      <w:r w:rsidRPr="008B000F">
        <w:rPr>
          <w:rFonts w:cs="Arial"/>
          <w:szCs w:val="24"/>
        </w:rPr>
        <w:t xml:space="preserve">The </w:t>
      </w:r>
      <w:r w:rsidR="003770D8" w:rsidRPr="008B000F">
        <w:rPr>
          <w:rFonts w:cs="Arial"/>
          <w:szCs w:val="24"/>
        </w:rPr>
        <w:t xml:space="preserve">holding </w:t>
      </w:r>
      <w:r w:rsidRPr="008B000F">
        <w:rPr>
          <w:rFonts w:cs="Arial"/>
          <w:szCs w:val="24"/>
        </w:rPr>
        <w:t>company</w:t>
      </w:r>
      <w:r w:rsidR="003770D8" w:rsidRPr="008B000F">
        <w:rPr>
          <w:rFonts w:cs="Arial"/>
          <w:szCs w:val="24"/>
        </w:rPr>
        <w:t xml:space="preserve"> or entity providing the performance guarantee</w:t>
      </w:r>
      <w:r w:rsidRPr="008B000F">
        <w:rPr>
          <w:rFonts w:cs="Arial"/>
          <w:szCs w:val="24"/>
        </w:rPr>
        <w:t xml:space="preserve"> </w:t>
      </w:r>
      <w:r w:rsidR="004120ED">
        <w:rPr>
          <w:rFonts w:cs="Arial"/>
          <w:szCs w:val="24"/>
        </w:rPr>
        <w:t>shall</w:t>
      </w:r>
      <w:r w:rsidR="004120ED" w:rsidRPr="008B000F">
        <w:rPr>
          <w:rFonts w:cs="Arial"/>
          <w:szCs w:val="24"/>
        </w:rPr>
        <w:t xml:space="preserve"> </w:t>
      </w:r>
      <w:r w:rsidRPr="008B000F">
        <w:rPr>
          <w:rFonts w:cs="Arial"/>
          <w:szCs w:val="24"/>
        </w:rPr>
        <w:t>at least have a positive net worth.</w:t>
      </w:r>
      <w:r w:rsidRPr="00A3710A">
        <w:rPr>
          <w:rFonts w:cs="Arial"/>
          <w:color w:val="FF0000"/>
          <w:szCs w:val="24"/>
        </w:rPr>
        <w:t xml:space="preserve"> </w:t>
      </w:r>
    </w:p>
    <w:p w14:paraId="1DDBF558" w14:textId="4F5FC2D1" w:rsidR="000E1615" w:rsidRDefault="000E1615" w:rsidP="002856D5">
      <w:pPr>
        <w:ind w:left="851"/>
        <w:jc w:val="both"/>
        <w:rPr>
          <w:rFonts w:cs="Arial"/>
          <w:color w:val="FF0000"/>
          <w:szCs w:val="24"/>
        </w:rPr>
      </w:pPr>
    </w:p>
    <w:p w14:paraId="5BDA535D" w14:textId="77777777" w:rsidR="000F4EDF" w:rsidRPr="005311E9" w:rsidRDefault="000F4EDF" w:rsidP="000F4EDF">
      <w:pPr>
        <w:ind w:left="851"/>
        <w:jc w:val="both"/>
        <w:rPr>
          <w:rFonts w:cs="Arial"/>
          <w:i/>
          <w:color w:val="FF0000"/>
          <w:szCs w:val="24"/>
        </w:rPr>
      </w:pPr>
      <w:r w:rsidRPr="00024380">
        <w:rPr>
          <w:rFonts w:cs="Arial"/>
          <w:i/>
          <w:color w:val="FF0000"/>
          <w:szCs w:val="24"/>
        </w:rPr>
        <w:t>(For engagement of Non-Audit Services)</w:t>
      </w:r>
    </w:p>
    <w:p w14:paraId="18DC70A6" w14:textId="61BD066D" w:rsidR="000F4EDF" w:rsidRDefault="000F4EDF" w:rsidP="000F4EDF">
      <w:pPr>
        <w:ind w:left="851"/>
        <w:jc w:val="both"/>
        <w:rPr>
          <w:rFonts w:cs="Arial"/>
          <w:color w:val="FF0000"/>
          <w:szCs w:val="24"/>
        </w:rPr>
      </w:pPr>
      <w:r w:rsidRPr="005311E9">
        <w:rPr>
          <w:rFonts w:cs="Arial"/>
          <w:szCs w:val="24"/>
        </w:rPr>
        <w:t>Incumbent group external auditor of LTA and its network firms who wishes to participate in this tender, shall submit a statement of independence with regards to conflict of interest, and any matters that may pose as potential threat to independence. The statement shall include a computation of the percentage of Non-Audit Services (NAS) fees compared with their annual audit fee and shall be signed by the LTA Audit Partner.</w:t>
      </w:r>
    </w:p>
    <w:p w14:paraId="4877014B" w14:textId="77777777" w:rsidR="000E1615" w:rsidRPr="000E1615" w:rsidRDefault="000E1615" w:rsidP="002856D5">
      <w:pPr>
        <w:ind w:left="851"/>
        <w:jc w:val="both"/>
        <w:rPr>
          <w:rFonts w:cs="Arial"/>
          <w:szCs w:val="24"/>
        </w:rPr>
      </w:pPr>
    </w:p>
    <w:p w14:paraId="22192737" w14:textId="77777777" w:rsidR="002351EB" w:rsidRPr="00A3710A" w:rsidRDefault="004E015C" w:rsidP="0082567C">
      <w:pPr>
        <w:pStyle w:val="Heading2"/>
        <w:keepNext w:val="0"/>
        <w:numPr>
          <w:ilvl w:val="1"/>
          <w:numId w:val="1"/>
        </w:numPr>
        <w:spacing w:before="0" w:after="0"/>
        <w:ind w:left="851" w:hanging="851"/>
        <w:jc w:val="both"/>
        <w:rPr>
          <w:rFonts w:ascii="Arial" w:hAnsi="Arial" w:cs="Arial"/>
          <w:i w:val="0"/>
          <w:sz w:val="24"/>
          <w:szCs w:val="24"/>
        </w:rPr>
      </w:pPr>
      <w:bookmarkStart w:id="5" w:name="_Toc325968906"/>
      <w:bookmarkStart w:id="6" w:name="_Toc351106559"/>
      <w:bookmarkStart w:id="7" w:name="_Toc72742945"/>
      <w:r>
        <w:rPr>
          <w:rFonts w:ascii="Arial" w:hAnsi="Arial" w:cs="Arial"/>
          <w:i w:val="0"/>
          <w:sz w:val="24"/>
          <w:szCs w:val="24"/>
        </w:rPr>
        <w:t xml:space="preserve">Other </w:t>
      </w:r>
      <w:r w:rsidR="002351EB" w:rsidRPr="00A3710A">
        <w:rPr>
          <w:rFonts w:ascii="Arial" w:hAnsi="Arial" w:cs="Arial"/>
          <w:i w:val="0"/>
          <w:sz w:val="24"/>
          <w:szCs w:val="24"/>
        </w:rPr>
        <w:t>Criteria</w:t>
      </w:r>
      <w:bookmarkEnd w:id="5"/>
      <w:bookmarkEnd w:id="6"/>
      <w:bookmarkEnd w:id="7"/>
    </w:p>
    <w:p w14:paraId="3A023CE7" w14:textId="77777777" w:rsidR="002351EB" w:rsidRPr="00A3710A" w:rsidRDefault="002351EB" w:rsidP="0082567C">
      <w:pPr>
        <w:jc w:val="both"/>
        <w:rPr>
          <w:rFonts w:cs="Arial"/>
          <w:szCs w:val="24"/>
        </w:rPr>
      </w:pPr>
    </w:p>
    <w:p w14:paraId="02E72E2F" w14:textId="6D93702D" w:rsidR="002351EB" w:rsidRPr="005F1C20" w:rsidRDefault="002351EB" w:rsidP="002856D5">
      <w:pPr>
        <w:ind w:left="851"/>
        <w:jc w:val="both"/>
        <w:rPr>
          <w:rFonts w:cs="Arial"/>
          <w:szCs w:val="24"/>
        </w:rPr>
      </w:pPr>
      <w:r w:rsidRPr="005F1C20">
        <w:rPr>
          <w:rFonts w:cs="Arial"/>
          <w:szCs w:val="24"/>
        </w:rPr>
        <w:t xml:space="preserve">Tenders for this Contract will only be considered from Tenderers who are registered with the following </w:t>
      </w:r>
      <w:r w:rsidRPr="005F1C20">
        <w:rPr>
          <w:rFonts w:cs="Arial"/>
          <w:color w:val="0000FF"/>
          <w:spacing w:val="-3"/>
          <w:szCs w:val="24"/>
        </w:rPr>
        <w:t>Building and Construction Authority (</w:t>
      </w:r>
      <w:r w:rsidRPr="005F1C20">
        <w:rPr>
          <w:rFonts w:cs="Arial"/>
          <w:bCs/>
          <w:color w:val="0000FF"/>
          <w:spacing w:val="-3"/>
          <w:szCs w:val="24"/>
        </w:rPr>
        <w:t xml:space="preserve">BCA) </w:t>
      </w:r>
      <w:proofErr w:type="spellStart"/>
      <w:r w:rsidRPr="005F1C20">
        <w:rPr>
          <w:rFonts w:cs="Arial"/>
          <w:bCs/>
          <w:color w:val="0000FF"/>
          <w:spacing w:val="-3"/>
          <w:szCs w:val="24"/>
        </w:rPr>
        <w:t>Workhead</w:t>
      </w:r>
      <w:proofErr w:type="spellEnd"/>
      <w:r w:rsidRPr="005F1C20">
        <w:rPr>
          <w:rFonts w:cs="Arial"/>
          <w:bCs/>
          <w:color w:val="0000FF"/>
          <w:spacing w:val="-3"/>
          <w:szCs w:val="24"/>
        </w:rPr>
        <w:t xml:space="preserve"> / </w:t>
      </w:r>
      <w:r w:rsidRPr="005F1C20">
        <w:rPr>
          <w:rFonts w:cs="Arial"/>
          <w:color w:val="0000FF"/>
          <w:spacing w:val="-3"/>
          <w:szCs w:val="24"/>
        </w:rPr>
        <w:t xml:space="preserve">Expenditure </w:t>
      </w:r>
      <w:r w:rsidR="00595D2A" w:rsidRPr="005F1C20">
        <w:rPr>
          <w:rFonts w:cs="Arial"/>
          <w:color w:val="0000FF"/>
          <w:spacing w:val="-3"/>
          <w:szCs w:val="24"/>
        </w:rPr>
        <w:t xml:space="preserve">and </w:t>
      </w:r>
      <w:r w:rsidRPr="005F1C20">
        <w:rPr>
          <w:rFonts w:cs="Arial"/>
          <w:color w:val="0000FF"/>
          <w:spacing w:val="-3"/>
          <w:szCs w:val="24"/>
        </w:rPr>
        <w:t>Procurement Policies Unit (</w:t>
      </w:r>
      <w:r w:rsidRPr="005F1C20">
        <w:rPr>
          <w:rFonts w:cs="Arial"/>
          <w:bCs/>
          <w:color w:val="0000FF"/>
          <w:spacing w:val="-3"/>
          <w:szCs w:val="24"/>
        </w:rPr>
        <w:t>EPPU) Supply head</w:t>
      </w:r>
      <w:r w:rsidRPr="005F1C20">
        <w:rPr>
          <w:rFonts w:cs="Arial"/>
          <w:szCs w:val="24"/>
        </w:rPr>
        <w:t>:</w:t>
      </w:r>
    </w:p>
    <w:p w14:paraId="79E36064" w14:textId="77777777" w:rsidR="002351EB" w:rsidRPr="005F1C20" w:rsidRDefault="002351EB" w:rsidP="002856D5">
      <w:pPr>
        <w:ind w:left="851"/>
        <w:jc w:val="both"/>
        <w:rPr>
          <w:rFonts w:cs="Arial"/>
          <w:szCs w:val="24"/>
        </w:rPr>
      </w:pPr>
    </w:p>
    <w:tbl>
      <w:tblPr>
        <w:tblW w:w="8358" w:type="dxa"/>
        <w:tblInd w:w="964" w:type="dxa"/>
        <w:tblLayout w:type="fixed"/>
        <w:tblLook w:val="0000" w:firstRow="0" w:lastRow="0" w:firstColumn="0" w:lastColumn="0" w:noHBand="0" w:noVBand="0"/>
      </w:tblPr>
      <w:tblGrid>
        <w:gridCol w:w="448"/>
        <w:gridCol w:w="7910"/>
      </w:tblGrid>
      <w:tr w:rsidR="002351EB" w:rsidRPr="005F1C20" w14:paraId="2325DC1C" w14:textId="77777777" w:rsidTr="00E10E06">
        <w:trPr>
          <w:trHeight w:val="603"/>
        </w:trPr>
        <w:tc>
          <w:tcPr>
            <w:tcW w:w="448" w:type="dxa"/>
          </w:tcPr>
          <w:p w14:paraId="22F5D9B0" w14:textId="77777777" w:rsidR="002351EB" w:rsidRPr="005F1C20" w:rsidRDefault="002351EB" w:rsidP="0082567C">
            <w:pPr>
              <w:rPr>
                <w:rFonts w:cs="Arial"/>
                <w:szCs w:val="24"/>
              </w:rPr>
            </w:pPr>
            <w:r w:rsidRPr="005F1C20">
              <w:rPr>
                <w:rFonts w:cs="Arial"/>
                <w:szCs w:val="24"/>
              </w:rPr>
              <w:t xml:space="preserve">a) </w:t>
            </w:r>
          </w:p>
        </w:tc>
        <w:tc>
          <w:tcPr>
            <w:tcW w:w="7910" w:type="dxa"/>
          </w:tcPr>
          <w:p w14:paraId="4CACFAFF" w14:textId="77777777" w:rsidR="002351EB" w:rsidRPr="005F1C20" w:rsidRDefault="002351EB" w:rsidP="0082567C">
            <w:pPr>
              <w:rPr>
                <w:rFonts w:cs="Arial"/>
                <w:i/>
                <w:szCs w:val="24"/>
              </w:rPr>
            </w:pPr>
            <w:r w:rsidRPr="005F1C20">
              <w:rPr>
                <w:rFonts w:cs="Arial"/>
                <w:i/>
                <w:color w:val="0000FF"/>
                <w:szCs w:val="24"/>
              </w:rPr>
              <w:t xml:space="preserve">To list down the Building and Construction Authority </w:t>
            </w:r>
            <w:proofErr w:type="spellStart"/>
            <w:r w:rsidRPr="005F1C20">
              <w:rPr>
                <w:rFonts w:cs="Arial"/>
                <w:i/>
                <w:color w:val="0000FF"/>
                <w:szCs w:val="24"/>
              </w:rPr>
              <w:t>Workhead</w:t>
            </w:r>
            <w:proofErr w:type="spellEnd"/>
            <w:r w:rsidRPr="005F1C20">
              <w:rPr>
                <w:rFonts w:cs="Arial"/>
                <w:i/>
                <w:color w:val="0000FF"/>
                <w:szCs w:val="24"/>
              </w:rPr>
              <w:t xml:space="preserve"> and Financial Grade; OR</w:t>
            </w:r>
            <w:r w:rsidRPr="005F1C20">
              <w:rPr>
                <w:rFonts w:cs="Arial"/>
                <w:bCs/>
                <w:i/>
                <w:spacing w:val="-3"/>
                <w:szCs w:val="24"/>
              </w:rPr>
              <w:t xml:space="preserve"> </w:t>
            </w:r>
          </w:p>
        </w:tc>
      </w:tr>
      <w:tr w:rsidR="002351EB" w:rsidRPr="00A3710A" w14:paraId="691156BF" w14:textId="77777777" w:rsidTr="00E10E06">
        <w:trPr>
          <w:trHeight w:val="603"/>
        </w:trPr>
        <w:tc>
          <w:tcPr>
            <w:tcW w:w="448" w:type="dxa"/>
          </w:tcPr>
          <w:p w14:paraId="7E79DEFB" w14:textId="77777777" w:rsidR="002351EB" w:rsidRPr="005F1C20" w:rsidRDefault="002351EB" w:rsidP="0082567C">
            <w:pPr>
              <w:rPr>
                <w:rFonts w:cs="Arial"/>
                <w:szCs w:val="24"/>
              </w:rPr>
            </w:pPr>
            <w:r w:rsidRPr="005F1C20">
              <w:rPr>
                <w:rFonts w:cs="Arial"/>
                <w:szCs w:val="24"/>
              </w:rPr>
              <w:t>b)</w:t>
            </w:r>
          </w:p>
        </w:tc>
        <w:tc>
          <w:tcPr>
            <w:tcW w:w="7910" w:type="dxa"/>
          </w:tcPr>
          <w:p w14:paraId="246C47F5" w14:textId="75C02BA9" w:rsidR="002351EB" w:rsidRPr="00A3710A" w:rsidRDefault="002351EB" w:rsidP="0082567C">
            <w:pPr>
              <w:rPr>
                <w:rFonts w:cs="Arial"/>
                <w:i/>
                <w:color w:val="0000FF"/>
                <w:szCs w:val="24"/>
              </w:rPr>
            </w:pPr>
            <w:r w:rsidRPr="005F1C20">
              <w:rPr>
                <w:rFonts w:cs="Arial"/>
                <w:i/>
                <w:color w:val="0000FF"/>
                <w:szCs w:val="24"/>
              </w:rPr>
              <w:t xml:space="preserve">To list down the Expenditure </w:t>
            </w:r>
            <w:r w:rsidR="00595D2A" w:rsidRPr="005F1C20">
              <w:rPr>
                <w:rFonts w:cs="Arial"/>
                <w:i/>
                <w:color w:val="0000FF"/>
                <w:szCs w:val="24"/>
              </w:rPr>
              <w:t xml:space="preserve">and </w:t>
            </w:r>
            <w:r w:rsidRPr="005F1C20">
              <w:rPr>
                <w:rFonts w:cs="Arial"/>
                <w:i/>
                <w:color w:val="0000FF"/>
                <w:szCs w:val="24"/>
              </w:rPr>
              <w:t>Procurement Policies Unit (EPPU) Supply head and financial grade.</w:t>
            </w:r>
            <w:r w:rsidRPr="00A3710A">
              <w:rPr>
                <w:rFonts w:cs="Arial"/>
                <w:i/>
                <w:color w:val="0000FF"/>
                <w:szCs w:val="24"/>
              </w:rPr>
              <w:t xml:space="preserve"> </w:t>
            </w:r>
          </w:p>
        </w:tc>
      </w:tr>
    </w:tbl>
    <w:p w14:paraId="5939C7EF" w14:textId="77777777" w:rsidR="002351EB" w:rsidRPr="00A3710A" w:rsidRDefault="002351EB" w:rsidP="002856D5">
      <w:pPr>
        <w:ind w:left="851"/>
        <w:jc w:val="both"/>
        <w:rPr>
          <w:rFonts w:cs="Arial"/>
          <w:szCs w:val="24"/>
        </w:rPr>
      </w:pPr>
    </w:p>
    <w:p w14:paraId="18B800E8" w14:textId="77777777" w:rsidR="0008330F" w:rsidRPr="00A3710A" w:rsidRDefault="0008330F" w:rsidP="0082567C">
      <w:pPr>
        <w:pStyle w:val="Heading2"/>
        <w:keepNext w:val="0"/>
        <w:numPr>
          <w:ilvl w:val="1"/>
          <w:numId w:val="1"/>
        </w:numPr>
        <w:spacing w:before="0" w:after="0"/>
        <w:ind w:left="851" w:hanging="851"/>
        <w:jc w:val="both"/>
        <w:rPr>
          <w:rFonts w:ascii="Arial" w:hAnsi="Arial" w:cs="Arial"/>
          <w:i w:val="0"/>
          <w:sz w:val="24"/>
          <w:szCs w:val="24"/>
        </w:rPr>
      </w:pPr>
      <w:bookmarkStart w:id="8" w:name="_Toc503271751"/>
      <w:bookmarkStart w:id="9" w:name="_Toc503271842"/>
      <w:bookmarkStart w:id="10" w:name="_Toc503271752"/>
      <w:bookmarkStart w:id="11" w:name="_Toc503271843"/>
      <w:bookmarkStart w:id="12" w:name="_Toc503271753"/>
      <w:bookmarkStart w:id="13" w:name="_Toc503271844"/>
      <w:bookmarkStart w:id="14" w:name="_Toc325968907"/>
      <w:bookmarkStart w:id="15" w:name="_Toc351106560"/>
      <w:bookmarkStart w:id="16" w:name="_Toc72742946"/>
      <w:bookmarkEnd w:id="8"/>
      <w:bookmarkEnd w:id="9"/>
      <w:bookmarkEnd w:id="10"/>
      <w:bookmarkEnd w:id="11"/>
      <w:bookmarkEnd w:id="12"/>
      <w:bookmarkEnd w:id="13"/>
      <w:r w:rsidRPr="00A3710A">
        <w:rPr>
          <w:rFonts w:ascii="Arial" w:hAnsi="Arial" w:cs="Arial"/>
          <w:i w:val="0"/>
          <w:sz w:val="24"/>
          <w:szCs w:val="24"/>
        </w:rPr>
        <w:t>Critical Criteria</w:t>
      </w:r>
      <w:bookmarkEnd w:id="14"/>
      <w:bookmarkEnd w:id="15"/>
      <w:bookmarkEnd w:id="16"/>
    </w:p>
    <w:p w14:paraId="66077907" w14:textId="77777777" w:rsidR="00CB7149" w:rsidRPr="00A3710A" w:rsidRDefault="00CB7149" w:rsidP="0082567C">
      <w:pPr>
        <w:jc w:val="both"/>
        <w:rPr>
          <w:rFonts w:cs="Arial"/>
          <w:szCs w:val="24"/>
        </w:rPr>
      </w:pPr>
    </w:p>
    <w:p w14:paraId="47BAFCF3" w14:textId="6FDC9858" w:rsidR="00D31658" w:rsidRPr="00A3710A" w:rsidRDefault="00D31658" w:rsidP="002856D5">
      <w:pPr>
        <w:ind w:left="851"/>
        <w:jc w:val="both"/>
        <w:rPr>
          <w:rFonts w:cs="Arial"/>
          <w:spacing w:val="-3"/>
          <w:szCs w:val="24"/>
        </w:rPr>
      </w:pPr>
      <w:r w:rsidRPr="00A3710A">
        <w:rPr>
          <w:rFonts w:cs="Arial"/>
          <w:spacing w:val="-3"/>
          <w:szCs w:val="24"/>
        </w:rPr>
        <w:t xml:space="preserve">Tenderers shall note that registration with </w:t>
      </w:r>
      <w:r w:rsidRPr="00023D95">
        <w:rPr>
          <w:rFonts w:cs="Arial"/>
          <w:color w:val="0000FF"/>
          <w:szCs w:val="24"/>
        </w:rPr>
        <w:t>GeBIZ</w:t>
      </w:r>
      <w:r w:rsidRPr="00023D95">
        <w:rPr>
          <w:rFonts w:cs="Arial"/>
          <w:color w:val="0000FF"/>
          <w:spacing w:val="-3"/>
          <w:szCs w:val="24"/>
        </w:rPr>
        <w:t xml:space="preserve"> </w:t>
      </w:r>
      <w:r w:rsidRPr="00A3710A">
        <w:rPr>
          <w:rFonts w:cs="Arial"/>
          <w:spacing w:val="-3"/>
          <w:szCs w:val="24"/>
        </w:rPr>
        <w:t xml:space="preserve">and the </w:t>
      </w:r>
      <w:r w:rsidRPr="00A3710A">
        <w:rPr>
          <w:rFonts w:cs="Arial"/>
          <w:color w:val="0000FF"/>
          <w:spacing w:val="-3"/>
          <w:szCs w:val="24"/>
        </w:rPr>
        <w:t xml:space="preserve">BCA / </w:t>
      </w:r>
      <w:r w:rsidRPr="00A3710A">
        <w:rPr>
          <w:rFonts w:cs="Arial"/>
          <w:color w:val="FF0000"/>
          <w:spacing w:val="-3"/>
          <w:szCs w:val="24"/>
        </w:rPr>
        <w:t>*</w:t>
      </w:r>
      <w:r w:rsidRPr="00A3710A">
        <w:rPr>
          <w:rFonts w:cs="Arial"/>
          <w:color w:val="0000FF"/>
          <w:spacing w:val="-3"/>
          <w:szCs w:val="24"/>
        </w:rPr>
        <w:t xml:space="preserve">EPPU </w:t>
      </w:r>
      <w:r w:rsidRPr="00A3710A">
        <w:rPr>
          <w:rFonts w:cs="Arial"/>
          <w:spacing w:val="-3"/>
          <w:szCs w:val="24"/>
        </w:rPr>
        <w:t>with the designated registration head &amp; grade as specified in paragraph above are critical criteria for this tender. Tenderers who are not registered will NOT be considered for this tender</w:t>
      </w:r>
      <w:r w:rsidR="00B8331C">
        <w:rPr>
          <w:rFonts w:cs="Arial"/>
          <w:spacing w:val="-3"/>
          <w:szCs w:val="24"/>
        </w:rPr>
        <w:t>.</w:t>
      </w:r>
    </w:p>
    <w:p w14:paraId="6B86D655" w14:textId="77777777" w:rsidR="00D31658" w:rsidRPr="00A3710A" w:rsidRDefault="00D31658" w:rsidP="002856D5">
      <w:pPr>
        <w:ind w:left="851"/>
        <w:jc w:val="both"/>
        <w:rPr>
          <w:rFonts w:cs="Arial"/>
          <w:spacing w:val="-3"/>
          <w:szCs w:val="24"/>
        </w:rPr>
      </w:pPr>
    </w:p>
    <w:p w14:paraId="2ED975D6" w14:textId="5DBC7D43" w:rsidR="00D31658" w:rsidRDefault="00D31658" w:rsidP="002856D5">
      <w:pPr>
        <w:ind w:left="851"/>
        <w:jc w:val="both"/>
        <w:rPr>
          <w:rFonts w:cs="Arial"/>
          <w:i/>
          <w:color w:val="FF0000"/>
          <w:szCs w:val="24"/>
        </w:rPr>
      </w:pPr>
      <w:r w:rsidRPr="00A3710A">
        <w:rPr>
          <w:rFonts w:cs="Arial"/>
          <w:i/>
          <w:iCs/>
          <w:color w:val="FF0000"/>
          <w:spacing w:val="-3"/>
          <w:szCs w:val="24"/>
        </w:rPr>
        <w:t>*</w:t>
      </w:r>
      <w:r w:rsidRPr="00A3710A">
        <w:rPr>
          <w:rFonts w:cs="Arial"/>
          <w:i/>
          <w:color w:val="FF0000"/>
          <w:szCs w:val="24"/>
        </w:rPr>
        <w:t xml:space="preserve"> Registration with EPPU can be specified as a critical, non-critical evaluation criterion or be fully exempted.</w:t>
      </w:r>
    </w:p>
    <w:p w14:paraId="00550942" w14:textId="77777777" w:rsidR="00F1582E" w:rsidRDefault="00F1582E" w:rsidP="002856D5">
      <w:pPr>
        <w:ind w:left="851"/>
        <w:jc w:val="both"/>
        <w:rPr>
          <w:rFonts w:cs="Arial"/>
          <w:i/>
          <w:color w:val="FF0000"/>
          <w:szCs w:val="24"/>
        </w:rPr>
      </w:pPr>
    </w:p>
    <w:p w14:paraId="6ECB2BF3" w14:textId="7CA1EFDB" w:rsidR="00B2420C" w:rsidRDefault="00B2420C" w:rsidP="00B2420C">
      <w:pPr>
        <w:ind w:left="851"/>
        <w:jc w:val="both"/>
        <w:rPr>
          <w:rFonts w:cs="Arial"/>
          <w:color w:val="FF0000"/>
          <w:szCs w:val="24"/>
        </w:rPr>
      </w:pPr>
      <w:r>
        <w:rPr>
          <w:rFonts w:cs="Arial"/>
          <w:color w:val="FF0000"/>
          <w:szCs w:val="24"/>
        </w:rPr>
        <w:t>(For Consultancy Works)</w:t>
      </w:r>
    </w:p>
    <w:p w14:paraId="6B7B8DAE" w14:textId="4838102E" w:rsidR="004170DD" w:rsidRDefault="004170DD" w:rsidP="00B2420C">
      <w:pPr>
        <w:ind w:left="851"/>
        <w:jc w:val="both"/>
        <w:rPr>
          <w:color w:val="000000"/>
        </w:rPr>
      </w:pPr>
      <w:r>
        <w:rPr>
          <w:color w:val="000000"/>
        </w:rPr>
        <w:t>This tender is open to tenderers who are registered with the Building and Construction Authority’s Public Sector Panels of Consultants (PSPC)</w:t>
      </w:r>
      <w:r>
        <w:rPr>
          <w:color w:val="00B050"/>
        </w:rPr>
        <w:t xml:space="preserve"> </w:t>
      </w:r>
      <w:r>
        <w:t>under</w:t>
      </w:r>
      <w:r>
        <w:rPr>
          <w:color w:val="00B050"/>
        </w:rPr>
        <w:t xml:space="preserve"> </w:t>
      </w:r>
      <w:r w:rsidRPr="00B352E5">
        <w:rPr>
          <w:rFonts w:cs="Arial"/>
          <w:i/>
          <w:color w:val="0000FF"/>
          <w:szCs w:val="24"/>
        </w:rPr>
        <w:t>To indicate the respective discipline (</w:t>
      </w:r>
      <w:proofErr w:type="spellStart"/>
      <w:r w:rsidRPr="00B352E5">
        <w:rPr>
          <w:rFonts w:cs="Arial"/>
          <w:i/>
          <w:color w:val="0000FF"/>
          <w:szCs w:val="24"/>
        </w:rPr>
        <w:t>e.g</w:t>
      </w:r>
      <w:proofErr w:type="spellEnd"/>
      <w:r w:rsidRPr="00B352E5">
        <w:rPr>
          <w:rFonts w:cs="Arial"/>
          <w:i/>
          <w:color w:val="0000FF"/>
          <w:szCs w:val="24"/>
        </w:rPr>
        <w:t xml:space="preserve"> Architectural, Civil &amp; Structural, Mechanical &amp; Electrical and/or Quantity Surveying) and the relevant panel (e.g. Panel 1, 2, 3 and/or 4)</w:t>
      </w:r>
      <w:r>
        <w:rPr>
          <w:color w:val="000000"/>
          <w:spacing w:val="-3"/>
        </w:rPr>
        <w:t>.</w:t>
      </w:r>
      <w:r>
        <w:rPr>
          <w:color w:val="FF0000"/>
          <w:spacing w:val="-3"/>
        </w:rPr>
        <w:t xml:space="preserve"> </w:t>
      </w:r>
      <w:r w:rsidRPr="004170DD">
        <w:rPr>
          <w:color w:val="000000" w:themeColor="text1"/>
          <w:spacing w:val="-3"/>
        </w:rPr>
        <w:t>For i</w:t>
      </w:r>
      <w:r w:rsidRPr="004170DD">
        <w:rPr>
          <w:color w:val="000000" w:themeColor="text1"/>
        </w:rPr>
        <w:t xml:space="preserve">nformation on the PSPC, please refer to </w:t>
      </w:r>
      <w:r>
        <w:rPr>
          <w:color w:val="000000"/>
        </w:rPr>
        <w:t xml:space="preserve">the BCA website at </w:t>
      </w:r>
      <w:hyperlink r:id="rId18" w:history="1">
        <w:r w:rsidR="00F921A3" w:rsidRPr="004A2478">
          <w:rPr>
            <w:rStyle w:val="Hyperlink"/>
          </w:rPr>
          <w:t>http://www1.bca.gov.sg</w:t>
        </w:r>
      </w:hyperlink>
      <w:r>
        <w:rPr>
          <w:color w:val="000000"/>
        </w:rPr>
        <w:t>.</w:t>
      </w:r>
    </w:p>
    <w:p w14:paraId="7C3110EA" w14:textId="13B4B121" w:rsidR="00F35575" w:rsidRDefault="00F35575" w:rsidP="00B2420C">
      <w:pPr>
        <w:ind w:left="851"/>
        <w:jc w:val="both"/>
        <w:rPr>
          <w:rFonts w:cs="Arial"/>
          <w:color w:val="FF0000"/>
          <w:szCs w:val="24"/>
        </w:rPr>
      </w:pPr>
    </w:p>
    <w:p w14:paraId="45EC6C80" w14:textId="27B17946" w:rsidR="00A21F47" w:rsidRPr="00A21F47" w:rsidRDefault="00A21F47" w:rsidP="00A21F47">
      <w:pPr>
        <w:ind w:left="851"/>
        <w:jc w:val="both"/>
        <w:rPr>
          <w:rFonts w:cs="Arial"/>
          <w:color w:val="FF0000"/>
          <w:szCs w:val="24"/>
        </w:rPr>
      </w:pPr>
      <w:r w:rsidRPr="00A21F47">
        <w:rPr>
          <w:rFonts w:cs="Arial"/>
          <w:color w:val="FF0000"/>
          <w:szCs w:val="24"/>
        </w:rPr>
        <w:t>(For QP(S) Tenders)</w:t>
      </w:r>
    </w:p>
    <w:p w14:paraId="1A0B3B93" w14:textId="25755EC0" w:rsidR="00A21F47" w:rsidRPr="00A21F47" w:rsidRDefault="00A21F47" w:rsidP="00A21F47">
      <w:pPr>
        <w:ind w:left="851"/>
        <w:jc w:val="both"/>
        <w:rPr>
          <w:rFonts w:cs="Arial"/>
          <w:color w:val="000000" w:themeColor="text1"/>
          <w:szCs w:val="24"/>
        </w:rPr>
      </w:pPr>
      <w:r w:rsidRPr="00A21F47">
        <w:rPr>
          <w:rFonts w:cs="Arial"/>
          <w:color w:val="000000" w:themeColor="text1"/>
          <w:szCs w:val="24"/>
        </w:rPr>
        <w:t xml:space="preserve">The requirements of key personnel* specified in Clauses </w:t>
      </w:r>
      <w:r w:rsidRPr="00F97DEA">
        <w:rPr>
          <w:rFonts w:cs="Arial"/>
          <w:i/>
          <w:color w:val="0000FF"/>
          <w:szCs w:val="24"/>
        </w:rPr>
        <w:t>(To indicate the clause no. on Experience and Qualifications of the Supervision Team)</w:t>
      </w:r>
      <w:r w:rsidRPr="00A21F47">
        <w:rPr>
          <w:rFonts w:cs="Arial"/>
          <w:color w:val="000000" w:themeColor="text1"/>
          <w:szCs w:val="24"/>
        </w:rPr>
        <w:t xml:space="preserve"> and </w:t>
      </w:r>
      <w:r w:rsidRPr="00A76322">
        <w:rPr>
          <w:rFonts w:cs="Arial"/>
          <w:i/>
          <w:color w:val="0000FF"/>
          <w:szCs w:val="24"/>
        </w:rPr>
        <w:t xml:space="preserve">(To </w:t>
      </w:r>
      <w:r w:rsidRPr="00A76322">
        <w:rPr>
          <w:rFonts w:cs="Arial"/>
          <w:i/>
          <w:color w:val="0000FF"/>
          <w:szCs w:val="24"/>
        </w:rPr>
        <w:lastRenderedPageBreak/>
        <w:t xml:space="preserve">indicate the clause no. on Base Work Hours) </w:t>
      </w:r>
      <w:r w:rsidRPr="00A21F47">
        <w:rPr>
          <w:rFonts w:cs="Arial"/>
          <w:color w:val="000000" w:themeColor="text1"/>
          <w:szCs w:val="24"/>
        </w:rPr>
        <w:t xml:space="preserve">of the Terms of Reference are considered critical criteria. Tender Proposals which do not comply with the critical criteria will NOT be considered for this tender. </w:t>
      </w:r>
    </w:p>
    <w:p w14:paraId="0597A3D9" w14:textId="77777777" w:rsidR="00A21F47" w:rsidRDefault="00A21F47" w:rsidP="00A21F47">
      <w:pPr>
        <w:ind w:left="851"/>
        <w:jc w:val="both"/>
        <w:rPr>
          <w:rFonts w:cs="Arial"/>
          <w:color w:val="000000" w:themeColor="text1"/>
          <w:szCs w:val="24"/>
        </w:rPr>
      </w:pPr>
    </w:p>
    <w:p w14:paraId="15FBEB0D" w14:textId="57E7E8E5" w:rsidR="00A21F47" w:rsidRDefault="00A21F47" w:rsidP="00A21F47">
      <w:pPr>
        <w:ind w:left="851"/>
        <w:jc w:val="both"/>
        <w:rPr>
          <w:rFonts w:cs="Arial"/>
          <w:color w:val="FF0000"/>
          <w:szCs w:val="24"/>
        </w:rPr>
      </w:pPr>
      <w:r w:rsidRPr="00A21F47">
        <w:rPr>
          <w:rFonts w:cs="Arial"/>
          <w:color w:val="000000" w:themeColor="text1"/>
          <w:szCs w:val="24"/>
        </w:rPr>
        <w:t>[*The Key Personnel for this Contract are the Qualified Person (Supervision), Qualified Person (Geotechnical), Senior Resident Engineer and Senior Resident Engineer (Tunnel)</w:t>
      </w:r>
      <w:r w:rsidRPr="00E66B12">
        <w:rPr>
          <w:rFonts w:cs="Arial"/>
          <w:color w:val="000000" w:themeColor="text1"/>
          <w:szCs w:val="24"/>
        </w:rPr>
        <w:t>.</w:t>
      </w:r>
      <w:r w:rsidR="009B3F39" w:rsidRPr="00697D94">
        <w:rPr>
          <w:rStyle w:val="FootnoteReference"/>
          <w:rFonts w:cs="Arial"/>
          <w:color w:val="FF0000"/>
          <w:szCs w:val="24"/>
        </w:rPr>
        <w:footnoteReference w:id="1"/>
      </w:r>
      <w:r w:rsidRPr="00697D94">
        <w:rPr>
          <w:rFonts w:cs="Arial"/>
          <w:color w:val="000000" w:themeColor="text1"/>
          <w:szCs w:val="24"/>
        </w:rPr>
        <w:t xml:space="preserve">] </w:t>
      </w:r>
    </w:p>
    <w:p w14:paraId="2F35D422" w14:textId="77777777" w:rsidR="00A21F47" w:rsidRDefault="00A21F47" w:rsidP="00B2420C">
      <w:pPr>
        <w:ind w:left="851"/>
        <w:jc w:val="both"/>
        <w:rPr>
          <w:rFonts w:cs="Arial"/>
          <w:color w:val="FF0000"/>
          <w:szCs w:val="24"/>
        </w:rPr>
      </w:pPr>
    </w:p>
    <w:p w14:paraId="44E19CE3" w14:textId="77777777" w:rsidR="00D31658" w:rsidRPr="003053C3" w:rsidRDefault="00AC7AE0" w:rsidP="0082567C">
      <w:pPr>
        <w:pStyle w:val="Heading2"/>
        <w:keepNext w:val="0"/>
        <w:numPr>
          <w:ilvl w:val="1"/>
          <w:numId w:val="1"/>
        </w:numPr>
        <w:spacing w:before="0" w:after="0"/>
        <w:ind w:left="851" w:hanging="851"/>
        <w:jc w:val="both"/>
        <w:rPr>
          <w:rFonts w:ascii="Arial" w:hAnsi="Arial" w:cs="Arial"/>
          <w:i w:val="0"/>
          <w:sz w:val="24"/>
          <w:szCs w:val="24"/>
        </w:rPr>
      </w:pPr>
      <w:bookmarkStart w:id="17" w:name="_Toc325968908"/>
      <w:bookmarkStart w:id="18" w:name="_Toc351106561"/>
      <w:bookmarkStart w:id="19" w:name="_Toc72742947"/>
      <w:r w:rsidRPr="00023D95">
        <w:rPr>
          <w:rFonts w:ascii="Arial" w:eastAsia="SimSun" w:hAnsi="Arial" w:cs="Arial"/>
          <w:bCs w:val="0"/>
          <w:i w:val="0"/>
          <w:iCs w:val="0"/>
          <w:spacing w:val="-3"/>
          <w:sz w:val="24"/>
          <w:szCs w:val="24"/>
        </w:rPr>
        <w:t xml:space="preserve">GRA </w:t>
      </w:r>
      <w:r w:rsidR="00D31658" w:rsidRPr="003053C3">
        <w:rPr>
          <w:rFonts w:ascii="Arial" w:hAnsi="Arial" w:cs="Arial"/>
          <w:i w:val="0"/>
          <w:sz w:val="24"/>
          <w:szCs w:val="24"/>
        </w:rPr>
        <w:t>Registration</w:t>
      </w:r>
      <w:bookmarkEnd w:id="17"/>
      <w:bookmarkEnd w:id="18"/>
      <w:bookmarkEnd w:id="19"/>
    </w:p>
    <w:p w14:paraId="1E4C86B6" w14:textId="77777777" w:rsidR="00D31658" w:rsidRPr="00A3710A" w:rsidRDefault="00D31658" w:rsidP="0082567C">
      <w:pPr>
        <w:jc w:val="both"/>
        <w:rPr>
          <w:rFonts w:cs="Arial"/>
          <w:szCs w:val="24"/>
        </w:rPr>
      </w:pPr>
    </w:p>
    <w:p w14:paraId="78D8AA36" w14:textId="77777777" w:rsidR="00D31658" w:rsidRPr="00A3710A" w:rsidRDefault="00D31658" w:rsidP="002856D5">
      <w:pPr>
        <w:pStyle w:val="Footer"/>
        <w:ind w:left="851"/>
        <w:jc w:val="both"/>
        <w:rPr>
          <w:rFonts w:cs="Arial"/>
          <w:iCs/>
          <w:color w:val="FF0000"/>
          <w:spacing w:val="-3"/>
          <w:szCs w:val="24"/>
        </w:rPr>
      </w:pPr>
      <w:r w:rsidRPr="00A3710A">
        <w:rPr>
          <w:rFonts w:cs="Arial"/>
          <w:b/>
          <w:iCs/>
          <w:color w:val="FF0000"/>
          <w:spacing w:val="-3"/>
          <w:szCs w:val="24"/>
        </w:rPr>
        <w:t xml:space="preserve">Note : For Tenders Which Are Opened To </w:t>
      </w:r>
      <w:r w:rsidRPr="00A3710A">
        <w:rPr>
          <w:rFonts w:cs="Arial"/>
          <w:b/>
          <w:iCs/>
          <w:color w:val="FF0000"/>
          <w:spacing w:val="-3"/>
          <w:szCs w:val="24"/>
          <w:u w:val="single"/>
        </w:rPr>
        <w:t xml:space="preserve">GRA Registered Only </w:t>
      </w:r>
    </w:p>
    <w:p w14:paraId="2B06DF5E" w14:textId="77777777" w:rsidR="00D31658" w:rsidRPr="003053C3" w:rsidRDefault="00D31658" w:rsidP="002856D5">
      <w:pPr>
        <w:pStyle w:val="Footer"/>
        <w:ind w:left="851"/>
        <w:jc w:val="both"/>
        <w:rPr>
          <w:rFonts w:cs="Arial"/>
          <w:szCs w:val="24"/>
        </w:rPr>
      </w:pPr>
      <w:r w:rsidRPr="00A3710A">
        <w:rPr>
          <w:rFonts w:cs="Arial"/>
          <w:szCs w:val="24"/>
        </w:rPr>
        <w:t xml:space="preserve">Tenderers who do not hold a valid registration from the relevant Government </w:t>
      </w:r>
      <w:r w:rsidRPr="003053C3">
        <w:rPr>
          <w:rFonts w:cs="Arial"/>
          <w:szCs w:val="24"/>
        </w:rPr>
        <w:t xml:space="preserve">Registration Authority (GRA) under the appropriate </w:t>
      </w:r>
      <w:proofErr w:type="spellStart"/>
      <w:r w:rsidRPr="00023D95">
        <w:rPr>
          <w:rFonts w:cs="Arial"/>
          <w:szCs w:val="24"/>
        </w:rPr>
        <w:t>Workhead</w:t>
      </w:r>
      <w:proofErr w:type="spellEnd"/>
      <w:r w:rsidRPr="00023D95">
        <w:rPr>
          <w:rFonts w:cs="Arial"/>
          <w:szCs w:val="24"/>
        </w:rPr>
        <w:t xml:space="preserve"> / Supply head </w:t>
      </w:r>
      <w:r w:rsidRPr="003053C3">
        <w:rPr>
          <w:rFonts w:cs="Arial"/>
          <w:szCs w:val="24"/>
        </w:rPr>
        <w:t xml:space="preserve">and financial category specifying that they have met the criteria for this tender are advised to apply for the registration with the </w:t>
      </w:r>
      <w:r w:rsidR="00865D5E">
        <w:rPr>
          <w:rFonts w:cs="Arial"/>
          <w:bCs/>
          <w:iCs/>
          <w:spacing w:val="-3"/>
          <w:szCs w:val="24"/>
        </w:rPr>
        <w:t>relevant GRA</w:t>
      </w:r>
      <w:r w:rsidR="00317FBB" w:rsidRPr="003053C3">
        <w:rPr>
          <w:rFonts w:cs="Arial"/>
          <w:i/>
          <w:szCs w:val="24"/>
        </w:rPr>
        <w:t xml:space="preserve"> </w:t>
      </w:r>
      <w:r w:rsidRPr="003053C3">
        <w:rPr>
          <w:rFonts w:cs="Arial"/>
          <w:szCs w:val="24"/>
        </w:rPr>
        <w:t xml:space="preserve">before tender closes and declare their registration status in their tenders. </w:t>
      </w:r>
    </w:p>
    <w:p w14:paraId="41B3D577" w14:textId="77777777" w:rsidR="00D31658" w:rsidRPr="0044014F" w:rsidRDefault="00D31658" w:rsidP="002856D5">
      <w:pPr>
        <w:pStyle w:val="Footer"/>
        <w:ind w:left="851"/>
        <w:jc w:val="both"/>
        <w:rPr>
          <w:rFonts w:cs="Arial"/>
          <w:szCs w:val="24"/>
        </w:rPr>
      </w:pPr>
    </w:p>
    <w:p w14:paraId="2B11188A" w14:textId="77777777" w:rsidR="00D31658" w:rsidRPr="003053C3" w:rsidRDefault="00D31658" w:rsidP="002856D5">
      <w:pPr>
        <w:ind w:left="851"/>
        <w:jc w:val="both"/>
        <w:rPr>
          <w:rFonts w:cs="Arial"/>
          <w:szCs w:val="24"/>
        </w:rPr>
      </w:pPr>
      <w:r w:rsidRPr="00641E7E">
        <w:rPr>
          <w:rFonts w:cs="Arial"/>
          <w:szCs w:val="24"/>
        </w:rPr>
        <w:t xml:space="preserve">For registration, please refer to the details below. If by the closing date of tender, their registration with the </w:t>
      </w:r>
      <w:r w:rsidR="00865D5E">
        <w:rPr>
          <w:rFonts w:cs="Arial"/>
          <w:bCs/>
          <w:iCs/>
          <w:spacing w:val="-3"/>
          <w:szCs w:val="24"/>
        </w:rPr>
        <w:t>relevant GRA</w:t>
      </w:r>
      <w:r w:rsidR="00317FBB" w:rsidRPr="003053C3">
        <w:rPr>
          <w:rFonts w:cs="Arial"/>
          <w:i/>
          <w:szCs w:val="24"/>
        </w:rPr>
        <w:t xml:space="preserve"> </w:t>
      </w:r>
      <w:r w:rsidRPr="003053C3">
        <w:rPr>
          <w:rFonts w:cs="Arial"/>
          <w:szCs w:val="24"/>
        </w:rPr>
        <w:t xml:space="preserve">is still pending, Tenderers should enclose a copy of the receipt for registration fee paid issued by the </w:t>
      </w:r>
      <w:r w:rsidR="00865D5E">
        <w:rPr>
          <w:rFonts w:cs="Arial"/>
          <w:bCs/>
          <w:iCs/>
          <w:spacing w:val="-3"/>
          <w:szCs w:val="24"/>
        </w:rPr>
        <w:t>relevant GRA</w:t>
      </w:r>
      <w:r w:rsidRPr="003053C3">
        <w:rPr>
          <w:rFonts w:cs="Arial"/>
          <w:szCs w:val="24"/>
        </w:rPr>
        <w:t xml:space="preserve"> with their tenders. </w:t>
      </w:r>
    </w:p>
    <w:p w14:paraId="49E72599" w14:textId="77777777" w:rsidR="00D31658" w:rsidRPr="0044014F" w:rsidRDefault="00D31658" w:rsidP="002856D5">
      <w:pPr>
        <w:ind w:left="851"/>
        <w:jc w:val="both"/>
        <w:rPr>
          <w:rFonts w:cs="Arial"/>
          <w:szCs w:val="24"/>
        </w:rPr>
      </w:pPr>
    </w:p>
    <w:p w14:paraId="439A32A7" w14:textId="77777777" w:rsidR="00D31658" w:rsidRPr="003053C3" w:rsidRDefault="00D31658" w:rsidP="002856D5">
      <w:pPr>
        <w:ind w:left="851"/>
        <w:jc w:val="both"/>
        <w:rPr>
          <w:rFonts w:cs="Arial"/>
          <w:szCs w:val="24"/>
        </w:rPr>
      </w:pPr>
      <w:r w:rsidRPr="0044014F">
        <w:rPr>
          <w:rFonts w:cs="Arial"/>
          <w:szCs w:val="24"/>
        </w:rPr>
        <w:t xml:space="preserve">Tenderers who failed to submit their registration to the </w:t>
      </w:r>
      <w:r w:rsidR="00865D5E">
        <w:rPr>
          <w:rFonts w:cs="Arial"/>
          <w:bCs/>
          <w:iCs/>
          <w:spacing w:val="-3"/>
          <w:szCs w:val="24"/>
        </w:rPr>
        <w:t>relevant GRA</w:t>
      </w:r>
      <w:r w:rsidRPr="003053C3">
        <w:rPr>
          <w:rFonts w:cs="Arial"/>
          <w:szCs w:val="24"/>
        </w:rPr>
        <w:t xml:space="preserve"> before tender closes may be disqualified.</w:t>
      </w:r>
    </w:p>
    <w:p w14:paraId="0D9602DE" w14:textId="77777777" w:rsidR="00D31658" w:rsidRPr="00023D95" w:rsidRDefault="00D31658" w:rsidP="002856D5">
      <w:pPr>
        <w:tabs>
          <w:tab w:val="left" w:pos="612"/>
        </w:tabs>
        <w:ind w:left="851"/>
        <w:jc w:val="both"/>
        <w:rPr>
          <w:rFonts w:cs="Arial"/>
          <w:szCs w:val="24"/>
        </w:rPr>
      </w:pPr>
    </w:p>
    <w:tbl>
      <w:tblPr>
        <w:tblStyle w:val="TableGrid"/>
        <w:tblW w:w="8613"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3935"/>
      </w:tblGrid>
      <w:tr w:rsidR="00D31658" w:rsidRPr="00641E7E" w14:paraId="7F46C87F" w14:textId="77777777" w:rsidTr="00E10E06">
        <w:tc>
          <w:tcPr>
            <w:tcW w:w="4678" w:type="dxa"/>
          </w:tcPr>
          <w:p w14:paraId="4EF8BC17" w14:textId="77777777" w:rsidR="00D31658" w:rsidRPr="005F1C20" w:rsidRDefault="00D31658" w:rsidP="0082567C">
            <w:pPr>
              <w:tabs>
                <w:tab w:val="left" w:pos="612"/>
              </w:tabs>
              <w:rPr>
                <w:rFonts w:cs="Arial"/>
                <w:szCs w:val="24"/>
              </w:rPr>
            </w:pPr>
            <w:r w:rsidRPr="005F1C20">
              <w:rPr>
                <w:rFonts w:cs="Arial"/>
                <w:szCs w:val="24"/>
              </w:rPr>
              <w:t>For BCA Registration</w:t>
            </w:r>
          </w:p>
          <w:p w14:paraId="37549619" w14:textId="24E4F8B6" w:rsidR="00D31658" w:rsidRPr="005F1C20" w:rsidRDefault="00D31658" w:rsidP="0082567C">
            <w:pPr>
              <w:tabs>
                <w:tab w:val="left" w:pos="612"/>
              </w:tabs>
              <w:rPr>
                <w:rFonts w:cs="Arial"/>
                <w:szCs w:val="24"/>
              </w:rPr>
            </w:pPr>
            <w:r w:rsidRPr="005F1C20">
              <w:rPr>
                <w:rFonts w:cs="Arial"/>
                <w:szCs w:val="24"/>
              </w:rPr>
              <w:t>52 Jurong Gateway Road,#</w:t>
            </w:r>
            <w:r w:rsidR="005B3580" w:rsidRPr="005F1C20">
              <w:rPr>
                <w:rFonts w:cs="Arial"/>
                <w:szCs w:val="24"/>
              </w:rPr>
              <w:t>11</w:t>
            </w:r>
            <w:r w:rsidRPr="005F1C20">
              <w:rPr>
                <w:rFonts w:cs="Arial"/>
                <w:szCs w:val="24"/>
              </w:rPr>
              <w:t>-01</w:t>
            </w:r>
          </w:p>
          <w:p w14:paraId="430F0B75" w14:textId="77777777" w:rsidR="00D31658" w:rsidRPr="005F1C20" w:rsidRDefault="00D31658" w:rsidP="0082567C">
            <w:pPr>
              <w:tabs>
                <w:tab w:val="left" w:pos="612"/>
              </w:tabs>
              <w:rPr>
                <w:rFonts w:cs="Arial"/>
                <w:szCs w:val="24"/>
              </w:rPr>
            </w:pPr>
            <w:r w:rsidRPr="005F1C20">
              <w:rPr>
                <w:rFonts w:cs="Arial"/>
                <w:szCs w:val="24"/>
              </w:rPr>
              <w:t>Singapore 608550</w:t>
            </w:r>
          </w:p>
          <w:p w14:paraId="33376132" w14:textId="77777777" w:rsidR="00D31658" w:rsidRPr="005F1C20" w:rsidRDefault="00D31658" w:rsidP="0082567C">
            <w:pPr>
              <w:tabs>
                <w:tab w:val="left" w:pos="612"/>
              </w:tabs>
              <w:rPr>
                <w:rFonts w:cs="Arial"/>
                <w:szCs w:val="24"/>
              </w:rPr>
            </w:pPr>
          </w:p>
          <w:p w14:paraId="6E987EE6" w14:textId="77777777" w:rsidR="00D31658" w:rsidRPr="005F1C20" w:rsidRDefault="00D31658" w:rsidP="0082567C">
            <w:pPr>
              <w:tabs>
                <w:tab w:val="left" w:pos="612"/>
              </w:tabs>
              <w:rPr>
                <w:rFonts w:cs="Arial"/>
                <w:szCs w:val="24"/>
              </w:rPr>
            </w:pPr>
            <w:r w:rsidRPr="005F1C20">
              <w:rPr>
                <w:rFonts w:cs="Arial"/>
                <w:szCs w:val="24"/>
              </w:rPr>
              <w:t>Tel No. : 1800-3425 222 (Press 2 after connecting)</w:t>
            </w:r>
          </w:p>
          <w:p w14:paraId="6B491F2F" w14:textId="77777777" w:rsidR="00D31658" w:rsidRPr="005F1C20" w:rsidRDefault="00D31658" w:rsidP="0082567C">
            <w:pPr>
              <w:spacing w:line="260" w:lineRule="atLeast"/>
              <w:rPr>
                <w:rFonts w:cs="Arial"/>
                <w:szCs w:val="24"/>
                <w:lang w:val="en-US"/>
              </w:rPr>
            </w:pPr>
            <w:r w:rsidRPr="005F1C20">
              <w:rPr>
                <w:rFonts w:cs="Arial"/>
                <w:szCs w:val="24"/>
              </w:rPr>
              <w:t xml:space="preserve">Fax No.: </w:t>
            </w:r>
            <w:r w:rsidRPr="005F1C20">
              <w:rPr>
                <w:rFonts w:cs="Arial"/>
                <w:szCs w:val="24"/>
                <w:lang w:val="en-US"/>
              </w:rPr>
              <w:t>6334 4257</w:t>
            </w:r>
          </w:p>
          <w:p w14:paraId="6F3E41FC" w14:textId="77777777" w:rsidR="00D31658" w:rsidRPr="005F1C20" w:rsidRDefault="00D31658" w:rsidP="0082567C">
            <w:pPr>
              <w:spacing w:line="260" w:lineRule="atLeast"/>
              <w:rPr>
                <w:rFonts w:cs="Arial"/>
                <w:szCs w:val="24"/>
                <w:lang w:val="en-US"/>
              </w:rPr>
            </w:pPr>
          </w:p>
          <w:p w14:paraId="427660C0" w14:textId="002AFAB7" w:rsidR="00D31658" w:rsidRPr="005F1C20" w:rsidRDefault="00D31658" w:rsidP="0082567C">
            <w:pPr>
              <w:rPr>
                <w:rFonts w:cs="Arial"/>
                <w:szCs w:val="24"/>
              </w:rPr>
            </w:pPr>
            <w:r w:rsidRPr="005F1C20">
              <w:rPr>
                <w:rFonts w:cs="Arial"/>
                <w:szCs w:val="24"/>
                <w:lang w:val="en-US"/>
              </w:rPr>
              <w:t>For more information, please refer to BCA website (</w:t>
            </w:r>
            <w:hyperlink r:id="rId19" w:history="1">
              <w:r w:rsidR="007D31A3" w:rsidRPr="005F1C20">
                <w:rPr>
                  <w:rStyle w:val="Hyperlink"/>
                  <w:rFonts w:cs="Arial"/>
                  <w:szCs w:val="24"/>
                  <w:lang w:val="en-US"/>
                </w:rPr>
                <w:t>https://www1.bca.gov.sg/procurement/pre-tender-stage</w:t>
              </w:r>
            </w:hyperlink>
            <w:r w:rsidRPr="005F1C20">
              <w:rPr>
                <w:rFonts w:cs="Arial"/>
                <w:szCs w:val="24"/>
                <w:lang w:val="en-US"/>
              </w:rPr>
              <w:t>)</w:t>
            </w:r>
          </w:p>
          <w:p w14:paraId="526A777F" w14:textId="77777777" w:rsidR="00D31658" w:rsidRPr="005F1C20" w:rsidRDefault="00D31658" w:rsidP="0082567C">
            <w:pPr>
              <w:tabs>
                <w:tab w:val="left" w:pos="612"/>
              </w:tabs>
              <w:rPr>
                <w:rFonts w:cs="Arial"/>
                <w:szCs w:val="24"/>
              </w:rPr>
            </w:pPr>
          </w:p>
        </w:tc>
        <w:tc>
          <w:tcPr>
            <w:tcW w:w="3935" w:type="dxa"/>
          </w:tcPr>
          <w:p w14:paraId="5977237E" w14:textId="77777777" w:rsidR="00D31658" w:rsidRPr="005F1C20" w:rsidRDefault="00D31658" w:rsidP="0082567C">
            <w:pPr>
              <w:rPr>
                <w:rFonts w:cs="Arial"/>
                <w:szCs w:val="24"/>
              </w:rPr>
            </w:pPr>
            <w:r w:rsidRPr="005F1C20">
              <w:rPr>
                <w:rFonts w:cs="Arial"/>
                <w:szCs w:val="24"/>
              </w:rPr>
              <w:t>For EPPU registration:</w:t>
            </w:r>
          </w:p>
          <w:p w14:paraId="4A99893E" w14:textId="77777777" w:rsidR="00D31658" w:rsidRPr="005F1C20" w:rsidRDefault="00D31658" w:rsidP="0082567C">
            <w:pPr>
              <w:rPr>
                <w:rFonts w:cs="Arial"/>
                <w:szCs w:val="24"/>
              </w:rPr>
            </w:pPr>
            <w:proofErr w:type="spellStart"/>
            <w:r w:rsidRPr="005F1C20">
              <w:rPr>
                <w:rFonts w:cs="Arial"/>
                <w:szCs w:val="24"/>
              </w:rPr>
              <w:t>CrimsonLogic</w:t>
            </w:r>
            <w:proofErr w:type="spellEnd"/>
            <w:r w:rsidRPr="005F1C20">
              <w:rPr>
                <w:rFonts w:cs="Arial"/>
                <w:szCs w:val="24"/>
              </w:rPr>
              <w:t xml:space="preserve"> Pte Ltd</w:t>
            </w:r>
          </w:p>
          <w:p w14:paraId="7F32DBA6" w14:textId="77777777" w:rsidR="00D31658" w:rsidRPr="005F1C20" w:rsidRDefault="00D31658" w:rsidP="0082567C">
            <w:pPr>
              <w:rPr>
                <w:rFonts w:cs="Arial"/>
                <w:szCs w:val="24"/>
              </w:rPr>
            </w:pPr>
            <w:r w:rsidRPr="005F1C20">
              <w:rPr>
                <w:rFonts w:cs="Arial"/>
                <w:szCs w:val="24"/>
              </w:rPr>
              <w:t>31 Science Park Road</w:t>
            </w:r>
          </w:p>
          <w:p w14:paraId="5D215E1F" w14:textId="77777777" w:rsidR="00D31658" w:rsidRPr="005F1C20" w:rsidRDefault="00D31658" w:rsidP="0082567C">
            <w:pPr>
              <w:rPr>
                <w:rFonts w:cs="Arial"/>
                <w:szCs w:val="24"/>
              </w:rPr>
            </w:pPr>
            <w:r w:rsidRPr="005F1C20">
              <w:rPr>
                <w:rFonts w:cs="Arial"/>
                <w:szCs w:val="24"/>
              </w:rPr>
              <w:t>The Crimson</w:t>
            </w:r>
          </w:p>
          <w:p w14:paraId="6424BDFA" w14:textId="77777777" w:rsidR="00D31658" w:rsidRPr="005F1C20" w:rsidRDefault="00D31658" w:rsidP="0082567C">
            <w:pPr>
              <w:rPr>
                <w:rFonts w:cs="Arial"/>
                <w:szCs w:val="24"/>
              </w:rPr>
            </w:pPr>
            <w:r w:rsidRPr="005F1C20">
              <w:rPr>
                <w:rFonts w:cs="Arial"/>
                <w:szCs w:val="24"/>
              </w:rPr>
              <w:t>Singapore 117611</w:t>
            </w:r>
          </w:p>
          <w:p w14:paraId="7098FD2E" w14:textId="77777777" w:rsidR="00D31658" w:rsidRPr="005F1C20" w:rsidRDefault="00D31658" w:rsidP="0082567C">
            <w:pPr>
              <w:rPr>
                <w:rFonts w:cs="Arial"/>
                <w:szCs w:val="24"/>
              </w:rPr>
            </w:pPr>
          </w:p>
          <w:p w14:paraId="3835B3FD" w14:textId="5FC72598" w:rsidR="00D31658" w:rsidRPr="00023D95" w:rsidRDefault="00D31658" w:rsidP="0082567C">
            <w:pPr>
              <w:tabs>
                <w:tab w:val="left" w:pos="612"/>
              </w:tabs>
              <w:rPr>
                <w:rFonts w:cs="Arial"/>
                <w:szCs w:val="24"/>
              </w:rPr>
            </w:pPr>
            <w:r w:rsidRPr="005F1C20">
              <w:rPr>
                <w:rFonts w:cs="Arial"/>
                <w:szCs w:val="24"/>
              </w:rPr>
              <w:t xml:space="preserve">The mode of registration (i.e. online via GeBIZ) is at </w:t>
            </w:r>
            <w:hyperlink r:id="rId20" w:history="1">
              <w:r w:rsidR="005776C3" w:rsidRPr="005F1C20">
                <w:rPr>
                  <w:rStyle w:val="Hyperlink"/>
                  <w:rFonts w:cs="Arial"/>
                  <w:szCs w:val="24"/>
                </w:rPr>
                <w:t>http://www.gebiz.gov.sg</w:t>
              </w:r>
            </w:hyperlink>
            <w:r w:rsidRPr="005F1C20">
              <w:rPr>
                <w:rFonts w:cs="Arial"/>
                <w:szCs w:val="24"/>
              </w:rPr>
              <w:t>.</w:t>
            </w:r>
          </w:p>
        </w:tc>
      </w:tr>
    </w:tbl>
    <w:p w14:paraId="5986BD4D" w14:textId="77777777" w:rsidR="00D31658" w:rsidRPr="00023D95" w:rsidRDefault="00D31658" w:rsidP="002856D5">
      <w:pPr>
        <w:tabs>
          <w:tab w:val="left" w:pos="612"/>
        </w:tabs>
        <w:ind w:left="851"/>
        <w:jc w:val="both"/>
        <w:rPr>
          <w:rFonts w:cs="Arial"/>
          <w:szCs w:val="24"/>
        </w:rPr>
      </w:pPr>
    </w:p>
    <w:p w14:paraId="211914E8" w14:textId="17921EC2" w:rsidR="00D31658" w:rsidRDefault="00371B1F" w:rsidP="002856D5">
      <w:pPr>
        <w:ind w:left="851"/>
        <w:jc w:val="both"/>
        <w:rPr>
          <w:rFonts w:cs="Arial"/>
          <w:b/>
          <w:szCs w:val="24"/>
        </w:rPr>
      </w:pPr>
      <w:r w:rsidRPr="003053C3">
        <w:rPr>
          <w:rFonts w:cs="Arial"/>
          <w:szCs w:val="24"/>
        </w:rPr>
        <w:t xml:space="preserve">Tenderers who are registered with the </w:t>
      </w:r>
      <w:r w:rsidR="00865D5E">
        <w:rPr>
          <w:rFonts w:cs="Arial"/>
          <w:bCs/>
          <w:iCs/>
          <w:spacing w:val="-3"/>
          <w:szCs w:val="24"/>
        </w:rPr>
        <w:t>relevant GRA</w:t>
      </w:r>
      <w:r w:rsidRPr="00A3710A">
        <w:rPr>
          <w:rFonts w:cs="Arial"/>
          <w:szCs w:val="24"/>
        </w:rPr>
        <w:t xml:space="preserve">, specifying that they have met the criteria for this tender, must declare their registration status by completing the attached </w:t>
      </w:r>
      <w:r w:rsidRPr="00A3710A">
        <w:rPr>
          <w:rFonts w:cs="Arial"/>
          <w:b/>
          <w:szCs w:val="24"/>
        </w:rPr>
        <w:t>Appendix A.</w:t>
      </w:r>
    </w:p>
    <w:p w14:paraId="5A43CB44" w14:textId="72FE4B85" w:rsidR="00EA13D7" w:rsidRDefault="00EA13D7" w:rsidP="002856D5">
      <w:pPr>
        <w:ind w:left="851"/>
        <w:jc w:val="both"/>
        <w:rPr>
          <w:rFonts w:cs="Arial"/>
          <w:b/>
          <w:szCs w:val="24"/>
        </w:rPr>
      </w:pPr>
    </w:p>
    <w:p w14:paraId="20A4285A" w14:textId="77777777" w:rsidR="00A21F47" w:rsidRDefault="00A21F47" w:rsidP="002856D5">
      <w:pPr>
        <w:ind w:left="851"/>
        <w:jc w:val="both"/>
        <w:rPr>
          <w:rFonts w:cs="Arial"/>
          <w:b/>
          <w:szCs w:val="24"/>
        </w:rPr>
      </w:pPr>
    </w:p>
    <w:p w14:paraId="75D9D860" w14:textId="77777777" w:rsidR="00EA13D7" w:rsidRDefault="00EA13D7" w:rsidP="002856D5">
      <w:pPr>
        <w:ind w:left="851"/>
        <w:jc w:val="both"/>
        <w:rPr>
          <w:rFonts w:cs="Arial"/>
          <w:szCs w:val="24"/>
        </w:rPr>
      </w:pPr>
      <w:r w:rsidRPr="00023D95">
        <w:rPr>
          <w:rFonts w:cs="Arial"/>
          <w:szCs w:val="24"/>
        </w:rPr>
        <w:t>Tenderers who failed to submit their registration to the relevant GRA before the Invitation to Tender closes may be disqualified without any further notice nor any reason(s) from the Authority.</w:t>
      </w:r>
    </w:p>
    <w:p w14:paraId="414ED190" w14:textId="77777777" w:rsidR="00AB1459" w:rsidRDefault="00AB1459" w:rsidP="002856D5">
      <w:pPr>
        <w:ind w:left="851"/>
        <w:jc w:val="both"/>
        <w:rPr>
          <w:rFonts w:cs="Arial"/>
          <w:szCs w:val="24"/>
        </w:rPr>
      </w:pPr>
    </w:p>
    <w:p w14:paraId="07CA505E" w14:textId="4BBC4AA0" w:rsidR="00AB1459" w:rsidRDefault="00AB1459" w:rsidP="002856D5">
      <w:pPr>
        <w:ind w:left="851"/>
        <w:jc w:val="both"/>
        <w:rPr>
          <w:rFonts w:cs="Arial"/>
          <w:szCs w:val="24"/>
        </w:rPr>
      </w:pPr>
      <w:r w:rsidRPr="00AB1459">
        <w:rPr>
          <w:rFonts w:cs="Arial"/>
          <w:szCs w:val="24"/>
        </w:rPr>
        <w:t xml:space="preserve">Where a Tenderer's existing registration with a GRA, which is valid up to the closing date of this Invitation to Tender, specifies that the Tenderer has met </w:t>
      </w:r>
      <w:r w:rsidRPr="00AB1459">
        <w:rPr>
          <w:rFonts w:cs="Arial"/>
          <w:szCs w:val="24"/>
        </w:rPr>
        <w:lastRenderedPageBreak/>
        <w:t>particular criteria in relation to a particular financial category and supply category/head, the Authority will regard the Tenderer as having met the criteria specified in the registration for the financial category and supply category/head set out in the registration and in the manner set out in the registration.</w:t>
      </w:r>
    </w:p>
    <w:p w14:paraId="1187C793" w14:textId="77777777" w:rsidR="00802F95" w:rsidRPr="00023D95" w:rsidRDefault="00802F95" w:rsidP="002856D5">
      <w:pPr>
        <w:ind w:left="851"/>
        <w:jc w:val="both"/>
        <w:rPr>
          <w:rFonts w:cs="Arial"/>
          <w:szCs w:val="24"/>
        </w:rPr>
      </w:pPr>
    </w:p>
    <w:p w14:paraId="0F88D905" w14:textId="77777777" w:rsidR="00317FBB" w:rsidRPr="00A3710A" w:rsidRDefault="00317FBB" w:rsidP="0082567C">
      <w:pPr>
        <w:pStyle w:val="Heading2"/>
        <w:keepNext w:val="0"/>
        <w:numPr>
          <w:ilvl w:val="1"/>
          <w:numId w:val="1"/>
        </w:numPr>
        <w:spacing w:before="0" w:after="0"/>
        <w:ind w:left="851" w:hanging="851"/>
        <w:jc w:val="both"/>
        <w:rPr>
          <w:rFonts w:ascii="Arial" w:eastAsia="SimSun" w:hAnsi="Arial" w:cs="Arial"/>
          <w:bCs w:val="0"/>
          <w:i w:val="0"/>
          <w:iCs w:val="0"/>
          <w:spacing w:val="-3"/>
          <w:sz w:val="24"/>
          <w:szCs w:val="24"/>
        </w:rPr>
      </w:pPr>
      <w:bookmarkStart w:id="20" w:name="_Toc325968909"/>
      <w:bookmarkStart w:id="21" w:name="_Toc351106562"/>
      <w:bookmarkStart w:id="22" w:name="_Toc72742948"/>
      <w:r w:rsidRPr="00A3710A">
        <w:rPr>
          <w:rFonts w:ascii="Arial" w:eastAsia="SimSun" w:hAnsi="Arial" w:cs="Arial"/>
          <w:bCs w:val="0"/>
          <w:i w:val="0"/>
          <w:iCs w:val="0"/>
          <w:spacing w:val="-3"/>
          <w:sz w:val="24"/>
          <w:szCs w:val="24"/>
        </w:rPr>
        <w:t>Government Electronic Business (GeBIZ)</w:t>
      </w:r>
      <w:bookmarkEnd w:id="20"/>
      <w:bookmarkEnd w:id="21"/>
      <w:bookmarkEnd w:id="22"/>
    </w:p>
    <w:p w14:paraId="0FFA430D" w14:textId="77777777" w:rsidR="00317FBB" w:rsidRPr="00A3710A" w:rsidRDefault="00317FBB" w:rsidP="0082567C">
      <w:pPr>
        <w:jc w:val="both"/>
        <w:rPr>
          <w:rFonts w:cs="Arial"/>
          <w:szCs w:val="24"/>
        </w:rPr>
      </w:pPr>
    </w:p>
    <w:p w14:paraId="0EEAFFF9" w14:textId="77777777" w:rsidR="00371B1F" w:rsidRPr="00A3710A" w:rsidRDefault="00371B1F" w:rsidP="002856D5">
      <w:pPr>
        <w:ind w:left="851"/>
        <w:jc w:val="both"/>
        <w:rPr>
          <w:rFonts w:cs="Arial"/>
          <w:snapToGrid w:val="0"/>
          <w:szCs w:val="24"/>
        </w:rPr>
      </w:pPr>
      <w:r w:rsidRPr="00A3710A">
        <w:rPr>
          <w:rFonts w:cs="Arial"/>
          <w:snapToGrid w:val="0"/>
          <w:szCs w:val="24"/>
        </w:rPr>
        <w:t>Where the Contract specifies that Parties shall transact with each other through the Government Electronic Bu</w:t>
      </w:r>
      <w:r w:rsidRPr="003053C3">
        <w:rPr>
          <w:rFonts w:cs="Arial"/>
          <w:snapToGrid w:val="0"/>
          <w:szCs w:val="24"/>
        </w:rPr>
        <w:t xml:space="preserve">siness (GeBIZ) system, the </w:t>
      </w:r>
      <w:r w:rsidRPr="00023D95">
        <w:rPr>
          <w:rFonts w:cs="Arial"/>
          <w:szCs w:val="24"/>
          <w:lang w:val="en-US"/>
        </w:rPr>
        <w:t>Contractor / Consultant</w:t>
      </w:r>
      <w:r w:rsidRPr="003053C3">
        <w:rPr>
          <w:rFonts w:cs="Arial"/>
          <w:snapToGrid w:val="0"/>
          <w:szCs w:val="24"/>
        </w:rPr>
        <w:t xml:space="preserve"> shall sign up as a GeBIZ Trading Partner, if the </w:t>
      </w:r>
      <w:r w:rsidRPr="00023D95">
        <w:rPr>
          <w:rFonts w:cs="Arial"/>
          <w:szCs w:val="24"/>
          <w:lang w:val="en-US"/>
        </w:rPr>
        <w:t>Contractor / Consultant</w:t>
      </w:r>
      <w:r w:rsidRPr="003053C3">
        <w:rPr>
          <w:rFonts w:cs="Arial"/>
          <w:snapToGrid w:val="0"/>
          <w:szCs w:val="24"/>
        </w:rPr>
        <w:t xml:space="preserve"> is not already a GeBIZ Trading Partner. </w:t>
      </w:r>
      <w:r w:rsidR="00795DFE" w:rsidRPr="003053C3">
        <w:rPr>
          <w:rFonts w:cs="Arial"/>
          <w:snapToGrid w:val="0"/>
          <w:szCs w:val="24"/>
        </w:rPr>
        <w:t xml:space="preserve">Tenderers shall submit </w:t>
      </w:r>
      <w:r w:rsidR="00795DFE" w:rsidRPr="0044014F">
        <w:rPr>
          <w:rFonts w:cs="Arial"/>
          <w:snapToGrid w:val="0"/>
          <w:szCs w:val="24"/>
        </w:rPr>
        <w:t xml:space="preserve">their tenders in accordance with the Terms and Conditions </w:t>
      </w:r>
      <w:r w:rsidR="00374884" w:rsidRPr="0044014F">
        <w:rPr>
          <w:rFonts w:cs="Arial"/>
          <w:snapToGrid w:val="0"/>
          <w:szCs w:val="24"/>
        </w:rPr>
        <w:t>f</w:t>
      </w:r>
      <w:r w:rsidR="00795DFE" w:rsidRPr="0044014F">
        <w:rPr>
          <w:rFonts w:cs="Arial"/>
          <w:snapToGrid w:val="0"/>
          <w:szCs w:val="24"/>
        </w:rPr>
        <w:t xml:space="preserve">or </w:t>
      </w:r>
      <w:r w:rsidR="00374884" w:rsidRPr="00641E7E">
        <w:rPr>
          <w:rFonts w:cs="Arial"/>
          <w:snapToGrid w:val="0"/>
          <w:szCs w:val="24"/>
        </w:rPr>
        <w:t>u</w:t>
      </w:r>
      <w:r w:rsidR="00795DFE" w:rsidRPr="00641E7E">
        <w:rPr>
          <w:rFonts w:cs="Arial"/>
          <w:snapToGrid w:val="0"/>
          <w:szCs w:val="24"/>
        </w:rPr>
        <w:t xml:space="preserve">se </w:t>
      </w:r>
      <w:r w:rsidR="00374884" w:rsidRPr="00641E7E">
        <w:rPr>
          <w:rFonts w:cs="Arial"/>
          <w:snapToGrid w:val="0"/>
          <w:szCs w:val="24"/>
        </w:rPr>
        <w:t>o</w:t>
      </w:r>
      <w:r w:rsidR="00795DFE" w:rsidRPr="00641E7E">
        <w:rPr>
          <w:rFonts w:cs="Arial"/>
          <w:snapToGrid w:val="0"/>
          <w:szCs w:val="24"/>
        </w:rPr>
        <w:t xml:space="preserve">f </w:t>
      </w:r>
      <w:r w:rsidR="00374884" w:rsidRPr="00641E7E">
        <w:rPr>
          <w:rFonts w:cs="Arial"/>
          <w:snapToGrid w:val="0"/>
          <w:szCs w:val="24"/>
        </w:rPr>
        <w:t>t</w:t>
      </w:r>
      <w:r w:rsidR="00795DFE" w:rsidRPr="00641E7E">
        <w:rPr>
          <w:rFonts w:cs="Arial"/>
          <w:snapToGrid w:val="0"/>
          <w:szCs w:val="24"/>
        </w:rPr>
        <w:t>he Government Electronic Business (GeBIZ</w:t>
      </w:r>
      <w:r w:rsidR="00795DFE" w:rsidRPr="00795DFE">
        <w:rPr>
          <w:rFonts w:cs="Arial"/>
          <w:snapToGrid w:val="0"/>
          <w:szCs w:val="24"/>
        </w:rPr>
        <w:t>)</w:t>
      </w:r>
      <w:r w:rsidR="001F72E5">
        <w:rPr>
          <w:rFonts w:cs="Arial"/>
          <w:snapToGrid w:val="0"/>
          <w:szCs w:val="24"/>
        </w:rPr>
        <w:t xml:space="preserve">. </w:t>
      </w:r>
      <w:r w:rsidRPr="00A3710A">
        <w:rPr>
          <w:rFonts w:cs="Arial"/>
          <w:snapToGrid w:val="0"/>
          <w:szCs w:val="24"/>
        </w:rPr>
        <w:t>The terms and conditions of the GeBIZ Agreement (set out at www.gebiz.gov.sg or such other place as may be specified by the Government from time to time) shall be incorporated into and be deemed to be an integral part of this Contract. Nothing in this Contract shall affect the Government's right to operate, maintain and/or modify the GeBIZ system, amend the GeBIZ Agreement from time to time or terminate the GeBIZ Agreement in accordance with the terms and conditions of the GeBIZ Agreement.</w:t>
      </w:r>
    </w:p>
    <w:p w14:paraId="686ABA69" w14:textId="77777777" w:rsidR="00317FBB" w:rsidRPr="00A3710A" w:rsidRDefault="00317FBB" w:rsidP="0082567C">
      <w:pPr>
        <w:jc w:val="both"/>
        <w:rPr>
          <w:rFonts w:cs="Arial"/>
          <w:snapToGrid w:val="0"/>
          <w:color w:val="008000"/>
          <w:szCs w:val="24"/>
        </w:rPr>
      </w:pPr>
    </w:p>
    <w:p w14:paraId="617E4EDF" w14:textId="7A87FC73" w:rsidR="00317FBB" w:rsidRPr="00A3710A" w:rsidRDefault="00317FBB" w:rsidP="0082567C">
      <w:pPr>
        <w:pStyle w:val="Heading2"/>
        <w:keepNext w:val="0"/>
        <w:numPr>
          <w:ilvl w:val="1"/>
          <w:numId w:val="1"/>
        </w:numPr>
        <w:spacing w:before="0" w:after="0"/>
        <w:ind w:left="851" w:hanging="851"/>
        <w:jc w:val="both"/>
        <w:rPr>
          <w:rFonts w:ascii="Arial" w:eastAsia="SimSun" w:hAnsi="Arial" w:cs="Arial"/>
          <w:bCs w:val="0"/>
          <w:i w:val="0"/>
          <w:iCs w:val="0"/>
          <w:spacing w:val="-3"/>
          <w:sz w:val="24"/>
          <w:szCs w:val="24"/>
        </w:rPr>
      </w:pPr>
      <w:bookmarkStart w:id="23" w:name="_Toc325968910"/>
      <w:bookmarkStart w:id="24" w:name="_Toc351106563"/>
      <w:bookmarkStart w:id="25" w:name="_Toc72742949"/>
      <w:r w:rsidRPr="00A3710A">
        <w:rPr>
          <w:rFonts w:ascii="Arial" w:eastAsia="SimSun" w:hAnsi="Arial" w:cs="Arial"/>
          <w:bCs w:val="0"/>
          <w:i w:val="0"/>
          <w:iCs w:val="0"/>
          <w:spacing w:val="-3"/>
          <w:sz w:val="24"/>
          <w:szCs w:val="24"/>
        </w:rPr>
        <w:t>Joint Venture</w:t>
      </w:r>
      <w:r w:rsidR="00CE4FD9">
        <w:rPr>
          <w:rFonts w:ascii="Arial" w:eastAsia="SimSun" w:hAnsi="Arial" w:cs="Arial"/>
          <w:bCs w:val="0"/>
          <w:i w:val="0"/>
          <w:iCs w:val="0"/>
          <w:spacing w:val="-3"/>
          <w:sz w:val="24"/>
          <w:szCs w:val="24"/>
        </w:rPr>
        <w:t>/Consortium</w:t>
      </w:r>
      <w:r w:rsidRPr="00A3710A">
        <w:rPr>
          <w:rFonts w:ascii="Arial" w:eastAsia="SimSun" w:hAnsi="Arial" w:cs="Arial"/>
          <w:bCs w:val="0"/>
          <w:i w:val="0"/>
          <w:iCs w:val="0"/>
          <w:spacing w:val="-3"/>
          <w:sz w:val="24"/>
          <w:szCs w:val="24"/>
        </w:rPr>
        <w:t xml:space="preserve"> Participation</w:t>
      </w:r>
      <w:bookmarkEnd w:id="23"/>
      <w:bookmarkEnd w:id="24"/>
      <w:bookmarkEnd w:id="25"/>
    </w:p>
    <w:p w14:paraId="45A49D19" w14:textId="77777777" w:rsidR="00317FBB" w:rsidRPr="00A3710A" w:rsidRDefault="00317FBB" w:rsidP="0082567C">
      <w:pPr>
        <w:jc w:val="both"/>
        <w:rPr>
          <w:rFonts w:cs="Arial"/>
          <w:szCs w:val="24"/>
        </w:rPr>
      </w:pPr>
    </w:p>
    <w:p w14:paraId="572BAAFC" w14:textId="77777777" w:rsidR="00317FBB" w:rsidRPr="00A3710A" w:rsidRDefault="00317FBB" w:rsidP="002856D5">
      <w:pPr>
        <w:pStyle w:val="Footer"/>
        <w:ind w:left="851"/>
        <w:jc w:val="both"/>
        <w:rPr>
          <w:rFonts w:cs="Arial"/>
          <w:b/>
          <w:bCs/>
          <w:color w:val="FF0000"/>
          <w:szCs w:val="24"/>
          <w:u w:val="single"/>
        </w:rPr>
      </w:pPr>
      <w:r w:rsidRPr="00A3710A">
        <w:rPr>
          <w:rFonts w:cs="Arial"/>
          <w:b/>
          <w:bCs/>
          <w:color w:val="FF0000"/>
          <w:szCs w:val="24"/>
          <w:u w:val="single"/>
        </w:rPr>
        <w:t xml:space="preserve">NOTE: (For Construction Tender using BCA </w:t>
      </w:r>
      <w:proofErr w:type="spellStart"/>
      <w:r w:rsidRPr="00A3710A">
        <w:rPr>
          <w:rFonts w:cs="Arial"/>
          <w:b/>
          <w:bCs/>
          <w:color w:val="FF0000"/>
          <w:szCs w:val="24"/>
          <w:u w:val="single"/>
        </w:rPr>
        <w:t>Workhead</w:t>
      </w:r>
      <w:proofErr w:type="spellEnd"/>
      <w:r w:rsidRPr="00A3710A">
        <w:rPr>
          <w:rFonts w:cs="Arial"/>
          <w:b/>
          <w:bCs/>
          <w:color w:val="FF0000"/>
          <w:szCs w:val="24"/>
          <w:u w:val="single"/>
        </w:rPr>
        <w:t xml:space="preserve"> as eligibility criteria)</w:t>
      </w:r>
    </w:p>
    <w:p w14:paraId="328A259D" w14:textId="77777777" w:rsidR="0039509A" w:rsidRPr="0039509A" w:rsidRDefault="0039509A" w:rsidP="0039509A">
      <w:pPr>
        <w:ind w:left="851"/>
        <w:jc w:val="both"/>
        <w:rPr>
          <w:rFonts w:cs="Arial"/>
          <w:szCs w:val="24"/>
        </w:rPr>
      </w:pPr>
      <w:r w:rsidRPr="0039509A">
        <w:rPr>
          <w:rFonts w:cs="Arial"/>
          <w:szCs w:val="24"/>
        </w:rPr>
        <w:t>All partners of a Joint Venture/Consortium must be registered with the relevant Government Registration Authority.</w:t>
      </w:r>
    </w:p>
    <w:p w14:paraId="78D1BA7E" w14:textId="77777777" w:rsidR="0039509A" w:rsidRPr="0039509A" w:rsidRDefault="0039509A" w:rsidP="0039509A">
      <w:pPr>
        <w:ind w:left="851"/>
        <w:jc w:val="both"/>
        <w:rPr>
          <w:rFonts w:cs="Arial"/>
          <w:szCs w:val="24"/>
        </w:rPr>
      </w:pPr>
    </w:p>
    <w:p w14:paraId="20EC7866" w14:textId="77777777" w:rsidR="0039509A" w:rsidRPr="0039509A" w:rsidRDefault="0039509A" w:rsidP="0039509A">
      <w:pPr>
        <w:ind w:left="851"/>
        <w:jc w:val="both"/>
        <w:rPr>
          <w:rFonts w:cs="Arial"/>
          <w:szCs w:val="24"/>
        </w:rPr>
      </w:pPr>
      <w:r w:rsidRPr="0039509A">
        <w:rPr>
          <w:rFonts w:cs="Arial"/>
          <w:szCs w:val="24"/>
        </w:rPr>
        <w:t>One of the Joint Venture/Consortium partners (known as the Lead Partner) is required to meet the Financial Category specified in the tender and shall have the majority percentage share of the equity participation. The other partner shall be registered in the Financial Category of not more than three grades below the specified Financial Category.</w:t>
      </w:r>
    </w:p>
    <w:p w14:paraId="2AD3A803" w14:textId="77777777" w:rsidR="0039509A" w:rsidRPr="0039509A" w:rsidRDefault="0039509A" w:rsidP="0039509A">
      <w:pPr>
        <w:ind w:left="851"/>
        <w:jc w:val="both"/>
        <w:rPr>
          <w:rFonts w:cs="Arial"/>
          <w:szCs w:val="24"/>
        </w:rPr>
      </w:pPr>
    </w:p>
    <w:p w14:paraId="740F5775" w14:textId="14E15575" w:rsidR="00FE7785" w:rsidRPr="00A3710A" w:rsidRDefault="0039509A" w:rsidP="0039509A">
      <w:pPr>
        <w:ind w:left="851"/>
        <w:jc w:val="both"/>
        <w:rPr>
          <w:rFonts w:cs="Arial"/>
          <w:snapToGrid w:val="0"/>
          <w:color w:val="008000"/>
          <w:szCs w:val="24"/>
        </w:rPr>
      </w:pPr>
      <w:r w:rsidRPr="0039509A">
        <w:rPr>
          <w:rFonts w:cs="Arial"/>
          <w:szCs w:val="24"/>
        </w:rPr>
        <w:t>The Joint Venture/Consortium shall submit a letter to the Authority together with the tender stating the percentage equity participation held by the Joint Venture/Consortium partners.</w:t>
      </w:r>
      <w:r w:rsidR="00FE7785" w:rsidRPr="00A3710A">
        <w:rPr>
          <w:rFonts w:cs="Arial"/>
          <w:snapToGrid w:val="0"/>
          <w:color w:val="008000"/>
          <w:szCs w:val="24"/>
        </w:rPr>
        <w:br w:type="page"/>
      </w:r>
    </w:p>
    <w:p w14:paraId="0B9B0A4F" w14:textId="77777777" w:rsidR="00EE1465" w:rsidRPr="00A3710A" w:rsidRDefault="00EE1465"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26" w:name="_Toc351106564"/>
      <w:bookmarkStart w:id="27" w:name="_Toc72742950"/>
      <w:r w:rsidRPr="00A3710A">
        <w:rPr>
          <w:rFonts w:cs="Arial"/>
          <w:szCs w:val="24"/>
        </w:rPr>
        <w:lastRenderedPageBreak/>
        <w:t>TENDER INFORMATION</w:t>
      </w:r>
      <w:bookmarkEnd w:id="26"/>
      <w:bookmarkEnd w:id="27"/>
    </w:p>
    <w:p w14:paraId="55E73444" w14:textId="77777777" w:rsidR="00EE1465" w:rsidRPr="00A3710A" w:rsidRDefault="00EE1465" w:rsidP="00E51951">
      <w:pPr>
        <w:pStyle w:val="Style1"/>
        <w:numPr>
          <w:ilvl w:val="1"/>
          <w:numId w:val="2"/>
        </w:numPr>
        <w:ind w:left="851" w:hanging="851"/>
      </w:pPr>
      <w:bookmarkStart w:id="28" w:name="_Toc351106565"/>
      <w:bookmarkStart w:id="29" w:name="_Toc72742951"/>
      <w:r w:rsidRPr="00A3710A">
        <w:t xml:space="preserve">Tender Briefing / Site </w:t>
      </w:r>
      <w:proofErr w:type="spellStart"/>
      <w:r w:rsidRPr="00A3710A">
        <w:t>Showround</w:t>
      </w:r>
      <w:bookmarkEnd w:id="28"/>
      <w:bookmarkEnd w:id="29"/>
      <w:proofErr w:type="spellEnd"/>
    </w:p>
    <w:p w14:paraId="7CEDB6F0" w14:textId="77777777" w:rsidR="00157237" w:rsidRDefault="00157237" w:rsidP="003C6493">
      <w:pPr>
        <w:ind w:left="850"/>
        <w:rPr>
          <w:rFonts w:cs="Arial"/>
          <w:szCs w:val="24"/>
        </w:rPr>
      </w:pPr>
    </w:p>
    <w:p w14:paraId="1C694FA4" w14:textId="5AE72ED3" w:rsidR="00BA02CF" w:rsidRDefault="003C6493" w:rsidP="00BA02CF">
      <w:pPr>
        <w:ind w:left="850"/>
        <w:rPr>
          <w:rFonts w:cs="Arial"/>
          <w:szCs w:val="24"/>
        </w:rPr>
      </w:pPr>
      <w:r w:rsidRPr="003C6493">
        <w:rPr>
          <w:rFonts w:cs="Arial"/>
          <w:szCs w:val="24"/>
        </w:rPr>
        <w:t xml:space="preserve">Tenderers are invited to attend a Tender Briefing / Site </w:t>
      </w:r>
      <w:proofErr w:type="spellStart"/>
      <w:r w:rsidRPr="003C6493">
        <w:rPr>
          <w:rFonts w:cs="Arial"/>
          <w:szCs w:val="24"/>
        </w:rPr>
        <w:t>Showround</w:t>
      </w:r>
      <w:proofErr w:type="spellEnd"/>
      <w:r w:rsidRPr="003C6493">
        <w:rPr>
          <w:rFonts w:cs="Arial"/>
          <w:szCs w:val="24"/>
        </w:rPr>
        <w:t xml:space="preserve"> on                                                                                              </w:t>
      </w:r>
      <w:r w:rsidR="00BA02CF">
        <w:rPr>
          <w:rFonts w:cs="Arial"/>
          <w:szCs w:val="24"/>
        </w:rPr>
        <w:t xml:space="preserve">    </w:t>
      </w:r>
      <w:r w:rsidR="00BA02CF">
        <w:rPr>
          <w:rFonts w:cs="Arial"/>
          <w:color w:val="FF0000"/>
          <w:szCs w:val="24"/>
        </w:rPr>
        <w:t>Unknown Error</w:t>
      </w:r>
      <w:r w:rsidR="005C0920">
        <w:rPr>
          <w:rFonts w:cs="Arial"/>
          <w:color w:val="FF0000"/>
          <w:szCs w:val="24"/>
        </w:rPr>
        <w:t>&lt;-Some reason does not work</w:t>
      </w:r>
      <w:r w:rsidR="001528FC">
        <w:rPr>
          <w:rFonts w:cs="Arial"/>
          <w:color w:val="FF0000"/>
          <w:szCs w:val="24"/>
        </w:rPr>
        <w:t>(Fixed format?)</w:t>
      </w:r>
      <w:r w:rsidRPr="003C6493">
        <w:rPr>
          <w:rFonts w:cs="Arial"/>
          <w:szCs w:val="24"/>
        </w:rPr>
        <w:t xml:space="preserve"> , </w:t>
      </w:r>
      <w:r w:rsidR="00BA02CF">
        <w:rPr>
          <w:rFonts w:cs="Arial"/>
          <w:color w:val="FF0000"/>
          <w:szCs w:val="24"/>
        </w:rPr>
        <w:t>Unknown Error</w:t>
      </w:r>
      <w:r w:rsidRPr="000D2054">
        <w:rPr>
          <w:rFonts w:cs="Arial"/>
          <w:color w:val="FF0000"/>
          <w:szCs w:val="24"/>
        </w:rPr>
        <w:t xml:space="preserve"> </w:t>
      </w:r>
      <w:r w:rsidR="002A5AAB">
        <w:rPr>
          <w:rFonts w:cs="Arial"/>
          <w:color w:val="FF0000"/>
          <w:szCs w:val="24"/>
        </w:rPr>
        <w:t>&lt;-Does not work</w:t>
      </w:r>
      <w:r w:rsidR="00CA3C64">
        <w:rPr>
          <w:rFonts w:cs="Arial"/>
          <w:color w:val="FF0000"/>
          <w:szCs w:val="24"/>
        </w:rPr>
        <w:t>(Fixed format?)</w:t>
      </w:r>
      <w:r w:rsidR="002A5AAB">
        <w:rPr>
          <w:rFonts w:cs="Arial"/>
          <w:color w:val="FF0000"/>
          <w:szCs w:val="24"/>
        </w:rPr>
        <w:t xml:space="preserve">&gt; </w:t>
      </w:r>
      <w:r w:rsidRPr="003C6493">
        <w:rPr>
          <w:rFonts w:cs="Arial"/>
          <w:szCs w:val="24"/>
        </w:rPr>
        <w:t>at :</w:t>
      </w:r>
    </w:p>
    <w:p w14:paraId="7EAFE20E" w14:textId="77777777" w:rsidR="00BA02CF" w:rsidRDefault="00BA02CF" w:rsidP="00BA02CF">
      <w:pPr>
        <w:ind w:left="850"/>
        <w:rPr>
          <w:rFonts w:cs="Arial"/>
          <w:szCs w:val="24"/>
        </w:rPr>
      </w:pPr>
    </w:p>
    <w:p w14:paraId="604B8222" w14:textId="0F20F6FC" w:rsidR="003C6493" w:rsidRPr="00BA02CF" w:rsidRDefault="003C6493" w:rsidP="00BA02CF">
      <w:pPr>
        <w:ind w:left="850"/>
        <w:rPr>
          <w:rFonts w:cs="Arial"/>
          <w:szCs w:val="24"/>
        </w:rPr>
      </w:pPr>
      <w:r w:rsidRPr="00E8561A">
        <w:rPr>
          <w:rFonts w:cs="Arial"/>
          <w:color w:val="0070C0"/>
          <w:szCs w:val="24"/>
        </w:rPr>
        <w:t>Ven_site1</w:t>
      </w:r>
    </w:p>
    <w:p w14:paraId="4BCC4C1C" w14:textId="77777777" w:rsidR="003C6493" w:rsidRPr="00A3710A" w:rsidRDefault="003C6493" w:rsidP="003C6493">
      <w:pPr>
        <w:rPr>
          <w:rFonts w:cs="Arial"/>
          <w:szCs w:val="24"/>
        </w:rPr>
      </w:pPr>
    </w:p>
    <w:p w14:paraId="58A9B1B8" w14:textId="3C91C48E" w:rsidR="003C6493" w:rsidRPr="00A3710A" w:rsidRDefault="003C6493" w:rsidP="003C6493">
      <w:pPr>
        <w:pStyle w:val="Style1"/>
        <w:ind w:left="851"/>
      </w:pPr>
      <w:r>
        <w:t>Tenderers are required to inform the Authority by In_Date1 , the name of company and representatives for the briefing via email to lta_contracts@lta.gov.sg (please indicate ‘Contract TR393 – Tender Briefing / Site Showround’ as the subject of your email).</w:t>
      </w:r>
    </w:p>
    <w:p w14:paraId="0FA2E1FF" w14:textId="0A24FA3C" w:rsidR="00F94DDD" w:rsidRPr="00A3710A" w:rsidRDefault="004F673D" w:rsidP="00E51951">
      <w:pPr>
        <w:pStyle w:val="Style1"/>
        <w:numPr>
          <w:ilvl w:val="1"/>
          <w:numId w:val="2"/>
        </w:numPr>
        <w:ind w:left="851" w:hanging="851"/>
      </w:pPr>
      <w:r>
        <w:t>Not Used</w:t>
      </w:r>
    </w:p>
    <w:p w14:paraId="1024134B" w14:textId="77777777" w:rsidR="00176C6F" w:rsidRPr="00A3710A" w:rsidRDefault="00176C6F" w:rsidP="0082567C">
      <w:pPr>
        <w:jc w:val="both"/>
        <w:rPr>
          <w:rFonts w:cs="Arial"/>
          <w:szCs w:val="24"/>
        </w:rPr>
      </w:pPr>
    </w:p>
    <w:p w14:paraId="5304DDB7" w14:textId="77777777" w:rsidR="00176C6F" w:rsidRPr="00A3710A" w:rsidRDefault="00176C6F" w:rsidP="00E51951">
      <w:pPr>
        <w:pStyle w:val="Style1"/>
        <w:numPr>
          <w:ilvl w:val="1"/>
          <w:numId w:val="2"/>
        </w:numPr>
        <w:ind w:left="851" w:hanging="851"/>
      </w:pPr>
      <w:bookmarkStart w:id="30" w:name="_Toc351106567"/>
      <w:bookmarkStart w:id="31" w:name="_Toc72742953"/>
      <w:r w:rsidRPr="00A3710A">
        <w:t>Queries during Tender Period</w:t>
      </w:r>
      <w:bookmarkEnd w:id="30"/>
      <w:bookmarkEnd w:id="31"/>
    </w:p>
    <w:p w14:paraId="7CBA9B88" w14:textId="77777777" w:rsidR="00176C6F" w:rsidRPr="00A3710A" w:rsidRDefault="00176C6F" w:rsidP="0082567C">
      <w:pPr>
        <w:jc w:val="both"/>
        <w:rPr>
          <w:rFonts w:cs="Arial"/>
          <w:szCs w:val="24"/>
        </w:rPr>
      </w:pPr>
    </w:p>
    <w:p w14:paraId="1DED9962" w14:textId="6612BAAC" w:rsidR="007F66D0" w:rsidRDefault="007F66D0" w:rsidP="002856D5">
      <w:pPr>
        <w:ind w:left="851"/>
        <w:jc w:val="both"/>
        <w:rPr>
          <w:rFonts w:cs="Arial"/>
          <w:szCs w:val="24"/>
        </w:rPr>
      </w:pPr>
      <w:r>
        <w:t>The Tenderer shall promptly notify the Authority in writing on queries of any nature, including any ambiguity, discrepancy, conflict, inconsistency or omission in or between any of the documents in the tender documents and seek clarification about the same from the Authority. Queries should be directed in email to lta_contracts@lta.gov.sg at least [10 days] before the Closing Date and Time. Tenderers must not use the e-mail facility until the test e-mail has been successfully received and acknowledged. Tenderers wishing to use this facility shall provide their e-mail address and send a test e-mail (please indicate ‘Contract TR393 - Query’ as the subject of your email) to the above internet address. All queries raised during the tender period shall be in the format as attached in Appendix U of these instructions.</w:t>
      </w:r>
    </w:p>
    <w:p w14:paraId="3F220A83" w14:textId="77777777" w:rsidR="00176C6F" w:rsidRPr="00A3710A" w:rsidRDefault="00176C6F" w:rsidP="002856D5">
      <w:pPr>
        <w:ind w:left="851"/>
        <w:jc w:val="both"/>
        <w:rPr>
          <w:rFonts w:cs="Arial"/>
          <w:szCs w:val="24"/>
        </w:rPr>
      </w:pPr>
    </w:p>
    <w:p w14:paraId="396E0F03" w14:textId="77777777" w:rsidR="00176C6F" w:rsidRPr="00A3710A" w:rsidRDefault="00176C6F" w:rsidP="002856D5">
      <w:pPr>
        <w:ind w:left="851"/>
        <w:jc w:val="both"/>
        <w:rPr>
          <w:rFonts w:cs="Arial"/>
          <w:szCs w:val="24"/>
        </w:rPr>
      </w:pPr>
      <w:r w:rsidRPr="00A3710A">
        <w:rPr>
          <w:rFonts w:cs="Arial"/>
          <w:szCs w:val="24"/>
        </w:rPr>
        <w:t xml:space="preserve">All queries shall be categorised by document (e.g. Instructions to Tenderers, </w:t>
      </w:r>
      <w:r w:rsidR="00447F9F" w:rsidRPr="00447F9F">
        <w:rPr>
          <w:rFonts w:cs="Arial"/>
          <w:szCs w:val="24"/>
        </w:rPr>
        <w:t xml:space="preserve">Conditions of Contract, </w:t>
      </w:r>
      <w:r w:rsidRPr="00A3710A">
        <w:rPr>
          <w:rFonts w:cs="Arial"/>
          <w:szCs w:val="24"/>
        </w:rPr>
        <w:t xml:space="preserve">etc) and referenced to the Contract number, appropriate clause, section or drawing number. </w:t>
      </w:r>
      <w:r w:rsidRPr="00A3710A">
        <w:rPr>
          <w:rFonts w:cs="Arial"/>
          <w:snapToGrid w:val="0"/>
          <w:szCs w:val="24"/>
        </w:rPr>
        <w:t xml:space="preserve">The response to such queries shall be </w:t>
      </w:r>
      <w:r w:rsidRPr="00A3710A">
        <w:rPr>
          <w:rFonts w:cs="Arial"/>
          <w:szCs w:val="24"/>
        </w:rPr>
        <w:t>published in the GeBIZ as corrigenda for Tenderers to download</w:t>
      </w:r>
      <w:r w:rsidR="00A850B4" w:rsidRPr="00A3710A">
        <w:rPr>
          <w:rFonts w:cs="Arial"/>
          <w:szCs w:val="24"/>
        </w:rPr>
        <w:t>.</w:t>
      </w:r>
      <w:r w:rsidRPr="00A3710A">
        <w:rPr>
          <w:rFonts w:cs="Arial"/>
          <w:szCs w:val="24"/>
        </w:rPr>
        <w:t xml:space="preserve"> </w:t>
      </w:r>
    </w:p>
    <w:p w14:paraId="4E42A7E0" w14:textId="77777777" w:rsidR="00A850B4" w:rsidRPr="00A3710A" w:rsidRDefault="00A850B4" w:rsidP="002856D5">
      <w:pPr>
        <w:ind w:left="851"/>
        <w:jc w:val="both"/>
        <w:rPr>
          <w:rFonts w:cs="Arial"/>
          <w:szCs w:val="24"/>
        </w:rPr>
      </w:pPr>
    </w:p>
    <w:p w14:paraId="6E2F28A5" w14:textId="77777777" w:rsidR="00176C6F" w:rsidRPr="00A3710A" w:rsidRDefault="00176C6F" w:rsidP="002856D5">
      <w:pPr>
        <w:ind w:left="851"/>
        <w:jc w:val="both"/>
        <w:rPr>
          <w:rFonts w:cs="Arial"/>
          <w:b/>
          <w:szCs w:val="24"/>
        </w:rPr>
      </w:pPr>
      <w:r w:rsidRPr="00A3710A">
        <w:rPr>
          <w:rFonts w:cs="Arial"/>
          <w:szCs w:val="24"/>
        </w:rPr>
        <w:t xml:space="preserve">Documents to be attached shall be in data format compatible with Microsoft Word, Excel </w:t>
      </w:r>
      <w:r w:rsidR="00E6087C">
        <w:rPr>
          <w:rFonts w:cs="Arial"/>
          <w:szCs w:val="24"/>
        </w:rPr>
        <w:t>or</w:t>
      </w:r>
      <w:r w:rsidRPr="00A3710A">
        <w:rPr>
          <w:rFonts w:cs="Arial"/>
          <w:szCs w:val="24"/>
        </w:rPr>
        <w:t xml:space="preserve"> PowerPoint, Primavera Project Planner for Windows Version 3.1 (P3), or Primavera P6 Professional Project Management Release 7.0 or later from Oracle’s Primavera, scanned images in data format compatible with JPG or equivalent format and drawings in data format compatible with MicroStation version 8i.</w:t>
      </w:r>
      <w:r w:rsidRPr="00A3710A">
        <w:rPr>
          <w:rFonts w:cs="Arial"/>
          <w:b/>
          <w:szCs w:val="24"/>
        </w:rPr>
        <w:t xml:space="preserve"> The internet facility is strictly for Questions and Answers only.</w:t>
      </w:r>
    </w:p>
    <w:p w14:paraId="22372DD7" w14:textId="77777777" w:rsidR="00176C6F" w:rsidRPr="00A3710A" w:rsidRDefault="00176C6F" w:rsidP="0082567C">
      <w:pPr>
        <w:jc w:val="both"/>
        <w:rPr>
          <w:rFonts w:cs="Arial"/>
          <w:b/>
          <w:szCs w:val="24"/>
        </w:rPr>
      </w:pPr>
    </w:p>
    <w:p w14:paraId="39E65A29" w14:textId="77777777" w:rsidR="00250C4E" w:rsidRPr="00250C4E" w:rsidRDefault="00176C6F" w:rsidP="00E51951">
      <w:pPr>
        <w:pStyle w:val="Style1"/>
        <w:numPr>
          <w:ilvl w:val="1"/>
          <w:numId w:val="2"/>
        </w:numPr>
        <w:ind w:left="851" w:hanging="851"/>
      </w:pPr>
      <w:bookmarkStart w:id="32" w:name="_Toc72742954"/>
      <w:bookmarkStart w:id="33" w:name="_Toc351106568"/>
      <w:r w:rsidRPr="00A3710A">
        <w:t>Tender Corrigenda</w:t>
      </w:r>
      <w:bookmarkEnd w:id="32"/>
      <w:r w:rsidRPr="00A3710A">
        <w:t xml:space="preserve"> </w:t>
      </w:r>
      <w:bookmarkEnd w:id="33"/>
    </w:p>
    <w:p w14:paraId="551DB48E" w14:textId="77777777" w:rsidR="009363AB" w:rsidRDefault="009363AB" w:rsidP="009363AB">
      <w:pPr>
        <w:ind w:left="851"/>
        <w:jc w:val="both"/>
        <w:rPr>
          <w:rFonts w:cs="Arial"/>
          <w:szCs w:val="24"/>
        </w:rPr>
      </w:pPr>
    </w:p>
    <w:p w14:paraId="6FA4875F" w14:textId="77777777" w:rsidR="00B46CBC" w:rsidRPr="00250C4E" w:rsidRDefault="00B46CBC" w:rsidP="009363AB">
      <w:pPr>
        <w:ind w:left="851"/>
        <w:jc w:val="both"/>
        <w:rPr>
          <w:rFonts w:cs="Arial"/>
          <w:szCs w:val="24"/>
        </w:rPr>
      </w:pPr>
      <w:r w:rsidRPr="00B46CBC">
        <w:rPr>
          <w:rFonts w:cs="Arial"/>
          <w:szCs w:val="24"/>
        </w:rPr>
        <w:t>The Authority reserves the right to amend any terms in, or to issue supplementary terms to this Invitation to Tender at any time prior to the Closing Date and Time, without any further reference to the Tenderer. It is further the Tenderer’s responsibility to ensure that it complies with such amended or supplementary terms, at all times, prior to the Closing Date and Time.</w:t>
      </w:r>
    </w:p>
    <w:p w14:paraId="15EA34E9" w14:textId="77777777" w:rsidR="009363AB" w:rsidRPr="00250C4E" w:rsidRDefault="009363AB" w:rsidP="009363AB">
      <w:pPr>
        <w:ind w:left="851"/>
        <w:jc w:val="both"/>
        <w:rPr>
          <w:rFonts w:cs="Arial"/>
          <w:szCs w:val="24"/>
        </w:rPr>
      </w:pPr>
    </w:p>
    <w:p w14:paraId="54FC899D" w14:textId="77777777" w:rsidR="009363AB" w:rsidRDefault="009363AB" w:rsidP="009363AB">
      <w:pPr>
        <w:ind w:left="851"/>
        <w:jc w:val="both"/>
        <w:rPr>
          <w:rFonts w:cs="Arial"/>
          <w:szCs w:val="24"/>
        </w:rPr>
      </w:pPr>
      <w:r w:rsidRPr="00250C4E">
        <w:rPr>
          <w:rFonts w:cs="Arial"/>
          <w:szCs w:val="24"/>
        </w:rPr>
        <w:lastRenderedPageBreak/>
        <w:t xml:space="preserve">Tenderers must check the GeBIZ publication periodically and on a regular basis on any updates and take into account all information including any corrigenda relating to the tender. </w:t>
      </w:r>
    </w:p>
    <w:p w14:paraId="773823FF" w14:textId="77777777" w:rsidR="009363AB" w:rsidRDefault="009363AB" w:rsidP="009363AB">
      <w:pPr>
        <w:ind w:left="851"/>
        <w:jc w:val="both"/>
        <w:rPr>
          <w:rFonts w:cs="Arial"/>
          <w:szCs w:val="24"/>
        </w:rPr>
      </w:pPr>
    </w:p>
    <w:p w14:paraId="3FC9F748" w14:textId="20B18482" w:rsidR="009363AB" w:rsidRDefault="009363AB" w:rsidP="009363AB">
      <w:pPr>
        <w:ind w:left="851"/>
        <w:jc w:val="both"/>
        <w:rPr>
          <w:rFonts w:cs="Arial"/>
          <w:szCs w:val="24"/>
        </w:rPr>
      </w:pPr>
      <w:r w:rsidRPr="00250C4E">
        <w:rPr>
          <w:rFonts w:cs="Arial"/>
          <w:szCs w:val="24"/>
        </w:rPr>
        <w:t>The Authority will not entertain any request to correct any omission of information after the close of tender regardless of any reasons</w:t>
      </w:r>
      <w:r w:rsidR="00C84605">
        <w:rPr>
          <w:rFonts w:cs="Arial"/>
          <w:szCs w:val="24"/>
        </w:rPr>
        <w:t>.</w:t>
      </w:r>
    </w:p>
    <w:p w14:paraId="4220528F" w14:textId="77777777" w:rsidR="009363AB" w:rsidRDefault="009363AB" w:rsidP="009363AB">
      <w:pPr>
        <w:pStyle w:val="ListParagraph"/>
        <w:ind w:left="360" w:right="34"/>
        <w:jc w:val="both"/>
        <w:rPr>
          <w:rFonts w:cs="Arial"/>
          <w:szCs w:val="24"/>
        </w:rPr>
      </w:pPr>
    </w:p>
    <w:p w14:paraId="6D0C03C6" w14:textId="77777777" w:rsidR="009363AB" w:rsidRDefault="009363AB" w:rsidP="009363AB">
      <w:pPr>
        <w:pStyle w:val="ListParagraph"/>
        <w:ind w:left="360"/>
        <w:rPr>
          <w:rFonts w:cs="Arial"/>
          <w:b/>
          <w:bCs/>
          <w:color w:val="FF0000"/>
          <w:szCs w:val="24"/>
          <w:u w:val="single"/>
        </w:rPr>
      </w:pPr>
      <w:r w:rsidRPr="00023D95">
        <w:rPr>
          <w:rFonts w:cs="Arial"/>
          <w:b/>
          <w:szCs w:val="24"/>
        </w:rPr>
        <w:t>OR</w:t>
      </w:r>
      <w:r w:rsidRPr="009363AB">
        <w:rPr>
          <w:rFonts w:cs="Arial"/>
          <w:b/>
          <w:bCs/>
          <w:color w:val="FF0000"/>
          <w:szCs w:val="24"/>
          <w:u w:val="single"/>
        </w:rPr>
        <w:t xml:space="preserve"> FOR MANUAL ISSUANCE</w:t>
      </w:r>
    </w:p>
    <w:p w14:paraId="00F9BC3E" w14:textId="77777777" w:rsidR="009363AB" w:rsidRDefault="009363AB" w:rsidP="009363AB">
      <w:pPr>
        <w:pStyle w:val="ListParagraph"/>
        <w:ind w:left="360"/>
        <w:rPr>
          <w:rFonts w:cs="Arial"/>
          <w:b/>
          <w:bCs/>
          <w:color w:val="FF0000"/>
          <w:szCs w:val="24"/>
          <w:u w:val="single"/>
        </w:rPr>
      </w:pPr>
    </w:p>
    <w:p w14:paraId="07B74D00" w14:textId="77777777" w:rsidR="009363AB" w:rsidRDefault="009363AB" w:rsidP="009363AB">
      <w:pPr>
        <w:ind w:left="851"/>
        <w:jc w:val="both"/>
        <w:rPr>
          <w:rFonts w:cs="Arial"/>
          <w:szCs w:val="24"/>
        </w:rPr>
      </w:pPr>
      <w:r w:rsidRPr="00A3710A">
        <w:rPr>
          <w:rFonts w:cs="Arial"/>
          <w:szCs w:val="24"/>
        </w:rPr>
        <w:t>The Tenderer’s attention is drawn to the fact that Tender Addenda and Tenderers’ Questions &amp; Authority’s Reply may be issued during the tender period. Such Addenda shall be listed in the Form of Tender to be submitted by the Tenderer.</w:t>
      </w:r>
    </w:p>
    <w:p w14:paraId="1E11AE81" w14:textId="77777777" w:rsidR="00176C6F" w:rsidRPr="00A3710A" w:rsidRDefault="00176C6F" w:rsidP="0082567C">
      <w:pPr>
        <w:pStyle w:val="Style1"/>
        <w:ind w:left="360"/>
      </w:pPr>
    </w:p>
    <w:p w14:paraId="27603E01" w14:textId="77777777" w:rsidR="00CB7149" w:rsidRPr="00A3710A" w:rsidRDefault="00CB7149" w:rsidP="00E51951">
      <w:pPr>
        <w:pStyle w:val="Style1"/>
        <w:numPr>
          <w:ilvl w:val="1"/>
          <w:numId w:val="2"/>
        </w:numPr>
        <w:ind w:left="851" w:hanging="851"/>
      </w:pPr>
      <w:bookmarkStart w:id="34" w:name="_Toc351106569"/>
      <w:bookmarkStart w:id="35" w:name="_Toc72742955"/>
      <w:r w:rsidRPr="00A3710A">
        <w:t>No Oral Representation</w:t>
      </w:r>
      <w:bookmarkEnd w:id="34"/>
      <w:bookmarkEnd w:id="35"/>
    </w:p>
    <w:p w14:paraId="323771DC" w14:textId="77777777" w:rsidR="00CB7149" w:rsidRPr="00A3710A" w:rsidRDefault="00CB7149" w:rsidP="0082567C">
      <w:pPr>
        <w:pStyle w:val="Style1"/>
      </w:pPr>
    </w:p>
    <w:p w14:paraId="1417DDAD" w14:textId="77777777" w:rsidR="009363AB" w:rsidRDefault="009363AB" w:rsidP="009363AB">
      <w:pPr>
        <w:ind w:left="851"/>
        <w:jc w:val="both"/>
        <w:rPr>
          <w:rFonts w:cs="Arial"/>
          <w:szCs w:val="24"/>
        </w:rPr>
      </w:pPr>
      <w:r w:rsidRPr="00A3710A">
        <w:rPr>
          <w:rFonts w:cs="Arial"/>
          <w:szCs w:val="24"/>
        </w:rPr>
        <w:t>No oral representation shall be :</w:t>
      </w:r>
    </w:p>
    <w:p w14:paraId="72A00262" w14:textId="77777777" w:rsidR="009363AB" w:rsidRDefault="009363AB" w:rsidP="009363AB">
      <w:pPr>
        <w:ind w:left="851"/>
        <w:jc w:val="both"/>
        <w:rPr>
          <w:rFonts w:cs="Arial"/>
          <w:szCs w:val="24"/>
        </w:rPr>
      </w:pPr>
    </w:p>
    <w:p w14:paraId="7F886B90" w14:textId="77777777" w:rsidR="009363AB" w:rsidRDefault="009363AB" w:rsidP="00C7140D">
      <w:pPr>
        <w:pStyle w:val="ListParagraph"/>
        <w:numPr>
          <w:ilvl w:val="0"/>
          <w:numId w:val="37"/>
        </w:numPr>
        <w:ind w:left="1276" w:hanging="425"/>
        <w:jc w:val="both"/>
        <w:rPr>
          <w:rFonts w:cs="Arial"/>
          <w:szCs w:val="24"/>
        </w:rPr>
      </w:pPr>
      <w:r w:rsidRPr="00937963">
        <w:rPr>
          <w:rFonts w:cs="Arial"/>
          <w:szCs w:val="24"/>
        </w:rPr>
        <w:t>Accepted or construed as modifying or varying any of the provisions, terms or conditions in this tender; and</w:t>
      </w:r>
    </w:p>
    <w:p w14:paraId="2F936295" w14:textId="77777777" w:rsidR="009363AB" w:rsidRDefault="009363AB" w:rsidP="009363AB">
      <w:pPr>
        <w:pStyle w:val="ListParagraph"/>
        <w:ind w:left="1276"/>
        <w:jc w:val="both"/>
        <w:rPr>
          <w:rFonts w:cs="Arial"/>
          <w:szCs w:val="24"/>
        </w:rPr>
      </w:pPr>
    </w:p>
    <w:p w14:paraId="4439BDED" w14:textId="77777777" w:rsidR="009363AB" w:rsidRPr="00937963" w:rsidRDefault="009363AB" w:rsidP="00C7140D">
      <w:pPr>
        <w:pStyle w:val="ListParagraph"/>
        <w:numPr>
          <w:ilvl w:val="0"/>
          <w:numId w:val="37"/>
        </w:numPr>
        <w:ind w:left="1276" w:hanging="425"/>
        <w:jc w:val="both"/>
        <w:rPr>
          <w:rFonts w:cs="Arial"/>
          <w:szCs w:val="24"/>
        </w:rPr>
      </w:pPr>
      <w:r w:rsidRPr="00A3710A">
        <w:rPr>
          <w:rFonts w:cs="Arial"/>
          <w:szCs w:val="24"/>
        </w:rPr>
        <w:t>Binding on the Authority.</w:t>
      </w:r>
    </w:p>
    <w:p w14:paraId="76381818" w14:textId="77777777" w:rsidR="00FE7785" w:rsidRPr="00A3710A" w:rsidRDefault="00FE7785" w:rsidP="0082567C">
      <w:pPr>
        <w:jc w:val="both"/>
        <w:rPr>
          <w:rFonts w:cs="Arial"/>
          <w:szCs w:val="24"/>
        </w:rPr>
      </w:pPr>
    </w:p>
    <w:p w14:paraId="6101393E" w14:textId="77777777" w:rsidR="00FE7785" w:rsidRPr="00A3710A" w:rsidRDefault="00FE7785">
      <w:pPr>
        <w:jc w:val="both"/>
        <w:rPr>
          <w:rFonts w:cs="Arial"/>
          <w:szCs w:val="24"/>
        </w:rPr>
      </w:pPr>
      <w:r w:rsidRPr="00A3710A">
        <w:rPr>
          <w:rFonts w:cs="Arial"/>
          <w:szCs w:val="24"/>
        </w:rPr>
        <w:br w:type="page"/>
      </w:r>
    </w:p>
    <w:p w14:paraId="06FDE85A" w14:textId="77777777" w:rsidR="00E02925" w:rsidRPr="00A3710A" w:rsidRDefault="00E02925"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36" w:name="_Toc351106570"/>
      <w:bookmarkStart w:id="37" w:name="_Toc72742956"/>
      <w:r w:rsidRPr="00A3710A">
        <w:rPr>
          <w:rFonts w:cs="Arial"/>
          <w:szCs w:val="24"/>
        </w:rPr>
        <w:lastRenderedPageBreak/>
        <w:t>TENDER DOCUMENTATION</w:t>
      </w:r>
      <w:bookmarkEnd w:id="36"/>
      <w:bookmarkEnd w:id="37"/>
    </w:p>
    <w:p w14:paraId="55C77C97" w14:textId="77777777" w:rsidR="00E02925" w:rsidRPr="00A3710A" w:rsidRDefault="00E02925" w:rsidP="00E51951">
      <w:pPr>
        <w:pStyle w:val="Style1"/>
        <w:numPr>
          <w:ilvl w:val="1"/>
          <w:numId w:val="3"/>
        </w:numPr>
        <w:ind w:left="851" w:hanging="851"/>
      </w:pPr>
      <w:bookmarkStart w:id="38" w:name="_Toc351106571"/>
      <w:bookmarkStart w:id="39" w:name="_Toc72742957"/>
      <w:r w:rsidRPr="00A3710A">
        <w:t>Tender Documents Issued</w:t>
      </w:r>
      <w:bookmarkEnd w:id="38"/>
      <w:bookmarkEnd w:id="39"/>
    </w:p>
    <w:p w14:paraId="61039A06" w14:textId="77777777" w:rsidR="00480D43" w:rsidRPr="00A3710A" w:rsidRDefault="00480D43" w:rsidP="0082567C">
      <w:pPr>
        <w:pStyle w:val="Style1"/>
      </w:pPr>
    </w:p>
    <w:p w14:paraId="6238CAF8" w14:textId="77777777" w:rsidR="00480D43" w:rsidRPr="003053C3" w:rsidRDefault="00480D43" w:rsidP="002856D5">
      <w:pPr>
        <w:ind w:left="851"/>
        <w:jc w:val="both"/>
        <w:rPr>
          <w:rFonts w:cs="Arial"/>
          <w:szCs w:val="24"/>
        </w:rPr>
      </w:pPr>
      <w:r w:rsidRPr="003053C3">
        <w:rPr>
          <w:rFonts w:cs="Arial"/>
          <w:szCs w:val="24"/>
        </w:rPr>
        <w:t xml:space="preserve">The following Authority’s documents </w:t>
      </w:r>
      <w:r w:rsidRPr="00023D95">
        <w:rPr>
          <w:rFonts w:cs="Arial"/>
          <w:snapToGrid w:val="0"/>
          <w:color w:val="0000FF"/>
          <w:szCs w:val="24"/>
        </w:rPr>
        <w:t xml:space="preserve">are to be downloaded from GeBIZ Website / </w:t>
      </w:r>
      <w:r w:rsidRPr="00023D95">
        <w:rPr>
          <w:rFonts w:cs="Arial"/>
          <w:color w:val="0000FF"/>
          <w:szCs w:val="24"/>
        </w:rPr>
        <w:t>issued to Tenderers:</w:t>
      </w:r>
    </w:p>
    <w:p w14:paraId="37CF706C" w14:textId="77777777" w:rsidR="009363AB" w:rsidRDefault="009363AB" w:rsidP="002856D5">
      <w:pPr>
        <w:ind w:left="851"/>
        <w:jc w:val="both"/>
        <w:rPr>
          <w:rFonts w:cs="Arial"/>
          <w:szCs w:val="24"/>
        </w:rPr>
      </w:pPr>
    </w:p>
    <w:p w14:paraId="2C18C164" w14:textId="77777777" w:rsidR="009363AB" w:rsidRPr="00023D95" w:rsidRDefault="009363AB" w:rsidP="009363AB">
      <w:pPr>
        <w:ind w:left="851"/>
        <w:jc w:val="both"/>
        <w:rPr>
          <w:rFonts w:cs="Arial"/>
          <w:color w:val="0000FF"/>
          <w:szCs w:val="24"/>
        </w:rPr>
      </w:pPr>
      <w:r w:rsidRPr="00023D95">
        <w:rPr>
          <w:rFonts w:cs="Arial"/>
          <w:color w:val="0000FF"/>
          <w:szCs w:val="24"/>
        </w:rPr>
        <w:t>a)</w:t>
      </w:r>
    </w:p>
    <w:p w14:paraId="4CBFF138" w14:textId="77777777" w:rsidR="009363AB" w:rsidRPr="00023D95" w:rsidRDefault="009363AB" w:rsidP="009363AB">
      <w:pPr>
        <w:ind w:left="851"/>
        <w:jc w:val="both"/>
        <w:rPr>
          <w:rFonts w:cs="Arial"/>
          <w:color w:val="0000FF"/>
          <w:szCs w:val="24"/>
        </w:rPr>
      </w:pPr>
      <w:r w:rsidRPr="00023D95">
        <w:rPr>
          <w:rFonts w:cs="Arial"/>
          <w:color w:val="0000FF"/>
          <w:szCs w:val="24"/>
        </w:rPr>
        <w:t>b)</w:t>
      </w:r>
      <w:r w:rsidRPr="00023D95">
        <w:rPr>
          <w:rFonts w:cs="Arial"/>
          <w:color w:val="0000FF"/>
          <w:szCs w:val="24"/>
        </w:rPr>
        <w:tab/>
        <w:t>List Relevant Documents</w:t>
      </w:r>
    </w:p>
    <w:p w14:paraId="7A95CDA7" w14:textId="77777777" w:rsidR="009363AB" w:rsidRPr="00023D95" w:rsidRDefault="009363AB" w:rsidP="009363AB">
      <w:pPr>
        <w:ind w:left="851"/>
        <w:jc w:val="both"/>
        <w:rPr>
          <w:rFonts w:cs="Arial"/>
          <w:color w:val="0000FF"/>
          <w:szCs w:val="24"/>
        </w:rPr>
      </w:pPr>
      <w:r w:rsidRPr="00023D95">
        <w:rPr>
          <w:rFonts w:cs="Arial"/>
          <w:color w:val="0000FF"/>
          <w:szCs w:val="24"/>
        </w:rPr>
        <w:t>c)</w:t>
      </w:r>
    </w:p>
    <w:p w14:paraId="5FFF777A" w14:textId="77777777" w:rsidR="009363AB" w:rsidRPr="00023D95" w:rsidRDefault="009363AB" w:rsidP="009363AB">
      <w:pPr>
        <w:ind w:left="851"/>
        <w:jc w:val="both"/>
        <w:rPr>
          <w:rFonts w:cs="Arial"/>
          <w:color w:val="0000FF"/>
          <w:szCs w:val="24"/>
        </w:rPr>
      </w:pPr>
      <w:r w:rsidRPr="00023D95">
        <w:rPr>
          <w:rFonts w:cs="Arial"/>
          <w:color w:val="0000FF"/>
          <w:szCs w:val="24"/>
        </w:rPr>
        <w:t>d)</w:t>
      </w:r>
    </w:p>
    <w:p w14:paraId="66976E3E" w14:textId="77777777" w:rsidR="009363AB" w:rsidRPr="00023D95" w:rsidRDefault="009363AB" w:rsidP="009363AB">
      <w:pPr>
        <w:ind w:left="851"/>
        <w:jc w:val="both"/>
        <w:rPr>
          <w:rFonts w:cs="Arial"/>
          <w:color w:val="0000FF"/>
          <w:szCs w:val="24"/>
        </w:rPr>
      </w:pPr>
      <w:r w:rsidRPr="00023D95">
        <w:rPr>
          <w:rFonts w:cs="Arial"/>
          <w:color w:val="0000FF"/>
          <w:szCs w:val="24"/>
        </w:rPr>
        <w:t>e)</w:t>
      </w:r>
    </w:p>
    <w:p w14:paraId="5A6D2214" w14:textId="77777777" w:rsidR="009363AB" w:rsidRDefault="009363AB" w:rsidP="009363AB">
      <w:pPr>
        <w:ind w:left="851"/>
        <w:jc w:val="both"/>
        <w:rPr>
          <w:rFonts w:cs="Arial"/>
          <w:szCs w:val="24"/>
        </w:rPr>
      </w:pPr>
      <w:r>
        <w:rPr>
          <w:rFonts w:cs="Arial"/>
          <w:szCs w:val="24"/>
        </w:rPr>
        <w:t>f)</w:t>
      </w:r>
      <w:r>
        <w:rPr>
          <w:rFonts w:cs="Arial"/>
          <w:szCs w:val="24"/>
        </w:rPr>
        <w:tab/>
      </w:r>
      <w:r w:rsidRPr="00A3710A">
        <w:rPr>
          <w:rFonts w:cs="Arial"/>
          <w:szCs w:val="24"/>
        </w:rPr>
        <w:t>The Tender Addenda / corrigenda, Authority’s Reply to Tenderers’ Questions (if any).</w:t>
      </w:r>
      <w:r>
        <w:rPr>
          <w:rFonts w:cs="Arial"/>
          <w:szCs w:val="24"/>
        </w:rPr>
        <w:tab/>
      </w:r>
    </w:p>
    <w:p w14:paraId="27C14623" w14:textId="77777777" w:rsidR="009363AB" w:rsidRPr="00D1360E" w:rsidRDefault="009363AB" w:rsidP="009363AB">
      <w:pPr>
        <w:jc w:val="both"/>
        <w:rPr>
          <w:rFonts w:cs="Arial"/>
          <w:szCs w:val="24"/>
        </w:rPr>
      </w:pPr>
    </w:p>
    <w:p w14:paraId="35D8E6A2" w14:textId="77777777" w:rsidR="00480D43" w:rsidRPr="00A3710A" w:rsidRDefault="00480D43" w:rsidP="00E51951">
      <w:pPr>
        <w:pStyle w:val="Style1"/>
        <w:numPr>
          <w:ilvl w:val="1"/>
          <w:numId w:val="3"/>
        </w:numPr>
        <w:ind w:left="851" w:hanging="851"/>
      </w:pPr>
      <w:bookmarkStart w:id="40" w:name="_Toc351106572"/>
      <w:bookmarkStart w:id="41" w:name="_Toc72742958"/>
      <w:r w:rsidRPr="00A3710A">
        <w:t>Standard Documents for Downloading from Other website</w:t>
      </w:r>
      <w:bookmarkEnd w:id="40"/>
      <w:bookmarkEnd w:id="41"/>
    </w:p>
    <w:p w14:paraId="5D149477" w14:textId="77777777" w:rsidR="00480D43" w:rsidRPr="00A3710A" w:rsidRDefault="00480D43" w:rsidP="0082567C">
      <w:pPr>
        <w:pStyle w:val="Style1"/>
      </w:pPr>
    </w:p>
    <w:p w14:paraId="79907B3C" w14:textId="77777777" w:rsidR="00480D43" w:rsidRPr="00A3710A" w:rsidRDefault="00480D43" w:rsidP="002856D5">
      <w:pPr>
        <w:ind w:left="851"/>
        <w:jc w:val="both"/>
        <w:rPr>
          <w:rFonts w:cs="Arial"/>
          <w:snapToGrid w:val="0"/>
          <w:szCs w:val="24"/>
        </w:rPr>
      </w:pPr>
      <w:r w:rsidRPr="00A3710A">
        <w:rPr>
          <w:rFonts w:cs="Arial"/>
          <w:snapToGrid w:val="0"/>
          <w:szCs w:val="24"/>
        </w:rPr>
        <w:t xml:space="preserve">The following standard documents, which will form part of the Tender Documents, can be downloaded from the following website: </w:t>
      </w:r>
    </w:p>
    <w:p w14:paraId="36D49D1E" w14:textId="77777777" w:rsidR="00480D43" w:rsidRPr="00A3710A" w:rsidRDefault="00480D43" w:rsidP="002856D5">
      <w:pPr>
        <w:ind w:left="851"/>
        <w:jc w:val="both"/>
        <w:rPr>
          <w:rFonts w:cs="Arial"/>
          <w:snapToGrid w:val="0"/>
          <w:szCs w:val="24"/>
        </w:rPr>
      </w:pPr>
    </w:p>
    <w:p w14:paraId="159C462B" w14:textId="77777777" w:rsidR="00480D43" w:rsidRDefault="00480D43" w:rsidP="002856D5">
      <w:pPr>
        <w:ind w:left="851"/>
        <w:jc w:val="both"/>
        <w:rPr>
          <w:rFonts w:cs="Arial"/>
          <w:i/>
          <w:iCs/>
          <w:snapToGrid w:val="0"/>
          <w:color w:val="FF0000"/>
          <w:szCs w:val="24"/>
        </w:rPr>
      </w:pPr>
      <w:r w:rsidRPr="00A3710A">
        <w:rPr>
          <w:rFonts w:cs="Arial"/>
          <w:i/>
          <w:iCs/>
          <w:snapToGrid w:val="0"/>
          <w:color w:val="FF0000"/>
          <w:szCs w:val="24"/>
        </w:rPr>
        <w:t>(Note : To delete those not applicable and add if required and verify the links/edition/version against the respective websites)</w:t>
      </w:r>
    </w:p>
    <w:p w14:paraId="273C90ED" w14:textId="77777777" w:rsidR="001C0749" w:rsidRDefault="001C0749" w:rsidP="002856D5">
      <w:pPr>
        <w:ind w:left="851"/>
        <w:jc w:val="both"/>
        <w:rPr>
          <w:rFonts w:cs="Arial"/>
          <w:i/>
          <w:iCs/>
          <w:snapToGrid w:val="0"/>
          <w:color w:val="FF0000"/>
          <w:szCs w:val="24"/>
        </w:rPr>
      </w:pPr>
    </w:p>
    <w:p w14:paraId="59909B81" w14:textId="77777777" w:rsidR="001C0749" w:rsidRPr="001C0749" w:rsidRDefault="001C0749" w:rsidP="00C7140D">
      <w:pPr>
        <w:pStyle w:val="ListParagraph"/>
        <w:numPr>
          <w:ilvl w:val="0"/>
          <w:numId w:val="31"/>
        </w:numPr>
        <w:jc w:val="both"/>
        <w:rPr>
          <w:rFonts w:cs="Arial"/>
          <w:bCs/>
          <w:color w:val="0000FF"/>
          <w:szCs w:val="24"/>
        </w:rPr>
      </w:pPr>
      <w:r w:rsidRPr="001C0749">
        <w:rPr>
          <w:rFonts w:cs="Arial"/>
          <w:snapToGrid w:val="0"/>
          <w:color w:val="000000"/>
          <w:szCs w:val="24"/>
        </w:rPr>
        <w:t xml:space="preserve">Authority's website at http://www.lta.gov.sg under </w:t>
      </w:r>
      <w:r w:rsidRPr="001C0749">
        <w:rPr>
          <w:rFonts w:cs="Arial"/>
          <w:bCs/>
          <w:color w:val="0000FF"/>
          <w:szCs w:val="24"/>
        </w:rPr>
        <w:t xml:space="preserve">"Industry Matters” </w:t>
      </w:r>
      <w:r w:rsidRPr="00A3710A">
        <w:sym w:font="Wingdings" w:char="F0E0"/>
      </w:r>
      <w:r w:rsidRPr="001C0749">
        <w:rPr>
          <w:rFonts w:cs="Arial"/>
          <w:bCs/>
          <w:color w:val="0000FF"/>
          <w:szCs w:val="24"/>
        </w:rPr>
        <w:t xml:space="preserve"> “Development, Building, Construction &amp; Utility Works” and select</w:t>
      </w:r>
    </w:p>
    <w:p w14:paraId="1BAA81AD" w14:textId="77777777" w:rsidR="001C0749" w:rsidRDefault="001C0749" w:rsidP="001C0749">
      <w:pPr>
        <w:pStyle w:val="ListParagraph"/>
        <w:ind w:left="1436"/>
        <w:jc w:val="both"/>
        <w:rPr>
          <w:rFonts w:cs="Arial"/>
          <w:snapToGrid w:val="0"/>
          <w:color w:val="000000"/>
          <w:szCs w:val="24"/>
        </w:rPr>
      </w:pPr>
    </w:p>
    <w:p w14:paraId="773D8D35" w14:textId="77777777" w:rsidR="001C0749" w:rsidRPr="001C0749" w:rsidRDefault="001C0749" w:rsidP="00C7140D">
      <w:pPr>
        <w:pStyle w:val="ListParagraph"/>
        <w:numPr>
          <w:ilvl w:val="0"/>
          <w:numId w:val="32"/>
        </w:numPr>
        <w:ind w:left="1985" w:hanging="567"/>
        <w:jc w:val="both"/>
        <w:rPr>
          <w:rFonts w:cs="Arial"/>
          <w:bCs/>
          <w:color w:val="0000FF"/>
          <w:szCs w:val="24"/>
        </w:rPr>
      </w:pPr>
      <w:r w:rsidRPr="00A3710A">
        <w:rPr>
          <w:rFonts w:cs="Arial"/>
          <w:bCs/>
          <w:color w:val="0000FF"/>
          <w:szCs w:val="24"/>
        </w:rPr>
        <w:t>Architectural Standards</w:t>
      </w:r>
    </w:p>
    <w:p w14:paraId="0F5F0F69" w14:textId="77777777" w:rsidR="001C0749" w:rsidRDefault="001C0749" w:rsidP="00C7140D">
      <w:pPr>
        <w:pStyle w:val="ListParagraph"/>
        <w:numPr>
          <w:ilvl w:val="0"/>
          <w:numId w:val="33"/>
        </w:numPr>
        <w:jc w:val="both"/>
        <w:rPr>
          <w:rFonts w:cs="Arial"/>
          <w:snapToGrid w:val="0"/>
          <w:color w:val="FF0000"/>
          <w:szCs w:val="24"/>
        </w:rPr>
      </w:pPr>
      <w:r w:rsidRPr="00A3710A">
        <w:rPr>
          <w:rFonts w:cs="Arial"/>
          <w:snapToGrid w:val="0"/>
          <w:color w:val="0000FF"/>
          <w:szCs w:val="24"/>
        </w:rPr>
        <w:t xml:space="preserve">Architectural Design Criteria </w:t>
      </w:r>
      <w:r w:rsidRPr="00A3710A">
        <w:rPr>
          <w:rFonts w:cs="Arial"/>
          <w:snapToGrid w:val="0"/>
          <w:color w:val="FF0000"/>
          <w:szCs w:val="24"/>
        </w:rPr>
        <w:t>( to indicate date of the Edition)</w:t>
      </w:r>
    </w:p>
    <w:p w14:paraId="4CDEEB03" w14:textId="62CCB260" w:rsidR="001C0749" w:rsidRPr="001C0749" w:rsidRDefault="001C0749" w:rsidP="00C7140D">
      <w:pPr>
        <w:pStyle w:val="ListParagraph"/>
        <w:numPr>
          <w:ilvl w:val="0"/>
          <w:numId w:val="33"/>
        </w:numPr>
        <w:jc w:val="both"/>
        <w:rPr>
          <w:rFonts w:cs="Arial"/>
          <w:snapToGrid w:val="0"/>
          <w:color w:val="000000"/>
          <w:szCs w:val="24"/>
        </w:rPr>
      </w:pPr>
      <w:r w:rsidRPr="00A3710A">
        <w:rPr>
          <w:rFonts w:cs="Arial"/>
          <w:snapToGrid w:val="0"/>
          <w:color w:val="0000FF"/>
          <w:szCs w:val="24"/>
        </w:rPr>
        <w:t xml:space="preserve">Architectural Materials and Workmanship Specifications </w:t>
      </w:r>
      <w:r w:rsidRPr="00A3710A">
        <w:rPr>
          <w:rFonts w:cs="Arial"/>
          <w:snapToGrid w:val="0"/>
          <w:color w:val="FF0000"/>
          <w:szCs w:val="24"/>
        </w:rPr>
        <w:t>(to indicate date of the Edition)</w:t>
      </w:r>
    </w:p>
    <w:p w14:paraId="1EEAB0F4" w14:textId="77777777" w:rsidR="001C0749" w:rsidRPr="001C0749" w:rsidRDefault="001C0749" w:rsidP="00C7140D">
      <w:pPr>
        <w:pStyle w:val="ListParagraph"/>
        <w:numPr>
          <w:ilvl w:val="0"/>
          <w:numId w:val="32"/>
        </w:numPr>
        <w:ind w:left="1985" w:hanging="567"/>
        <w:jc w:val="both"/>
        <w:rPr>
          <w:rFonts w:cs="Arial"/>
          <w:bCs/>
          <w:color w:val="0000FF"/>
          <w:szCs w:val="24"/>
        </w:rPr>
      </w:pPr>
      <w:r w:rsidRPr="001C0749">
        <w:rPr>
          <w:rFonts w:cs="Arial"/>
          <w:bCs/>
          <w:color w:val="0000FF"/>
          <w:szCs w:val="24"/>
        </w:rPr>
        <w:t>Civil Standards</w:t>
      </w:r>
    </w:p>
    <w:p w14:paraId="2C933278" w14:textId="2337017C" w:rsidR="001C0749" w:rsidRPr="001C0749" w:rsidRDefault="001C0749" w:rsidP="00C7140D">
      <w:pPr>
        <w:pStyle w:val="ListParagraph"/>
        <w:numPr>
          <w:ilvl w:val="0"/>
          <w:numId w:val="34"/>
        </w:numPr>
        <w:ind w:left="2410" w:hanging="425"/>
        <w:jc w:val="both"/>
        <w:rPr>
          <w:rFonts w:cs="Arial"/>
          <w:iCs/>
          <w:snapToGrid w:val="0"/>
          <w:szCs w:val="24"/>
        </w:rPr>
      </w:pPr>
      <w:r w:rsidRPr="00A3710A">
        <w:rPr>
          <w:rFonts w:cs="Arial"/>
          <w:snapToGrid w:val="0"/>
          <w:color w:val="0000FF"/>
          <w:szCs w:val="24"/>
        </w:rPr>
        <w:t>Civil Design Criteria</w:t>
      </w:r>
      <w:r w:rsidRPr="00A3710A">
        <w:rPr>
          <w:rFonts w:cs="Arial"/>
          <w:snapToGrid w:val="0"/>
          <w:color w:val="FF0000"/>
          <w:szCs w:val="24"/>
        </w:rPr>
        <w:t xml:space="preserve"> (to indicate date of the Edition)</w:t>
      </w:r>
    </w:p>
    <w:p w14:paraId="2603F76B" w14:textId="77777777" w:rsidR="001C0749" w:rsidRPr="001C0749" w:rsidRDefault="001C0749" w:rsidP="00C7140D">
      <w:pPr>
        <w:pStyle w:val="ListParagraph"/>
        <w:numPr>
          <w:ilvl w:val="0"/>
          <w:numId w:val="34"/>
        </w:numPr>
        <w:ind w:left="2410" w:hanging="425"/>
        <w:jc w:val="both"/>
        <w:rPr>
          <w:rFonts w:cs="Arial"/>
          <w:iCs/>
          <w:snapToGrid w:val="0"/>
          <w:szCs w:val="24"/>
        </w:rPr>
      </w:pPr>
      <w:r w:rsidRPr="00A3710A">
        <w:rPr>
          <w:rFonts w:cs="Arial"/>
          <w:snapToGrid w:val="0"/>
          <w:color w:val="0000FF"/>
          <w:szCs w:val="24"/>
        </w:rPr>
        <w:t xml:space="preserve">Materials and Workmanship Specifications </w:t>
      </w:r>
      <w:r w:rsidRPr="00A3710A">
        <w:rPr>
          <w:rFonts w:cs="Arial"/>
          <w:snapToGrid w:val="0"/>
          <w:color w:val="FF0000"/>
          <w:szCs w:val="24"/>
        </w:rPr>
        <w:t>(to indicate date of the Edition)</w:t>
      </w:r>
    </w:p>
    <w:p w14:paraId="013784D7" w14:textId="77777777" w:rsidR="001C0749" w:rsidRPr="001C0749" w:rsidRDefault="001C0749" w:rsidP="00C7140D">
      <w:pPr>
        <w:pStyle w:val="ListParagraph"/>
        <w:numPr>
          <w:ilvl w:val="0"/>
          <w:numId w:val="32"/>
        </w:numPr>
        <w:ind w:left="1985" w:hanging="567"/>
        <w:jc w:val="both"/>
        <w:rPr>
          <w:rFonts w:cs="Arial"/>
          <w:bCs/>
          <w:color w:val="0000FF"/>
          <w:szCs w:val="24"/>
        </w:rPr>
      </w:pPr>
      <w:r w:rsidRPr="00A3710A">
        <w:rPr>
          <w:rFonts w:cs="Arial"/>
          <w:snapToGrid w:val="0"/>
          <w:color w:val="0000FF"/>
          <w:szCs w:val="24"/>
        </w:rPr>
        <w:t>Street Proposals and Works on Public Streets</w:t>
      </w:r>
    </w:p>
    <w:p w14:paraId="49EFCBBA" w14:textId="6534C6E8" w:rsidR="001C0749" w:rsidRPr="001C0749" w:rsidRDefault="001C0749" w:rsidP="00C7140D">
      <w:pPr>
        <w:pStyle w:val="ListParagraph"/>
        <w:numPr>
          <w:ilvl w:val="0"/>
          <w:numId w:val="35"/>
        </w:numPr>
        <w:ind w:left="2410" w:hanging="425"/>
        <w:jc w:val="both"/>
        <w:rPr>
          <w:rFonts w:cs="Arial"/>
          <w:bCs/>
          <w:color w:val="0000FF"/>
          <w:szCs w:val="24"/>
        </w:rPr>
      </w:pPr>
      <w:r w:rsidRPr="00A3710A">
        <w:rPr>
          <w:rFonts w:cs="Arial"/>
          <w:snapToGrid w:val="0"/>
          <w:color w:val="0000FF"/>
          <w:szCs w:val="24"/>
        </w:rPr>
        <w:t xml:space="preserve">Code of Practice for Works on Public Streets </w:t>
      </w:r>
      <w:r w:rsidRPr="00A3710A">
        <w:rPr>
          <w:rFonts w:cs="Arial"/>
          <w:snapToGrid w:val="0"/>
          <w:color w:val="FF0000"/>
          <w:szCs w:val="24"/>
        </w:rPr>
        <w:t>(to indicate date of the Edition)</w:t>
      </w:r>
    </w:p>
    <w:p w14:paraId="0F676B14" w14:textId="38669A1E" w:rsidR="001C0749" w:rsidRPr="001C0749" w:rsidRDefault="001C0749" w:rsidP="00C7140D">
      <w:pPr>
        <w:pStyle w:val="ListParagraph"/>
        <w:numPr>
          <w:ilvl w:val="0"/>
          <w:numId w:val="35"/>
        </w:numPr>
        <w:ind w:left="2410" w:hanging="425"/>
        <w:jc w:val="both"/>
        <w:rPr>
          <w:rFonts w:cs="Arial"/>
          <w:bCs/>
          <w:color w:val="0000FF"/>
          <w:szCs w:val="24"/>
        </w:rPr>
      </w:pPr>
      <w:r w:rsidRPr="00A3710A">
        <w:rPr>
          <w:rFonts w:cs="Arial"/>
          <w:snapToGrid w:val="0"/>
          <w:color w:val="0000FF"/>
          <w:szCs w:val="24"/>
        </w:rPr>
        <w:t>Code of Practice for Traffic Control at Work Zone</w:t>
      </w:r>
      <w:r w:rsidR="001F2F78">
        <w:rPr>
          <w:rFonts w:cs="Arial"/>
          <w:snapToGrid w:val="0"/>
          <w:color w:val="0000FF"/>
          <w:szCs w:val="24"/>
        </w:rPr>
        <w:t xml:space="preserve"> </w:t>
      </w:r>
      <w:r w:rsidRPr="00A3710A">
        <w:rPr>
          <w:rFonts w:cs="Arial"/>
          <w:snapToGrid w:val="0"/>
          <w:color w:val="FF0000"/>
          <w:szCs w:val="24"/>
        </w:rPr>
        <w:t>(to indicate date of the Edition)</w:t>
      </w:r>
    </w:p>
    <w:p w14:paraId="0D83884E" w14:textId="77777777" w:rsidR="001C0749" w:rsidRPr="001C0749" w:rsidRDefault="001C0749" w:rsidP="00C7140D">
      <w:pPr>
        <w:pStyle w:val="ListParagraph"/>
        <w:numPr>
          <w:ilvl w:val="0"/>
          <w:numId w:val="35"/>
        </w:numPr>
        <w:ind w:left="2410" w:hanging="425"/>
        <w:jc w:val="both"/>
        <w:rPr>
          <w:rFonts w:cs="Arial"/>
          <w:bCs/>
          <w:color w:val="0000FF"/>
          <w:szCs w:val="24"/>
        </w:rPr>
      </w:pPr>
      <w:r w:rsidRPr="00A3710A">
        <w:rPr>
          <w:rFonts w:cs="Arial"/>
          <w:snapToGrid w:val="0"/>
          <w:color w:val="0000FF"/>
          <w:szCs w:val="24"/>
        </w:rPr>
        <w:t xml:space="preserve">GIS Data Hub Data Collection Specifications </w:t>
      </w:r>
      <w:r w:rsidRPr="00A3710A">
        <w:rPr>
          <w:rFonts w:cs="Arial"/>
          <w:snapToGrid w:val="0"/>
          <w:color w:val="FF0000"/>
          <w:szCs w:val="24"/>
        </w:rPr>
        <w:t>(to indicate date of Edition/version)</w:t>
      </w:r>
    </w:p>
    <w:p w14:paraId="0A10C7FE" w14:textId="40E798C4" w:rsidR="001C0749" w:rsidRPr="00CC7EB5" w:rsidRDefault="001C0749" w:rsidP="00C7140D">
      <w:pPr>
        <w:pStyle w:val="ListParagraph"/>
        <w:numPr>
          <w:ilvl w:val="0"/>
          <w:numId w:val="35"/>
        </w:numPr>
        <w:ind w:left="2410" w:hanging="425"/>
        <w:jc w:val="both"/>
        <w:rPr>
          <w:rFonts w:cs="Arial"/>
          <w:bCs/>
          <w:color w:val="0000FF"/>
          <w:szCs w:val="24"/>
        </w:rPr>
      </w:pPr>
      <w:r w:rsidRPr="00A3710A">
        <w:rPr>
          <w:rFonts w:cs="Arial"/>
          <w:snapToGrid w:val="0"/>
          <w:color w:val="0000FF"/>
          <w:szCs w:val="24"/>
        </w:rPr>
        <w:t>Standard Details of Road Elements (2014)</w:t>
      </w:r>
      <w:r w:rsidR="00B47A93">
        <w:rPr>
          <w:rFonts w:cs="Arial"/>
          <w:snapToGrid w:val="0"/>
          <w:color w:val="0000FF"/>
          <w:szCs w:val="24"/>
        </w:rPr>
        <w:t xml:space="preserve"> </w:t>
      </w:r>
      <w:r w:rsidR="00B47A93" w:rsidRPr="00A3710A">
        <w:rPr>
          <w:rFonts w:cs="Arial"/>
          <w:snapToGrid w:val="0"/>
          <w:color w:val="FF0000"/>
          <w:szCs w:val="24"/>
        </w:rPr>
        <w:t>(to indicate date of Edition)</w:t>
      </w:r>
    </w:p>
    <w:p w14:paraId="40D522D5" w14:textId="77777777" w:rsidR="00CC7EB5" w:rsidRDefault="00CC7EB5" w:rsidP="00CC7EB5">
      <w:pPr>
        <w:jc w:val="both"/>
        <w:rPr>
          <w:rFonts w:cs="Arial"/>
          <w:bCs/>
          <w:color w:val="0000FF"/>
          <w:szCs w:val="24"/>
        </w:rPr>
      </w:pPr>
    </w:p>
    <w:p w14:paraId="4BA60AC3" w14:textId="77777777" w:rsidR="00CC7EB5" w:rsidRDefault="00CC7EB5" w:rsidP="00C7140D">
      <w:pPr>
        <w:pStyle w:val="ListParagraph"/>
        <w:numPr>
          <w:ilvl w:val="0"/>
          <w:numId w:val="31"/>
        </w:numPr>
        <w:jc w:val="both"/>
        <w:rPr>
          <w:rFonts w:cs="Arial"/>
          <w:snapToGrid w:val="0"/>
          <w:color w:val="000000"/>
          <w:szCs w:val="24"/>
        </w:rPr>
      </w:pPr>
      <w:r w:rsidRPr="00CC7EB5">
        <w:rPr>
          <w:rFonts w:cs="Arial"/>
          <w:snapToGrid w:val="0"/>
          <w:color w:val="000000"/>
          <w:szCs w:val="24"/>
        </w:rPr>
        <w:t xml:space="preserve">Authority's website at http://www.lta.gov.sg under "Industry Matters” </w:t>
      </w:r>
      <w:r w:rsidRPr="00CC7EB5">
        <w:rPr>
          <w:rFonts w:cs="Arial"/>
          <w:snapToGrid w:val="0"/>
          <w:color w:val="000000"/>
          <w:szCs w:val="24"/>
        </w:rPr>
        <w:sym w:font="Wingdings" w:char="F0E0"/>
      </w:r>
      <w:r w:rsidRPr="00CC7EB5">
        <w:rPr>
          <w:rFonts w:cs="Arial"/>
          <w:snapToGrid w:val="0"/>
          <w:color w:val="000000"/>
          <w:szCs w:val="24"/>
        </w:rPr>
        <w:t>”Safety, Health and Environment”</w:t>
      </w:r>
      <w:r w:rsidRPr="00CC7EB5">
        <w:rPr>
          <w:rFonts w:cs="Arial"/>
          <w:snapToGrid w:val="0"/>
          <w:color w:val="000000"/>
          <w:szCs w:val="24"/>
        </w:rPr>
        <w:sym w:font="Wingdings" w:char="F0E0"/>
      </w:r>
      <w:r w:rsidRPr="00CC7EB5">
        <w:rPr>
          <w:rFonts w:cs="Arial"/>
          <w:snapToGrid w:val="0"/>
          <w:color w:val="000000"/>
          <w:szCs w:val="24"/>
        </w:rPr>
        <w:t xml:space="preserve">”Construction Safety &amp; Environment” </w:t>
      </w:r>
      <w:r w:rsidRPr="00CC7EB5">
        <w:rPr>
          <w:rFonts w:cs="Arial"/>
          <w:snapToGrid w:val="0"/>
          <w:color w:val="000000"/>
          <w:szCs w:val="24"/>
        </w:rPr>
        <w:sym w:font="Wingdings" w:char="F0E0"/>
      </w:r>
      <w:r w:rsidRPr="00CC7EB5">
        <w:rPr>
          <w:rFonts w:cs="Arial"/>
          <w:snapToGrid w:val="0"/>
          <w:color w:val="000000"/>
          <w:szCs w:val="24"/>
        </w:rPr>
        <w:t xml:space="preserve"> “Specifications for Safety, Health and Environment” and select</w:t>
      </w:r>
    </w:p>
    <w:p w14:paraId="3BF7BC52" w14:textId="0CBBD90B" w:rsidR="00CC7EB5" w:rsidRDefault="00CC7EB5" w:rsidP="00C7140D">
      <w:pPr>
        <w:pStyle w:val="ListParagraph"/>
        <w:numPr>
          <w:ilvl w:val="0"/>
          <w:numId w:val="36"/>
        </w:numPr>
        <w:ind w:left="1985" w:hanging="567"/>
        <w:jc w:val="both"/>
        <w:rPr>
          <w:rFonts w:cs="Arial"/>
          <w:bCs/>
          <w:color w:val="0000FF"/>
          <w:szCs w:val="24"/>
        </w:rPr>
      </w:pPr>
      <w:r w:rsidRPr="00CC7EB5">
        <w:rPr>
          <w:rFonts w:cs="Arial"/>
          <w:bCs/>
          <w:color w:val="0000FF"/>
          <w:szCs w:val="24"/>
        </w:rPr>
        <w:t>Safety, Health and Environment</w:t>
      </w:r>
      <w:r w:rsidR="007D23DB">
        <w:rPr>
          <w:rFonts w:cs="Arial"/>
          <w:bCs/>
          <w:color w:val="0000FF"/>
          <w:szCs w:val="24"/>
        </w:rPr>
        <w:t xml:space="preserve"> (General Specifications Appendix A)</w:t>
      </w:r>
      <w:r w:rsidRPr="00CC7EB5">
        <w:rPr>
          <w:rFonts w:cs="Arial"/>
          <w:bCs/>
          <w:color w:val="0000FF"/>
          <w:szCs w:val="24"/>
        </w:rPr>
        <w:t xml:space="preserve"> (</w:t>
      </w:r>
      <w:r w:rsidRPr="00CC7EB5">
        <w:rPr>
          <w:rFonts w:cs="Arial"/>
          <w:bCs/>
          <w:color w:val="FF0000"/>
          <w:szCs w:val="24"/>
        </w:rPr>
        <w:t>to indicate date of the Edition</w:t>
      </w:r>
      <w:r w:rsidRPr="00CC7EB5">
        <w:rPr>
          <w:rFonts w:cs="Arial"/>
          <w:bCs/>
          <w:color w:val="0000FF"/>
          <w:szCs w:val="24"/>
        </w:rPr>
        <w:t>) - These specifications set out the requirements for Safety, Health and Environment matters as specified under Appendix A of General Specifications.</w:t>
      </w:r>
    </w:p>
    <w:p w14:paraId="2A007BB1" w14:textId="77777777" w:rsidR="00CC7EB5" w:rsidRDefault="00CC7EB5" w:rsidP="00CC7EB5">
      <w:pPr>
        <w:pStyle w:val="ListParagraph"/>
        <w:ind w:left="1985"/>
        <w:jc w:val="both"/>
        <w:rPr>
          <w:rFonts w:cs="Arial"/>
          <w:bCs/>
          <w:color w:val="0000FF"/>
          <w:szCs w:val="24"/>
        </w:rPr>
      </w:pPr>
    </w:p>
    <w:p w14:paraId="6F961056" w14:textId="070E47FB" w:rsidR="00CC7EB5" w:rsidRDefault="00CC7EB5" w:rsidP="00C7140D">
      <w:pPr>
        <w:pStyle w:val="ListParagraph"/>
        <w:numPr>
          <w:ilvl w:val="0"/>
          <w:numId w:val="36"/>
        </w:numPr>
        <w:ind w:left="1985" w:hanging="567"/>
        <w:jc w:val="both"/>
        <w:rPr>
          <w:rFonts w:cs="Arial"/>
          <w:bCs/>
          <w:color w:val="0000FF"/>
          <w:szCs w:val="24"/>
        </w:rPr>
      </w:pPr>
      <w:r w:rsidRPr="00CC7EB5">
        <w:rPr>
          <w:rFonts w:cs="Arial"/>
          <w:bCs/>
          <w:color w:val="0000FF"/>
          <w:szCs w:val="24"/>
        </w:rPr>
        <w:lastRenderedPageBreak/>
        <w:t xml:space="preserve">Safety, Health and Environment, </w:t>
      </w:r>
      <w:r w:rsidR="007D23DB">
        <w:rPr>
          <w:rFonts w:cs="Arial"/>
          <w:bCs/>
          <w:color w:val="0000FF"/>
          <w:szCs w:val="24"/>
        </w:rPr>
        <w:t xml:space="preserve">(Particular Specifications Appendix B) </w:t>
      </w:r>
      <w:r w:rsidRPr="00CC7EB5">
        <w:rPr>
          <w:rFonts w:cs="Arial"/>
          <w:bCs/>
          <w:color w:val="0000FF"/>
          <w:szCs w:val="24"/>
        </w:rPr>
        <w:t>(</w:t>
      </w:r>
      <w:r w:rsidRPr="00CC7EB5">
        <w:rPr>
          <w:rFonts w:cs="Arial"/>
          <w:bCs/>
          <w:color w:val="FF0000"/>
          <w:szCs w:val="24"/>
        </w:rPr>
        <w:t>to indicate date of the Edition</w:t>
      </w:r>
      <w:r w:rsidRPr="00CC7EB5">
        <w:rPr>
          <w:rFonts w:cs="Arial"/>
          <w:bCs/>
          <w:color w:val="0000FF"/>
          <w:szCs w:val="24"/>
        </w:rPr>
        <w:t>) - These specifications set out the requirements for Safety, Health and Environment matters as specified under Appendix B of Particular Specifications.</w:t>
      </w:r>
    </w:p>
    <w:p w14:paraId="6AFDA7AE" w14:textId="77777777" w:rsidR="00CC7EB5" w:rsidRPr="00CC7EB5" w:rsidRDefault="00CC7EB5" w:rsidP="00CC7EB5">
      <w:pPr>
        <w:pStyle w:val="ListParagraph"/>
        <w:rPr>
          <w:rFonts w:cs="Arial"/>
          <w:bCs/>
          <w:color w:val="0000FF"/>
          <w:szCs w:val="24"/>
        </w:rPr>
      </w:pPr>
    </w:p>
    <w:p w14:paraId="2016A28B" w14:textId="4B0F1AA4" w:rsidR="00CC7EB5" w:rsidRPr="00CC7EB5" w:rsidRDefault="00A86204" w:rsidP="00C7140D">
      <w:pPr>
        <w:pStyle w:val="ListParagraph"/>
        <w:numPr>
          <w:ilvl w:val="0"/>
          <w:numId w:val="31"/>
        </w:numPr>
        <w:jc w:val="both"/>
        <w:rPr>
          <w:rFonts w:cs="Arial"/>
          <w:snapToGrid w:val="0"/>
          <w:color w:val="000000"/>
          <w:szCs w:val="24"/>
        </w:rPr>
      </w:pPr>
      <w:r>
        <w:rPr>
          <w:rFonts w:cs="Arial"/>
          <w:snapToGrid w:val="0"/>
          <w:color w:val="000000"/>
          <w:szCs w:val="24"/>
        </w:rPr>
        <w:t>Building and Construction Authority (BCA)’s</w:t>
      </w:r>
      <w:r w:rsidRPr="00045A28">
        <w:rPr>
          <w:rFonts w:cs="Arial"/>
          <w:snapToGrid w:val="0"/>
          <w:color w:val="000000"/>
          <w:szCs w:val="24"/>
        </w:rPr>
        <w:t xml:space="preserve"> </w:t>
      </w:r>
      <w:r w:rsidR="00CC7EB5" w:rsidRPr="00045A28">
        <w:rPr>
          <w:rFonts w:cs="Arial"/>
          <w:snapToGrid w:val="0"/>
          <w:color w:val="000000"/>
          <w:szCs w:val="24"/>
        </w:rPr>
        <w:t>website at http://www</w:t>
      </w:r>
      <w:r w:rsidR="00F22C21">
        <w:rPr>
          <w:rFonts w:cs="Arial"/>
          <w:snapToGrid w:val="0"/>
          <w:color w:val="000000"/>
          <w:szCs w:val="24"/>
        </w:rPr>
        <w:t>1</w:t>
      </w:r>
      <w:r w:rsidR="00CC7EB5" w:rsidRPr="00045A28">
        <w:rPr>
          <w:rFonts w:cs="Arial"/>
          <w:snapToGrid w:val="0"/>
          <w:color w:val="000000"/>
          <w:szCs w:val="24"/>
        </w:rPr>
        <w:t>.</w:t>
      </w:r>
      <w:r>
        <w:rPr>
          <w:rFonts w:cs="Arial"/>
          <w:snapToGrid w:val="0"/>
          <w:color w:val="000000"/>
          <w:szCs w:val="24"/>
        </w:rPr>
        <w:t>bca</w:t>
      </w:r>
      <w:r w:rsidR="00CC7EB5" w:rsidRPr="00045A28">
        <w:rPr>
          <w:rFonts w:cs="Arial"/>
          <w:snapToGrid w:val="0"/>
          <w:color w:val="000000"/>
          <w:szCs w:val="24"/>
        </w:rPr>
        <w:t xml:space="preserve">.gov.sg under </w:t>
      </w:r>
      <w:r w:rsidR="000239B2">
        <w:rPr>
          <w:rFonts w:cs="Arial"/>
          <w:bCs/>
          <w:color w:val="0000FF"/>
          <w:szCs w:val="24"/>
        </w:rPr>
        <w:t>“P</w:t>
      </w:r>
      <w:r>
        <w:rPr>
          <w:rFonts w:cs="Arial"/>
          <w:bCs/>
          <w:color w:val="0000FF"/>
          <w:szCs w:val="24"/>
        </w:rPr>
        <w:t>rocurement</w:t>
      </w:r>
      <w:r w:rsidR="00CC7EB5" w:rsidRPr="00045A28">
        <w:rPr>
          <w:rFonts w:cs="Arial"/>
          <w:bCs/>
          <w:color w:val="0000FF"/>
          <w:szCs w:val="24"/>
        </w:rPr>
        <w:t>”</w:t>
      </w:r>
      <w:r w:rsidR="00CC7EB5" w:rsidRPr="00045A28">
        <w:rPr>
          <w:rFonts w:cs="Arial"/>
          <w:bCs/>
          <w:color w:val="0000FF"/>
          <w:szCs w:val="24"/>
        </w:rPr>
        <w:sym w:font="Wingdings" w:char="F0E0"/>
      </w:r>
      <w:r w:rsidR="00CC7EB5" w:rsidRPr="00045A28">
        <w:rPr>
          <w:rFonts w:cs="Arial"/>
          <w:bCs/>
          <w:color w:val="0000FF"/>
          <w:szCs w:val="24"/>
        </w:rPr>
        <w:t xml:space="preserve"> </w:t>
      </w:r>
      <w:r w:rsidR="005F42AF">
        <w:rPr>
          <w:rFonts w:cs="Arial"/>
          <w:bCs/>
          <w:color w:val="0000FF"/>
          <w:szCs w:val="24"/>
        </w:rPr>
        <w:t>“</w:t>
      </w:r>
      <w:r w:rsidR="00DB74B1">
        <w:rPr>
          <w:rFonts w:cs="Arial"/>
          <w:bCs/>
          <w:color w:val="0000FF"/>
          <w:szCs w:val="24"/>
        </w:rPr>
        <w:t>Post-tender Stage</w:t>
      </w:r>
      <w:r w:rsidR="00DB74B1" w:rsidRPr="00045A28">
        <w:rPr>
          <w:rFonts w:cs="Arial"/>
          <w:bCs/>
          <w:color w:val="0000FF"/>
          <w:szCs w:val="24"/>
        </w:rPr>
        <w:t>”</w:t>
      </w:r>
      <w:r w:rsidR="00DB74B1" w:rsidRPr="00045A28">
        <w:rPr>
          <w:rFonts w:cs="Arial"/>
          <w:bCs/>
          <w:color w:val="0000FF"/>
          <w:szCs w:val="24"/>
        </w:rPr>
        <w:sym w:font="Wingdings" w:char="F0E0"/>
      </w:r>
      <w:r w:rsidR="00DB74B1" w:rsidRPr="00045A28">
        <w:rPr>
          <w:rFonts w:cs="Arial"/>
          <w:bCs/>
          <w:color w:val="0000FF"/>
          <w:szCs w:val="24"/>
        </w:rPr>
        <w:t xml:space="preserve"> </w:t>
      </w:r>
      <w:r w:rsidR="00CC7EB5" w:rsidRPr="00045A28">
        <w:rPr>
          <w:rFonts w:cs="Arial"/>
          <w:bCs/>
          <w:color w:val="0000FF"/>
          <w:szCs w:val="24"/>
        </w:rPr>
        <w:t>“</w:t>
      </w:r>
      <w:r>
        <w:rPr>
          <w:rFonts w:cs="Arial"/>
          <w:bCs/>
          <w:color w:val="0000FF"/>
          <w:szCs w:val="24"/>
        </w:rPr>
        <w:t>Public Sector Standard Conditions of Contract (PSSCOC)</w:t>
      </w:r>
      <w:r w:rsidR="00CC7EB5" w:rsidRPr="00045A28">
        <w:rPr>
          <w:rFonts w:cs="Arial"/>
          <w:bCs/>
          <w:color w:val="0000FF"/>
          <w:szCs w:val="24"/>
        </w:rPr>
        <w:t>” and select</w:t>
      </w:r>
    </w:p>
    <w:p w14:paraId="1F666A5E" w14:textId="77777777" w:rsidR="00CC7EB5" w:rsidRDefault="00CC7EB5" w:rsidP="00CC7EB5">
      <w:pPr>
        <w:pStyle w:val="ListParagraph"/>
        <w:ind w:left="1436"/>
        <w:jc w:val="both"/>
        <w:rPr>
          <w:rFonts w:cs="Arial"/>
          <w:snapToGrid w:val="0"/>
          <w:color w:val="000000"/>
          <w:szCs w:val="24"/>
        </w:rPr>
      </w:pPr>
    </w:p>
    <w:p w14:paraId="370B50A5" w14:textId="66958740" w:rsidR="00CC7EB5" w:rsidRDefault="00CC7EB5" w:rsidP="00CC7EB5">
      <w:pPr>
        <w:spacing w:line="240" w:lineRule="atLeast"/>
        <w:ind w:left="1418"/>
        <w:jc w:val="both"/>
        <w:rPr>
          <w:rFonts w:cs="Arial"/>
          <w:i/>
          <w:snapToGrid w:val="0"/>
          <w:color w:val="FF0000"/>
          <w:szCs w:val="24"/>
        </w:rPr>
      </w:pPr>
      <w:r w:rsidRPr="00CC7EB5">
        <w:rPr>
          <w:rFonts w:cs="Arial"/>
          <w:i/>
          <w:snapToGrid w:val="0"/>
          <w:color w:val="0000FF"/>
          <w:szCs w:val="24"/>
        </w:rPr>
        <w:t>*Public Sector Standard Conditions of Contract</w:t>
      </w:r>
      <w:r w:rsidR="00A86204">
        <w:rPr>
          <w:rFonts w:cs="Arial"/>
          <w:i/>
          <w:snapToGrid w:val="0"/>
          <w:color w:val="0000FF"/>
          <w:szCs w:val="24"/>
        </w:rPr>
        <w:t xml:space="preserve"> for</w:t>
      </w:r>
      <w:r w:rsidRPr="00CC7EB5">
        <w:rPr>
          <w:rFonts w:cs="Arial"/>
          <w:i/>
          <w:snapToGrid w:val="0"/>
          <w:color w:val="0000FF"/>
          <w:szCs w:val="24"/>
        </w:rPr>
        <w:t xml:space="preserve"> </w:t>
      </w:r>
      <w:r w:rsidR="007907B2" w:rsidRPr="004552E7">
        <w:rPr>
          <w:rFonts w:cs="Arial"/>
          <w:i/>
          <w:snapToGrid w:val="0"/>
          <w:color w:val="FF0000"/>
          <w:szCs w:val="24"/>
        </w:rPr>
        <w:t>(</w:t>
      </w:r>
      <w:r w:rsidRPr="00CC7EB5">
        <w:rPr>
          <w:rFonts w:cs="Arial"/>
          <w:i/>
          <w:snapToGrid w:val="0"/>
          <w:color w:val="FF0000"/>
          <w:szCs w:val="24"/>
        </w:rPr>
        <w:t>Design &amp; Build) OR (Construction Work) (to indicate date of the Edition and any supplements and list of amendments (if any))</w:t>
      </w:r>
    </w:p>
    <w:p w14:paraId="4821A222" w14:textId="77777777" w:rsidR="00CC7EB5" w:rsidRDefault="00CC7EB5" w:rsidP="00CC7EB5">
      <w:pPr>
        <w:spacing w:line="240" w:lineRule="atLeast"/>
        <w:ind w:left="1418"/>
        <w:jc w:val="both"/>
        <w:rPr>
          <w:rFonts w:cs="Arial"/>
          <w:i/>
          <w:snapToGrid w:val="0"/>
          <w:color w:val="FF0000"/>
          <w:szCs w:val="24"/>
        </w:rPr>
      </w:pPr>
    </w:p>
    <w:p w14:paraId="4D55C42C" w14:textId="579E4281" w:rsidR="00CC7EB5" w:rsidRDefault="00CC7EB5" w:rsidP="00CC7EB5">
      <w:pPr>
        <w:spacing w:line="240" w:lineRule="atLeast"/>
        <w:ind w:left="1418"/>
        <w:jc w:val="both"/>
        <w:rPr>
          <w:rFonts w:cs="Arial"/>
          <w:i/>
          <w:snapToGrid w:val="0"/>
          <w:color w:val="FF0000"/>
          <w:szCs w:val="24"/>
        </w:rPr>
      </w:pPr>
      <w:r w:rsidRPr="00CC7EB5">
        <w:rPr>
          <w:rFonts w:cs="Arial"/>
          <w:i/>
          <w:snapToGrid w:val="0"/>
          <w:color w:val="FF0000"/>
          <w:szCs w:val="24"/>
        </w:rPr>
        <w:t>(* To delete those COCs not applicable to your tender and indicate the date of the Edition of the COC referred to in the website)</w:t>
      </w:r>
    </w:p>
    <w:p w14:paraId="6E53B34F" w14:textId="77777777" w:rsidR="00480D43" w:rsidRPr="00A3710A" w:rsidRDefault="00480D43" w:rsidP="0082567C">
      <w:pPr>
        <w:jc w:val="both"/>
        <w:rPr>
          <w:rFonts w:cs="Arial"/>
          <w:szCs w:val="24"/>
        </w:rPr>
      </w:pPr>
    </w:p>
    <w:p w14:paraId="1C12CA0C" w14:textId="77777777" w:rsidR="00F5626F" w:rsidRPr="00A3710A" w:rsidRDefault="00F5626F" w:rsidP="00E51951">
      <w:pPr>
        <w:pStyle w:val="Style1"/>
        <w:numPr>
          <w:ilvl w:val="1"/>
          <w:numId w:val="3"/>
        </w:numPr>
        <w:ind w:left="851" w:hanging="851"/>
      </w:pPr>
      <w:bookmarkStart w:id="42" w:name="_Toc351106573"/>
      <w:bookmarkStart w:id="43" w:name="_Toc72742959"/>
      <w:r w:rsidRPr="00A3710A">
        <w:t>Document(s) / Drawings for Information /and Viewing</w:t>
      </w:r>
      <w:bookmarkEnd w:id="42"/>
      <w:bookmarkEnd w:id="43"/>
    </w:p>
    <w:p w14:paraId="17DDFB04" w14:textId="77777777" w:rsidR="00F5626F" w:rsidRPr="00A3710A" w:rsidRDefault="00F5626F" w:rsidP="0082567C">
      <w:pPr>
        <w:pStyle w:val="Style1"/>
      </w:pPr>
    </w:p>
    <w:p w14:paraId="39F374F6" w14:textId="77777777" w:rsidR="00F5626F" w:rsidRPr="00A3710A" w:rsidRDefault="00F5626F" w:rsidP="002856D5">
      <w:pPr>
        <w:ind w:left="851"/>
        <w:jc w:val="both"/>
        <w:rPr>
          <w:rFonts w:cs="Arial"/>
          <w:szCs w:val="24"/>
        </w:rPr>
      </w:pPr>
      <w:r w:rsidRPr="00A3710A">
        <w:rPr>
          <w:rFonts w:cs="Arial"/>
          <w:szCs w:val="24"/>
        </w:rPr>
        <w:t xml:space="preserve">The </w:t>
      </w:r>
      <w:r w:rsidR="00D330EA" w:rsidRPr="00A3710A">
        <w:rPr>
          <w:rFonts w:cs="Arial"/>
          <w:szCs w:val="24"/>
        </w:rPr>
        <w:t>Instructions to Tenderers</w:t>
      </w:r>
      <w:r w:rsidRPr="00A3710A">
        <w:rPr>
          <w:rFonts w:cs="Arial"/>
          <w:szCs w:val="24"/>
        </w:rPr>
        <w:t xml:space="preserve"> and those for viewing are for information only and shall not form part of the Contract to be made between the Authority and the successful Tenderer :</w:t>
      </w:r>
    </w:p>
    <w:p w14:paraId="4BDAD729" w14:textId="77777777" w:rsidR="00F5626F" w:rsidRPr="00A3710A" w:rsidRDefault="00F5626F" w:rsidP="002856D5">
      <w:pPr>
        <w:pStyle w:val="Style1"/>
        <w:ind w:left="851"/>
      </w:pPr>
    </w:p>
    <w:tbl>
      <w:tblPr>
        <w:tblW w:w="8216" w:type="dxa"/>
        <w:tblInd w:w="902" w:type="dxa"/>
        <w:tblLayout w:type="fixed"/>
        <w:tblLook w:val="0000" w:firstRow="0" w:lastRow="0" w:firstColumn="0" w:lastColumn="0" w:noHBand="0" w:noVBand="0"/>
      </w:tblPr>
      <w:tblGrid>
        <w:gridCol w:w="562"/>
        <w:gridCol w:w="7654"/>
      </w:tblGrid>
      <w:tr w:rsidR="00F5626F" w:rsidRPr="00A3710A" w14:paraId="434B00B0" w14:textId="77777777" w:rsidTr="003D46CC">
        <w:tc>
          <w:tcPr>
            <w:tcW w:w="562" w:type="dxa"/>
          </w:tcPr>
          <w:p w14:paraId="257D18E9" w14:textId="77777777" w:rsidR="00F5626F" w:rsidRPr="00A3710A" w:rsidRDefault="00F5626F" w:rsidP="0082567C">
            <w:pPr>
              <w:rPr>
                <w:rFonts w:cs="Arial"/>
                <w:spacing w:val="-3"/>
                <w:szCs w:val="24"/>
              </w:rPr>
            </w:pPr>
            <w:r w:rsidRPr="00A3710A">
              <w:rPr>
                <w:rFonts w:cs="Arial"/>
                <w:spacing w:val="-3"/>
                <w:szCs w:val="24"/>
              </w:rPr>
              <w:t>a)</w:t>
            </w:r>
          </w:p>
        </w:tc>
        <w:tc>
          <w:tcPr>
            <w:tcW w:w="7654" w:type="dxa"/>
          </w:tcPr>
          <w:p w14:paraId="4B317464" w14:textId="77777777" w:rsidR="00F5626F" w:rsidRPr="00A3710A" w:rsidRDefault="00D330EA" w:rsidP="00C96E88">
            <w:pPr>
              <w:pStyle w:val="Footer"/>
              <w:rPr>
                <w:rFonts w:cs="Arial"/>
                <w:szCs w:val="24"/>
              </w:rPr>
            </w:pPr>
            <w:r w:rsidRPr="00A3710A">
              <w:rPr>
                <w:rFonts w:cs="Arial"/>
                <w:color w:val="0000FF"/>
                <w:szCs w:val="24"/>
              </w:rPr>
              <w:t>List other relevant documents (Note : to include Geotechnical Interpretative Reports for viewing for Engineers’ Design Construction works)</w:t>
            </w:r>
          </w:p>
        </w:tc>
      </w:tr>
      <w:tr w:rsidR="00F5626F" w:rsidRPr="00A3710A" w14:paraId="0E75F816" w14:textId="77777777" w:rsidTr="003D46CC">
        <w:tc>
          <w:tcPr>
            <w:tcW w:w="562" w:type="dxa"/>
          </w:tcPr>
          <w:p w14:paraId="2F662A0B" w14:textId="77777777" w:rsidR="00F5626F" w:rsidRPr="00A3710A" w:rsidRDefault="00F5626F" w:rsidP="0082567C">
            <w:pPr>
              <w:rPr>
                <w:rFonts w:cs="Arial"/>
                <w:color w:val="0000FF"/>
                <w:szCs w:val="24"/>
              </w:rPr>
            </w:pPr>
          </w:p>
        </w:tc>
        <w:tc>
          <w:tcPr>
            <w:tcW w:w="7654" w:type="dxa"/>
          </w:tcPr>
          <w:p w14:paraId="7D67B41F" w14:textId="77777777" w:rsidR="00F5626F" w:rsidRPr="00A3710A" w:rsidRDefault="00F5626F" w:rsidP="0082567C">
            <w:pPr>
              <w:pStyle w:val="Footer"/>
              <w:rPr>
                <w:rFonts w:cs="Arial"/>
                <w:color w:val="0000FF"/>
                <w:szCs w:val="24"/>
              </w:rPr>
            </w:pPr>
          </w:p>
        </w:tc>
      </w:tr>
      <w:tr w:rsidR="00F5626F" w:rsidRPr="00A3710A" w14:paraId="28131DC6" w14:textId="77777777" w:rsidTr="003D46CC">
        <w:tc>
          <w:tcPr>
            <w:tcW w:w="562" w:type="dxa"/>
          </w:tcPr>
          <w:p w14:paraId="5EBB09FB" w14:textId="77777777" w:rsidR="00F5626F" w:rsidRPr="00A3710A" w:rsidRDefault="00F5626F" w:rsidP="0082567C">
            <w:pPr>
              <w:rPr>
                <w:rFonts w:cs="Arial"/>
                <w:spacing w:val="-3"/>
                <w:szCs w:val="24"/>
              </w:rPr>
            </w:pPr>
            <w:r w:rsidRPr="00A3710A">
              <w:rPr>
                <w:rFonts w:cs="Arial"/>
                <w:color w:val="0000FF"/>
                <w:szCs w:val="24"/>
              </w:rPr>
              <w:t>b)</w:t>
            </w:r>
          </w:p>
        </w:tc>
        <w:tc>
          <w:tcPr>
            <w:tcW w:w="7654" w:type="dxa"/>
          </w:tcPr>
          <w:p w14:paraId="487ABF8B" w14:textId="77777777" w:rsidR="00F5626F" w:rsidRPr="00A3710A" w:rsidRDefault="00F5626F" w:rsidP="0082567C">
            <w:pPr>
              <w:pStyle w:val="Footer"/>
              <w:rPr>
                <w:rFonts w:cs="Arial"/>
                <w:color w:val="0000FF"/>
                <w:szCs w:val="24"/>
              </w:rPr>
            </w:pPr>
          </w:p>
        </w:tc>
      </w:tr>
    </w:tbl>
    <w:p w14:paraId="006A0C73" w14:textId="77777777" w:rsidR="00F5626F" w:rsidRPr="00A3710A" w:rsidRDefault="00F5626F" w:rsidP="002856D5">
      <w:pPr>
        <w:pStyle w:val="Style1"/>
        <w:ind w:left="851"/>
      </w:pPr>
    </w:p>
    <w:p w14:paraId="7F6C513E" w14:textId="7790486D" w:rsidR="00F5626F" w:rsidRPr="00A3710A" w:rsidRDefault="00F5626F" w:rsidP="002856D5">
      <w:pPr>
        <w:ind w:left="851"/>
        <w:jc w:val="both"/>
        <w:rPr>
          <w:rFonts w:cs="Arial"/>
          <w:szCs w:val="24"/>
        </w:rPr>
      </w:pPr>
      <w:r>
        <w:t>The above document(s)/drawing(s) listed above are only available for viewing by appointment only. Tenderers are required to make prior arrangement with Mr/Ms XXXX via email to lta_contracts@lta.gov.sg (please indicate ‘Contract TR393 – Tender Document/Drawing Viewing’ as the subject of your email) if they wish to do so.</w:t>
      </w:r>
    </w:p>
    <w:p w14:paraId="7975C3F0" w14:textId="77777777" w:rsidR="00FE7785" w:rsidRPr="00A3710A" w:rsidRDefault="00FE7785" w:rsidP="002856D5">
      <w:pPr>
        <w:ind w:left="851"/>
        <w:jc w:val="both"/>
        <w:rPr>
          <w:rFonts w:cs="Arial"/>
          <w:szCs w:val="24"/>
        </w:rPr>
      </w:pPr>
    </w:p>
    <w:p w14:paraId="35EAC58D" w14:textId="77777777" w:rsidR="00F5626F" w:rsidRPr="00A3710A" w:rsidRDefault="00F5626F" w:rsidP="002856D5">
      <w:pPr>
        <w:ind w:left="851"/>
        <w:jc w:val="both"/>
        <w:rPr>
          <w:rFonts w:cs="Arial"/>
          <w:spacing w:val="-3"/>
          <w:szCs w:val="24"/>
        </w:rPr>
      </w:pPr>
      <w:r w:rsidRPr="00A3710A">
        <w:rPr>
          <w:rFonts w:cs="Arial"/>
          <w:spacing w:val="-3"/>
          <w:szCs w:val="24"/>
        </w:rPr>
        <w:t xml:space="preserve">The </w:t>
      </w:r>
      <w:r w:rsidRPr="00A3710A">
        <w:rPr>
          <w:rFonts w:cs="Arial"/>
          <w:color w:val="0000FF"/>
          <w:spacing w:val="-3"/>
          <w:szCs w:val="24"/>
        </w:rPr>
        <w:t>documents / drawings</w:t>
      </w:r>
      <w:r w:rsidRPr="00A3710A">
        <w:rPr>
          <w:rFonts w:cs="Arial"/>
          <w:spacing w:val="-3"/>
          <w:szCs w:val="24"/>
        </w:rPr>
        <w:t xml:space="preserve"> may be viewed at : </w:t>
      </w:r>
    </w:p>
    <w:p w14:paraId="0AA97357" w14:textId="77777777" w:rsidR="00F5626F" w:rsidRPr="00A3710A" w:rsidRDefault="00F5626F" w:rsidP="002856D5">
      <w:pPr>
        <w:ind w:left="851"/>
        <w:jc w:val="both"/>
        <w:rPr>
          <w:rFonts w:cs="Arial"/>
          <w:spacing w:val="-3"/>
          <w:szCs w:val="24"/>
        </w:rPr>
      </w:pPr>
    </w:p>
    <w:p w14:paraId="21BA7E2A" w14:textId="77777777" w:rsidR="00F5626F" w:rsidRPr="00A3710A" w:rsidRDefault="00F5626F" w:rsidP="002856D5">
      <w:pPr>
        <w:ind w:left="3686"/>
        <w:jc w:val="both"/>
        <w:rPr>
          <w:rFonts w:cs="Arial"/>
          <w:szCs w:val="24"/>
        </w:rPr>
      </w:pPr>
      <w:r w:rsidRPr="00A3710A">
        <w:rPr>
          <w:rFonts w:cs="Arial"/>
          <w:szCs w:val="24"/>
        </w:rPr>
        <w:t>Land Transport Authority</w:t>
      </w:r>
    </w:p>
    <w:p w14:paraId="0A86D585" w14:textId="77777777" w:rsidR="00F5626F" w:rsidRPr="00A3710A" w:rsidRDefault="00F5626F" w:rsidP="002856D5">
      <w:pPr>
        <w:ind w:left="3686"/>
        <w:jc w:val="both"/>
        <w:rPr>
          <w:rFonts w:cs="Arial"/>
          <w:szCs w:val="24"/>
        </w:rPr>
      </w:pPr>
      <w:r w:rsidRPr="00A3710A">
        <w:rPr>
          <w:rFonts w:cs="Arial"/>
          <w:szCs w:val="24"/>
        </w:rPr>
        <w:t xml:space="preserve">Tender </w:t>
      </w:r>
      <w:r w:rsidR="009E433B">
        <w:rPr>
          <w:rFonts w:cs="Arial"/>
          <w:szCs w:val="24"/>
        </w:rPr>
        <w:t xml:space="preserve">&amp; Procurement </w:t>
      </w:r>
      <w:r w:rsidRPr="00A3710A">
        <w:rPr>
          <w:rFonts w:cs="Arial"/>
          <w:szCs w:val="24"/>
        </w:rPr>
        <w:t>Division</w:t>
      </w:r>
    </w:p>
    <w:p w14:paraId="71BA14FF" w14:textId="77777777" w:rsidR="00F5626F" w:rsidRPr="00A3710A" w:rsidRDefault="00F5626F" w:rsidP="002856D5">
      <w:pPr>
        <w:ind w:left="3686"/>
        <w:jc w:val="both"/>
        <w:rPr>
          <w:rFonts w:cs="Arial"/>
          <w:szCs w:val="24"/>
        </w:rPr>
      </w:pPr>
      <w:r w:rsidRPr="00A3710A">
        <w:rPr>
          <w:rFonts w:cs="Arial"/>
          <w:szCs w:val="24"/>
        </w:rPr>
        <w:t>1 Hampshire Road</w:t>
      </w:r>
    </w:p>
    <w:p w14:paraId="0AC477FF" w14:textId="77777777" w:rsidR="00F5626F" w:rsidRPr="00A3710A" w:rsidRDefault="00F5626F" w:rsidP="002856D5">
      <w:pPr>
        <w:ind w:left="3686"/>
        <w:jc w:val="both"/>
        <w:rPr>
          <w:rFonts w:cs="Arial"/>
          <w:szCs w:val="24"/>
        </w:rPr>
      </w:pPr>
      <w:r w:rsidRPr="00A3710A">
        <w:rPr>
          <w:rFonts w:cs="Arial"/>
          <w:szCs w:val="24"/>
        </w:rPr>
        <w:t>Block 2A, Level 1</w:t>
      </w:r>
    </w:p>
    <w:p w14:paraId="2E3C20C5" w14:textId="77777777" w:rsidR="00F5626F" w:rsidRPr="00A3710A" w:rsidRDefault="00F5626F" w:rsidP="002856D5">
      <w:pPr>
        <w:ind w:left="3686"/>
        <w:jc w:val="both"/>
        <w:rPr>
          <w:rFonts w:cs="Arial"/>
          <w:szCs w:val="24"/>
        </w:rPr>
      </w:pPr>
      <w:r w:rsidRPr="00A3710A">
        <w:rPr>
          <w:rFonts w:cs="Arial"/>
          <w:szCs w:val="24"/>
        </w:rPr>
        <w:t>Singapore 219428</w:t>
      </w:r>
    </w:p>
    <w:p w14:paraId="53C1E2B5" w14:textId="77777777" w:rsidR="008E7B4D" w:rsidRPr="00A3710A" w:rsidRDefault="008E7B4D" w:rsidP="0082567C">
      <w:pPr>
        <w:jc w:val="both"/>
        <w:rPr>
          <w:rFonts w:cs="Arial"/>
          <w:szCs w:val="24"/>
        </w:rPr>
      </w:pPr>
    </w:p>
    <w:p w14:paraId="50231BFC" w14:textId="77777777" w:rsidR="00F5626F" w:rsidRPr="00A3710A" w:rsidRDefault="00F5626F" w:rsidP="00E51951">
      <w:pPr>
        <w:pStyle w:val="Style1"/>
        <w:numPr>
          <w:ilvl w:val="1"/>
          <w:numId w:val="3"/>
        </w:numPr>
        <w:ind w:left="851" w:hanging="851"/>
      </w:pPr>
      <w:bookmarkStart w:id="44" w:name="_Toc351106574"/>
      <w:bookmarkStart w:id="45" w:name="_Toc72742960"/>
      <w:r w:rsidRPr="00A3710A">
        <w:t>Complete Tender Documents / Drawings</w:t>
      </w:r>
      <w:bookmarkEnd w:id="44"/>
      <w:bookmarkEnd w:id="45"/>
    </w:p>
    <w:p w14:paraId="6DF57167" w14:textId="77777777" w:rsidR="00F5626F" w:rsidRPr="00A3710A" w:rsidRDefault="00F5626F" w:rsidP="0082567C">
      <w:pPr>
        <w:jc w:val="both"/>
        <w:rPr>
          <w:rFonts w:cs="Arial"/>
          <w:szCs w:val="24"/>
        </w:rPr>
      </w:pPr>
    </w:p>
    <w:p w14:paraId="7C0C7AF8" w14:textId="77777777" w:rsidR="00F5626F" w:rsidRPr="00A3710A" w:rsidRDefault="00F5626F" w:rsidP="002856D5">
      <w:pPr>
        <w:ind w:left="851"/>
        <w:jc w:val="both"/>
        <w:rPr>
          <w:rFonts w:cs="Arial"/>
          <w:color w:val="0000FF"/>
          <w:spacing w:val="-3"/>
          <w:szCs w:val="24"/>
        </w:rPr>
      </w:pPr>
      <w:r w:rsidRPr="00A3710A">
        <w:rPr>
          <w:rFonts w:cs="Arial"/>
          <w:szCs w:val="24"/>
        </w:rPr>
        <w:t xml:space="preserve">The Tenderer shall refer to the master content to ensure that he has a full set of tender documents and shall refer to the Authority in case of discovery of any deficiencies in the various </w:t>
      </w:r>
      <w:r w:rsidRPr="009363AB">
        <w:rPr>
          <w:rFonts w:cs="Arial"/>
          <w:szCs w:val="24"/>
        </w:rPr>
        <w:t xml:space="preserve">documents </w:t>
      </w:r>
      <w:r w:rsidRPr="009363AB">
        <w:rPr>
          <w:rFonts w:cs="Arial"/>
          <w:spacing w:val="-3"/>
          <w:szCs w:val="24"/>
        </w:rPr>
        <w:t>issued.</w:t>
      </w:r>
      <w:r w:rsidRPr="00A3710A">
        <w:rPr>
          <w:rFonts w:cs="Arial"/>
          <w:color w:val="0000FF"/>
          <w:spacing w:val="-3"/>
          <w:szCs w:val="24"/>
        </w:rPr>
        <w:t xml:space="preserve"> </w:t>
      </w:r>
    </w:p>
    <w:p w14:paraId="05D6745C" w14:textId="77777777" w:rsidR="00F5626F" w:rsidRPr="00A3710A" w:rsidRDefault="00F5626F" w:rsidP="002856D5">
      <w:pPr>
        <w:ind w:left="851"/>
        <w:jc w:val="both"/>
        <w:rPr>
          <w:rFonts w:cs="Arial"/>
          <w:szCs w:val="24"/>
        </w:rPr>
      </w:pPr>
    </w:p>
    <w:p w14:paraId="0F3A8F11" w14:textId="77777777" w:rsidR="00F5626F" w:rsidRPr="009363AB" w:rsidRDefault="00F5626F" w:rsidP="002856D5">
      <w:pPr>
        <w:ind w:left="851"/>
        <w:jc w:val="both"/>
        <w:rPr>
          <w:rFonts w:cs="Arial"/>
          <w:szCs w:val="24"/>
        </w:rPr>
      </w:pPr>
      <w:r w:rsidRPr="009363AB">
        <w:rPr>
          <w:rFonts w:cs="Arial"/>
          <w:szCs w:val="24"/>
        </w:rPr>
        <w:t>The GeBIZ publication must also be checked periodically for completeness.</w:t>
      </w:r>
    </w:p>
    <w:p w14:paraId="548F4801" w14:textId="77777777" w:rsidR="00F5626F" w:rsidRPr="00A3710A" w:rsidRDefault="00F5626F" w:rsidP="002856D5">
      <w:pPr>
        <w:ind w:left="851"/>
        <w:jc w:val="both"/>
        <w:rPr>
          <w:rFonts w:cs="Arial"/>
          <w:color w:val="008000"/>
          <w:szCs w:val="24"/>
        </w:rPr>
      </w:pPr>
    </w:p>
    <w:p w14:paraId="17CA3D7C" w14:textId="77777777" w:rsidR="00F5626F" w:rsidRPr="00A3710A" w:rsidRDefault="00F5626F" w:rsidP="002856D5">
      <w:pPr>
        <w:ind w:left="851"/>
        <w:jc w:val="both"/>
        <w:rPr>
          <w:rFonts w:cs="Arial"/>
          <w:spacing w:val="-3"/>
          <w:szCs w:val="24"/>
        </w:rPr>
      </w:pPr>
      <w:r w:rsidRPr="00A3710A">
        <w:rPr>
          <w:rFonts w:cs="Arial"/>
          <w:szCs w:val="24"/>
        </w:rPr>
        <w:t xml:space="preserve">Any memoranda, letters, drawings and information given prior to the issue of tender documents will not form part of the Contract between the successful </w:t>
      </w:r>
      <w:r w:rsidRPr="00A3710A">
        <w:rPr>
          <w:rFonts w:cs="Arial"/>
          <w:szCs w:val="24"/>
        </w:rPr>
        <w:lastRenderedPageBreak/>
        <w:t xml:space="preserve">Tenderer and the Authority. </w:t>
      </w:r>
      <w:r w:rsidRPr="00A3710A">
        <w:rPr>
          <w:rFonts w:cs="Arial"/>
          <w:spacing w:val="-3"/>
          <w:szCs w:val="24"/>
        </w:rPr>
        <w:t>The Contract will comprise the Authority’s document completed by the Tenderer, as appropriate, together with any other documents referred to in the Tenderer's Form of Tender and accepted by the Authority's Letter of Acceptance, and the formal agreement (if any) executed by the parties.</w:t>
      </w:r>
    </w:p>
    <w:p w14:paraId="44A57FD5" w14:textId="77777777" w:rsidR="00F5626F" w:rsidRPr="00A3710A" w:rsidRDefault="00F5626F" w:rsidP="0082567C">
      <w:pPr>
        <w:jc w:val="both"/>
        <w:rPr>
          <w:rFonts w:cs="Arial"/>
          <w:spacing w:val="-3"/>
          <w:szCs w:val="24"/>
        </w:rPr>
      </w:pPr>
    </w:p>
    <w:p w14:paraId="1C25FAA7" w14:textId="77777777" w:rsidR="00F5626F" w:rsidRPr="00A3710A" w:rsidRDefault="00F5626F" w:rsidP="00E51951">
      <w:pPr>
        <w:pStyle w:val="Style1"/>
        <w:numPr>
          <w:ilvl w:val="1"/>
          <w:numId w:val="3"/>
        </w:numPr>
        <w:ind w:left="851" w:hanging="851"/>
      </w:pPr>
      <w:bookmarkStart w:id="46" w:name="_Toc351106575"/>
      <w:bookmarkStart w:id="47" w:name="_Toc72742961"/>
      <w:r w:rsidRPr="00A3710A">
        <w:t>Tenderer to Examine Site, Sufficiency of Tender and Knowledge of Local Working Conditions</w:t>
      </w:r>
      <w:bookmarkEnd w:id="46"/>
      <w:bookmarkEnd w:id="47"/>
    </w:p>
    <w:p w14:paraId="780D9E33" w14:textId="77777777" w:rsidR="00F5626F" w:rsidRPr="00A3710A" w:rsidRDefault="00F5626F" w:rsidP="0082567C">
      <w:pPr>
        <w:pStyle w:val="Style1"/>
      </w:pPr>
    </w:p>
    <w:p w14:paraId="3D7AF9F2" w14:textId="77777777" w:rsidR="00F5626F" w:rsidRPr="00A3710A" w:rsidRDefault="00F5626F" w:rsidP="002856D5">
      <w:pPr>
        <w:ind w:left="851"/>
        <w:jc w:val="both"/>
        <w:rPr>
          <w:rFonts w:cs="Arial"/>
          <w:szCs w:val="24"/>
        </w:rPr>
      </w:pPr>
      <w:r w:rsidRPr="00A3710A">
        <w:rPr>
          <w:rFonts w:cs="Arial"/>
          <w:szCs w:val="24"/>
        </w:rPr>
        <w:t xml:space="preserve">The Tenderer must visit, examine and consider the Site and obtain for himself all information which may be necessary for the submission of his tender, and must examine the tender documents in order to ascertain the matters as to which he will be deemed to have satisfied himself and the obligations which he is to undertake. </w:t>
      </w:r>
    </w:p>
    <w:p w14:paraId="31D396A7" w14:textId="77777777" w:rsidR="00F5626F" w:rsidRPr="00A3710A" w:rsidRDefault="00F5626F" w:rsidP="002856D5">
      <w:pPr>
        <w:ind w:left="851"/>
        <w:jc w:val="both"/>
        <w:rPr>
          <w:rFonts w:cs="Arial"/>
          <w:szCs w:val="24"/>
        </w:rPr>
      </w:pPr>
    </w:p>
    <w:p w14:paraId="1D474110" w14:textId="77777777" w:rsidR="00F5626F" w:rsidRPr="00A3710A" w:rsidRDefault="00F5626F" w:rsidP="002856D5">
      <w:pPr>
        <w:ind w:left="851"/>
        <w:jc w:val="both"/>
        <w:rPr>
          <w:rFonts w:cs="Arial"/>
          <w:szCs w:val="24"/>
        </w:rPr>
      </w:pPr>
      <w:r w:rsidRPr="00A3710A">
        <w:rPr>
          <w:rFonts w:cs="Arial"/>
          <w:szCs w:val="24"/>
        </w:rPr>
        <w:t>The Tenderer shall be deemed to have satisfied himself as to all the conditions and circumstances affecting the execution of the Contract and the fulfilment of all his obligations under the Contract, the correctness and sufficiency of his tender as well as knowledge of the local working conditions including risks, contingencies, artificial obstructions and all other circumstances affecting his Works.</w:t>
      </w:r>
    </w:p>
    <w:p w14:paraId="5197C5B9" w14:textId="77777777" w:rsidR="00FE7785" w:rsidRPr="00A3710A" w:rsidRDefault="00FE7785">
      <w:pPr>
        <w:jc w:val="both"/>
        <w:rPr>
          <w:rFonts w:cs="Arial"/>
          <w:szCs w:val="24"/>
        </w:rPr>
      </w:pPr>
      <w:r w:rsidRPr="00A3710A">
        <w:rPr>
          <w:rFonts w:cs="Arial"/>
          <w:szCs w:val="24"/>
        </w:rPr>
        <w:br w:type="page"/>
      </w:r>
    </w:p>
    <w:p w14:paraId="46892BEA" w14:textId="77777777" w:rsidR="00F5626F" w:rsidRPr="00A3710A" w:rsidRDefault="00F5626F"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48" w:name="_Toc351106576"/>
      <w:bookmarkStart w:id="49" w:name="_Toc72742962"/>
      <w:r w:rsidRPr="00A3710A">
        <w:rPr>
          <w:rFonts w:cs="Arial"/>
          <w:szCs w:val="24"/>
        </w:rPr>
        <w:lastRenderedPageBreak/>
        <w:t>TENDER SUBMISSION GUIDELINES</w:t>
      </w:r>
      <w:bookmarkEnd w:id="48"/>
      <w:bookmarkEnd w:id="49"/>
    </w:p>
    <w:p w14:paraId="17668474" w14:textId="77777777" w:rsidR="00F5626F" w:rsidRPr="00A3710A" w:rsidRDefault="00F5626F" w:rsidP="00E51951">
      <w:pPr>
        <w:pStyle w:val="Style1"/>
        <w:numPr>
          <w:ilvl w:val="1"/>
          <w:numId w:val="4"/>
        </w:numPr>
        <w:ind w:left="851" w:hanging="851"/>
      </w:pPr>
      <w:bookmarkStart w:id="50" w:name="_Toc351106577"/>
      <w:bookmarkStart w:id="51" w:name="_Toc72742963"/>
      <w:r w:rsidRPr="00A3710A">
        <w:t>Submission of Tender</w:t>
      </w:r>
      <w:bookmarkEnd w:id="50"/>
      <w:bookmarkEnd w:id="51"/>
    </w:p>
    <w:p w14:paraId="52F424D1" w14:textId="77777777" w:rsidR="00F5626F" w:rsidRPr="00A3710A" w:rsidRDefault="00F5626F" w:rsidP="00E10E06">
      <w:pPr>
        <w:pStyle w:val="Style1"/>
        <w:ind w:left="851"/>
      </w:pPr>
    </w:p>
    <w:p w14:paraId="7B35351F" w14:textId="77777777" w:rsidR="001D4C76" w:rsidRDefault="001D4C76" w:rsidP="001D4C76">
      <w:pPr>
        <w:ind w:left="851"/>
        <w:jc w:val="both"/>
        <w:rPr>
          <w:rFonts w:cs="Arial"/>
          <w:color w:val="FF0000"/>
          <w:szCs w:val="24"/>
        </w:rPr>
      </w:pPr>
      <w:r w:rsidRPr="00C71807">
        <w:rPr>
          <w:rFonts w:cs="Arial"/>
          <w:color w:val="FF0000"/>
          <w:szCs w:val="24"/>
        </w:rPr>
        <w:t xml:space="preserve">(For 1-env </w:t>
      </w:r>
      <w:r w:rsidR="007E1349">
        <w:rPr>
          <w:rFonts w:cs="Arial"/>
          <w:color w:val="FF0000"/>
          <w:szCs w:val="24"/>
        </w:rPr>
        <w:t>GeBIZ</w:t>
      </w:r>
      <w:r w:rsidRPr="00C71807">
        <w:rPr>
          <w:rFonts w:cs="Arial"/>
          <w:color w:val="FF0000"/>
          <w:szCs w:val="24"/>
        </w:rPr>
        <w:t xml:space="preserve"> submission)</w:t>
      </w:r>
    </w:p>
    <w:p w14:paraId="4343E63D" w14:textId="77777777" w:rsidR="001D4C76" w:rsidRDefault="001D4C76" w:rsidP="001D4C76">
      <w:pPr>
        <w:ind w:left="851"/>
        <w:jc w:val="both"/>
        <w:rPr>
          <w:rFonts w:cs="Arial"/>
          <w:szCs w:val="24"/>
        </w:rPr>
      </w:pPr>
      <w:r w:rsidRPr="00D60BC9">
        <w:rPr>
          <w:rFonts w:cs="Arial"/>
          <w:szCs w:val="24"/>
        </w:rPr>
        <w:t>Tenderers shall submit their tenders in accordance with t</w:t>
      </w:r>
      <w:r>
        <w:rPr>
          <w:rFonts w:cs="Arial"/>
          <w:szCs w:val="24"/>
        </w:rPr>
        <w:t>he following mode of submission.</w:t>
      </w:r>
    </w:p>
    <w:p w14:paraId="1EE4954B" w14:textId="77777777" w:rsidR="001D4C76" w:rsidRDefault="001D4C76" w:rsidP="001D4C76">
      <w:pPr>
        <w:jc w:val="both"/>
        <w:rPr>
          <w:rFonts w:cs="Arial"/>
          <w:szCs w:val="24"/>
        </w:rPr>
      </w:pPr>
    </w:p>
    <w:tbl>
      <w:tblPr>
        <w:tblW w:w="8103" w:type="dxa"/>
        <w:tblInd w:w="964" w:type="dxa"/>
        <w:tblLayout w:type="fixed"/>
        <w:tblLook w:val="0000" w:firstRow="0" w:lastRow="0" w:firstColumn="0" w:lastColumn="0" w:noHBand="0" w:noVBand="0"/>
      </w:tblPr>
      <w:tblGrid>
        <w:gridCol w:w="2433"/>
        <w:gridCol w:w="3374"/>
        <w:gridCol w:w="2296"/>
      </w:tblGrid>
      <w:tr w:rsidR="001D4C76" w:rsidRPr="00463807" w14:paraId="0326EC75" w14:textId="77777777" w:rsidTr="007D49CE">
        <w:tc>
          <w:tcPr>
            <w:tcW w:w="2433" w:type="dxa"/>
            <w:tcBorders>
              <w:top w:val="single" w:sz="4" w:space="0" w:color="auto"/>
              <w:left w:val="single" w:sz="4" w:space="0" w:color="auto"/>
              <w:bottom w:val="single" w:sz="4" w:space="0" w:color="auto"/>
              <w:right w:val="single" w:sz="4" w:space="0" w:color="auto"/>
            </w:tcBorders>
            <w:shd w:val="clear" w:color="auto" w:fill="C0C0C0"/>
            <w:vAlign w:val="center"/>
          </w:tcPr>
          <w:p w14:paraId="42401DA3" w14:textId="77777777" w:rsidR="001D4C76" w:rsidRPr="00187752" w:rsidRDefault="002674DD" w:rsidP="007D49CE">
            <w:pPr>
              <w:rPr>
                <w:rFonts w:cs="Arial"/>
                <w:b/>
                <w:szCs w:val="24"/>
              </w:rPr>
            </w:pPr>
            <w:r>
              <w:rPr>
                <w:rFonts w:cs="Arial"/>
                <w:b/>
                <w:szCs w:val="24"/>
              </w:rPr>
              <w:t>Information or documents</w:t>
            </w:r>
            <w:r w:rsidR="001D4C76" w:rsidRPr="00187752">
              <w:rPr>
                <w:rFonts w:cs="Arial"/>
                <w:b/>
                <w:szCs w:val="24"/>
              </w:rPr>
              <w:t xml:space="preserve"> in Tender</w:t>
            </w:r>
          </w:p>
        </w:tc>
        <w:tc>
          <w:tcPr>
            <w:tcW w:w="3374" w:type="dxa"/>
            <w:tcBorders>
              <w:top w:val="single" w:sz="4" w:space="0" w:color="auto"/>
              <w:left w:val="single" w:sz="4" w:space="0" w:color="auto"/>
              <w:bottom w:val="single" w:sz="4" w:space="0" w:color="auto"/>
              <w:right w:val="single" w:sz="4" w:space="0" w:color="auto"/>
            </w:tcBorders>
            <w:shd w:val="clear" w:color="auto" w:fill="C0C0C0"/>
            <w:vAlign w:val="center"/>
          </w:tcPr>
          <w:p w14:paraId="30BDC351" w14:textId="77777777" w:rsidR="001D4C76" w:rsidRPr="00187752" w:rsidRDefault="001D4C76" w:rsidP="007D49CE">
            <w:pPr>
              <w:rPr>
                <w:rFonts w:cs="Arial"/>
                <w:b/>
                <w:szCs w:val="24"/>
              </w:rPr>
            </w:pPr>
            <w:r w:rsidRPr="00187752">
              <w:rPr>
                <w:rFonts w:cs="Arial"/>
                <w:b/>
                <w:szCs w:val="24"/>
              </w:rPr>
              <w:t>Mode of Submission</w:t>
            </w:r>
          </w:p>
        </w:tc>
        <w:tc>
          <w:tcPr>
            <w:tcW w:w="2296" w:type="dxa"/>
            <w:tcBorders>
              <w:top w:val="single" w:sz="4" w:space="0" w:color="auto"/>
              <w:left w:val="single" w:sz="4" w:space="0" w:color="auto"/>
              <w:bottom w:val="single" w:sz="4" w:space="0" w:color="auto"/>
              <w:right w:val="single" w:sz="4" w:space="0" w:color="auto"/>
            </w:tcBorders>
            <w:shd w:val="clear" w:color="auto" w:fill="C0C0C0"/>
            <w:vAlign w:val="center"/>
          </w:tcPr>
          <w:p w14:paraId="7AFAD0BD" w14:textId="77777777" w:rsidR="001D4C76" w:rsidRPr="00187752" w:rsidRDefault="001D4C76" w:rsidP="007D49CE">
            <w:pPr>
              <w:rPr>
                <w:rFonts w:cs="Arial"/>
                <w:b/>
                <w:szCs w:val="24"/>
              </w:rPr>
            </w:pPr>
            <w:r w:rsidRPr="00187752">
              <w:rPr>
                <w:rFonts w:cs="Arial"/>
                <w:b/>
                <w:szCs w:val="24"/>
              </w:rPr>
              <w:t>Closing Date &amp; Time</w:t>
            </w:r>
          </w:p>
        </w:tc>
      </w:tr>
      <w:tr w:rsidR="001D4C76" w:rsidRPr="00463807" w14:paraId="729E4C45" w14:textId="77777777" w:rsidTr="007D49CE">
        <w:trPr>
          <w:trHeight w:val="992"/>
        </w:trPr>
        <w:tc>
          <w:tcPr>
            <w:tcW w:w="2433" w:type="dxa"/>
            <w:tcBorders>
              <w:top w:val="single" w:sz="4" w:space="0" w:color="auto"/>
              <w:left w:val="single" w:sz="4" w:space="0" w:color="auto"/>
              <w:bottom w:val="single" w:sz="4" w:space="0" w:color="auto"/>
              <w:right w:val="single" w:sz="4" w:space="0" w:color="auto"/>
            </w:tcBorders>
          </w:tcPr>
          <w:p w14:paraId="0749F97B" w14:textId="77777777" w:rsidR="001D4C76" w:rsidRPr="00D60BC9" w:rsidRDefault="001D4C76" w:rsidP="007D49CE">
            <w:pPr>
              <w:pStyle w:val="Footer"/>
              <w:tabs>
                <w:tab w:val="left" w:pos="132"/>
              </w:tabs>
              <w:ind w:left="252" w:hanging="252"/>
              <w:rPr>
                <w:rFonts w:cs="Arial"/>
                <w:szCs w:val="24"/>
              </w:rPr>
            </w:pPr>
          </w:p>
          <w:p w14:paraId="3BF4A746" w14:textId="77777777" w:rsidR="001D4C76" w:rsidRPr="00D60BC9" w:rsidRDefault="001D4C76" w:rsidP="007D49CE">
            <w:pPr>
              <w:pStyle w:val="Footer"/>
              <w:tabs>
                <w:tab w:val="left" w:pos="132"/>
              </w:tabs>
              <w:ind w:left="252" w:hanging="252"/>
              <w:rPr>
                <w:rFonts w:cs="Arial"/>
                <w:szCs w:val="24"/>
              </w:rPr>
            </w:pPr>
            <w:r>
              <w:rPr>
                <w:rFonts w:cs="Arial"/>
                <w:szCs w:val="24"/>
              </w:rPr>
              <w:t>1)</w:t>
            </w:r>
            <w:r w:rsidRPr="00D60BC9">
              <w:rPr>
                <w:rFonts w:cs="Arial"/>
                <w:szCs w:val="24"/>
              </w:rPr>
              <w:t>Tender Price</w:t>
            </w:r>
          </w:p>
        </w:tc>
        <w:tc>
          <w:tcPr>
            <w:tcW w:w="3374" w:type="dxa"/>
            <w:vMerge w:val="restart"/>
            <w:tcBorders>
              <w:top w:val="single" w:sz="4" w:space="0" w:color="auto"/>
              <w:left w:val="single" w:sz="4" w:space="0" w:color="auto"/>
              <w:right w:val="single" w:sz="4" w:space="0" w:color="auto"/>
            </w:tcBorders>
          </w:tcPr>
          <w:p w14:paraId="33C1ECC2" w14:textId="77777777" w:rsidR="001D4C76" w:rsidRPr="00D60BC9" w:rsidRDefault="001D4C76" w:rsidP="007D49CE">
            <w:pPr>
              <w:rPr>
                <w:rFonts w:cs="Arial"/>
                <w:szCs w:val="24"/>
              </w:rPr>
            </w:pPr>
          </w:p>
          <w:p w14:paraId="31A48BD8" w14:textId="77777777" w:rsidR="001D4C76" w:rsidRPr="00D60BC9" w:rsidRDefault="001D4C76" w:rsidP="007D49CE">
            <w:pPr>
              <w:rPr>
                <w:rFonts w:cs="Arial"/>
                <w:szCs w:val="24"/>
              </w:rPr>
            </w:pPr>
            <w:r w:rsidRPr="00D60BC9">
              <w:rPr>
                <w:rFonts w:cs="Arial"/>
                <w:szCs w:val="24"/>
              </w:rPr>
              <w:t>This shall be submitted electronically to the Authority via GeBIZ.</w:t>
            </w:r>
          </w:p>
          <w:p w14:paraId="1095AE3F" w14:textId="77777777" w:rsidR="001D4C76" w:rsidRPr="00D60BC9" w:rsidRDefault="001D4C76" w:rsidP="007D49CE">
            <w:pPr>
              <w:rPr>
                <w:rFonts w:cs="Arial"/>
                <w:szCs w:val="24"/>
              </w:rPr>
            </w:pPr>
          </w:p>
          <w:p w14:paraId="594A5305" w14:textId="26569BEC" w:rsidR="001D4C76" w:rsidRPr="00D60BC9" w:rsidRDefault="001D4C76" w:rsidP="007D49CE">
            <w:pPr>
              <w:rPr>
                <w:rFonts w:cs="Arial"/>
                <w:szCs w:val="24"/>
              </w:rPr>
            </w:pPr>
            <w:r>
              <w:rPr>
                <w:rFonts w:cs="Arial"/>
                <w:i/>
                <w:szCs w:val="24"/>
              </w:rPr>
              <w:t>Note</w:t>
            </w:r>
            <w:r w:rsidRPr="00D60BC9">
              <w:rPr>
                <w:rFonts w:cs="Arial"/>
                <w:i/>
                <w:szCs w:val="24"/>
              </w:rPr>
              <w:t xml:space="preserve">: Max. </w:t>
            </w:r>
            <w:r w:rsidR="009A50BB">
              <w:rPr>
                <w:rFonts w:cs="Arial"/>
                <w:i/>
                <w:szCs w:val="24"/>
              </w:rPr>
              <w:t>30</w:t>
            </w:r>
            <w:r w:rsidRPr="00D60BC9">
              <w:rPr>
                <w:rFonts w:cs="Arial"/>
                <w:i/>
                <w:szCs w:val="24"/>
              </w:rPr>
              <w:t>MB for each file</w:t>
            </w:r>
          </w:p>
        </w:tc>
        <w:tc>
          <w:tcPr>
            <w:tcW w:w="2296" w:type="dxa"/>
            <w:vMerge w:val="restart"/>
            <w:tcBorders>
              <w:top w:val="single" w:sz="4" w:space="0" w:color="auto"/>
              <w:left w:val="single" w:sz="4" w:space="0" w:color="auto"/>
              <w:bottom w:val="single" w:sz="4" w:space="0" w:color="auto"/>
              <w:right w:val="single" w:sz="4" w:space="0" w:color="auto"/>
            </w:tcBorders>
          </w:tcPr>
          <w:p w14:paraId="135FC022" w14:textId="77777777" w:rsidR="001D4C76" w:rsidRPr="00D60BC9" w:rsidRDefault="001D4C76" w:rsidP="007D49CE">
            <w:pPr>
              <w:rPr>
                <w:rFonts w:cs="Arial"/>
                <w:b/>
                <w:szCs w:val="24"/>
              </w:rPr>
            </w:pPr>
          </w:p>
          <w:p w14:paraId="5B5A9F9B" w14:textId="77777777" w:rsidR="001D4C76" w:rsidRPr="00C262B7" w:rsidRDefault="001D4C76" w:rsidP="007D49CE">
            <w:pPr>
              <w:rPr>
                <w:rFonts w:cs="Arial"/>
                <w:b/>
                <w:szCs w:val="24"/>
              </w:rPr>
            </w:pPr>
            <w:r w:rsidRPr="00C262B7">
              <w:rPr>
                <w:rFonts w:cs="Arial"/>
                <w:b/>
                <w:szCs w:val="24"/>
              </w:rPr>
              <w:t>&lt;&lt;#date&gt;&gt;, 1600 hours sharp, Singapore</w:t>
            </w:r>
          </w:p>
          <w:p w14:paraId="3EA9F38C" w14:textId="77777777" w:rsidR="001D4C76" w:rsidRPr="00D60BC9" w:rsidRDefault="001D4C76" w:rsidP="007D49CE">
            <w:pPr>
              <w:rPr>
                <w:rFonts w:cs="Arial"/>
                <w:b/>
                <w:szCs w:val="24"/>
              </w:rPr>
            </w:pPr>
            <w:r w:rsidRPr="00C262B7">
              <w:rPr>
                <w:rFonts w:cs="Arial"/>
                <w:b/>
                <w:szCs w:val="24"/>
              </w:rPr>
              <w:t xml:space="preserve">Time </w:t>
            </w:r>
          </w:p>
          <w:p w14:paraId="18F10D77" w14:textId="77777777" w:rsidR="001D4C76" w:rsidRPr="00D60BC9" w:rsidRDefault="001D4C76" w:rsidP="007D49CE">
            <w:pPr>
              <w:rPr>
                <w:rFonts w:cs="Arial"/>
                <w:b/>
                <w:szCs w:val="24"/>
              </w:rPr>
            </w:pPr>
          </w:p>
        </w:tc>
      </w:tr>
      <w:tr w:rsidR="001D4C76" w:rsidRPr="00463807" w14:paraId="33CA9F53" w14:textId="77777777" w:rsidTr="007D49CE">
        <w:trPr>
          <w:trHeight w:val="1856"/>
        </w:trPr>
        <w:tc>
          <w:tcPr>
            <w:tcW w:w="2433" w:type="dxa"/>
            <w:tcBorders>
              <w:top w:val="single" w:sz="4" w:space="0" w:color="auto"/>
              <w:left w:val="single" w:sz="4" w:space="0" w:color="auto"/>
              <w:bottom w:val="single" w:sz="4" w:space="0" w:color="auto"/>
              <w:right w:val="single" w:sz="4" w:space="0" w:color="auto"/>
            </w:tcBorders>
          </w:tcPr>
          <w:p w14:paraId="3DE0DC31" w14:textId="77777777" w:rsidR="001D4C76" w:rsidRDefault="001D4C76" w:rsidP="007D49CE">
            <w:pPr>
              <w:pStyle w:val="Footer"/>
              <w:tabs>
                <w:tab w:val="left" w:pos="132"/>
              </w:tabs>
              <w:ind w:left="252" w:hanging="252"/>
              <w:rPr>
                <w:rFonts w:cs="Arial"/>
                <w:szCs w:val="24"/>
              </w:rPr>
            </w:pPr>
          </w:p>
          <w:p w14:paraId="766C17A4" w14:textId="77777777" w:rsidR="001D4C76" w:rsidRPr="00D60BC9" w:rsidRDefault="001D4C76" w:rsidP="003053C3">
            <w:pPr>
              <w:pStyle w:val="Footer"/>
              <w:tabs>
                <w:tab w:val="left" w:pos="341"/>
              </w:tabs>
              <w:ind w:left="252" w:hanging="195"/>
              <w:rPr>
                <w:rFonts w:cs="Arial"/>
                <w:szCs w:val="24"/>
              </w:rPr>
            </w:pPr>
            <w:r w:rsidRPr="009376DF">
              <w:rPr>
                <w:rFonts w:cs="Arial"/>
                <w:szCs w:val="24"/>
              </w:rPr>
              <w:t>2)</w:t>
            </w:r>
            <w:r>
              <w:rPr>
                <w:rFonts w:cs="Arial"/>
                <w:szCs w:val="24"/>
              </w:rPr>
              <w:t>Supporting Documents -</w:t>
            </w:r>
            <w:r w:rsidRPr="009376DF">
              <w:rPr>
                <w:rFonts w:cs="Arial"/>
                <w:szCs w:val="24"/>
              </w:rPr>
              <w:t xml:space="preserve"> (please refer to </w:t>
            </w:r>
            <w:r>
              <w:rPr>
                <w:rFonts w:cs="Arial"/>
                <w:szCs w:val="24"/>
              </w:rPr>
              <w:t>Clause</w:t>
            </w:r>
            <w:r w:rsidRPr="009376DF">
              <w:rPr>
                <w:rFonts w:cs="Arial"/>
                <w:szCs w:val="24"/>
              </w:rPr>
              <w:t xml:space="preserve"> 6</w:t>
            </w:r>
            <w:r>
              <w:rPr>
                <w:rFonts w:cs="Arial"/>
                <w:szCs w:val="24"/>
              </w:rPr>
              <w:t xml:space="preserve"> of these instructions</w:t>
            </w:r>
            <w:r w:rsidRPr="009376DF">
              <w:rPr>
                <w:rFonts w:cs="Arial"/>
                <w:szCs w:val="24"/>
              </w:rPr>
              <w:t>)</w:t>
            </w:r>
          </w:p>
        </w:tc>
        <w:tc>
          <w:tcPr>
            <w:tcW w:w="3374" w:type="dxa"/>
            <w:vMerge/>
            <w:tcBorders>
              <w:left w:val="single" w:sz="4" w:space="0" w:color="auto"/>
              <w:bottom w:val="single" w:sz="4" w:space="0" w:color="auto"/>
              <w:right w:val="single" w:sz="4" w:space="0" w:color="auto"/>
            </w:tcBorders>
            <w:vAlign w:val="center"/>
          </w:tcPr>
          <w:p w14:paraId="2BD3F899" w14:textId="77777777" w:rsidR="001D4C76" w:rsidRPr="00D60BC9" w:rsidRDefault="001D4C76" w:rsidP="007D49CE">
            <w:pPr>
              <w:rPr>
                <w:rFonts w:cs="Arial"/>
                <w:b/>
                <w:szCs w:val="24"/>
              </w:rPr>
            </w:pPr>
          </w:p>
        </w:tc>
        <w:tc>
          <w:tcPr>
            <w:tcW w:w="2296" w:type="dxa"/>
            <w:vMerge/>
            <w:tcBorders>
              <w:top w:val="single" w:sz="4" w:space="0" w:color="auto"/>
              <w:left w:val="single" w:sz="4" w:space="0" w:color="auto"/>
              <w:bottom w:val="single" w:sz="4" w:space="0" w:color="auto"/>
              <w:right w:val="single" w:sz="4" w:space="0" w:color="auto"/>
            </w:tcBorders>
            <w:vAlign w:val="center"/>
          </w:tcPr>
          <w:p w14:paraId="7DF4CF88" w14:textId="77777777" w:rsidR="001D4C76" w:rsidRPr="00D60BC9" w:rsidRDefault="001D4C76" w:rsidP="007D49CE">
            <w:pPr>
              <w:rPr>
                <w:rFonts w:cs="Arial"/>
                <w:b/>
                <w:szCs w:val="24"/>
              </w:rPr>
            </w:pPr>
          </w:p>
        </w:tc>
      </w:tr>
    </w:tbl>
    <w:p w14:paraId="7F4F03FF" w14:textId="77777777" w:rsidR="001D4C76" w:rsidRPr="00C262B7" w:rsidRDefault="001D4C76" w:rsidP="00023D95">
      <w:pPr>
        <w:jc w:val="both"/>
        <w:rPr>
          <w:rFonts w:cs="Arial"/>
          <w:szCs w:val="24"/>
        </w:rPr>
      </w:pPr>
    </w:p>
    <w:p w14:paraId="15594D78" w14:textId="77777777" w:rsidR="001D4C76" w:rsidRDefault="001D4C76" w:rsidP="001D4C76">
      <w:pPr>
        <w:ind w:left="851"/>
        <w:jc w:val="both"/>
        <w:rPr>
          <w:rFonts w:cs="Arial"/>
          <w:szCs w:val="24"/>
        </w:rPr>
      </w:pPr>
      <w:r w:rsidRPr="00C262B7">
        <w:rPr>
          <w:rFonts w:cs="Arial"/>
          <w:szCs w:val="24"/>
        </w:rPr>
        <w:t>All tender documents and all correspondence related thereto shall be submitted in the English Language.</w:t>
      </w:r>
    </w:p>
    <w:p w14:paraId="1DFDA394" w14:textId="77777777" w:rsidR="00C74D6A" w:rsidRDefault="00C74D6A" w:rsidP="00E10E06">
      <w:pPr>
        <w:ind w:left="851"/>
        <w:jc w:val="both"/>
        <w:rPr>
          <w:rFonts w:cs="Arial"/>
          <w:spacing w:val="-3"/>
          <w:szCs w:val="24"/>
        </w:rPr>
      </w:pPr>
    </w:p>
    <w:p w14:paraId="267913F9" w14:textId="77777777" w:rsidR="001D4C76" w:rsidRDefault="001D4C76" w:rsidP="00E10E06">
      <w:pPr>
        <w:ind w:left="851"/>
        <w:jc w:val="both"/>
        <w:rPr>
          <w:rFonts w:cs="Arial"/>
          <w:color w:val="FF0000"/>
          <w:szCs w:val="24"/>
        </w:rPr>
      </w:pPr>
      <w:r w:rsidRPr="00C71807">
        <w:rPr>
          <w:rFonts w:cs="Arial"/>
          <w:color w:val="FF0000"/>
          <w:szCs w:val="24"/>
        </w:rPr>
        <w:t xml:space="preserve">(For 2-env </w:t>
      </w:r>
      <w:r w:rsidR="007E1349">
        <w:rPr>
          <w:rFonts w:cs="Arial"/>
          <w:color w:val="FF0000"/>
          <w:szCs w:val="24"/>
        </w:rPr>
        <w:t>GeBIZ</w:t>
      </w:r>
      <w:r w:rsidRPr="00C71807">
        <w:rPr>
          <w:rFonts w:cs="Arial"/>
          <w:color w:val="FF0000"/>
          <w:szCs w:val="24"/>
        </w:rPr>
        <w:t xml:space="preserve"> submission)</w:t>
      </w:r>
    </w:p>
    <w:p w14:paraId="0DFFFB92" w14:textId="77777777" w:rsidR="001D4C76" w:rsidRDefault="001D4C76" w:rsidP="001D4C76">
      <w:pPr>
        <w:ind w:left="851"/>
        <w:jc w:val="both"/>
        <w:rPr>
          <w:rFonts w:cs="Arial"/>
          <w:szCs w:val="24"/>
        </w:rPr>
      </w:pPr>
      <w:r w:rsidRPr="003B469E">
        <w:rPr>
          <w:rFonts w:cs="Arial"/>
          <w:szCs w:val="24"/>
        </w:rPr>
        <w:t xml:space="preserve">The 2-envelope bidding system in the GeBIZ is adopted for this tender. Tenderers are required to separate their offer into 2 distinct Document </w:t>
      </w:r>
      <w:r>
        <w:rPr>
          <w:rFonts w:cs="Arial"/>
          <w:szCs w:val="24"/>
        </w:rPr>
        <w:t>T</w:t>
      </w:r>
      <w:r w:rsidRPr="003B469E">
        <w:rPr>
          <w:rFonts w:cs="Arial"/>
          <w:szCs w:val="24"/>
        </w:rPr>
        <w:t>ype</w:t>
      </w:r>
      <w:r>
        <w:rPr>
          <w:rFonts w:cs="Arial"/>
          <w:szCs w:val="24"/>
        </w:rPr>
        <w:t>s</w:t>
      </w:r>
      <w:r w:rsidRPr="003B469E">
        <w:rPr>
          <w:rFonts w:cs="Arial"/>
          <w:szCs w:val="24"/>
        </w:rPr>
        <w:t xml:space="preserve"> (i.e. Price and Technical). It is mandatory to upload at least one attachment for each </w:t>
      </w:r>
      <w:r>
        <w:rPr>
          <w:rFonts w:cs="Arial"/>
          <w:szCs w:val="24"/>
        </w:rPr>
        <w:t>Document T</w:t>
      </w:r>
      <w:r w:rsidRPr="003B469E">
        <w:rPr>
          <w:rFonts w:cs="Arial"/>
          <w:szCs w:val="24"/>
        </w:rPr>
        <w:t>ype when submitting electronically via GeBIZ.</w:t>
      </w:r>
    </w:p>
    <w:p w14:paraId="3062C7C9" w14:textId="77777777" w:rsidR="001D4C76" w:rsidRDefault="001D4C76" w:rsidP="001D4C76">
      <w:pPr>
        <w:ind w:left="851"/>
        <w:jc w:val="both"/>
        <w:rPr>
          <w:rFonts w:cs="Arial"/>
          <w:szCs w:val="24"/>
        </w:rPr>
      </w:pPr>
    </w:p>
    <w:tbl>
      <w:tblPr>
        <w:tblW w:w="8103" w:type="dxa"/>
        <w:tblInd w:w="964" w:type="dxa"/>
        <w:tblLayout w:type="fixed"/>
        <w:tblLook w:val="0000" w:firstRow="0" w:lastRow="0" w:firstColumn="0" w:lastColumn="0" w:noHBand="0" w:noVBand="0"/>
      </w:tblPr>
      <w:tblGrid>
        <w:gridCol w:w="2433"/>
        <w:gridCol w:w="3686"/>
        <w:gridCol w:w="1984"/>
      </w:tblGrid>
      <w:tr w:rsidR="001D4C76" w:rsidRPr="00581C4B" w14:paraId="69EFFD7E" w14:textId="77777777" w:rsidTr="007D49CE">
        <w:tc>
          <w:tcPr>
            <w:tcW w:w="2433" w:type="dxa"/>
            <w:tcBorders>
              <w:top w:val="single" w:sz="4" w:space="0" w:color="auto"/>
              <w:left w:val="single" w:sz="4" w:space="0" w:color="auto"/>
              <w:bottom w:val="single" w:sz="4" w:space="0" w:color="auto"/>
              <w:right w:val="single" w:sz="4" w:space="0" w:color="auto"/>
            </w:tcBorders>
            <w:shd w:val="clear" w:color="auto" w:fill="C0C0C0"/>
            <w:vAlign w:val="center"/>
          </w:tcPr>
          <w:p w14:paraId="58974941" w14:textId="77777777" w:rsidR="001D4C76" w:rsidRPr="00581C4B" w:rsidRDefault="002674DD" w:rsidP="007D49CE">
            <w:pPr>
              <w:rPr>
                <w:rFonts w:cs="Arial"/>
                <w:b/>
                <w:szCs w:val="24"/>
              </w:rPr>
            </w:pPr>
            <w:r>
              <w:rPr>
                <w:rFonts w:cs="Arial"/>
                <w:b/>
                <w:szCs w:val="24"/>
              </w:rPr>
              <w:t>Information or documents</w:t>
            </w:r>
            <w:r w:rsidR="001D4C76" w:rsidRPr="00581C4B">
              <w:rPr>
                <w:rFonts w:cs="Arial"/>
                <w:b/>
                <w:szCs w:val="24"/>
              </w:rPr>
              <w:t xml:space="preserve"> in Tender</w:t>
            </w:r>
          </w:p>
        </w:tc>
        <w:tc>
          <w:tcPr>
            <w:tcW w:w="3686" w:type="dxa"/>
            <w:tcBorders>
              <w:top w:val="single" w:sz="4" w:space="0" w:color="auto"/>
              <w:left w:val="single" w:sz="4" w:space="0" w:color="auto"/>
              <w:bottom w:val="single" w:sz="4" w:space="0" w:color="auto"/>
              <w:right w:val="single" w:sz="4" w:space="0" w:color="auto"/>
            </w:tcBorders>
            <w:shd w:val="clear" w:color="auto" w:fill="C0C0C0"/>
            <w:vAlign w:val="center"/>
          </w:tcPr>
          <w:p w14:paraId="3EE21748" w14:textId="77777777" w:rsidR="001D4C76" w:rsidRPr="00581C4B" w:rsidRDefault="001D4C76" w:rsidP="007D49CE">
            <w:pPr>
              <w:rPr>
                <w:rFonts w:cs="Arial"/>
                <w:b/>
                <w:szCs w:val="24"/>
              </w:rPr>
            </w:pPr>
            <w:r w:rsidRPr="00581C4B">
              <w:rPr>
                <w:rFonts w:cs="Arial"/>
                <w:b/>
                <w:szCs w:val="24"/>
              </w:rPr>
              <w:t>Mode of Submission</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14:paraId="02A408BD" w14:textId="77777777" w:rsidR="001D4C76" w:rsidRPr="00581C4B" w:rsidRDefault="001D4C76" w:rsidP="007D49CE">
            <w:pPr>
              <w:rPr>
                <w:rFonts w:cs="Arial"/>
                <w:b/>
                <w:szCs w:val="24"/>
              </w:rPr>
            </w:pPr>
            <w:r w:rsidRPr="00581C4B">
              <w:rPr>
                <w:rFonts w:cs="Arial"/>
                <w:b/>
                <w:szCs w:val="24"/>
              </w:rPr>
              <w:t>Closing</w:t>
            </w:r>
            <w:r>
              <w:rPr>
                <w:rFonts w:cs="Arial"/>
                <w:b/>
                <w:szCs w:val="24"/>
              </w:rPr>
              <w:t xml:space="preserve"> </w:t>
            </w:r>
            <w:r w:rsidRPr="00581C4B">
              <w:rPr>
                <w:rFonts w:cs="Arial"/>
                <w:b/>
                <w:szCs w:val="24"/>
              </w:rPr>
              <w:t>Date &amp; Time</w:t>
            </w:r>
          </w:p>
        </w:tc>
      </w:tr>
      <w:tr w:rsidR="001D4C76" w:rsidRPr="00581C4B" w14:paraId="3FDB57FD" w14:textId="77777777" w:rsidTr="007D49CE">
        <w:trPr>
          <w:trHeight w:val="1232"/>
        </w:trPr>
        <w:tc>
          <w:tcPr>
            <w:tcW w:w="2433" w:type="dxa"/>
            <w:tcBorders>
              <w:top w:val="single" w:sz="4" w:space="0" w:color="auto"/>
              <w:left w:val="single" w:sz="4" w:space="0" w:color="auto"/>
              <w:bottom w:val="single" w:sz="4" w:space="0" w:color="auto"/>
              <w:right w:val="single" w:sz="4" w:space="0" w:color="auto"/>
            </w:tcBorders>
          </w:tcPr>
          <w:p w14:paraId="36DCCBE1" w14:textId="77777777" w:rsidR="001D4C76" w:rsidRPr="00581C4B" w:rsidRDefault="001D4C76" w:rsidP="007D49CE">
            <w:pPr>
              <w:pStyle w:val="Footer"/>
              <w:tabs>
                <w:tab w:val="left" w:pos="132"/>
              </w:tabs>
              <w:rPr>
                <w:rFonts w:cs="Arial"/>
                <w:szCs w:val="24"/>
              </w:rPr>
            </w:pPr>
          </w:p>
          <w:p w14:paraId="4F863FF1" w14:textId="77777777" w:rsidR="001D4C76" w:rsidRPr="00581C4B" w:rsidRDefault="001D4C76" w:rsidP="007D49CE">
            <w:pPr>
              <w:pStyle w:val="Footer"/>
              <w:tabs>
                <w:tab w:val="left" w:pos="132"/>
              </w:tabs>
              <w:rPr>
                <w:rFonts w:cs="Arial"/>
                <w:szCs w:val="24"/>
              </w:rPr>
            </w:pPr>
            <w:r w:rsidRPr="00581C4B">
              <w:rPr>
                <w:rFonts w:cs="Arial"/>
                <w:szCs w:val="24"/>
              </w:rPr>
              <w:t>1)Tender Price</w:t>
            </w:r>
          </w:p>
          <w:p w14:paraId="6C4FEC25" w14:textId="77777777" w:rsidR="001D4C76" w:rsidRPr="00581C4B" w:rsidRDefault="001D4C76" w:rsidP="007D49CE">
            <w:pPr>
              <w:pStyle w:val="Footer"/>
              <w:tabs>
                <w:tab w:val="left" w:pos="132"/>
                <w:tab w:val="left" w:pos="296"/>
              </w:tabs>
              <w:ind w:left="252" w:hanging="252"/>
              <w:rPr>
                <w:rFonts w:cs="Arial"/>
                <w:szCs w:val="24"/>
              </w:rPr>
            </w:pPr>
          </w:p>
        </w:tc>
        <w:tc>
          <w:tcPr>
            <w:tcW w:w="3686" w:type="dxa"/>
            <w:tcBorders>
              <w:top w:val="single" w:sz="4" w:space="0" w:color="auto"/>
              <w:left w:val="single" w:sz="4" w:space="0" w:color="auto"/>
              <w:bottom w:val="single" w:sz="4" w:space="0" w:color="auto"/>
              <w:right w:val="single" w:sz="4" w:space="0" w:color="auto"/>
            </w:tcBorders>
          </w:tcPr>
          <w:p w14:paraId="51234159" w14:textId="77777777" w:rsidR="001D4C76" w:rsidRPr="00581C4B" w:rsidRDefault="001D4C76" w:rsidP="007D49CE">
            <w:pPr>
              <w:rPr>
                <w:rFonts w:cs="Arial"/>
                <w:szCs w:val="24"/>
              </w:rPr>
            </w:pPr>
          </w:p>
          <w:p w14:paraId="508EE18D" w14:textId="77777777" w:rsidR="001D4C76" w:rsidRPr="00581C4B" w:rsidRDefault="001D4C76" w:rsidP="007D49CE">
            <w:pPr>
              <w:rPr>
                <w:rFonts w:cs="Arial"/>
                <w:szCs w:val="24"/>
              </w:rPr>
            </w:pPr>
            <w:r w:rsidRPr="00581C4B">
              <w:rPr>
                <w:rFonts w:cs="Arial"/>
                <w:szCs w:val="24"/>
              </w:rPr>
              <w:t>This shall be submitted electronically to the Authority via GeBIZ.</w:t>
            </w:r>
          </w:p>
        </w:tc>
        <w:tc>
          <w:tcPr>
            <w:tcW w:w="1984" w:type="dxa"/>
            <w:vMerge w:val="restart"/>
            <w:tcBorders>
              <w:top w:val="single" w:sz="4" w:space="0" w:color="auto"/>
              <w:left w:val="single" w:sz="4" w:space="0" w:color="auto"/>
              <w:right w:val="single" w:sz="4" w:space="0" w:color="auto"/>
            </w:tcBorders>
            <w:vAlign w:val="center"/>
          </w:tcPr>
          <w:p w14:paraId="146FBF7C" w14:textId="4E3F6E40" w:rsidR="001D4C76" w:rsidRPr="00952403" w:rsidRDefault="00240B54" w:rsidP="007D49CE">
            <w:pPr>
              <w:jc w:val="center"/>
              <w:rPr>
                <w:rFonts w:cs="Arial"/>
                <w:b/>
                <w:szCs w:val="24"/>
              </w:rPr>
            </w:pPr>
            <w:r>
              <w:rPr>
                <w:rFonts w:cs="Arial"/>
                <w:b/>
                <w:szCs w:val="24"/>
              </w:rPr>
              <w:t>close_date</w:t>
            </w:r>
            <w:r w:rsidR="000D2054">
              <w:rPr>
                <w:rFonts w:cs="Arial"/>
                <w:b/>
                <w:szCs w:val="24"/>
              </w:rPr>
              <w:t>1</w:t>
            </w:r>
            <w:r>
              <w:rPr>
                <w:rFonts w:cs="Arial"/>
                <w:b/>
                <w:szCs w:val="24"/>
              </w:rPr>
              <w:t xml:space="preserve">1 </w:t>
            </w:r>
            <w:r w:rsidR="001D4C76" w:rsidRPr="00952403">
              <w:rPr>
                <w:rFonts w:cs="Arial"/>
                <w:b/>
                <w:szCs w:val="24"/>
              </w:rPr>
              <w:t>, 1600 hours sharp, Singapore</w:t>
            </w:r>
          </w:p>
          <w:p w14:paraId="1E11A2AF" w14:textId="77777777" w:rsidR="001D4C76" w:rsidRDefault="00AC3209" w:rsidP="007D49CE">
            <w:pPr>
              <w:jc w:val="center"/>
              <w:rPr>
                <w:rFonts w:cs="Arial"/>
                <w:b/>
                <w:color w:val="FF0000"/>
                <w:szCs w:val="24"/>
              </w:rPr>
            </w:pPr>
            <w:r>
              <w:rPr>
                <w:rFonts w:cs="Arial"/>
                <w:b/>
                <w:szCs w:val="24"/>
              </w:rPr>
              <w:t>Time</w:t>
            </w:r>
            <w:r w:rsidR="001D4C76" w:rsidRPr="00952403">
              <w:rPr>
                <w:rFonts w:cs="Arial"/>
                <w:b/>
                <w:szCs w:val="24"/>
              </w:rPr>
              <w:t xml:space="preserve"> </w:t>
            </w:r>
          </w:p>
          <w:p w14:paraId="259AD49D" w14:textId="77777777" w:rsidR="001D4C76" w:rsidRPr="00581C4B" w:rsidRDefault="001D4C76" w:rsidP="007D49CE">
            <w:pPr>
              <w:jc w:val="center"/>
              <w:rPr>
                <w:rFonts w:cs="Arial"/>
                <w:b/>
                <w:szCs w:val="24"/>
              </w:rPr>
            </w:pPr>
          </w:p>
        </w:tc>
      </w:tr>
      <w:tr w:rsidR="001D4C76" w:rsidRPr="00581C4B" w14:paraId="4B416528" w14:textId="77777777" w:rsidTr="007D49CE">
        <w:trPr>
          <w:trHeight w:val="2295"/>
        </w:trPr>
        <w:tc>
          <w:tcPr>
            <w:tcW w:w="2433" w:type="dxa"/>
            <w:tcBorders>
              <w:top w:val="single" w:sz="4" w:space="0" w:color="auto"/>
              <w:left w:val="single" w:sz="4" w:space="0" w:color="auto"/>
              <w:bottom w:val="single" w:sz="4" w:space="0" w:color="auto"/>
              <w:right w:val="single" w:sz="4" w:space="0" w:color="auto"/>
            </w:tcBorders>
          </w:tcPr>
          <w:p w14:paraId="5CCB4D4A" w14:textId="77777777" w:rsidR="001D4C76" w:rsidRPr="00581C4B" w:rsidRDefault="001D4C76" w:rsidP="007D49CE">
            <w:pPr>
              <w:pStyle w:val="Footer"/>
              <w:tabs>
                <w:tab w:val="left" w:pos="132"/>
                <w:tab w:val="left" w:pos="312"/>
                <w:tab w:val="left" w:pos="388"/>
              </w:tabs>
              <w:ind w:left="252" w:hanging="252"/>
              <w:rPr>
                <w:rFonts w:cs="Arial"/>
                <w:szCs w:val="24"/>
              </w:rPr>
            </w:pPr>
          </w:p>
          <w:p w14:paraId="7E60FB8D" w14:textId="77777777" w:rsidR="001D4C76" w:rsidRPr="002736CF" w:rsidRDefault="001D4C76" w:rsidP="007D49CE">
            <w:pPr>
              <w:pStyle w:val="Footer"/>
              <w:tabs>
                <w:tab w:val="left" w:pos="132"/>
                <w:tab w:val="left" w:pos="296"/>
                <w:tab w:val="left" w:pos="388"/>
              </w:tabs>
              <w:ind w:left="252" w:hanging="252"/>
              <w:rPr>
                <w:rFonts w:cs="Arial"/>
                <w:szCs w:val="24"/>
              </w:rPr>
            </w:pPr>
            <w:r w:rsidRPr="002736CF">
              <w:rPr>
                <w:rFonts w:cs="Arial"/>
                <w:szCs w:val="24"/>
              </w:rPr>
              <w:t>2) Price &amp; Technical Documents</w:t>
            </w:r>
          </w:p>
          <w:p w14:paraId="699F5119" w14:textId="77777777" w:rsidR="001D4C76" w:rsidRPr="002736CF" w:rsidRDefault="001D4C76" w:rsidP="007D49CE">
            <w:pPr>
              <w:pStyle w:val="Footer"/>
              <w:tabs>
                <w:tab w:val="left" w:pos="132"/>
                <w:tab w:val="left" w:pos="296"/>
                <w:tab w:val="left" w:pos="388"/>
              </w:tabs>
              <w:ind w:left="252" w:hanging="252"/>
              <w:rPr>
                <w:rFonts w:cs="Arial"/>
                <w:szCs w:val="24"/>
              </w:rPr>
            </w:pPr>
          </w:p>
          <w:p w14:paraId="1FF7161C" w14:textId="77777777" w:rsidR="001D4C76" w:rsidRPr="00581C4B" w:rsidRDefault="001D4C76" w:rsidP="003053C3">
            <w:pPr>
              <w:pStyle w:val="Footer"/>
              <w:tabs>
                <w:tab w:val="left" w:pos="0"/>
                <w:tab w:val="left" w:pos="296"/>
                <w:tab w:val="left" w:pos="388"/>
              </w:tabs>
              <w:ind w:left="252" w:hanging="53"/>
              <w:rPr>
                <w:rFonts w:cs="Arial"/>
                <w:szCs w:val="24"/>
              </w:rPr>
            </w:pPr>
            <w:r w:rsidRPr="002736CF">
              <w:rPr>
                <w:rFonts w:cs="Arial"/>
                <w:szCs w:val="24"/>
              </w:rPr>
              <w:t xml:space="preserve">(Please refer to </w:t>
            </w:r>
            <w:r>
              <w:rPr>
                <w:rFonts w:cs="Arial"/>
                <w:szCs w:val="24"/>
              </w:rPr>
              <w:t>Clause</w:t>
            </w:r>
            <w:r w:rsidRPr="002736CF">
              <w:rPr>
                <w:rFonts w:cs="Arial"/>
                <w:szCs w:val="24"/>
              </w:rPr>
              <w:t xml:space="preserve"> 6 of these Instructions)</w:t>
            </w:r>
          </w:p>
        </w:tc>
        <w:tc>
          <w:tcPr>
            <w:tcW w:w="3686" w:type="dxa"/>
            <w:tcBorders>
              <w:top w:val="single" w:sz="4" w:space="0" w:color="auto"/>
              <w:left w:val="single" w:sz="4" w:space="0" w:color="auto"/>
              <w:bottom w:val="single" w:sz="4" w:space="0" w:color="auto"/>
              <w:right w:val="single" w:sz="4" w:space="0" w:color="auto"/>
            </w:tcBorders>
          </w:tcPr>
          <w:p w14:paraId="6517E478" w14:textId="77777777" w:rsidR="001D4C76" w:rsidRPr="00581C4B" w:rsidRDefault="001D4C76" w:rsidP="007D49CE">
            <w:pPr>
              <w:rPr>
                <w:rFonts w:cs="Arial"/>
                <w:szCs w:val="24"/>
              </w:rPr>
            </w:pPr>
          </w:p>
          <w:p w14:paraId="60A4C78D" w14:textId="77777777" w:rsidR="001D4C76" w:rsidRPr="00581C4B" w:rsidRDefault="001D4C76" w:rsidP="007D49CE">
            <w:pPr>
              <w:rPr>
                <w:rFonts w:cs="Arial"/>
                <w:szCs w:val="24"/>
              </w:rPr>
            </w:pPr>
            <w:r w:rsidRPr="00581C4B">
              <w:rPr>
                <w:rFonts w:cs="Arial"/>
                <w:szCs w:val="24"/>
              </w:rPr>
              <w:t>Tenderer shall upload both Price &amp; Technical Documents separately in GeBIZ under the respective Document Type (i.e. Price or Technical).</w:t>
            </w:r>
          </w:p>
          <w:p w14:paraId="2C886502" w14:textId="77777777" w:rsidR="001D4C76" w:rsidRPr="00581C4B" w:rsidRDefault="001D4C76" w:rsidP="007D49CE">
            <w:pPr>
              <w:rPr>
                <w:rFonts w:cs="Arial"/>
                <w:szCs w:val="24"/>
              </w:rPr>
            </w:pPr>
          </w:p>
          <w:p w14:paraId="0797D014" w14:textId="4B79EBA9" w:rsidR="001D4C76" w:rsidRPr="00020AD2" w:rsidRDefault="001D4C76" w:rsidP="007D49CE">
            <w:pPr>
              <w:rPr>
                <w:rFonts w:cs="Arial"/>
                <w:i/>
                <w:szCs w:val="24"/>
              </w:rPr>
            </w:pPr>
            <w:r w:rsidRPr="00020AD2">
              <w:rPr>
                <w:rFonts w:cs="Arial"/>
                <w:i/>
                <w:szCs w:val="24"/>
              </w:rPr>
              <w:t xml:space="preserve">Note: Max </w:t>
            </w:r>
            <w:r w:rsidR="00586ABC">
              <w:rPr>
                <w:rFonts w:cs="Arial"/>
                <w:i/>
                <w:szCs w:val="24"/>
              </w:rPr>
              <w:t>30</w:t>
            </w:r>
            <w:r w:rsidRPr="00020AD2">
              <w:rPr>
                <w:rFonts w:cs="Arial"/>
                <w:i/>
                <w:szCs w:val="24"/>
              </w:rPr>
              <w:t>MB for each file.</w:t>
            </w:r>
          </w:p>
          <w:p w14:paraId="66163447" w14:textId="77777777" w:rsidR="001D4C76" w:rsidRPr="00581C4B" w:rsidRDefault="001D4C76" w:rsidP="007D49CE">
            <w:pPr>
              <w:rPr>
                <w:rFonts w:cs="Arial"/>
                <w:i/>
                <w:sz w:val="20"/>
              </w:rPr>
            </w:pPr>
          </w:p>
        </w:tc>
        <w:tc>
          <w:tcPr>
            <w:tcW w:w="1984" w:type="dxa"/>
            <w:vMerge/>
            <w:tcBorders>
              <w:left w:val="single" w:sz="4" w:space="0" w:color="auto"/>
              <w:bottom w:val="single" w:sz="4" w:space="0" w:color="auto"/>
              <w:right w:val="single" w:sz="4" w:space="0" w:color="auto"/>
            </w:tcBorders>
            <w:vAlign w:val="center"/>
          </w:tcPr>
          <w:p w14:paraId="7CE07DA7" w14:textId="77777777" w:rsidR="001D4C76" w:rsidRPr="00581C4B" w:rsidRDefault="001D4C76" w:rsidP="007D49CE">
            <w:pPr>
              <w:jc w:val="center"/>
              <w:rPr>
                <w:rFonts w:cs="Arial"/>
                <w:b/>
                <w:szCs w:val="24"/>
              </w:rPr>
            </w:pPr>
          </w:p>
        </w:tc>
      </w:tr>
    </w:tbl>
    <w:p w14:paraId="26D2822E" w14:textId="77777777" w:rsidR="001D4C76" w:rsidRPr="00C262B7" w:rsidRDefault="001D4C76" w:rsidP="00023D95">
      <w:pPr>
        <w:jc w:val="both"/>
        <w:rPr>
          <w:rFonts w:cs="Arial"/>
          <w:szCs w:val="24"/>
        </w:rPr>
      </w:pPr>
    </w:p>
    <w:p w14:paraId="74D8DF99" w14:textId="77777777" w:rsidR="001D4C76" w:rsidRDefault="001D4C76" w:rsidP="001D4C76">
      <w:pPr>
        <w:ind w:left="851"/>
        <w:jc w:val="both"/>
        <w:rPr>
          <w:rFonts w:cs="Arial"/>
          <w:szCs w:val="24"/>
        </w:rPr>
      </w:pPr>
      <w:r w:rsidRPr="00C262B7">
        <w:rPr>
          <w:rFonts w:cs="Arial"/>
          <w:szCs w:val="24"/>
        </w:rPr>
        <w:t>All tender documents and all correspondence related thereto shall be submitted in the English Language.</w:t>
      </w:r>
    </w:p>
    <w:p w14:paraId="3F06D5F6" w14:textId="77777777" w:rsidR="009543EA" w:rsidRDefault="009543EA" w:rsidP="001D4C76">
      <w:pPr>
        <w:ind w:left="851"/>
        <w:jc w:val="both"/>
        <w:rPr>
          <w:rFonts w:cs="Arial"/>
          <w:szCs w:val="24"/>
        </w:rPr>
      </w:pPr>
    </w:p>
    <w:p w14:paraId="044B0F12" w14:textId="77777777" w:rsidR="009543EA" w:rsidRDefault="009543EA" w:rsidP="001D4C76">
      <w:pPr>
        <w:ind w:left="851"/>
        <w:jc w:val="both"/>
        <w:rPr>
          <w:rFonts w:cs="Arial"/>
          <w:szCs w:val="24"/>
        </w:rPr>
      </w:pPr>
    </w:p>
    <w:p w14:paraId="4E8DCAB4" w14:textId="77777777" w:rsidR="009543EA" w:rsidRPr="00C71807" w:rsidRDefault="009543EA" w:rsidP="009543EA">
      <w:pPr>
        <w:ind w:left="851"/>
        <w:jc w:val="both"/>
        <w:rPr>
          <w:rFonts w:cs="Arial"/>
          <w:color w:val="FF0000"/>
          <w:szCs w:val="24"/>
        </w:rPr>
      </w:pPr>
      <w:r w:rsidRPr="00C71807">
        <w:rPr>
          <w:rFonts w:cs="Arial"/>
          <w:color w:val="FF0000"/>
          <w:szCs w:val="24"/>
        </w:rPr>
        <w:lastRenderedPageBreak/>
        <w:t>(For Manual Submission)</w:t>
      </w:r>
    </w:p>
    <w:p w14:paraId="30A638D4" w14:textId="753765AC" w:rsidR="009543EA" w:rsidRPr="00A3710A" w:rsidRDefault="009543EA" w:rsidP="009543EA">
      <w:pPr>
        <w:ind w:left="851"/>
        <w:jc w:val="both"/>
        <w:rPr>
          <w:rFonts w:cs="Arial"/>
          <w:szCs w:val="24"/>
        </w:rPr>
      </w:pPr>
      <w:r>
        <w:t>Tenderers shall submit their tenders in accordance with the following mode(s) of submission. The tender submitted by the Tenderer shall be enclosed and sealed under plain cover clearly marked “Tender for Contract TR393 ”.</w:t>
      </w:r>
    </w:p>
    <w:p w14:paraId="73DEE3E5" w14:textId="77777777" w:rsidR="009543EA" w:rsidRDefault="009543EA" w:rsidP="009543EA">
      <w:pPr>
        <w:pStyle w:val="Style1"/>
        <w:ind w:left="851"/>
      </w:pPr>
    </w:p>
    <w:tbl>
      <w:tblPr>
        <w:tblW w:w="8245" w:type="dxa"/>
        <w:tblInd w:w="964" w:type="dxa"/>
        <w:tblLayout w:type="fixed"/>
        <w:tblLook w:val="0000" w:firstRow="0" w:lastRow="0" w:firstColumn="0" w:lastColumn="0" w:noHBand="0" w:noVBand="0"/>
      </w:tblPr>
      <w:tblGrid>
        <w:gridCol w:w="2405"/>
        <w:gridCol w:w="3969"/>
        <w:gridCol w:w="1871"/>
      </w:tblGrid>
      <w:tr w:rsidR="009543EA" w:rsidRPr="00760197" w14:paraId="20DF8607" w14:textId="77777777" w:rsidTr="007D49CE">
        <w:tc>
          <w:tcPr>
            <w:tcW w:w="2405" w:type="dxa"/>
            <w:tcBorders>
              <w:top w:val="single" w:sz="4" w:space="0" w:color="auto"/>
              <w:left w:val="single" w:sz="4" w:space="0" w:color="auto"/>
              <w:bottom w:val="single" w:sz="4" w:space="0" w:color="auto"/>
              <w:right w:val="single" w:sz="4" w:space="0" w:color="auto"/>
            </w:tcBorders>
            <w:shd w:val="clear" w:color="auto" w:fill="C0C0C0"/>
            <w:vAlign w:val="center"/>
          </w:tcPr>
          <w:p w14:paraId="48D9C1F3" w14:textId="77777777" w:rsidR="009543EA" w:rsidRPr="00760197" w:rsidRDefault="009543EA" w:rsidP="007D49CE">
            <w:pPr>
              <w:rPr>
                <w:rFonts w:cs="Arial"/>
                <w:b/>
                <w:szCs w:val="24"/>
              </w:rPr>
            </w:pPr>
            <w:r w:rsidRPr="00760197">
              <w:rPr>
                <w:rFonts w:cs="Arial"/>
                <w:b/>
                <w:szCs w:val="24"/>
              </w:rPr>
              <w:t>Information or documents in Tender</w:t>
            </w:r>
          </w:p>
        </w:tc>
        <w:tc>
          <w:tcPr>
            <w:tcW w:w="3969" w:type="dxa"/>
            <w:tcBorders>
              <w:top w:val="single" w:sz="4" w:space="0" w:color="auto"/>
              <w:left w:val="single" w:sz="4" w:space="0" w:color="auto"/>
              <w:bottom w:val="single" w:sz="4" w:space="0" w:color="auto"/>
              <w:right w:val="single" w:sz="4" w:space="0" w:color="auto"/>
            </w:tcBorders>
            <w:shd w:val="clear" w:color="auto" w:fill="C0C0C0"/>
            <w:vAlign w:val="center"/>
          </w:tcPr>
          <w:p w14:paraId="64F2678F" w14:textId="77777777" w:rsidR="009543EA" w:rsidRPr="00760197" w:rsidRDefault="009543EA" w:rsidP="007D49CE">
            <w:pPr>
              <w:jc w:val="both"/>
              <w:rPr>
                <w:rFonts w:cs="Arial"/>
                <w:b/>
                <w:szCs w:val="24"/>
              </w:rPr>
            </w:pPr>
            <w:r w:rsidRPr="00760197">
              <w:rPr>
                <w:rFonts w:cs="Arial"/>
                <w:b/>
                <w:szCs w:val="24"/>
              </w:rPr>
              <w:t>Mode of Submission</w:t>
            </w:r>
          </w:p>
        </w:tc>
        <w:tc>
          <w:tcPr>
            <w:tcW w:w="1871" w:type="dxa"/>
            <w:tcBorders>
              <w:top w:val="single" w:sz="4" w:space="0" w:color="auto"/>
              <w:left w:val="single" w:sz="4" w:space="0" w:color="auto"/>
              <w:bottom w:val="single" w:sz="4" w:space="0" w:color="auto"/>
              <w:right w:val="single" w:sz="4" w:space="0" w:color="auto"/>
            </w:tcBorders>
            <w:shd w:val="clear" w:color="auto" w:fill="C0C0C0"/>
            <w:vAlign w:val="center"/>
          </w:tcPr>
          <w:p w14:paraId="427BC273" w14:textId="77777777" w:rsidR="009543EA" w:rsidRPr="00760197" w:rsidRDefault="009543EA" w:rsidP="007D49CE">
            <w:pPr>
              <w:jc w:val="both"/>
              <w:rPr>
                <w:rFonts w:cs="Arial"/>
                <w:b/>
                <w:szCs w:val="24"/>
              </w:rPr>
            </w:pPr>
            <w:r w:rsidRPr="00760197">
              <w:rPr>
                <w:rFonts w:cs="Arial"/>
                <w:b/>
                <w:szCs w:val="24"/>
              </w:rPr>
              <w:t xml:space="preserve">Closing Time </w:t>
            </w:r>
          </w:p>
        </w:tc>
      </w:tr>
      <w:tr w:rsidR="009543EA" w:rsidRPr="00760197" w14:paraId="437A2810" w14:textId="77777777" w:rsidTr="007D49CE">
        <w:tc>
          <w:tcPr>
            <w:tcW w:w="2405" w:type="dxa"/>
            <w:tcBorders>
              <w:top w:val="single" w:sz="4" w:space="0" w:color="auto"/>
              <w:left w:val="single" w:sz="4" w:space="0" w:color="auto"/>
              <w:bottom w:val="single" w:sz="4" w:space="0" w:color="auto"/>
              <w:right w:val="single" w:sz="4" w:space="0" w:color="auto"/>
            </w:tcBorders>
            <w:shd w:val="clear" w:color="auto" w:fill="auto"/>
          </w:tcPr>
          <w:p w14:paraId="3A2582A0" w14:textId="77777777" w:rsidR="009543EA" w:rsidRPr="00C71807" w:rsidRDefault="009543EA" w:rsidP="007D49CE">
            <w:pPr>
              <w:rPr>
                <w:rFonts w:cs="Arial"/>
                <w:szCs w:val="24"/>
              </w:rPr>
            </w:pPr>
          </w:p>
          <w:p w14:paraId="4C1103EC" w14:textId="77777777" w:rsidR="009543EA" w:rsidRPr="00C71807" w:rsidRDefault="009543EA" w:rsidP="007D49CE">
            <w:pPr>
              <w:rPr>
                <w:rFonts w:cs="Arial"/>
                <w:szCs w:val="24"/>
              </w:rPr>
            </w:pPr>
            <w:r w:rsidRPr="00C71807">
              <w:rPr>
                <w:rFonts w:cs="Arial"/>
                <w:szCs w:val="24"/>
              </w:rPr>
              <w:t>Documents Packages 1 to 6, Information (please refer to</w:t>
            </w:r>
            <w:r>
              <w:rPr>
                <w:rFonts w:cs="Arial"/>
                <w:szCs w:val="24"/>
              </w:rPr>
              <w:t xml:space="preserve"> Clause</w:t>
            </w:r>
            <w:r w:rsidRPr="00C71807">
              <w:rPr>
                <w:rFonts w:cs="Arial"/>
                <w:szCs w:val="24"/>
              </w:rPr>
              <w:t xml:space="preserve"> 6 of these Instructions)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3D05FBB" w14:textId="77777777" w:rsidR="009543EA" w:rsidRPr="00C71807" w:rsidRDefault="009543EA" w:rsidP="007D49CE">
            <w:pPr>
              <w:jc w:val="both"/>
              <w:rPr>
                <w:rFonts w:cs="Arial"/>
                <w:szCs w:val="24"/>
              </w:rPr>
            </w:pPr>
          </w:p>
          <w:p w14:paraId="2BF57176" w14:textId="77777777" w:rsidR="009543EA" w:rsidRPr="00C71807" w:rsidRDefault="009543EA" w:rsidP="007D49CE">
            <w:pPr>
              <w:jc w:val="both"/>
              <w:rPr>
                <w:rFonts w:cs="Arial"/>
                <w:szCs w:val="24"/>
              </w:rPr>
            </w:pPr>
            <w:r w:rsidRPr="00C71807">
              <w:rPr>
                <w:rFonts w:cs="Arial"/>
                <w:szCs w:val="24"/>
              </w:rPr>
              <w:t>These packages shall be submitted by hand to the Authority as follows:</w:t>
            </w:r>
          </w:p>
          <w:p w14:paraId="020E7E42" w14:textId="77777777" w:rsidR="009543EA" w:rsidRPr="00C71807" w:rsidRDefault="009543EA" w:rsidP="007D49CE">
            <w:pPr>
              <w:jc w:val="both"/>
              <w:rPr>
                <w:rFonts w:cs="Arial"/>
                <w:szCs w:val="24"/>
              </w:rPr>
            </w:pPr>
          </w:p>
          <w:p w14:paraId="010E5AE9" w14:textId="77777777" w:rsidR="009543EA" w:rsidRPr="00C71807" w:rsidRDefault="009543EA" w:rsidP="007D49CE">
            <w:pPr>
              <w:numPr>
                <w:ilvl w:val="0"/>
                <w:numId w:val="5"/>
              </w:numPr>
              <w:tabs>
                <w:tab w:val="clear" w:pos="360"/>
                <w:tab w:val="num" w:pos="272"/>
              </w:tabs>
              <w:ind w:left="272" w:hanging="284"/>
              <w:rPr>
                <w:rFonts w:cs="Arial"/>
                <w:szCs w:val="24"/>
              </w:rPr>
            </w:pPr>
            <w:r w:rsidRPr="00C71807">
              <w:rPr>
                <w:rFonts w:cs="Arial"/>
                <w:szCs w:val="24"/>
              </w:rPr>
              <w:t>Package 1 deposited into the appropriate tender box; and</w:t>
            </w:r>
          </w:p>
          <w:p w14:paraId="1EC24137" w14:textId="77777777" w:rsidR="009543EA" w:rsidRPr="00C71807" w:rsidRDefault="009543EA" w:rsidP="007D49CE">
            <w:pPr>
              <w:jc w:val="both"/>
              <w:rPr>
                <w:rFonts w:cs="Arial"/>
                <w:szCs w:val="24"/>
              </w:rPr>
            </w:pPr>
          </w:p>
          <w:p w14:paraId="1D4C97AB" w14:textId="77777777" w:rsidR="009543EA" w:rsidRPr="00C71807" w:rsidRDefault="009543EA" w:rsidP="007D49CE">
            <w:pPr>
              <w:numPr>
                <w:ilvl w:val="0"/>
                <w:numId w:val="5"/>
              </w:numPr>
              <w:tabs>
                <w:tab w:val="clear" w:pos="360"/>
                <w:tab w:val="num" w:pos="272"/>
              </w:tabs>
              <w:ind w:left="272" w:hanging="284"/>
              <w:rPr>
                <w:rFonts w:cs="Arial"/>
                <w:szCs w:val="24"/>
              </w:rPr>
            </w:pPr>
            <w:r w:rsidRPr="00C71807">
              <w:rPr>
                <w:rFonts w:cs="Arial"/>
                <w:szCs w:val="24"/>
              </w:rPr>
              <w:t>Packages 2 to 6 handed to the officer in attendance at the Tender Counter</w:t>
            </w:r>
          </w:p>
          <w:p w14:paraId="1E6346C3" w14:textId="77777777" w:rsidR="009543EA" w:rsidRPr="00C71807" w:rsidRDefault="009543EA" w:rsidP="007D49CE">
            <w:pPr>
              <w:jc w:val="both"/>
              <w:rPr>
                <w:rFonts w:cs="Arial"/>
                <w:szCs w:val="24"/>
              </w:rPr>
            </w:pPr>
          </w:p>
          <w:p w14:paraId="619E7B8B" w14:textId="77777777" w:rsidR="009543EA" w:rsidRPr="00C71807" w:rsidRDefault="009543EA" w:rsidP="007D49CE">
            <w:pPr>
              <w:jc w:val="both"/>
              <w:rPr>
                <w:rFonts w:cs="Arial"/>
                <w:szCs w:val="24"/>
              </w:rPr>
            </w:pPr>
            <w:r w:rsidRPr="00C71807">
              <w:rPr>
                <w:rFonts w:cs="Arial"/>
                <w:szCs w:val="24"/>
              </w:rPr>
              <w:t>to the following address:</w:t>
            </w:r>
          </w:p>
          <w:p w14:paraId="17F67DBF" w14:textId="77777777" w:rsidR="009543EA" w:rsidRPr="00C71807" w:rsidRDefault="009543EA" w:rsidP="007D49CE">
            <w:pPr>
              <w:jc w:val="both"/>
              <w:rPr>
                <w:rFonts w:cs="Arial"/>
                <w:szCs w:val="24"/>
              </w:rPr>
            </w:pPr>
          </w:p>
          <w:p w14:paraId="6642B5F1" w14:textId="77777777" w:rsidR="009543EA" w:rsidRPr="00C71807" w:rsidRDefault="009543EA" w:rsidP="007D49CE">
            <w:pPr>
              <w:jc w:val="both"/>
              <w:rPr>
                <w:rFonts w:cs="Arial"/>
                <w:szCs w:val="24"/>
              </w:rPr>
            </w:pPr>
            <w:r w:rsidRPr="00C71807">
              <w:rPr>
                <w:rFonts w:cs="Arial"/>
                <w:szCs w:val="24"/>
              </w:rPr>
              <w:t>Land Transport Authority</w:t>
            </w:r>
          </w:p>
          <w:p w14:paraId="284AC92D" w14:textId="77777777" w:rsidR="009543EA" w:rsidRPr="00C71807" w:rsidRDefault="009543EA" w:rsidP="007D49CE">
            <w:pPr>
              <w:jc w:val="both"/>
              <w:rPr>
                <w:rFonts w:cs="Arial"/>
                <w:szCs w:val="24"/>
              </w:rPr>
            </w:pPr>
            <w:r w:rsidRPr="00C71807">
              <w:rPr>
                <w:rFonts w:cs="Arial"/>
                <w:szCs w:val="24"/>
              </w:rPr>
              <w:t>Tender Counter @</w:t>
            </w:r>
          </w:p>
          <w:p w14:paraId="58148908" w14:textId="77777777" w:rsidR="009543EA" w:rsidRPr="00C71807" w:rsidRDefault="009543EA" w:rsidP="007D49CE">
            <w:pPr>
              <w:jc w:val="both"/>
              <w:rPr>
                <w:rFonts w:cs="Arial"/>
                <w:szCs w:val="24"/>
              </w:rPr>
            </w:pPr>
            <w:r w:rsidRPr="00C71807">
              <w:rPr>
                <w:rFonts w:cs="Arial"/>
                <w:szCs w:val="24"/>
              </w:rPr>
              <w:t xml:space="preserve">Tender </w:t>
            </w:r>
            <w:r w:rsidR="009E433B">
              <w:rPr>
                <w:rFonts w:cs="Arial"/>
                <w:szCs w:val="24"/>
              </w:rPr>
              <w:t xml:space="preserve">&amp; Procurement </w:t>
            </w:r>
            <w:r w:rsidRPr="00C71807">
              <w:rPr>
                <w:rFonts w:cs="Arial"/>
                <w:szCs w:val="24"/>
              </w:rPr>
              <w:t>Division</w:t>
            </w:r>
          </w:p>
          <w:p w14:paraId="26D9CEE6" w14:textId="77777777" w:rsidR="009543EA" w:rsidRPr="00C71807" w:rsidRDefault="009543EA" w:rsidP="007D49CE">
            <w:pPr>
              <w:jc w:val="both"/>
              <w:rPr>
                <w:rFonts w:cs="Arial"/>
                <w:szCs w:val="24"/>
              </w:rPr>
            </w:pPr>
            <w:r w:rsidRPr="00C71807">
              <w:rPr>
                <w:rFonts w:cs="Arial"/>
                <w:szCs w:val="24"/>
              </w:rPr>
              <w:t>1 Hampshire Road</w:t>
            </w:r>
          </w:p>
          <w:p w14:paraId="0CE322FA" w14:textId="77777777" w:rsidR="009543EA" w:rsidRPr="00C71807" w:rsidRDefault="009543EA" w:rsidP="007D49CE">
            <w:pPr>
              <w:jc w:val="both"/>
              <w:rPr>
                <w:rFonts w:cs="Arial"/>
                <w:szCs w:val="24"/>
              </w:rPr>
            </w:pPr>
            <w:r w:rsidRPr="00C71807">
              <w:rPr>
                <w:rFonts w:cs="Arial"/>
                <w:szCs w:val="24"/>
              </w:rPr>
              <w:t>Block 2A, Level 1</w:t>
            </w:r>
          </w:p>
          <w:p w14:paraId="00C186FF" w14:textId="77777777" w:rsidR="009543EA" w:rsidRPr="00C71807" w:rsidRDefault="009543EA" w:rsidP="007D49CE">
            <w:pPr>
              <w:jc w:val="both"/>
              <w:rPr>
                <w:rFonts w:cs="Arial"/>
                <w:szCs w:val="24"/>
              </w:rPr>
            </w:pPr>
            <w:r w:rsidRPr="00C71807">
              <w:rPr>
                <w:rFonts w:cs="Arial"/>
                <w:szCs w:val="24"/>
              </w:rPr>
              <w:t>Singapore 219428</w:t>
            </w:r>
          </w:p>
          <w:p w14:paraId="1B64A4A1" w14:textId="77777777" w:rsidR="009543EA" w:rsidRPr="00C71807" w:rsidRDefault="009543EA" w:rsidP="007D49CE">
            <w:pPr>
              <w:jc w:val="both"/>
              <w:rPr>
                <w:rFonts w:cs="Arial"/>
                <w:szCs w:val="24"/>
              </w:rPr>
            </w:pPr>
          </w:p>
          <w:p w14:paraId="7F0C6C9B" w14:textId="77777777" w:rsidR="009543EA" w:rsidRPr="00C71807" w:rsidRDefault="009543EA" w:rsidP="007D49CE">
            <w:pPr>
              <w:jc w:val="both"/>
              <w:rPr>
                <w:rFonts w:cs="Arial"/>
                <w:szCs w:val="24"/>
              </w:rPr>
            </w:pPr>
            <w:r w:rsidRPr="00C71807">
              <w:rPr>
                <w:rFonts w:cs="Arial"/>
                <w:szCs w:val="24"/>
              </w:rPr>
              <w:t xml:space="preserve">(Counter Operating Hours : Mondays-Fridays : </w:t>
            </w:r>
          </w:p>
          <w:p w14:paraId="1AAF83E3" w14:textId="77777777" w:rsidR="009543EA" w:rsidRPr="00C71807" w:rsidRDefault="009543EA" w:rsidP="007D49CE">
            <w:pPr>
              <w:jc w:val="both"/>
              <w:rPr>
                <w:rFonts w:cs="Arial"/>
                <w:szCs w:val="24"/>
              </w:rPr>
            </w:pPr>
            <w:r w:rsidRPr="00C71807">
              <w:rPr>
                <w:rFonts w:cs="Arial"/>
                <w:szCs w:val="24"/>
              </w:rPr>
              <w:t xml:space="preserve">8.00am  to  5.30pm </w:t>
            </w:r>
          </w:p>
          <w:p w14:paraId="5A636A37" w14:textId="77777777" w:rsidR="009543EA" w:rsidRPr="00C71807" w:rsidRDefault="009543EA" w:rsidP="007D49CE">
            <w:pPr>
              <w:jc w:val="both"/>
              <w:rPr>
                <w:rFonts w:cs="Arial"/>
                <w:szCs w:val="24"/>
              </w:rPr>
            </w:pPr>
            <w:r w:rsidRPr="00C71807">
              <w:rPr>
                <w:rFonts w:cs="Arial"/>
                <w:szCs w:val="24"/>
              </w:rPr>
              <w:t>Closed on Saturdays, Sundays and Public Holidays)</w:t>
            </w:r>
          </w:p>
          <w:p w14:paraId="32EE9626" w14:textId="77777777" w:rsidR="009543EA" w:rsidRPr="00C71807" w:rsidRDefault="009543EA" w:rsidP="007D49CE">
            <w:pPr>
              <w:jc w:val="both"/>
              <w:rPr>
                <w:rFonts w:cs="Arial"/>
                <w:szCs w:val="24"/>
              </w:rPr>
            </w:pPr>
          </w:p>
        </w:tc>
        <w:tc>
          <w:tcPr>
            <w:tcW w:w="1871" w:type="dxa"/>
            <w:tcBorders>
              <w:top w:val="single" w:sz="4" w:space="0" w:color="auto"/>
              <w:left w:val="single" w:sz="4" w:space="0" w:color="auto"/>
              <w:bottom w:val="single" w:sz="4" w:space="0" w:color="auto"/>
              <w:right w:val="single" w:sz="4" w:space="0" w:color="auto"/>
            </w:tcBorders>
            <w:shd w:val="clear" w:color="auto" w:fill="auto"/>
          </w:tcPr>
          <w:p w14:paraId="0603054D" w14:textId="77777777" w:rsidR="009543EA" w:rsidRPr="001D4C76" w:rsidRDefault="009543EA" w:rsidP="007D49CE">
            <w:pPr>
              <w:jc w:val="center"/>
              <w:rPr>
                <w:rFonts w:cs="Arial"/>
                <w:b/>
                <w:szCs w:val="24"/>
              </w:rPr>
            </w:pPr>
          </w:p>
          <w:p w14:paraId="3CEF181D" w14:textId="72756F41" w:rsidR="009543EA" w:rsidRPr="00C262B7" w:rsidRDefault="00240B54" w:rsidP="007D49CE">
            <w:pPr>
              <w:rPr>
                <w:rFonts w:cs="Arial"/>
                <w:b/>
                <w:szCs w:val="24"/>
              </w:rPr>
            </w:pPr>
            <w:r>
              <w:rPr>
                <w:rFonts w:cs="Arial"/>
                <w:b/>
                <w:szCs w:val="24"/>
              </w:rPr>
              <w:t>close_date</w:t>
            </w:r>
            <w:r w:rsidR="000D2054">
              <w:rPr>
                <w:rFonts w:cs="Arial"/>
                <w:b/>
                <w:szCs w:val="24"/>
              </w:rPr>
              <w:t>1</w:t>
            </w:r>
            <w:r>
              <w:rPr>
                <w:rFonts w:cs="Arial"/>
                <w:b/>
                <w:szCs w:val="24"/>
              </w:rPr>
              <w:t xml:space="preserve">1 </w:t>
            </w:r>
            <w:r w:rsidR="009543EA">
              <w:rPr>
                <w:rFonts w:cs="Arial"/>
                <w:b/>
                <w:szCs w:val="24"/>
              </w:rPr>
              <w:t>, 120</w:t>
            </w:r>
            <w:r w:rsidR="009543EA" w:rsidRPr="00C262B7">
              <w:rPr>
                <w:rFonts w:cs="Arial"/>
                <w:b/>
                <w:szCs w:val="24"/>
              </w:rPr>
              <w:t>0 hours sharp, Singapore</w:t>
            </w:r>
          </w:p>
          <w:p w14:paraId="3B7CF2C4" w14:textId="77777777" w:rsidR="009543EA" w:rsidRPr="001D4C76" w:rsidRDefault="009543EA" w:rsidP="007D49CE">
            <w:pPr>
              <w:rPr>
                <w:rFonts w:cs="Arial"/>
                <w:b/>
                <w:szCs w:val="24"/>
              </w:rPr>
            </w:pPr>
            <w:r w:rsidRPr="00C262B7">
              <w:rPr>
                <w:rFonts w:cs="Arial"/>
                <w:b/>
                <w:szCs w:val="24"/>
              </w:rPr>
              <w:t>Time</w:t>
            </w:r>
            <w:r w:rsidRPr="001D4C76">
              <w:rPr>
                <w:rFonts w:cs="Arial"/>
                <w:b/>
                <w:szCs w:val="24"/>
              </w:rPr>
              <w:t xml:space="preserve"> </w:t>
            </w:r>
          </w:p>
        </w:tc>
      </w:tr>
    </w:tbl>
    <w:p w14:paraId="405FC601" w14:textId="77777777" w:rsidR="009543EA" w:rsidRPr="00A3710A" w:rsidRDefault="009543EA" w:rsidP="009543EA">
      <w:pPr>
        <w:jc w:val="both"/>
        <w:rPr>
          <w:rFonts w:cs="Arial"/>
          <w:szCs w:val="24"/>
        </w:rPr>
      </w:pPr>
    </w:p>
    <w:p w14:paraId="353BE630" w14:textId="77777777" w:rsidR="009543EA" w:rsidRDefault="009543EA" w:rsidP="009543EA">
      <w:pPr>
        <w:ind w:left="851"/>
        <w:jc w:val="both"/>
        <w:rPr>
          <w:rFonts w:cs="Arial"/>
          <w:spacing w:val="-3"/>
          <w:szCs w:val="24"/>
        </w:rPr>
      </w:pPr>
      <w:r w:rsidRPr="00A3710A">
        <w:rPr>
          <w:rFonts w:cs="Arial"/>
          <w:spacing w:val="-3"/>
          <w:szCs w:val="24"/>
        </w:rPr>
        <w:t>All tender documents and all correspondence related thereto shall be submitted in the English Language.</w:t>
      </w:r>
    </w:p>
    <w:p w14:paraId="55FA8066" w14:textId="77777777" w:rsidR="009543EA" w:rsidRDefault="009543EA" w:rsidP="001D4C76">
      <w:pPr>
        <w:ind w:left="851"/>
        <w:jc w:val="both"/>
        <w:rPr>
          <w:rFonts w:cs="Arial"/>
          <w:szCs w:val="24"/>
        </w:rPr>
      </w:pPr>
    </w:p>
    <w:p w14:paraId="061CB568" w14:textId="77777777" w:rsidR="00C74D6A" w:rsidRPr="00A3710A" w:rsidRDefault="00C74D6A" w:rsidP="0082567C">
      <w:pPr>
        <w:jc w:val="both"/>
        <w:rPr>
          <w:rFonts w:cs="Arial"/>
          <w:spacing w:val="-3"/>
          <w:szCs w:val="24"/>
        </w:rPr>
      </w:pPr>
    </w:p>
    <w:p w14:paraId="1667FCEC" w14:textId="77777777" w:rsidR="00723716" w:rsidRPr="00A3710A" w:rsidRDefault="00723716" w:rsidP="00E51951">
      <w:pPr>
        <w:pStyle w:val="Style1"/>
        <w:numPr>
          <w:ilvl w:val="1"/>
          <w:numId w:val="4"/>
        </w:numPr>
        <w:ind w:left="851" w:hanging="851"/>
      </w:pPr>
      <w:bookmarkStart w:id="52" w:name="_Toc351106578"/>
      <w:bookmarkStart w:id="53" w:name="_Toc72742964"/>
      <w:r w:rsidRPr="00A3710A">
        <w:t>Requirements of This Document</w:t>
      </w:r>
      <w:bookmarkEnd w:id="52"/>
      <w:bookmarkEnd w:id="53"/>
      <w:r w:rsidRPr="00A3710A">
        <w:t xml:space="preserve"> </w:t>
      </w:r>
    </w:p>
    <w:p w14:paraId="2E5EAEAB" w14:textId="77777777" w:rsidR="00723716" w:rsidRPr="00A3710A" w:rsidRDefault="00723716" w:rsidP="0082567C">
      <w:pPr>
        <w:jc w:val="both"/>
        <w:rPr>
          <w:rFonts w:cs="Arial"/>
          <w:szCs w:val="24"/>
        </w:rPr>
      </w:pPr>
    </w:p>
    <w:p w14:paraId="015FB429" w14:textId="77777777" w:rsidR="00723716" w:rsidRDefault="00723716" w:rsidP="00E10E06">
      <w:pPr>
        <w:ind w:left="851"/>
        <w:jc w:val="both"/>
        <w:rPr>
          <w:rFonts w:cs="Arial"/>
          <w:szCs w:val="24"/>
        </w:rPr>
      </w:pPr>
      <w:r w:rsidRPr="00A3710A">
        <w:rPr>
          <w:rFonts w:cs="Arial"/>
          <w:szCs w:val="24"/>
        </w:rPr>
        <w:t>The Authority reserves the right to reject tenders not submitted in accordance with the mode(s) of submission or does not comply with the requirements specified in the Instructions to Tenderers</w:t>
      </w:r>
      <w:r w:rsidRPr="00A3710A">
        <w:rPr>
          <w:rFonts w:cs="Arial"/>
          <w:color w:val="008000"/>
          <w:szCs w:val="24"/>
        </w:rPr>
        <w:t xml:space="preserve"> </w:t>
      </w:r>
      <w:r w:rsidRPr="009363AB">
        <w:rPr>
          <w:rFonts w:cs="Arial"/>
          <w:szCs w:val="24"/>
        </w:rPr>
        <w:t>and / or of GeBIZ Terms and Conditions.</w:t>
      </w:r>
    </w:p>
    <w:p w14:paraId="4F8F3ACC" w14:textId="77777777" w:rsidR="001D4C76" w:rsidRPr="00A3710A" w:rsidRDefault="001D4C76" w:rsidP="00023D95">
      <w:pPr>
        <w:jc w:val="both"/>
        <w:rPr>
          <w:rFonts w:cs="Arial"/>
          <w:color w:val="008000"/>
          <w:szCs w:val="24"/>
        </w:rPr>
      </w:pPr>
    </w:p>
    <w:p w14:paraId="44CF7CE7" w14:textId="77777777" w:rsidR="00723716" w:rsidRPr="00A3710A" w:rsidRDefault="00723716" w:rsidP="00E51951">
      <w:pPr>
        <w:pStyle w:val="Style1"/>
        <w:numPr>
          <w:ilvl w:val="1"/>
          <w:numId w:val="4"/>
        </w:numPr>
        <w:ind w:left="851" w:hanging="851"/>
      </w:pPr>
      <w:bookmarkStart w:id="54" w:name="_Toc351106579"/>
      <w:bookmarkStart w:id="55" w:name="_Toc72742965"/>
      <w:r w:rsidRPr="00A3710A">
        <w:t>Submission in GeBIZ</w:t>
      </w:r>
      <w:bookmarkEnd w:id="54"/>
      <w:bookmarkEnd w:id="55"/>
    </w:p>
    <w:p w14:paraId="66F77239" w14:textId="77777777" w:rsidR="00723716" w:rsidRPr="00A3710A" w:rsidRDefault="00723716" w:rsidP="0082567C">
      <w:pPr>
        <w:jc w:val="both"/>
        <w:rPr>
          <w:rFonts w:cs="Arial"/>
          <w:szCs w:val="24"/>
        </w:rPr>
      </w:pPr>
    </w:p>
    <w:p w14:paraId="3DE5D969" w14:textId="77777777" w:rsidR="00723716" w:rsidRPr="00A3710A" w:rsidRDefault="00723716" w:rsidP="00E10E06">
      <w:pPr>
        <w:ind w:left="851"/>
        <w:jc w:val="both"/>
        <w:rPr>
          <w:rFonts w:cs="Arial"/>
          <w:b/>
          <w:bCs/>
          <w:color w:val="FF0000"/>
          <w:szCs w:val="24"/>
          <w:u w:val="single"/>
        </w:rPr>
      </w:pPr>
      <w:r w:rsidRPr="00A3710A">
        <w:rPr>
          <w:rFonts w:cs="Arial"/>
          <w:b/>
          <w:bCs/>
          <w:color w:val="FF0000"/>
          <w:szCs w:val="24"/>
          <w:u w:val="single"/>
        </w:rPr>
        <w:t>NOTE: NOT APPLICABLE FOR MANUAL SUBMISSION</w:t>
      </w:r>
    </w:p>
    <w:p w14:paraId="35D26FC8" w14:textId="77777777" w:rsidR="00723716" w:rsidRPr="00023D95" w:rsidRDefault="00723716" w:rsidP="00E10E06">
      <w:pPr>
        <w:ind w:left="851"/>
        <w:jc w:val="both"/>
        <w:rPr>
          <w:rFonts w:cs="Arial"/>
          <w:szCs w:val="24"/>
        </w:rPr>
      </w:pPr>
      <w:r w:rsidRPr="00023D95">
        <w:rPr>
          <w:rFonts w:cs="Arial"/>
          <w:szCs w:val="24"/>
        </w:rPr>
        <w:t xml:space="preserve">Bids submitted via GeBIZ are encrypted and cannot be viewed by the Authority before the tender closes.  </w:t>
      </w:r>
    </w:p>
    <w:p w14:paraId="65170EF1" w14:textId="77777777" w:rsidR="00723716" w:rsidRPr="00023D95" w:rsidRDefault="00723716" w:rsidP="00E10E06">
      <w:pPr>
        <w:ind w:left="851"/>
        <w:jc w:val="both"/>
        <w:rPr>
          <w:rFonts w:cs="Arial"/>
          <w:szCs w:val="24"/>
        </w:rPr>
      </w:pPr>
    </w:p>
    <w:p w14:paraId="40A511BC" w14:textId="77777777" w:rsidR="00723716" w:rsidRPr="00023D95" w:rsidRDefault="00723716" w:rsidP="00E10E06">
      <w:pPr>
        <w:ind w:left="851"/>
        <w:jc w:val="both"/>
        <w:rPr>
          <w:rFonts w:cs="Arial"/>
          <w:szCs w:val="24"/>
        </w:rPr>
      </w:pPr>
      <w:r w:rsidRPr="00023D95">
        <w:rPr>
          <w:rFonts w:cs="Arial"/>
          <w:szCs w:val="24"/>
        </w:rPr>
        <w:lastRenderedPageBreak/>
        <w:t>Tenderers are advised NOT to submit bids at the last minute to avoid late tender submission. In addition, Tenderers should also make due allowance for possible delays due to cyber space traffic congestion and/or any other factors that may hinder their timely submission of the tender.</w:t>
      </w:r>
    </w:p>
    <w:p w14:paraId="17A63F80" w14:textId="77777777" w:rsidR="00723716" w:rsidRPr="00023D95" w:rsidRDefault="00723716" w:rsidP="00E10E06">
      <w:pPr>
        <w:ind w:left="851"/>
        <w:jc w:val="both"/>
        <w:rPr>
          <w:rFonts w:cs="Arial"/>
          <w:szCs w:val="24"/>
        </w:rPr>
      </w:pPr>
    </w:p>
    <w:p w14:paraId="5FDEE20C" w14:textId="64B5B615" w:rsidR="00723716" w:rsidRPr="00023D95" w:rsidRDefault="00C930DB" w:rsidP="00E10E06">
      <w:pPr>
        <w:ind w:left="851"/>
        <w:jc w:val="both"/>
        <w:rPr>
          <w:rFonts w:cs="Arial"/>
          <w:szCs w:val="24"/>
        </w:rPr>
      </w:pPr>
      <w:r w:rsidRPr="00023D95">
        <w:rPr>
          <w:rFonts w:cs="Arial"/>
          <w:szCs w:val="24"/>
        </w:rPr>
        <w:t>To</w:t>
      </w:r>
      <w:r w:rsidR="00723716" w:rsidRPr="00023D95">
        <w:rPr>
          <w:rFonts w:cs="Arial"/>
          <w:szCs w:val="24"/>
        </w:rPr>
        <w:t xml:space="preserve"> attach files, Tenderers are to compress their documents into zip format to allow faster uploading in GeBIZ. </w:t>
      </w:r>
      <w:r w:rsidR="00510CAA" w:rsidRPr="00510CAA">
        <w:rPr>
          <w:rFonts w:cs="Arial"/>
          <w:szCs w:val="24"/>
        </w:rPr>
        <w:t>Easily identifiable filenames shall be used for all attachments</w:t>
      </w:r>
      <w:r w:rsidR="00723716" w:rsidRPr="00023D95">
        <w:rPr>
          <w:rFonts w:cs="Arial"/>
          <w:szCs w:val="24"/>
        </w:rPr>
        <w:t>.</w:t>
      </w:r>
    </w:p>
    <w:p w14:paraId="0492CA51" w14:textId="2361F222" w:rsidR="00723716" w:rsidRDefault="00723716" w:rsidP="00E10E06">
      <w:pPr>
        <w:ind w:left="851"/>
        <w:jc w:val="both"/>
        <w:rPr>
          <w:rFonts w:cs="Arial"/>
          <w:szCs w:val="24"/>
        </w:rPr>
      </w:pPr>
    </w:p>
    <w:p w14:paraId="7F92D6A4" w14:textId="0191F456" w:rsidR="0060690F" w:rsidRDefault="0060690F" w:rsidP="00E10E06">
      <w:pPr>
        <w:ind w:left="851"/>
        <w:jc w:val="both"/>
        <w:rPr>
          <w:rFonts w:cs="Arial"/>
          <w:szCs w:val="24"/>
        </w:rPr>
      </w:pPr>
      <w:r w:rsidRPr="0060690F">
        <w:rPr>
          <w:rFonts w:cs="Arial"/>
          <w:szCs w:val="24"/>
        </w:rPr>
        <w:t xml:space="preserve">Tenderers shall submit proposals in pdf format unless otherwise specified, paginate all submissions and indicate the total number of pages for each document submitted. Tenderers are encouraged to insert </w:t>
      </w:r>
      <w:r w:rsidR="00C36C41">
        <w:rPr>
          <w:rFonts w:cs="Arial"/>
          <w:szCs w:val="24"/>
        </w:rPr>
        <w:t xml:space="preserve">digital </w:t>
      </w:r>
      <w:r w:rsidRPr="0060690F">
        <w:rPr>
          <w:rFonts w:cs="Arial"/>
          <w:szCs w:val="24"/>
        </w:rPr>
        <w:t>signature on every page with the date clearly shown.</w:t>
      </w:r>
    </w:p>
    <w:p w14:paraId="49E80070" w14:textId="77777777" w:rsidR="0060690F" w:rsidRPr="00023D95" w:rsidRDefault="0060690F" w:rsidP="00E10E06">
      <w:pPr>
        <w:ind w:left="851"/>
        <w:jc w:val="both"/>
        <w:rPr>
          <w:rFonts w:cs="Arial"/>
          <w:szCs w:val="24"/>
        </w:rPr>
      </w:pPr>
    </w:p>
    <w:p w14:paraId="0E6844BE" w14:textId="77777777" w:rsidR="00723716" w:rsidRPr="00023D95" w:rsidRDefault="00723716" w:rsidP="00E10E06">
      <w:pPr>
        <w:ind w:left="851"/>
        <w:jc w:val="both"/>
        <w:rPr>
          <w:rFonts w:cs="Arial"/>
          <w:szCs w:val="24"/>
        </w:rPr>
      </w:pPr>
      <w:r w:rsidRPr="00023D95">
        <w:rPr>
          <w:rFonts w:cs="Arial"/>
          <w:szCs w:val="24"/>
        </w:rPr>
        <w:t xml:space="preserve">For Tenderers who are new to the GeBIZ system, please read through the user guides at </w:t>
      </w:r>
      <w:r w:rsidR="005D6B4D" w:rsidRPr="00023D95">
        <w:rPr>
          <w:rFonts w:cs="Arial"/>
          <w:szCs w:val="24"/>
        </w:rPr>
        <w:t>https://www.gebiz.gov.sg/cmw/content/getstart.html.</w:t>
      </w:r>
      <w:r w:rsidR="005D6B4D" w:rsidRPr="00023D95" w:rsidDel="005D6B4D">
        <w:rPr>
          <w:rFonts w:cs="Arial"/>
          <w:szCs w:val="24"/>
        </w:rPr>
        <w:t xml:space="preserve"> </w:t>
      </w:r>
      <w:r w:rsidRPr="00023D95">
        <w:rPr>
          <w:rFonts w:cs="Arial"/>
          <w:szCs w:val="24"/>
        </w:rPr>
        <w:t xml:space="preserve">An online tutorial can also be found at </w:t>
      </w:r>
      <w:r w:rsidR="005D6B4D" w:rsidRPr="00023D95">
        <w:rPr>
          <w:rFonts w:cs="Arial"/>
          <w:szCs w:val="24"/>
        </w:rPr>
        <w:t>https://www.gebiz.gov.sg/cmw/content/4/page14/Respond_Tenders.html.</w:t>
      </w:r>
    </w:p>
    <w:p w14:paraId="5121F328" w14:textId="77777777" w:rsidR="00723716" w:rsidRPr="00023D95" w:rsidRDefault="00723716" w:rsidP="00E10E06">
      <w:pPr>
        <w:ind w:left="851"/>
        <w:jc w:val="both"/>
        <w:rPr>
          <w:rFonts w:cs="Arial"/>
          <w:szCs w:val="24"/>
        </w:rPr>
      </w:pPr>
    </w:p>
    <w:p w14:paraId="1E7A1FF9" w14:textId="045D88B6" w:rsidR="00723716" w:rsidRPr="00023D95" w:rsidRDefault="00723716" w:rsidP="00E10E06">
      <w:pPr>
        <w:ind w:left="851"/>
        <w:jc w:val="both"/>
        <w:rPr>
          <w:rFonts w:cs="Arial"/>
          <w:szCs w:val="24"/>
        </w:rPr>
      </w:pPr>
      <w:r w:rsidRPr="00023D95">
        <w:rPr>
          <w:rFonts w:cs="Arial"/>
          <w:szCs w:val="24"/>
        </w:rPr>
        <w:t xml:space="preserve">Tenderers are to note the Frequently Asked Questions (FAQs) online at </w:t>
      </w:r>
      <w:r w:rsidR="005D6B4D" w:rsidRPr="00023D95">
        <w:rPr>
          <w:rFonts w:cs="Arial"/>
          <w:szCs w:val="24"/>
        </w:rPr>
        <w:t>https://www.gebiz.gov.sg/faq.html</w:t>
      </w:r>
      <w:r w:rsidR="005D6B4D" w:rsidRPr="00023D95" w:rsidDel="005D6B4D">
        <w:rPr>
          <w:rFonts w:cs="Arial"/>
          <w:szCs w:val="24"/>
        </w:rPr>
        <w:t xml:space="preserve"> </w:t>
      </w:r>
      <w:r w:rsidRPr="00023D95">
        <w:rPr>
          <w:rFonts w:cs="Arial"/>
          <w:szCs w:val="24"/>
        </w:rPr>
        <w:t xml:space="preserve">before contacting the GeBIZ Helpdesk at </w:t>
      </w:r>
      <w:r w:rsidR="002727D0">
        <w:rPr>
          <w:rFonts w:cs="Arial"/>
          <w:szCs w:val="24"/>
        </w:rPr>
        <w:t>6482 7121</w:t>
      </w:r>
      <w:r w:rsidR="008A1558" w:rsidRPr="00023D95">
        <w:rPr>
          <w:rFonts w:cs="Arial"/>
          <w:szCs w:val="24"/>
        </w:rPr>
        <w:t>.</w:t>
      </w:r>
    </w:p>
    <w:p w14:paraId="4E295026" w14:textId="77777777" w:rsidR="00723716" w:rsidRPr="00A3710A" w:rsidRDefault="00723716" w:rsidP="0082567C">
      <w:pPr>
        <w:jc w:val="both"/>
        <w:rPr>
          <w:rFonts w:cs="Arial"/>
          <w:color w:val="008000"/>
          <w:szCs w:val="24"/>
        </w:rPr>
      </w:pPr>
    </w:p>
    <w:p w14:paraId="21F4A097" w14:textId="77777777" w:rsidR="00723716" w:rsidRPr="00A3710A" w:rsidRDefault="00723716" w:rsidP="00E51951">
      <w:pPr>
        <w:pStyle w:val="Style1"/>
        <w:numPr>
          <w:ilvl w:val="1"/>
          <w:numId w:val="4"/>
        </w:numPr>
        <w:ind w:left="851" w:hanging="851"/>
      </w:pPr>
      <w:bookmarkStart w:id="56" w:name="_Toc351106580"/>
      <w:bookmarkStart w:id="57" w:name="_Toc72742966"/>
      <w:r w:rsidRPr="00A3710A">
        <w:t>Authentication of Submission</w:t>
      </w:r>
      <w:bookmarkEnd w:id="56"/>
      <w:bookmarkEnd w:id="57"/>
    </w:p>
    <w:p w14:paraId="40C19214" w14:textId="77777777" w:rsidR="00723716" w:rsidRPr="00A3710A" w:rsidRDefault="00723716" w:rsidP="0082567C">
      <w:pPr>
        <w:jc w:val="both"/>
        <w:rPr>
          <w:rFonts w:cs="Arial"/>
          <w:szCs w:val="24"/>
        </w:rPr>
      </w:pPr>
    </w:p>
    <w:p w14:paraId="5D0DDF35" w14:textId="77777777" w:rsidR="00723716" w:rsidRPr="00A3710A" w:rsidRDefault="00723716" w:rsidP="00E10E06">
      <w:pPr>
        <w:ind w:left="851"/>
        <w:jc w:val="both"/>
        <w:rPr>
          <w:rFonts w:cs="Arial"/>
          <w:color w:val="FF0000"/>
          <w:szCs w:val="24"/>
          <w:u w:val="single"/>
        </w:rPr>
      </w:pPr>
      <w:r w:rsidRPr="00A3710A">
        <w:rPr>
          <w:rFonts w:cs="Arial"/>
          <w:b/>
          <w:bCs/>
          <w:color w:val="FF0000"/>
          <w:szCs w:val="24"/>
          <w:u w:val="single"/>
        </w:rPr>
        <w:t>NOT APPLICABLE FOR MANUAL SUBMISSION</w:t>
      </w:r>
    </w:p>
    <w:p w14:paraId="7838DB34" w14:textId="77777777" w:rsidR="00723716" w:rsidRPr="00023D95" w:rsidRDefault="00723716" w:rsidP="00E10E06">
      <w:pPr>
        <w:ind w:left="851"/>
        <w:jc w:val="both"/>
        <w:rPr>
          <w:rFonts w:cs="Arial"/>
          <w:szCs w:val="24"/>
        </w:rPr>
      </w:pPr>
      <w:r w:rsidRPr="00023D95">
        <w:rPr>
          <w:rFonts w:cs="Arial"/>
          <w:szCs w:val="24"/>
        </w:rPr>
        <w:t>Where the Instructions to Tenderers specify that a particular document is to be submitted through GeBIZ, the document may be submitted through GeBIZ without any handwritten signature. The Authority shall be entitled to rely on the use or entry of the prescribed Security Device (as defined in the Terms and Conditions For Use Of the Government Electronic Business) by the Tenderers or its representative(s) as the authorised signature of the Tenderer, as conclusive evidence of the authenticity of the submitted document and the authority of the originator of the submitted document.</w:t>
      </w:r>
    </w:p>
    <w:p w14:paraId="383E49C2" w14:textId="77777777" w:rsidR="00723716" w:rsidRPr="00A3710A" w:rsidRDefault="00723716" w:rsidP="0082567C">
      <w:pPr>
        <w:jc w:val="both"/>
        <w:rPr>
          <w:rFonts w:cs="Arial"/>
          <w:color w:val="008000"/>
          <w:szCs w:val="24"/>
        </w:rPr>
      </w:pPr>
    </w:p>
    <w:p w14:paraId="48A078A9" w14:textId="77777777" w:rsidR="00723716" w:rsidRPr="00A3710A" w:rsidRDefault="00723716" w:rsidP="00E51951">
      <w:pPr>
        <w:pStyle w:val="Style1"/>
        <w:numPr>
          <w:ilvl w:val="1"/>
          <w:numId w:val="4"/>
        </w:numPr>
        <w:ind w:left="851" w:hanging="851"/>
      </w:pPr>
      <w:bookmarkStart w:id="58" w:name="_Toc351106581"/>
      <w:bookmarkStart w:id="59" w:name="_Toc72742967"/>
      <w:r w:rsidRPr="00A3710A">
        <w:t>Form of Tender</w:t>
      </w:r>
      <w:bookmarkEnd w:id="58"/>
      <w:bookmarkEnd w:id="59"/>
    </w:p>
    <w:p w14:paraId="4F41B56C" w14:textId="77777777" w:rsidR="00723716" w:rsidRPr="00A3710A" w:rsidRDefault="00723716" w:rsidP="0082567C">
      <w:pPr>
        <w:jc w:val="both"/>
        <w:rPr>
          <w:rFonts w:cs="Arial"/>
          <w:szCs w:val="24"/>
        </w:rPr>
      </w:pPr>
    </w:p>
    <w:p w14:paraId="26D9DBC2" w14:textId="1B51E3DD" w:rsidR="00723716" w:rsidRPr="00A3710A" w:rsidRDefault="00723716" w:rsidP="00E10E06">
      <w:pPr>
        <w:ind w:left="851"/>
        <w:jc w:val="both"/>
        <w:rPr>
          <w:rFonts w:cs="Arial"/>
          <w:szCs w:val="24"/>
        </w:rPr>
      </w:pPr>
      <w:r w:rsidRPr="00A3710A">
        <w:rPr>
          <w:rFonts w:cs="Arial"/>
          <w:szCs w:val="24"/>
        </w:rPr>
        <w:t xml:space="preserve">The Tenderers shall note that the Form of Tender must be </w:t>
      </w:r>
      <w:r w:rsidRPr="00A3710A">
        <w:rPr>
          <w:rFonts w:cs="Arial"/>
          <w:b/>
          <w:szCs w:val="24"/>
        </w:rPr>
        <w:t>duly completed</w:t>
      </w:r>
      <w:r w:rsidRPr="00A3710A">
        <w:rPr>
          <w:rFonts w:cs="Arial"/>
          <w:szCs w:val="24"/>
        </w:rPr>
        <w:t>.</w:t>
      </w:r>
    </w:p>
    <w:p w14:paraId="0ED06E0E" w14:textId="77777777" w:rsidR="00723716" w:rsidRPr="00A3710A" w:rsidRDefault="00723716" w:rsidP="0082567C">
      <w:pPr>
        <w:jc w:val="both"/>
        <w:rPr>
          <w:rFonts w:cs="Arial"/>
          <w:szCs w:val="24"/>
        </w:rPr>
      </w:pPr>
    </w:p>
    <w:p w14:paraId="6D1ADAFC" w14:textId="77777777" w:rsidR="00723716" w:rsidRPr="00E16148" w:rsidRDefault="00723716" w:rsidP="00E51951">
      <w:pPr>
        <w:pStyle w:val="Style1"/>
        <w:numPr>
          <w:ilvl w:val="1"/>
          <w:numId w:val="4"/>
        </w:numPr>
        <w:ind w:left="851" w:hanging="851"/>
      </w:pPr>
      <w:bookmarkStart w:id="60" w:name="_Toc351106582"/>
      <w:bookmarkStart w:id="61" w:name="_Toc72742968"/>
      <w:r w:rsidRPr="00A3710A">
        <w:t>Qualifications to Base Tender and Alternative Tenders</w:t>
      </w:r>
      <w:bookmarkEnd w:id="60"/>
      <w:r w:rsidR="00447F9F">
        <w:t xml:space="preserve"> </w:t>
      </w:r>
      <w:r w:rsidR="00447F9F" w:rsidRPr="00023D95">
        <w:t>OR</w:t>
      </w:r>
      <w:r w:rsidR="009615E6" w:rsidRPr="00A3710A">
        <w:t xml:space="preserve"> </w:t>
      </w:r>
      <w:r w:rsidR="009615E6" w:rsidRPr="00A3710A">
        <w:rPr>
          <w:bCs/>
        </w:rPr>
        <w:t>Compliance with Instructions and Requirements</w:t>
      </w:r>
      <w:bookmarkEnd w:id="61"/>
    </w:p>
    <w:p w14:paraId="3A4FF5D3" w14:textId="77777777" w:rsidR="00E16148" w:rsidRDefault="00E16148" w:rsidP="00E16148">
      <w:pPr>
        <w:ind w:left="851"/>
        <w:jc w:val="both"/>
        <w:rPr>
          <w:rFonts w:cs="Arial"/>
          <w:szCs w:val="24"/>
        </w:rPr>
      </w:pPr>
    </w:p>
    <w:p w14:paraId="2896784B" w14:textId="77777777" w:rsidR="00E16148" w:rsidRDefault="00E16148" w:rsidP="009363AB">
      <w:pPr>
        <w:ind w:left="851"/>
        <w:jc w:val="both"/>
        <w:rPr>
          <w:rFonts w:cs="Arial"/>
          <w:szCs w:val="24"/>
        </w:rPr>
      </w:pPr>
      <w:r w:rsidRPr="00E16148">
        <w:rPr>
          <w:rFonts w:cs="Arial"/>
          <w:szCs w:val="24"/>
        </w:rPr>
        <w:t xml:space="preserve">All Tenderers must submit a </w:t>
      </w:r>
      <w:r w:rsidRPr="00E16148">
        <w:rPr>
          <w:rFonts w:cs="Arial"/>
          <w:b/>
          <w:szCs w:val="24"/>
        </w:rPr>
        <w:t>fully compliant and unqualified base tender</w:t>
      </w:r>
      <w:r w:rsidRPr="00E16148">
        <w:rPr>
          <w:rFonts w:cs="Arial"/>
          <w:szCs w:val="24"/>
        </w:rPr>
        <w:t xml:space="preserve"> in accordance with the requirements as stated in the tender documents. </w:t>
      </w:r>
    </w:p>
    <w:p w14:paraId="2F91AA84" w14:textId="77777777" w:rsidR="00E16148" w:rsidRDefault="00E16148" w:rsidP="00E16148">
      <w:pPr>
        <w:ind w:left="851"/>
        <w:jc w:val="both"/>
        <w:rPr>
          <w:rFonts w:cs="Arial"/>
          <w:szCs w:val="24"/>
        </w:rPr>
      </w:pPr>
    </w:p>
    <w:p w14:paraId="0247588F" w14:textId="77777777" w:rsidR="00E16148" w:rsidRDefault="00E16148" w:rsidP="00E16148">
      <w:pPr>
        <w:ind w:left="851"/>
        <w:jc w:val="both"/>
        <w:rPr>
          <w:rFonts w:cs="Arial"/>
          <w:szCs w:val="24"/>
        </w:rPr>
      </w:pPr>
      <w:r w:rsidRPr="00E16148">
        <w:rPr>
          <w:rFonts w:cs="Arial"/>
          <w:szCs w:val="24"/>
        </w:rPr>
        <w:t>Failure to submit a fully compliant and unqualified tender will result in disqualification of the tender.</w:t>
      </w:r>
    </w:p>
    <w:p w14:paraId="061D07D2" w14:textId="77777777" w:rsidR="00CB0FDD" w:rsidRPr="00F37102" w:rsidRDefault="00CB0FDD" w:rsidP="00E16148">
      <w:pPr>
        <w:ind w:left="851"/>
        <w:jc w:val="both"/>
        <w:rPr>
          <w:rFonts w:cs="Arial"/>
          <w:szCs w:val="24"/>
        </w:rPr>
      </w:pPr>
    </w:p>
    <w:p w14:paraId="22C1BAAA" w14:textId="77777777" w:rsidR="00E16148" w:rsidRDefault="00E16148" w:rsidP="00E16148">
      <w:pPr>
        <w:ind w:left="851"/>
        <w:jc w:val="both"/>
        <w:rPr>
          <w:rFonts w:cs="Arial"/>
          <w:spacing w:val="-3"/>
          <w:szCs w:val="24"/>
        </w:rPr>
      </w:pPr>
      <w:r w:rsidRPr="00A3710A">
        <w:rPr>
          <w:rFonts w:cs="Arial"/>
          <w:spacing w:val="-3"/>
          <w:szCs w:val="24"/>
        </w:rPr>
        <w:t xml:space="preserve">The Authority </w:t>
      </w:r>
      <w:r w:rsidRPr="00A3710A">
        <w:rPr>
          <w:rFonts w:cs="Arial"/>
          <w:b/>
          <w:spacing w:val="-3"/>
          <w:szCs w:val="24"/>
        </w:rPr>
        <w:t xml:space="preserve">will only consider </w:t>
      </w:r>
      <w:r w:rsidRPr="00A3710A">
        <w:rPr>
          <w:rFonts w:cs="Arial"/>
          <w:spacing w:val="-3"/>
          <w:szCs w:val="24"/>
        </w:rPr>
        <w:t>an alternative tender if it is accompanied by a fully conforming base tender.</w:t>
      </w:r>
    </w:p>
    <w:p w14:paraId="7D22DF24" w14:textId="77777777" w:rsidR="00E16148" w:rsidRDefault="00E16148" w:rsidP="00E16148">
      <w:pPr>
        <w:ind w:left="851"/>
        <w:jc w:val="both"/>
        <w:rPr>
          <w:rFonts w:cs="Arial"/>
          <w:spacing w:val="-3"/>
          <w:szCs w:val="24"/>
        </w:rPr>
      </w:pPr>
    </w:p>
    <w:p w14:paraId="3DD75F67" w14:textId="77777777" w:rsidR="006F5E33" w:rsidRDefault="00E16148" w:rsidP="006F5E33">
      <w:pPr>
        <w:ind w:left="851"/>
        <w:rPr>
          <w:rFonts w:cs="Arial"/>
          <w:b/>
          <w:i/>
          <w:iCs/>
          <w:color w:val="FF0000"/>
          <w:spacing w:val="-3"/>
          <w:szCs w:val="24"/>
        </w:rPr>
      </w:pPr>
      <w:r w:rsidRPr="00023D95">
        <w:rPr>
          <w:rFonts w:cs="Arial"/>
          <w:b/>
          <w:szCs w:val="24"/>
        </w:rPr>
        <w:lastRenderedPageBreak/>
        <w:t>OR</w:t>
      </w:r>
      <w:r w:rsidRPr="00A3710A">
        <w:rPr>
          <w:rFonts w:cs="Arial"/>
          <w:b/>
          <w:i/>
          <w:iCs/>
          <w:color w:val="FF0000"/>
          <w:spacing w:val="-3"/>
          <w:szCs w:val="24"/>
        </w:rPr>
        <w:t xml:space="preserve"> For (E&amp;M) Tenders including Transport Technology and Information Technology)</w:t>
      </w:r>
    </w:p>
    <w:p w14:paraId="0A73C345" w14:textId="77777777" w:rsidR="006F5E33" w:rsidRDefault="006F5E33" w:rsidP="006F5E33">
      <w:pPr>
        <w:ind w:left="851"/>
        <w:rPr>
          <w:rFonts w:cs="Arial"/>
          <w:szCs w:val="24"/>
        </w:rPr>
      </w:pPr>
    </w:p>
    <w:p w14:paraId="1616E12C" w14:textId="77777777" w:rsidR="00E16148" w:rsidRDefault="00E16148" w:rsidP="00E51951">
      <w:pPr>
        <w:pStyle w:val="ListParagraph"/>
        <w:numPr>
          <w:ilvl w:val="0"/>
          <w:numId w:val="6"/>
        </w:numPr>
        <w:ind w:left="1418" w:hanging="567"/>
        <w:jc w:val="both"/>
        <w:rPr>
          <w:rFonts w:cs="Arial"/>
          <w:szCs w:val="24"/>
        </w:rPr>
      </w:pPr>
      <w:r w:rsidRPr="006F5E33">
        <w:rPr>
          <w:rFonts w:cs="Arial"/>
          <w:szCs w:val="24"/>
        </w:rPr>
        <w:t>Tenders will be accepted only if submitted according to the instructions contained and in the form(s) prescribed in the Invitation to Tender. Any tender which attempts to vary the Form of Tender or the Conditions of Contract is liable to be rejected. In consideration of the Tenderer agreeing to abide by these instructions in the Invitation to Tender, the Authority shall evaluate the tenders fairly and in accordance with the said instructions.</w:t>
      </w:r>
    </w:p>
    <w:p w14:paraId="06C903D2" w14:textId="77777777" w:rsidR="006F5E33" w:rsidRPr="006F5E33" w:rsidRDefault="006F5E33" w:rsidP="006F5E33">
      <w:pPr>
        <w:pStyle w:val="ListParagraph"/>
        <w:ind w:left="1418"/>
        <w:jc w:val="both"/>
        <w:rPr>
          <w:rFonts w:cs="Arial"/>
          <w:szCs w:val="24"/>
        </w:rPr>
      </w:pPr>
    </w:p>
    <w:p w14:paraId="68A4308E" w14:textId="77777777" w:rsidR="00E16148" w:rsidRPr="009363AB" w:rsidRDefault="00E16148" w:rsidP="00E51951">
      <w:pPr>
        <w:numPr>
          <w:ilvl w:val="0"/>
          <w:numId w:val="6"/>
        </w:numPr>
        <w:ind w:left="1418" w:hanging="567"/>
        <w:jc w:val="both"/>
        <w:rPr>
          <w:rFonts w:cs="Arial"/>
          <w:szCs w:val="24"/>
        </w:rPr>
      </w:pPr>
      <w:r w:rsidRPr="00A3710A">
        <w:rPr>
          <w:rFonts w:cs="Arial"/>
          <w:szCs w:val="24"/>
        </w:rPr>
        <w:t xml:space="preserve">The Tenderer shall provide explicit responses of compliance or non-compliance with the Authority’s </w:t>
      </w:r>
      <w:r w:rsidRPr="00A3710A">
        <w:rPr>
          <w:rFonts w:cs="Arial"/>
          <w:color w:val="0000FF"/>
          <w:szCs w:val="24"/>
        </w:rPr>
        <w:t>Requirements/requirements</w:t>
      </w:r>
      <w:r w:rsidRPr="00A3710A">
        <w:rPr>
          <w:rFonts w:cs="Arial"/>
          <w:szCs w:val="24"/>
        </w:rPr>
        <w:t xml:space="preserve"> in this Invitation to Tender. In the event of any non-compliance with the Authority’s </w:t>
      </w:r>
      <w:r w:rsidRPr="00A3710A">
        <w:rPr>
          <w:rFonts w:cs="Arial"/>
          <w:color w:val="0000FF"/>
          <w:szCs w:val="24"/>
        </w:rPr>
        <w:t>Requirements/requirements</w:t>
      </w:r>
      <w:r w:rsidRPr="00A3710A">
        <w:rPr>
          <w:rFonts w:cs="Arial"/>
          <w:szCs w:val="24"/>
        </w:rPr>
        <w:t xml:space="preserve">, the Tenderer shall satisfy the Authority that the </w:t>
      </w:r>
      <w:r w:rsidRPr="00A3710A">
        <w:rPr>
          <w:rFonts w:cs="Arial"/>
          <w:b/>
          <w:color w:val="0000FF"/>
          <w:szCs w:val="24"/>
        </w:rPr>
        <w:t>Goods/Services/System/Works</w:t>
      </w:r>
      <w:r w:rsidRPr="00A3710A">
        <w:rPr>
          <w:rFonts w:cs="Arial"/>
          <w:szCs w:val="24"/>
        </w:rPr>
        <w:t xml:space="preserve"> proposed to be rendered are equivalent in substance, performance and functionality to the </w:t>
      </w:r>
      <w:r w:rsidRPr="00A3710A">
        <w:rPr>
          <w:rFonts w:cs="Arial"/>
          <w:b/>
          <w:color w:val="0000FF"/>
          <w:szCs w:val="24"/>
        </w:rPr>
        <w:t>Goods/Services/System/Works</w:t>
      </w:r>
      <w:r w:rsidRPr="00A3710A">
        <w:rPr>
          <w:rFonts w:cs="Arial"/>
          <w:szCs w:val="24"/>
        </w:rPr>
        <w:t xml:space="preserve"> required by the Authority. </w:t>
      </w:r>
      <w:r w:rsidRPr="00A3710A">
        <w:rPr>
          <w:rFonts w:cs="Arial"/>
          <w:b/>
          <w:szCs w:val="24"/>
        </w:rPr>
        <w:t>The Authority reserves the right not to accept the non-compliance and reject the tender</w:t>
      </w:r>
    </w:p>
    <w:p w14:paraId="7DE7AA4C" w14:textId="77777777" w:rsidR="009363AB" w:rsidRDefault="009363AB" w:rsidP="009363AB">
      <w:pPr>
        <w:pStyle w:val="ListParagraph"/>
        <w:rPr>
          <w:rFonts w:cs="Arial"/>
          <w:szCs w:val="24"/>
        </w:rPr>
      </w:pPr>
    </w:p>
    <w:p w14:paraId="3B7D2955" w14:textId="77777777" w:rsidR="009363AB" w:rsidRPr="00A3710A" w:rsidRDefault="009363AB" w:rsidP="00E51951">
      <w:pPr>
        <w:numPr>
          <w:ilvl w:val="0"/>
          <w:numId w:val="6"/>
        </w:numPr>
        <w:ind w:left="1418" w:hanging="567"/>
        <w:jc w:val="both"/>
        <w:rPr>
          <w:rFonts w:cs="Arial"/>
          <w:szCs w:val="24"/>
        </w:rPr>
      </w:pPr>
      <w:r w:rsidRPr="006F5E33">
        <w:rPr>
          <w:rFonts w:cs="Arial"/>
          <w:szCs w:val="24"/>
        </w:rPr>
        <w:t>The Authority will only consider an alternative tender if it is accompanied by a base tender meeting the conditions described above</w:t>
      </w:r>
    </w:p>
    <w:p w14:paraId="4BA7884E" w14:textId="77777777" w:rsidR="009615E6" w:rsidRPr="00A3710A" w:rsidRDefault="009615E6" w:rsidP="0082567C">
      <w:pPr>
        <w:jc w:val="both"/>
        <w:rPr>
          <w:rFonts w:cs="Arial"/>
          <w:szCs w:val="24"/>
        </w:rPr>
      </w:pPr>
    </w:p>
    <w:p w14:paraId="7524FDC9" w14:textId="77777777" w:rsidR="00723716" w:rsidRPr="00A3710A" w:rsidRDefault="00723716" w:rsidP="00E51951">
      <w:pPr>
        <w:pStyle w:val="Style1"/>
        <w:numPr>
          <w:ilvl w:val="1"/>
          <w:numId w:val="4"/>
        </w:numPr>
        <w:ind w:left="851" w:hanging="851"/>
      </w:pPr>
      <w:bookmarkStart w:id="62" w:name="_Toc351106583"/>
      <w:bookmarkStart w:id="63" w:name="_Toc72742969"/>
      <w:r w:rsidRPr="00A3710A">
        <w:t>Alteration, Erasures or Illegibility</w:t>
      </w:r>
      <w:bookmarkEnd w:id="62"/>
      <w:bookmarkEnd w:id="63"/>
    </w:p>
    <w:p w14:paraId="272905FA" w14:textId="77777777" w:rsidR="00723716" w:rsidRPr="00A3710A" w:rsidRDefault="00723716" w:rsidP="0082567C">
      <w:pPr>
        <w:jc w:val="both"/>
        <w:rPr>
          <w:rFonts w:cs="Arial"/>
          <w:szCs w:val="24"/>
        </w:rPr>
      </w:pPr>
    </w:p>
    <w:p w14:paraId="6BD70855" w14:textId="77777777" w:rsidR="00723716" w:rsidRPr="00A3710A" w:rsidRDefault="00723716" w:rsidP="00E10E06">
      <w:pPr>
        <w:ind w:left="851"/>
        <w:jc w:val="both"/>
        <w:rPr>
          <w:rFonts w:cs="Arial"/>
          <w:szCs w:val="24"/>
        </w:rPr>
      </w:pPr>
      <w:r w:rsidRPr="00A3710A">
        <w:rPr>
          <w:rFonts w:cs="Arial"/>
          <w:szCs w:val="24"/>
        </w:rPr>
        <w:t>Except for amendments to the entries made by the Tenderer himself which are initialled by the Tenderer, tenders bearing any other alterations or erasures and tenders in which prices are not legibly stated are liable to be rejected.</w:t>
      </w:r>
    </w:p>
    <w:p w14:paraId="33678DC8" w14:textId="77777777" w:rsidR="00723716" w:rsidRPr="00A3710A" w:rsidRDefault="00723716" w:rsidP="0082567C">
      <w:pPr>
        <w:jc w:val="both"/>
        <w:rPr>
          <w:rFonts w:cs="Arial"/>
          <w:szCs w:val="24"/>
        </w:rPr>
      </w:pPr>
    </w:p>
    <w:p w14:paraId="26B6F086" w14:textId="77777777" w:rsidR="00723716" w:rsidRPr="00A3710A" w:rsidRDefault="00723716" w:rsidP="00E51951">
      <w:pPr>
        <w:pStyle w:val="Style1"/>
        <w:numPr>
          <w:ilvl w:val="1"/>
          <w:numId w:val="4"/>
        </w:numPr>
        <w:ind w:left="851" w:hanging="851"/>
      </w:pPr>
      <w:bookmarkStart w:id="64" w:name="_Toc351106584"/>
      <w:bookmarkStart w:id="65" w:name="_Toc72742970"/>
      <w:r w:rsidRPr="00A3710A">
        <w:t>Late Tenders</w:t>
      </w:r>
      <w:bookmarkEnd w:id="64"/>
      <w:bookmarkEnd w:id="65"/>
    </w:p>
    <w:p w14:paraId="5336075D" w14:textId="77777777" w:rsidR="00723716" w:rsidRPr="00A3710A" w:rsidRDefault="00723716" w:rsidP="0082567C">
      <w:pPr>
        <w:jc w:val="both"/>
        <w:rPr>
          <w:rFonts w:cs="Arial"/>
          <w:szCs w:val="24"/>
        </w:rPr>
      </w:pPr>
    </w:p>
    <w:p w14:paraId="5AC56DF3" w14:textId="77777777" w:rsidR="00C930DB" w:rsidRDefault="00723716" w:rsidP="00E10E06">
      <w:pPr>
        <w:ind w:left="851"/>
        <w:jc w:val="both"/>
        <w:rPr>
          <w:rFonts w:cs="Arial"/>
          <w:szCs w:val="24"/>
        </w:rPr>
      </w:pPr>
      <w:r w:rsidRPr="00A3710A">
        <w:rPr>
          <w:rFonts w:cs="Arial"/>
          <w:szCs w:val="24"/>
        </w:rPr>
        <w:t xml:space="preserve">Late tenders will not be accepted regardless of the reason for the delay. </w:t>
      </w:r>
    </w:p>
    <w:p w14:paraId="6317E415" w14:textId="77777777" w:rsidR="00C930DB" w:rsidRDefault="00C930DB" w:rsidP="00E10E06">
      <w:pPr>
        <w:ind w:left="851"/>
        <w:jc w:val="both"/>
        <w:rPr>
          <w:rFonts w:cs="Arial"/>
          <w:szCs w:val="24"/>
        </w:rPr>
      </w:pPr>
    </w:p>
    <w:p w14:paraId="2695ED8B" w14:textId="77777777" w:rsidR="00C930DB" w:rsidRPr="00023D95" w:rsidRDefault="00C930DB" w:rsidP="00E10E06">
      <w:pPr>
        <w:ind w:left="851"/>
        <w:jc w:val="both"/>
        <w:rPr>
          <w:rFonts w:cs="Arial"/>
          <w:color w:val="FF0000"/>
          <w:szCs w:val="24"/>
        </w:rPr>
      </w:pPr>
      <w:r w:rsidRPr="00023D95">
        <w:rPr>
          <w:rFonts w:cs="Arial"/>
          <w:color w:val="FF0000"/>
          <w:szCs w:val="24"/>
        </w:rPr>
        <w:t>(For Manual Submission)</w:t>
      </w:r>
    </w:p>
    <w:p w14:paraId="60C6C742" w14:textId="77777777" w:rsidR="00723716" w:rsidRPr="00A3710A" w:rsidRDefault="00723716" w:rsidP="00E10E06">
      <w:pPr>
        <w:ind w:left="851"/>
        <w:jc w:val="both"/>
        <w:rPr>
          <w:rFonts w:cs="Arial"/>
          <w:szCs w:val="24"/>
        </w:rPr>
      </w:pPr>
      <w:r w:rsidRPr="00A3710A">
        <w:rPr>
          <w:rFonts w:cs="Arial"/>
          <w:szCs w:val="24"/>
        </w:rPr>
        <w:t>Proof of posting of tender shall not be accepted as evidence that it has been received by the Authority.</w:t>
      </w:r>
    </w:p>
    <w:p w14:paraId="44D7200B" w14:textId="77777777" w:rsidR="00723716" w:rsidRPr="00A3710A" w:rsidRDefault="00723716" w:rsidP="0082567C">
      <w:pPr>
        <w:jc w:val="both"/>
        <w:rPr>
          <w:rFonts w:cs="Arial"/>
          <w:szCs w:val="24"/>
        </w:rPr>
      </w:pPr>
    </w:p>
    <w:p w14:paraId="0BF52383" w14:textId="77777777" w:rsidR="00723716" w:rsidRPr="00A3710A" w:rsidRDefault="00723716" w:rsidP="00E51951">
      <w:pPr>
        <w:pStyle w:val="Style1"/>
        <w:numPr>
          <w:ilvl w:val="1"/>
          <w:numId w:val="4"/>
        </w:numPr>
        <w:ind w:left="851" w:hanging="851"/>
      </w:pPr>
      <w:bookmarkStart w:id="66" w:name="_Toc351106585"/>
      <w:bookmarkStart w:id="67" w:name="_Toc72742971"/>
      <w:r w:rsidRPr="00A3710A">
        <w:t>Tender received via Post</w:t>
      </w:r>
      <w:bookmarkEnd w:id="66"/>
      <w:bookmarkEnd w:id="67"/>
    </w:p>
    <w:p w14:paraId="56600013" w14:textId="77777777" w:rsidR="00723716" w:rsidRPr="00A3710A" w:rsidRDefault="00723716" w:rsidP="0082567C">
      <w:pPr>
        <w:jc w:val="both"/>
        <w:rPr>
          <w:rFonts w:cs="Arial"/>
          <w:szCs w:val="24"/>
        </w:rPr>
      </w:pPr>
    </w:p>
    <w:p w14:paraId="3BEFCE8A" w14:textId="77777777" w:rsidR="00151A4F" w:rsidRPr="00023D95" w:rsidRDefault="00151A4F" w:rsidP="00E10E06">
      <w:pPr>
        <w:ind w:left="851"/>
        <w:jc w:val="both"/>
        <w:rPr>
          <w:rFonts w:cs="Arial"/>
          <w:color w:val="FF0000"/>
          <w:spacing w:val="-3"/>
          <w:szCs w:val="24"/>
        </w:rPr>
      </w:pPr>
      <w:r>
        <w:rPr>
          <w:rFonts w:cs="Arial"/>
          <w:color w:val="FF0000"/>
          <w:spacing w:val="-3"/>
          <w:szCs w:val="24"/>
        </w:rPr>
        <w:t>(For Manual Submission)</w:t>
      </w:r>
    </w:p>
    <w:p w14:paraId="79D364B6" w14:textId="77777777" w:rsidR="00723716" w:rsidRPr="00A3710A" w:rsidRDefault="00723716" w:rsidP="00E10E06">
      <w:pPr>
        <w:ind w:left="851"/>
        <w:jc w:val="both"/>
        <w:rPr>
          <w:rFonts w:cs="Arial"/>
          <w:color w:val="000000"/>
          <w:szCs w:val="24"/>
        </w:rPr>
      </w:pPr>
      <w:r w:rsidRPr="00A3710A">
        <w:rPr>
          <w:rFonts w:cs="Arial"/>
          <w:spacing w:val="-3"/>
          <w:szCs w:val="24"/>
        </w:rPr>
        <w:t xml:space="preserve">The Authority shall not be held responsible for putting tenders received through the post into the correct tender box by the closing date and time. </w:t>
      </w:r>
      <w:r w:rsidRPr="00A3710A">
        <w:rPr>
          <w:rFonts w:cs="Arial"/>
          <w:color w:val="000000"/>
          <w:szCs w:val="24"/>
        </w:rPr>
        <w:t>Every effort, however, will be made by the Authority to place such tenders promptly and unopened into the correct tender box. Postage must be pre-paid on all tenders sent through the post.</w:t>
      </w:r>
    </w:p>
    <w:p w14:paraId="3DCB9F7D" w14:textId="77777777" w:rsidR="00E10E06" w:rsidRPr="00A3710A" w:rsidRDefault="00E10E06" w:rsidP="00E10E06">
      <w:pPr>
        <w:ind w:left="851"/>
        <w:jc w:val="both"/>
        <w:rPr>
          <w:rFonts w:cs="Arial"/>
          <w:color w:val="000000"/>
          <w:szCs w:val="24"/>
        </w:rPr>
      </w:pPr>
    </w:p>
    <w:p w14:paraId="47B2648A" w14:textId="77777777" w:rsidR="00723716" w:rsidRPr="00A3710A" w:rsidRDefault="00723716" w:rsidP="00E51951">
      <w:pPr>
        <w:pStyle w:val="Style1"/>
        <w:numPr>
          <w:ilvl w:val="1"/>
          <w:numId w:val="4"/>
        </w:numPr>
        <w:ind w:left="851" w:hanging="851"/>
      </w:pPr>
      <w:bookmarkStart w:id="68" w:name="_Toc351106586"/>
      <w:bookmarkStart w:id="69" w:name="_Toc72742972"/>
      <w:r w:rsidRPr="00A3710A">
        <w:t>Tender Validity Period</w:t>
      </w:r>
      <w:bookmarkEnd w:id="68"/>
      <w:bookmarkEnd w:id="69"/>
    </w:p>
    <w:p w14:paraId="21C7CBB7" w14:textId="77777777" w:rsidR="00723716" w:rsidRPr="00A3710A" w:rsidRDefault="00723716" w:rsidP="0082567C">
      <w:pPr>
        <w:jc w:val="both"/>
        <w:rPr>
          <w:rFonts w:cs="Arial"/>
          <w:szCs w:val="24"/>
        </w:rPr>
      </w:pPr>
    </w:p>
    <w:p w14:paraId="08DEED32" w14:textId="77777777" w:rsidR="00723716" w:rsidRPr="00A3710A" w:rsidRDefault="00723716" w:rsidP="00E10E06">
      <w:pPr>
        <w:ind w:left="851"/>
        <w:jc w:val="both"/>
        <w:rPr>
          <w:rFonts w:cs="Arial"/>
          <w:color w:val="000000"/>
          <w:szCs w:val="24"/>
        </w:rPr>
      </w:pPr>
      <w:r w:rsidRPr="00A3710A">
        <w:rPr>
          <w:rFonts w:cs="Arial"/>
          <w:color w:val="000000"/>
          <w:szCs w:val="24"/>
        </w:rPr>
        <w:t xml:space="preserve">Tenders submitted shall remain valid for acceptance for a period of </w:t>
      </w:r>
      <w:r w:rsidRPr="00A3710A">
        <w:rPr>
          <w:rFonts w:cs="Arial"/>
          <w:b/>
          <w:color w:val="0000FF"/>
          <w:szCs w:val="24"/>
        </w:rPr>
        <w:t>[No. of Days (in words)] (in Figures)</w:t>
      </w:r>
      <w:r w:rsidRPr="00A3710A">
        <w:rPr>
          <w:rFonts w:cs="Arial"/>
          <w:color w:val="000000"/>
          <w:szCs w:val="24"/>
        </w:rPr>
        <w:t xml:space="preserve"> days from the closing date and during such </w:t>
      </w:r>
      <w:r w:rsidRPr="00A3710A">
        <w:rPr>
          <w:rFonts w:cs="Arial"/>
          <w:color w:val="000000"/>
          <w:szCs w:val="24"/>
        </w:rPr>
        <w:lastRenderedPageBreak/>
        <w:t>extension of the period as may afterwards separately be agreed to in writing by the Tenderer at the request of the Authority.</w:t>
      </w:r>
    </w:p>
    <w:p w14:paraId="6B3E561A" w14:textId="77777777" w:rsidR="00723716" w:rsidRPr="00A3710A" w:rsidRDefault="00723716" w:rsidP="0082567C">
      <w:pPr>
        <w:jc w:val="both"/>
        <w:rPr>
          <w:rFonts w:cs="Arial"/>
          <w:color w:val="000000"/>
          <w:szCs w:val="24"/>
        </w:rPr>
      </w:pPr>
    </w:p>
    <w:p w14:paraId="517A1376" w14:textId="77777777" w:rsidR="00723716" w:rsidRPr="00A3710A" w:rsidRDefault="00723716" w:rsidP="00E51951">
      <w:pPr>
        <w:pStyle w:val="Style1"/>
        <w:numPr>
          <w:ilvl w:val="1"/>
          <w:numId w:val="4"/>
        </w:numPr>
        <w:ind w:left="851" w:hanging="851"/>
      </w:pPr>
      <w:bookmarkStart w:id="70" w:name="_Toc351106587"/>
      <w:bookmarkStart w:id="71" w:name="_Toc72742973"/>
      <w:r w:rsidRPr="00A3710A">
        <w:t>Tenderer to Bear Costs of Tender Submission</w:t>
      </w:r>
      <w:bookmarkEnd w:id="70"/>
      <w:bookmarkEnd w:id="71"/>
    </w:p>
    <w:p w14:paraId="534984FC" w14:textId="77777777" w:rsidR="00723716" w:rsidRPr="00A3710A" w:rsidRDefault="00723716" w:rsidP="0082567C">
      <w:pPr>
        <w:pStyle w:val="Style1"/>
        <w:ind w:left="360"/>
      </w:pPr>
    </w:p>
    <w:p w14:paraId="467F9FB2" w14:textId="77777777" w:rsidR="00723716" w:rsidRPr="00A3710A" w:rsidRDefault="00723716" w:rsidP="00E10E06">
      <w:pPr>
        <w:ind w:left="851"/>
        <w:jc w:val="both"/>
        <w:rPr>
          <w:rFonts w:cs="Arial"/>
          <w:szCs w:val="24"/>
        </w:rPr>
      </w:pPr>
      <w:r w:rsidRPr="00A3710A">
        <w:rPr>
          <w:rFonts w:cs="Arial"/>
          <w:szCs w:val="24"/>
        </w:rPr>
        <w:t>All costs incurred by the Tenderer in the preparation of his tender shall be borne by him, and the Authority will not entertain any requests from Tenderers for reimbursement of costs of any nature whatsoever.</w:t>
      </w:r>
    </w:p>
    <w:p w14:paraId="291E5BF0" w14:textId="77777777" w:rsidR="00723716" w:rsidRPr="00A3710A" w:rsidRDefault="00723716" w:rsidP="0082567C">
      <w:pPr>
        <w:jc w:val="both"/>
        <w:rPr>
          <w:rFonts w:cs="Arial"/>
          <w:szCs w:val="24"/>
        </w:rPr>
      </w:pPr>
    </w:p>
    <w:p w14:paraId="0CB9CBB9" w14:textId="71DBA119" w:rsidR="00723716" w:rsidRPr="00A3710A" w:rsidRDefault="00723716" w:rsidP="00E51951">
      <w:pPr>
        <w:pStyle w:val="Style1"/>
        <w:numPr>
          <w:ilvl w:val="1"/>
          <w:numId w:val="4"/>
        </w:numPr>
        <w:ind w:left="851" w:hanging="851"/>
      </w:pPr>
      <w:bookmarkStart w:id="72" w:name="_Toc351106588"/>
      <w:bookmarkStart w:id="73" w:name="_Toc72742974"/>
      <w:r w:rsidRPr="00A3710A">
        <w:t>Tender Deposit &amp; Prior Approval of Bank</w:t>
      </w:r>
      <w:bookmarkEnd w:id="72"/>
      <w:bookmarkEnd w:id="73"/>
    </w:p>
    <w:p w14:paraId="4EC94143" w14:textId="56015E09" w:rsidR="00314F98" w:rsidRDefault="00314F98" w:rsidP="0082567C">
      <w:pPr>
        <w:pStyle w:val="Style1"/>
      </w:pPr>
    </w:p>
    <w:p w14:paraId="0D8155F7" w14:textId="590CC6E1" w:rsidR="001B1C0D" w:rsidRPr="00AD2D96" w:rsidRDefault="001B1C0D" w:rsidP="00DD0EF4">
      <w:pPr>
        <w:pStyle w:val="Style1"/>
        <w:ind w:left="851"/>
        <w:rPr>
          <w:color w:val="FF0000"/>
          <w:u w:val="single"/>
        </w:rPr>
      </w:pPr>
      <w:r w:rsidRPr="00AD2D96">
        <w:rPr>
          <w:color w:val="FF0000"/>
          <w:u w:val="single"/>
        </w:rPr>
        <w:t>APPLICABLE FOR REVENUE TENDERS ONLY</w:t>
      </w:r>
    </w:p>
    <w:p w14:paraId="5F83D073" w14:textId="77777777" w:rsidR="001B1C0D" w:rsidRPr="00A3710A" w:rsidRDefault="001B1C0D" w:rsidP="0082567C">
      <w:pPr>
        <w:pStyle w:val="Style1"/>
      </w:pPr>
    </w:p>
    <w:p w14:paraId="3AFB44A6" w14:textId="3AFEF95C" w:rsidR="0007048A" w:rsidRDefault="00E87C65" w:rsidP="0007048A">
      <w:pPr>
        <w:ind w:left="851"/>
        <w:jc w:val="both"/>
      </w:pPr>
      <w:r>
        <w:t>Each Tenderer shall deposit with the Authority at the time of submitting his tender a tender deposit of Singapore Dollars [Amount in Words] (S$ Amount in Figures). A banker’s guarantee submitted in accordance with the specimen attached (</w:t>
      </w:r>
      <w:r>
        <w:rPr>
          <w:b/>
          <w:bCs/>
        </w:rPr>
        <w:t>Appendix H</w:t>
      </w:r>
      <w:r>
        <w:t>) is accepted</w:t>
      </w:r>
      <w:r w:rsidR="00586ABC">
        <w:t>.</w:t>
      </w:r>
      <w:r w:rsidR="0007048A">
        <w:rPr>
          <w:color w:val="FF0000"/>
        </w:rPr>
        <w:t xml:space="preserve"> </w:t>
      </w:r>
      <w:r>
        <w:t xml:space="preserve"> The name(s) of bank or guarantor should be submitted for the Authority’s approval by </w:t>
      </w:r>
      <w:r>
        <w:rPr>
          <w:color w:val="0000FF"/>
        </w:rPr>
        <w:t>[</w:t>
      </w:r>
      <w:r w:rsidR="00586ABC">
        <w:rPr>
          <w:color w:val="0000FF"/>
        </w:rPr>
        <w:t>one month before closing date</w:t>
      </w:r>
      <w:r>
        <w:rPr>
          <w:color w:val="0000FF"/>
        </w:rPr>
        <w:t>]</w:t>
      </w:r>
      <w:r>
        <w:t>. T</w:t>
      </w:r>
      <w:r>
        <w:rPr>
          <w:spacing w:val="-3"/>
        </w:rPr>
        <w:t xml:space="preserve">he bond shall be issued by the </w:t>
      </w:r>
      <w:r>
        <w:rPr>
          <w:b/>
          <w:bCs/>
          <w:spacing w:val="-3"/>
        </w:rPr>
        <w:t xml:space="preserve">Singapore office or branch </w:t>
      </w:r>
      <w:r>
        <w:rPr>
          <w:spacing w:val="-3"/>
        </w:rPr>
        <w:t xml:space="preserve">of the approved bank or insurance company. </w:t>
      </w:r>
      <w:r>
        <w:t xml:space="preserve">The proposed bank or insurance company shall be a financial institution registered with the Monetary Authority of Singapore </w:t>
      </w:r>
      <w:r>
        <w:rPr>
          <w:u w:val="single"/>
        </w:rPr>
        <w:t>and</w:t>
      </w:r>
      <w:r>
        <w:t xml:space="preserve"> shall be subject to the approval of the Authority. </w:t>
      </w:r>
    </w:p>
    <w:p w14:paraId="1E74CC64" w14:textId="62B12512" w:rsidR="0007048A" w:rsidRDefault="0007048A" w:rsidP="0007048A">
      <w:pPr>
        <w:ind w:left="851"/>
        <w:jc w:val="both"/>
      </w:pPr>
    </w:p>
    <w:p w14:paraId="5787175D" w14:textId="75C99F94" w:rsidR="00E87C65" w:rsidRDefault="00E87C65" w:rsidP="0007048A">
      <w:pPr>
        <w:ind w:left="851"/>
        <w:jc w:val="both"/>
        <w:rPr>
          <w:rFonts w:eastAsiaTheme="minorHAnsi"/>
          <w:sz w:val="22"/>
        </w:rPr>
      </w:pPr>
      <w:r>
        <w:t>The tender deposit will be refunded to all Tenderers. However, the tender deposit shall be forfeited by the Authority under the circumstances in Clause 4.13. No interest shall be paid by the Authority on tender deposit.</w:t>
      </w:r>
    </w:p>
    <w:p w14:paraId="28F16779" w14:textId="25F9502F" w:rsidR="0007048A" w:rsidRDefault="0007048A" w:rsidP="00E87C65">
      <w:r>
        <w:tab/>
      </w:r>
      <w:r>
        <w:tab/>
      </w:r>
    </w:p>
    <w:p w14:paraId="74984211" w14:textId="2E33396D" w:rsidR="00E87C65" w:rsidRPr="00586ABC" w:rsidRDefault="0007048A" w:rsidP="00E87C65">
      <w:pPr>
        <w:rPr>
          <w:b/>
          <w:i/>
          <w:color w:val="FF0000"/>
        </w:rPr>
      </w:pPr>
      <w:r>
        <w:tab/>
      </w:r>
      <w:r w:rsidR="00E87C65" w:rsidRPr="00586ABC">
        <w:rPr>
          <w:b/>
          <w:i/>
          <w:color w:val="FF0000"/>
        </w:rPr>
        <w:t>OR</w:t>
      </w:r>
      <w:r w:rsidR="00586ABC" w:rsidRPr="00586ABC">
        <w:rPr>
          <w:b/>
          <w:i/>
          <w:color w:val="FF0000"/>
        </w:rPr>
        <w:t xml:space="preserve"> for Licence fee</w:t>
      </w:r>
    </w:p>
    <w:p w14:paraId="3623E409" w14:textId="7E2ED12D" w:rsidR="0007048A" w:rsidRDefault="0007048A" w:rsidP="00E87C65"/>
    <w:p w14:paraId="19D98501" w14:textId="43B22482" w:rsidR="00314F98" w:rsidRPr="00586ABC" w:rsidRDefault="00E87C65" w:rsidP="00586ABC">
      <w:pPr>
        <w:pStyle w:val="ListParagraph"/>
        <w:numPr>
          <w:ilvl w:val="0"/>
          <w:numId w:val="15"/>
        </w:numPr>
        <w:jc w:val="both"/>
        <w:rPr>
          <w:rFonts w:cs="Arial"/>
          <w:szCs w:val="24"/>
        </w:rPr>
      </w:pPr>
      <w:r w:rsidRPr="00586ABC">
        <w:t>Upon the submission of the tender, the Tenderer shall submit with his tender a tender deposit in the form of direct credit to LTA’s bank account and indicate the Contract Number as the payment reference</w:t>
      </w:r>
      <w:r w:rsidR="0007048A" w:rsidRPr="00586ABC">
        <w:t>.</w:t>
      </w:r>
      <w:r w:rsidRPr="00586ABC">
        <w:t xml:space="preserve"> </w:t>
      </w:r>
      <w:r w:rsidR="00586ABC" w:rsidRPr="00586ABC">
        <w:t xml:space="preserve"> </w:t>
      </w:r>
      <w:r w:rsidRPr="00586ABC">
        <w:t xml:space="preserve">A guarantee from a bank or insurer (in the prescribed form in </w:t>
      </w:r>
      <w:r w:rsidRPr="00586ABC">
        <w:rPr>
          <w:b/>
          <w:bCs/>
        </w:rPr>
        <w:t>Appendix H</w:t>
      </w:r>
      <w:r w:rsidRPr="00586ABC">
        <w:t>) approved by the Authority may be accepted in lieu of a direct remittance to LTA’s bank account. The name(s) of the bank or guarantor should be submitted for the Authority’s approval by [Date]. No interest will be paid by the Authority on tender deposit.</w:t>
      </w:r>
      <w:r w:rsidR="00586ABC" w:rsidRPr="00586ABC">
        <w:t xml:space="preserve">  </w:t>
      </w:r>
      <w:r w:rsidR="00314F98" w:rsidRPr="00586ABC">
        <w:rPr>
          <w:rFonts w:cs="Arial"/>
          <w:szCs w:val="24"/>
        </w:rPr>
        <w:t xml:space="preserve">The tender deposit will be refunded to all Tenderers. However, the tender deposit shall be forfeited by the Authority under the circumstances in </w:t>
      </w:r>
      <w:r w:rsidR="006167A2" w:rsidRPr="00586ABC">
        <w:rPr>
          <w:rFonts w:cs="Arial"/>
          <w:szCs w:val="24"/>
        </w:rPr>
        <w:t xml:space="preserve">Clause </w:t>
      </w:r>
      <w:r w:rsidR="00314F98" w:rsidRPr="00586ABC">
        <w:rPr>
          <w:rFonts w:cs="Arial"/>
          <w:szCs w:val="24"/>
        </w:rPr>
        <w:t>4.13. No interest shall be paid by the Authority on tender deposit.</w:t>
      </w:r>
    </w:p>
    <w:p w14:paraId="10FC223C" w14:textId="242F62C6" w:rsidR="00586ABC" w:rsidRDefault="00586ABC" w:rsidP="00E87C65">
      <w:pPr>
        <w:ind w:left="851"/>
        <w:jc w:val="both"/>
        <w:rPr>
          <w:rFonts w:cs="Arial"/>
          <w:szCs w:val="24"/>
        </w:rPr>
      </w:pPr>
    </w:p>
    <w:p w14:paraId="264CC80E" w14:textId="65283FE6" w:rsidR="00586ABC" w:rsidRPr="003053C3" w:rsidRDefault="00586ABC" w:rsidP="00586ABC">
      <w:pPr>
        <w:pStyle w:val="ListParagraph"/>
        <w:numPr>
          <w:ilvl w:val="0"/>
          <w:numId w:val="15"/>
        </w:numPr>
        <w:jc w:val="both"/>
        <w:rPr>
          <w:rFonts w:cs="Arial"/>
          <w:szCs w:val="24"/>
        </w:rPr>
      </w:pPr>
      <w:r w:rsidRPr="00023D95">
        <w:rPr>
          <w:rFonts w:cs="Arial"/>
          <w:szCs w:val="24"/>
        </w:rPr>
        <w:t>The tender is to be submitted with the correct amount of tender deposit which is equivalent to 1 month’s licence fee. The 1 month’s licence fee refers to the monthly licence fee priced by the Tenderer in the Summary of Tender. The Tenderer will be disqualified if he fails to submit the correct tender deposit amount.</w:t>
      </w:r>
    </w:p>
    <w:p w14:paraId="6AA37696" w14:textId="54284195" w:rsidR="00586ABC" w:rsidRPr="0044014F" w:rsidRDefault="00586ABC" w:rsidP="00586ABC">
      <w:pPr>
        <w:pStyle w:val="ListParagraph"/>
        <w:rPr>
          <w:rFonts w:cs="Arial"/>
          <w:szCs w:val="24"/>
        </w:rPr>
      </w:pPr>
    </w:p>
    <w:p w14:paraId="029196A4" w14:textId="139B4D43" w:rsidR="00586ABC" w:rsidRPr="00586ABC" w:rsidRDefault="00586ABC" w:rsidP="00586ABC">
      <w:pPr>
        <w:pStyle w:val="ListParagraph"/>
        <w:numPr>
          <w:ilvl w:val="0"/>
          <w:numId w:val="15"/>
        </w:numPr>
        <w:jc w:val="both"/>
        <w:rPr>
          <w:rFonts w:cs="Arial"/>
          <w:szCs w:val="24"/>
        </w:rPr>
      </w:pPr>
      <w:r w:rsidRPr="00586ABC">
        <w:rPr>
          <w:rFonts w:cs="Arial"/>
          <w:szCs w:val="24"/>
        </w:rPr>
        <w:t>Except for the circumstances listed in Clause 4.13 below, the tender deposit shall be refunded to all unsuccessful Tenderers and the successful Tenderer upon the award and execution of the Contract respectively</w:t>
      </w:r>
    </w:p>
    <w:p w14:paraId="48D02CC9" w14:textId="4EC2CF6A" w:rsidR="006F5E33" w:rsidRDefault="006F5E33" w:rsidP="00E10E06">
      <w:pPr>
        <w:ind w:left="851"/>
        <w:jc w:val="both"/>
        <w:rPr>
          <w:rFonts w:cs="Arial"/>
          <w:szCs w:val="24"/>
        </w:rPr>
      </w:pPr>
    </w:p>
    <w:p w14:paraId="229BF1AC" w14:textId="77777777" w:rsidR="005D2184" w:rsidRDefault="005D2184" w:rsidP="00E10E06">
      <w:pPr>
        <w:ind w:left="851"/>
        <w:jc w:val="both"/>
        <w:rPr>
          <w:rFonts w:cs="Arial"/>
          <w:szCs w:val="24"/>
        </w:rPr>
      </w:pPr>
    </w:p>
    <w:p w14:paraId="4F63BC60" w14:textId="5DEC1447" w:rsidR="00314F98" w:rsidRPr="001C74AE" w:rsidRDefault="00314F98" w:rsidP="00E51951">
      <w:pPr>
        <w:pStyle w:val="Style1"/>
        <w:numPr>
          <w:ilvl w:val="1"/>
          <w:numId w:val="4"/>
        </w:numPr>
        <w:ind w:left="851" w:hanging="851"/>
      </w:pPr>
      <w:bookmarkStart w:id="74" w:name="_Toc351106589"/>
      <w:bookmarkStart w:id="75" w:name="_Toc72742975"/>
      <w:r w:rsidRPr="001C74AE">
        <w:lastRenderedPageBreak/>
        <w:t>Forfeiture of Tender Deposit</w:t>
      </w:r>
      <w:bookmarkEnd w:id="74"/>
      <w:bookmarkEnd w:id="75"/>
    </w:p>
    <w:p w14:paraId="403E809F" w14:textId="539316FE" w:rsidR="00314F98" w:rsidRDefault="00314F98" w:rsidP="0082567C">
      <w:pPr>
        <w:jc w:val="both"/>
        <w:rPr>
          <w:rFonts w:cs="Arial"/>
          <w:b/>
          <w:szCs w:val="24"/>
        </w:rPr>
      </w:pPr>
    </w:p>
    <w:p w14:paraId="53FD3752" w14:textId="77777777" w:rsidR="005D2184" w:rsidRPr="00E95446" w:rsidRDefault="005D2184" w:rsidP="005D2184">
      <w:pPr>
        <w:pStyle w:val="Style1"/>
        <w:ind w:left="851"/>
        <w:rPr>
          <w:color w:val="FF0000"/>
          <w:u w:val="single"/>
        </w:rPr>
      </w:pPr>
      <w:r w:rsidRPr="00E95446">
        <w:rPr>
          <w:color w:val="FF0000"/>
          <w:u w:val="single"/>
        </w:rPr>
        <w:t>APPLICABLE FOR REVENUE TENDERS ONLY</w:t>
      </w:r>
    </w:p>
    <w:p w14:paraId="6C45FCB9" w14:textId="77777777" w:rsidR="005D2184" w:rsidRPr="001C74AE" w:rsidRDefault="005D2184" w:rsidP="0082567C">
      <w:pPr>
        <w:jc w:val="both"/>
        <w:rPr>
          <w:rFonts w:cs="Arial"/>
          <w:b/>
          <w:szCs w:val="24"/>
        </w:rPr>
      </w:pPr>
    </w:p>
    <w:p w14:paraId="38D9341F" w14:textId="36DE5715" w:rsidR="00314F98" w:rsidRPr="00023D95" w:rsidRDefault="00314F98" w:rsidP="006F5E33">
      <w:pPr>
        <w:ind w:left="851"/>
        <w:rPr>
          <w:rFonts w:cs="Arial"/>
          <w:szCs w:val="24"/>
        </w:rPr>
      </w:pPr>
      <w:r w:rsidRPr="00023D95">
        <w:rPr>
          <w:rFonts w:cs="Arial"/>
          <w:szCs w:val="24"/>
        </w:rPr>
        <w:t>The tender deposit shall be forfeited under the following circumstances:</w:t>
      </w:r>
    </w:p>
    <w:p w14:paraId="7FB1535D" w14:textId="72484E44" w:rsidR="00314F98" w:rsidRPr="00023D95" w:rsidRDefault="006F5E33" w:rsidP="00E51951">
      <w:pPr>
        <w:pStyle w:val="ListParagraph"/>
        <w:numPr>
          <w:ilvl w:val="0"/>
          <w:numId w:val="16"/>
        </w:numPr>
        <w:rPr>
          <w:rFonts w:cs="Arial"/>
          <w:szCs w:val="24"/>
        </w:rPr>
      </w:pPr>
      <w:r w:rsidRPr="00023D95">
        <w:rPr>
          <w:rFonts w:cs="Arial"/>
          <w:szCs w:val="24"/>
        </w:rPr>
        <w:t>A Tenderer who withdraws his tender during the tender validity period.</w:t>
      </w:r>
    </w:p>
    <w:p w14:paraId="50D80946" w14:textId="4808FBBC" w:rsidR="006F5E33" w:rsidRPr="00023D95" w:rsidRDefault="006F5E33" w:rsidP="00E51951">
      <w:pPr>
        <w:pStyle w:val="ListParagraph"/>
        <w:numPr>
          <w:ilvl w:val="0"/>
          <w:numId w:val="16"/>
        </w:numPr>
        <w:jc w:val="both"/>
        <w:rPr>
          <w:rFonts w:cs="Arial"/>
          <w:szCs w:val="24"/>
        </w:rPr>
      </w:pPr>
      <w:r w:rsidRPr="00023D95">
        <w:rPr>
          <w:rFonts w:cs="Arial"/>
          <w:szCs w:val="24"/>
        </w:rPr>
        <w:t>A Tenderer who does not submit a bona fide tender.</w:t>
      </w:r>
    </w:p>
    <w:p w14:paraId="0AE8B141" w14:textId="1BAE2ED8" w:rsidR="00DA5DAC" w:rsidRPr="00023D95" w:rsidRDefault="00DA5DAC" w:rsidP="00024D45">
      <w:pPr>
        <w:pStyle w:val="ListParagraph"/>
        <w:ind w:left="1436"/>
        <w:jc w:val="both"/>
        <w:rPr>
          <w:rFonts w:cs="Arial"/>
          <w:szCs w:val="24"/>
        </w:rPr>
      </w:pPr>
    </w:p>
    <w:p w14:paraId="1BE4B088" w14:textId="22081A47" w:rsidR="006F5E33" w:rsidRPr="00023D95" w:rsidRDefault="006F5E33" w:rsidP="00DA5DAC">
      <w:pPr>
        <w:pStyle w:val="ListParagraph"/>
        <w:numPr>
          <w:ilvl w:val="0"/>
          <w:numId w:val="16"/>
        </w:numPr>
        <w:jc w:val="both"/>
        <w:rPr>
          <w:rFonts w:cs="Arial"/>
          <w:szCs w:val="24"/>
        </w:rPr>
      </w:pPr>
      <w:r w:rsidRPr="00023D95">
        <w:rPr>
          <w:rFonts w:cs="Arial"/>
          <w:szCs w:val="24"/>
        </w:rPr>
        <w:t xml:space="preserve">The successful Tenderer who fails to fulfil all the stipulated requirements of the Contract including failure to execute the formal Contract, </w:t>
      </w:r>
      <w:r w:rsidR="00DA5DAC" w:rsidRPr="00023D95">
        <w:rPr>
          <w:rFonts w:cs="Arial"/>
          <w:szCs w:val="24"/>
        </w:rPr>
        <w:t>viz. failure to furnish the security deposit and to take out the necessary insurance policies.</w:t>
      </w:r>
    </w:p>
    <w:p w14:paraId="2F550170" w14:textId="77777777" w:rsidR="00314F98" w:rsidRPr="00A3710A" w:rsidRDefault="00314F98" w:rsidP="0082567C">
      <w:pPr>
        <w:jc w:val="both"/>
        <w:rPr>
          <w:rFonts w:cs="Arial"/>
          <w:b/>
          <w:szCs w:val="24"/>
        </w:rPr>
      </w:pPr>
    </w:p>
    <w:p w14:paraId="6B24E9B8" w14:textId="77777777" w:rsidR="00314F98" w:rsidRPr="00A3710A" w:rsidRDefault="00314F98" w:rsidP="00E51951">
      <w:pPr>
        <w:pStyle w:val="Style1"/>
        <w:numPr>
          <w:ilvl w:val="1"/>
          <w:numId w:val="4"/>
        </w:numPr>
        <w:ind w:left="851" w:hanging="851"/>
      </w:pPr>
      <w:bookmarkStart w:id="76" w:name="_Toc351106590"/>
      <w:bookmarkStart w:id="77" w:name="_Toc72742976"/>
      <w:r w:rsidRPr="00A3710A">
        <w:t>Tenderers Not to Withdraw Tenders</w:t>
      </w:r>
      <w:bookmarkEnd w:id="76"/>
      <w:bookmarkEnd w:id="77"/>
    </w:p>
    <w:p w14:paraId="0227355A" w14:textId="77777777" w:rsidR="00314F98" w:rsidRPr="00A3710A" w:rsidRDefault="00314F98" w:rsidP="0082567C">
      <w:pPr>
        <w:pStyle w:val="Style1"/>
      </w:pPr>
    </w:p>
    <w:p w14:paraId="35367AC3" w14:textId="77777777" w:rsidR="00314F98" w:rsidRPr="00A3710A" w:rsidRDefault="00314F98" w:rsidP="00E10E06">
      <w:pPr>
        <w:ind w:left="851"/>
        <w:jc w:val="both"/>
        <w:rPr>
          <w:rFonts w:cs="Arial"/>
          <w:szCs w:val="24"/>
        </w:rPr>
      </w:pPr>
      <w:r w:rsidRPr="00A3710A">
        <w:rPr>
          <w:rFonts w:cs="Arial"/>
          <w:szCs w:val="24"/>
        </w:rPr>
        <w:t xml:space="preserve">The Tenderer shall not withdraw their tenders after the tender closing date. </w:t>
      </w:r>
      <w:r w:rsidR="00C50FA8" w:rsidRPr="00C50FA8">
        <w:rPr>
          <w:rFonts w:cs="Arial"/>
          <w:szCs w:val="24"/>
        </w:rPr>
        <w:t>Any Tenderer who attempts to do so may, in addition to any remedy which the Authority may have against him, be liable to be debarred from future Government tenders.</w:t>
      </w:r>
    </w:p>
    <w:p w14:paraId="0610661C" w14:textId="77777777" w:rsidR="00314F98" w:rsidRPr="00A3710A" w:rsidRDefault="00314F98" w:rsidP="0082567C">
      <w:pPr>
        <w:jc w:val="both"/>
        <w:rPr>
          <w:rFonts w:cs="Arial"/>
          <w:szCs w:val="24"/>
        </w:rPr>
      </w:pPr>
    </w:p>
    <w:p w14:paraId="3E29ED6E" w14:textId="77777777" w:rsidR="005D17CE" w:rsidRDefault="00314F98" w:rsidP="003A11BA">
      <w:pPr>
        <w:pStyle w:val="Style1"/>
        <w:numPr>
          <w:ilvl w:val="1"/>
          <w:numId w:val="4"/>
        </w:numPr>
        <w:ind w:left="851" w:hanging="851"/>
      </w:pPr>
      <w:bookmarkStart w:id="78" w:name="_Toc351106591"/>
      <w:bookmarkStart w:id="79" w:name="_Toc72742977"/>
      <w:r w:rsidRPr="00A3710A">
        <w:t>Posting of Tender Prices</w:t>
      </w:r>
      <w:bookmarkEnd w:id="78"/>
      <w:bookmarkEnd w:id="79"/>
    </w:p>
    <w:p w14:paraId="698663B5" w14:textId="77777777" w:rsidR="003053C3" w:rsidRDefault="003053C3" w:rsidP="00DA44FC">
      <w:pPr>
        <w:pStyle w:val="Style1"/>
        <w:ind w:left="851"/>
        <w:outlineLvl w:val="9"/>
        <w:rPr>
          <w:bCs/>
          <w:color w:val="FF0000"/>
          <w:u w:val="single"/>
        </w:rPr>
      </w:pPr>
    </w:p>
    <w:p w14:paraId="63AC1348" w14:textId="77777777" w:rsidR="003053C3" w:rsidRDefault="003053C3" w:rsidP="003053C3">
      <w:pPr>
        <w:ind w:left="851"/>
        <w:jc w:val="both"/>
        <w:rPr>
          <w:rFonts w:cs="Arial"/>
          <w:b/>
          <w:color w:val="FF0000"/>
          <w:szCs w:val="24"/>
          <w:u w:val="single"/>
        </w:rPr>
      </w:pPr>
      <w:r w:rsidRPr="00023D95">
        <w:rPr>
          <w:rFonts w:cs="Arial"/>
          <w:b/>
          <w:color w:val="FF0000"/>
          <w:szCs w:val="24"/>
          <w:u w:val="single"/>
        </w:rPr>
        <w:t>NOT APPLICABLE FOR LIMITED TENDERS</w:t>
      </w:r>
    </w:p>
    <w:p w14:paraId="5B6CAD03" w14:textId="77777777" w:rsidR="003053C3" w:rsidRPr="00023D95" w:rsidRDefault="003053C3" w:rsidP="003053C3">
      <w:pPr>
        <w:ind w:left="851"/>
        <w:jc w:val="both"/>
        <w:rPr>
          <w:rFonts w:cs="Arial"/>
          <w:b/>
          <w:color w:val="FF0000"/>
          <w:szCs w:val="24"/>
          <w:u w:val="single"/>
        </w:rPr>
      </w:pPr>
    </w:p>
    <w:p w14:paraId="73362F98" w14:textId="77777777" w:rsidR="003053C3" w:rsidRDefault="003053C3" w:rsidP="003053C3">
      <w:pPr>
        <w:ind w:left="851"/>
        <w:jc w:val="both"/>
        <w:rPr>
          <w:rFonts w:cs="Arial"/>
          <w:color w:val="FF0000"/>
          <w:szCs w:val="24"/>
        </w:rPr>
      </w:pPr>
      <w:r w:rsidRPr="00C71807">
        <w:rPr>
          <w:rFonts w:cs="Arial"/>
          <w:color w:val="FF0000"/>
          <w:szCs w:val="24"/>
        </w:rPr>
        <w:t xml:space="preserve">(For 1-env </w:t>
      </w:r>
      <w:r w:rsidR="007E1349">
        <w:rPr>
          <w:rFonts w:cs="Arial"/>
          <w:color w:val="FF0000"/>
          <w:szCs w:val="24"/>
        </w:rPr>
        <w:t>GeBIZ</w:t>
      </w:r>
      <w:r w:rsidRPr="00C71807">
        <w:rPr>
          <w:rFonts w:cs="Arial"/>
          <w:color w:val="FF0000"/>
          <w:szCs w:val="24"/>
        </w:rPr>
        <w:t xml:space="preserve"> submission)</w:t>
      </w:r>
    </w:p>
    <w:p w14:paraId="00CCBC74" w14:textId="77777777" w:rsidR="003053C3" w:rsidRDefault="003053C3" w:rsidP="003053C3">
      <w:pPr>
        <w:ind w:left="851"/>
        <w:jc w:val="both"/>
        <w:rPr>
          <w:rFonts w:cs="Arial"/>
          <w:szCs w:val="24"/>
        </w:rPr>
      </w:pPr>
      <w:r w:rsidRPr="00505FBC">
        <w:rPr>
          <w:rFonts w:cs="Arial"/>
          <w:szCs w:val="24"/>
        </w:rPr>
        <w:t>Tender Prices will be posted for information after the close of the tender. Tenderers may view this information from the GeBIZ Website</w:t>
      </w:r>
      <w:r w:rsidR="007E765E">
        <w:rPr>
          <w:rFonts w:cs="Arial"/>
          <w:szCs w:val="24"/>
        </w:rPr>
        <w:t>.</w:t>
      </w:r>
    </w:p>
    <w:p w14:paraId="496666B6" w14:textId="77777777" w:rsidR="003053C3" w:rsidRDefault="003053C3" w:rsidP="003053C3">
      <w:pPr>
        <w:ind w:left="851"/>
        <w:jc w:val="both"/>
        <w:rPr>
          <w:rFonts w:cs="Arial"/>
          <w:szCs w:val="24"/>
        </w:rPr>
      </w:pPr>
    </w:p>
    <w:p w14:paraId="787F3346" w14:textId="77777777" w:rsidR="003053C3" w:rsidRDefault="003053C3" w:rsidP="003053C3">
      <w:pPr>
        <w:ind w:left="851"/>
        <w:jc w:val="both"/>
        <w:rPr>
          <w:rFonts w:cs="Arial"/>
          <w:color w:val="FF0000"/>
          <w:szCs w:val="24"/>
        </w:rPr>
      </w:pPr>
      <w:r w:rsidRPr="00C71807">
        <w:rPr>
          <w:rFonts w:cs="Arial"/>
          <w:color w:val="FF0000"/>
          <w:szCs w:val="24"/>
        </w:rPr>
        <w:t xml:space="preserve">(For </w:t>
      </w:r>
      <w:r>
        <w:rPr>
          <w:rFonts w:cs="Arial"/>
          <w:color w:val="FF0000"/>
          <w:szCs w:val="24"/>
        </w:rPr>
        <w:t>2</w:t>
      </w:r>
      <w:r w:rsidRPr="00C71807">
        <w:rPr>
          <w:rFonts w:cs="Arial"/>
          <w:color w:val="FF0000"/>
          <w:szCs w:val="24"/>
        </w:rPr>
        <w:t xml:space="preserve">-env </w:t>
      </w:r>
      <w:r w:rsidR="007E1349">
        <w:rPr>
          <w:rFonts w:cs="Arial"/>
          <w:color w:val="FF0000"/>
          <w:szCs w:val="24"/>
        </w:rPr>
        <w:t>GeBIZ</w:t>
      </w:r>
      <w:r w:rsidRPr="00C71807">
        <w:rPr>
          <w:rFonts w:cs="Arial"/>
          <w:color w:val="FF0000"/>
          <w:szCs w:val="24"/>
        </w:rPr>
        <w:t xml:space="preserve"> submission)</w:t>
      </w:r>
    </w:p>
    <w:p w14:paraId="42DF03F5" w14:textId="26FAB5B7" w:rsidR="003053C3" w:rsidRPr="00FE573B" w:rsidRDefault="003053C3" w:rsidP="003053C3">
      <w:pPr>
        <w:ind w:left="851"/>
        <w:jc w:val="both"/>
        <w:rPr>
          <w:rFonts w:cs="Arial"/>
          <w:szCs w:val="24"/>
        </w:rPr>
      </w:pPr>
      <w:r w:rsidRPr="00FE573B">
        <w:rPr>
          <w:rFonts w:cs="Arial"/>
          <w:szCs w:val="24"/>
        </w:rPr>
        <w:t xml:space="preserve">Technical </w:t>
      </w:r>
      <w:r>
        <w:rPr>
          <w:rFonts w:cs="Arial"/>
          <w:szCs w:val="24"/>
        </w:rPr>
        <w:t>Documents</w:t>
      </w:r>
      <w:r w:rsidRPr="00FE573B">
        <w:rPr>
          <w:rFonts w:cs="Arial"/>
          <w:szCs w:val="24"/>
        </w:rPr>
        <w:t xml:space="preserve"> - Technical </w:t>
      </w:r>
      <w:r>
        <w:rPr>
          <w:rFonts w:cs="Arial"/>
          <w:szCs w:val="24"/>
        </w:rPr>
        <w:t>Documents</w:t>
      </w:r>
      <w:r w:rsidRPr="00FE573B">
        <w:rPr>
          <w:rFonts w:cs="Arial"/>
          <w:szCs w:val="24"/>
        </w:rPr>
        <w:t xml:space="preserve"> referred to in </w:t>
      </w:r>
      <w:r w:rsidR="00646AA8">
        <w:rPr>
          <w:rFonts w:cs="Arial"/>
          <w:szCs w:val="24"/>
        </w:rPr>
        <w:t>Clause</w:t>
      </w:r>
      <w:r w:rsidR="00646AA8" w:rsidRPr="00FE573B">
        <w:rPr>
          <w:rFonts w:cs="Arial"/>
          <w:szCs w:val="24"/>
        </w:rPr>
        <w:t xml:space="preserve"> </w:t>
      </w:r>
      <w:r w:rsidRPr="00FE573B">
        <w:rPr>
          <w:rFonts w:cs="Arial"/>
          <w:szCs w:val="24"/>
        </w:rPr>
        <w:t xml:space="preserve">6.2 (B) hereof, will be released via GeBIZ to the Authority and downloaded on </w:t>
      </w:r>
      <w:r w:rsidRPr="009D531D">
        <w:rPr>
          <w:rFonts w:cs="Arial"/>
          <w:b/>
          <w:szCs w:val="24"/>
        </w:rPr>
        <w:t>the closing date</w:t>
      </w:r>
      <w:r w:rsidRPr="00FE573B">
        <w:rPr>
          <w:rFonts w:cs="Arial"/>
          <w:szCs w:val="24"/>
        </w:rPr>
        <w:t>. The Authority will proceed with tender evaluation based on</w:t>
      </w:r>
      <w:r>
        <w:rPr>
          <w:rFonts w:cs="Arial"/>
          <w:szCs w:val="24"/>
        </w:rPr>
        <w:t xml:space="preserve"> the</w:t>
      </w:r>
      <w:r w:rsidRPr="00FE573B">
        <w:rPr>
          <w:rFonts w:cs="Arial"/>
          <w:szCs w:val="24"/>
        </w:rPr>
        <w:t xml:space="preserve"> </w:t>
      </w:r>
      <w:r>
        <w:rPr>
          <w:rFonts w:cs="Arial"/>
          <w:szCs w:val="24"/>
        </w:rPr>
        <w:t>T</w:t>
      </w:r>
      <w:r w:rsidRPr="00FE573B">
        <w:rPr>
          <w:rFonts w:cs="Arial"/>
          <w:szCs w:val="24"/>
        </w:rPr>
        <w:t xml:space="preserve">echnical </w:t>
      </w:r>
      <w:r>
        <w:rPr>
          <w:rFonts w:cs="Arial"/>
          <w:szCs w:val="24"/>
        </w:rPr>
        <w:t>Documents</w:t>
      </w:r>
      <w:r w:rsidRPr="00FE573B">
        <w:rPr>
          <w:rFonts w:cs="Arial"/>
          <w:szCs w:val="24"/>
        </w:rPr>
        <w:t xml:space="preserve">. Please note that </w:t>
      </w:r>
      <w:r>
        <w:rPr>
          <w:rFonts w:cs="Arial"/>
          <w:szCs w:val="24"/>
        </w:rPr>
        <w:t>T</w:t>
      </w:r>
      <w:r w:rsidRPr="00FE573B">
        <w:rPr>
          <w:rFonts w:cs="Arial"/>
          <w:szCs w:val="24"/>
        </w:rPr>
        <w:t xml:space="preserve">echnical </w:t>
      </w:r>
      <w:r>
        <w:rPr>
          <w:rFonts w:cs="Arial"/>
          <w:szCs w:val="24"/>
        </w:rPr>
        <w:t>Documents</w:t>
      </w:r>
      <w:r w:rsidRPr="00FE573B">
        <w:rPr>
          <w:rFonts w:cs="Arial"/>
          <w:szCs w:val="24"/>
        </w:rPr>
        <w:t xml:space="preserve"> must not contain any price / cost and/or financial information.</w:t>
      </w:r>
    </w:p>
    <w:p w14:paraId="00A7ADD7" w14:textId="77777777" w:rsidR="003053C3" w:rsidRPr="00FE573B" w:rsidRDefault="003053C3" w:rsidP="003053C3">
      <w:pPr>
        <w:ind w:left="851"/>
        <w:jc w:val="both"/>
        <w:rPr>
          <w:rFonts w:cs="Arial"/>
          <w:szCs w:val="24"/>
        </w:rPr>
      </w:pPr>
    </w:p>
    <w:p w14:paraId="3BC4D0CC" w14:textId="128248CB" w:rsidR="003053C3" w:rsidRDefault="003053C3" w:rsidP="003053C3">
      <w:pPr>
        <w:ind w:left="851"/>
        <w:jc w:val="both"/>
        <w:rPr>
          <w:rFonts w:cs="Arial"/>
          <w:szCs w:val="24"/>
        </w:rPr>
      </w:pPr>
      <w:r w:rsidRPr="00FE573B">
        <w:rPr>
          <w:rFonts w:cs="Arial"/>
          <w:szCs w:val="24"/>
        </w:rPr>
        <w:t xml:space="preserve">Price </w:t>
      </w:r>
      <w:r>
        <w:rPr>
          <w:rFonts w:cs="Arial"/>
          <w:szCs w:val="24"/>
        </w:rPr>
        <w:t xml:space="preserve">Documents </w:t>
      </w:r>
      <w:r w:rsidRPr="00FE573B">
        <w:rPr>
          <w:rFonts w:cs="Arial"/>
          <w:szCs w:val="24"/>
        </w:rPr>
        <w:t xml:space="preserve">- Upon completion of the evaluation of Tenderers’ Technical </w:t>
      </w:r>
      <w:r>
        <w:rPr>
          <w:rFonts w:cs="Arial"/>
          <w:szCs w:val="24"/>
        </w:rPr>
        <w:t>Document</w:t>
      </w:r>
      <w:r w:rsidRPr="00FE573B">
        <w:rPr>
          <w:rFonts w:cs="Arial"/>
          <w:szCs w:val="24"/>
        </w:rPr>
        <w:t xml:space="preserve">s, the Price </w:t>
      </w:r>
      <w:r>
        <w:rPr>
          <w:rFonts w:cs="Arial"/>
          <w:szCs w:val="24"/>
        </w:rPr>
        <w:t>Docume</w:t>
      </w:r>
      <w:r w:rsidRPr="00FE573B">
        <w:rPr>
          <w:rFonts w:cs="Arial"/>
          <w:szCs w:val="24"/>
        </w:rPr>
        <w:t>nts of the shortlisted tenderers will be released to the Authority</w:t>
      </w:r>
      <w:r w:rsidR="005E7436">
        <w:rPr>
          <w:rFonts w:cs="Arial"/>
          <w:szCs w:val="24"/>
        </w:rPr>
        <w:t xml:space="preserve"> for evaluation</w:t>
      </w:r>
      <w:r>
        <w:rPr>
          <w:rFonts w:cs="Arial"/>
          <w:szCs w:val="24"/>
        </w:rPr>
        <w:t>.</w:t>
      </w:r>
    </w:p>
    <w:p w14:paraId="088AE4BA" w14:textId="77777777" w:rsidR="003053C3" w:rsidRDefault="003053C3" w:rsidP="003053C3">
      <w:pPr>
        <w:ind w:left="851"/>
        <w:jc w:val="both"/>
        <w:rPr>
          <w:rFonts w:cs="Arial"/>
          <w:szCs w:val="24"/>
        </w:rPr>
      </w:pPr>
    </w:p>
    <w:p w14:paraId="53755E81" w14:textId="77777777" w:rsidR="003053C3" w:rsidRDefault="003053C3" w:rsidP="003053C3">
      <w:pPr>
        <w:ind w:left="851"/>
        <w:jc w:val="both"/>
        <w:rPr>
          <w:rFonts w:cs="Arial"/>
          <w:szCs w:val="24"/>
        </w:rPr>
      </w:pPr>
      <w:r>
        <w:rPr>
          <w:rFonts w:cs="Arial"/>
          <w:szCs w:val="24"/>
        </w:rPr>
        <w:t>In the event of a single bid for the tender, both the Technical and Price Documents will be released to the Authority on the closing date for evaluation.</w:t>
      </w:r>
    </w:p>
    <w:p w14:paraId="58B757C6" w14:textId="77777777" w:rsidR="00314F98" w:rsidRPr="00A3710A" w:rsidRDefault="00314F98" w:rsidP="0082567C">
      <w:pPr>
        <w:pStyle w:val="Style1"/>
      </w:pPr>
    </w:p>
    <w:p w14:paraId="0CAF29C3" w14:textId="77777777" w:rsidR="006058F3" w:rsidRDefault="006058F3" w:rsidP="006058F3">
      <w:pPr>
        <w:ind w:left="851"/>
        <w:jc w:val="both"/>
        <w:rPr>
          <w:rFonts w:cs="Arial"/>
          <w:szCs w:val="24"/>
        </w:rPr>
      </w:pPr>
      <w:r w:rsidRPr="00505FBC">
        <w:rPr>
          <w:rFonts w:cs="Arial"/>
          <w:szCs w:val="24"/>
        </w:rPr>
        <w:t xml:space="preserve">Tender Prices will be posted for information after the </w:t>
      </w:r>
      <w:r>
        <w:rPr>
          <w:rFonts w:cs="Arial"/>
          <w:szCs w:val="24"/>
        </w:rPr>
        <w:t>award</w:t>
      </w:r>
      <w:r w:rsidRPr="00505FBC">
        <w:rPr>
          <w:rFonts w:cs="Arial"/>
          <w:szCs w:val="24"/>
        </w:rPr>
        <w:t xml:space="preserve"> of the tender. Tenderers may view this information from the GeBIZ Website</w:t>
      </w:r>
      <w:r>
        <w:rPr>
          <w:rFonts w:cs="Arial"/>
          <w:szCs w:val="24"/>
        </w:rPr>
        <w:t>.</w:t>
      </w:r>
    </w:p>
    <w:p w14:paraId="36E1E7B8" w14:textId="77777777" w:rsidR="00FE7785" w:rsidRPr="00A3710A" w:rsidRDefault="00FE7785" w:rsidP="00E10E06">
      <w:pPr>
        <w:ind w:left="851"/>
        <w:jc w:val="both"/>
        <w:rPr>
          <w:rFonts w:cs="Arial"/>
          <w:szCs w:val="24"/>
        </w:rPr>
      </w:pPr>
      <w:r w:rsidRPr="00A3710A">
        <w:rPr>
          <w:rFonts w:cs="Arial"/>
          <w:szCs w:val="24"/>
        </w:rPr>
        <w:br w:type="page"/>
      </w:r>
    </w:p>
    <w:p w14:paraId="13835B6F" w14:textId="77777777" w:rsidR="006D0938" w:rsidRPr="00A3710A" w:rsidRDefault="006D0938"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80" w:name="_Toc351106592"/>
      <w:bookmarkStart w:id="81" w:name="_Toc72742978"/>
      <w:r w:rsidRPr="00A3710A">
        <w:rPr>
          <w:rFonts w:cs="Arial"/>
          <w:szCs w:val="24"/>
        </w:rPr>
        <w:lastRenderedPageBreak/>
        <w:t>TENDER PRICE</w:t>
      </w:r>
      <w:bookmarkEnd w:id="80"/>
      <w:bookmarkEnd w:id="81"/>
    </w:p>
    <w:p w14:paraId="31575FC8" w14:textId="77777777" w:rsidR="006D0938" w:rsidRPr="00A3710A" w:rsidRDefault="006D0938" w:rsidP="00E51951">
      <w:pPr>
        <w:pStyle w:val="Style1"/>
        <w:numPr>
          <w:ilvl w:val="1"/>
          <w:numId w:val="7"/>
        </w:numPr>
        <w:ind w:left="851" w:hanging="851"/>
      </w:pPr>
      <w:bookmarkStart w:id="82" w:name="_Toc351106593"/>
      <w:bookmarkStart w:id="83" w:name="_Toc72742979"/>
      <w:r w:rsidRPr="00A3710A">
        <w:t xml:space="preserve">Tender </w:t>
      </w:r>
      <w:r w:rsidRPr="00A3710A">
        <w:rPr>
          <w:color w:val="0000FF"/>
          <w:spacing w:val="0"/>
        </w:rPr>
        <w:t>Price / Percentage</w:t>
      </w:r>
      <w:bookmarkEnd w:id="82"/>
      <w:bookmarkEnd w:id="83"/>
    </w:p>
    <w:p w14:paraId="000246D0" w14:textId="77777777" w:rsidR="006D0938" w:rsidRPr="00A3710A" w:rsidRDefault="006D0938" w:rsidP="0082567C">
      <w:pPr>
        <w:pStyle w:val="Style1"/>
      </w:pPr>
    </w:p>
    <w:p w14:paraId="72635427" w14:textId="77777777" w:rsidR="006D0938" w:rsidRPr="00A3710A" w:rsidRDefault="006D0938" w:rsidP="00E10E06">
      <w:pPr>
        <w:ind w:left="851"/>
        <w:jc w:val="both"/>
        <w:rPr>
          <w:rFonts w:cs="Arial"/>
          <w:szCs w:val="24"/>
        </w:rPr>
      </w:pPr>
      <w:r w:rsidRPr="00A3710A">
        <w:rPr>
          <w:rFonts w:cs="Arial"/>
          <w:szCs w:val="24"/>
        </w:rPr>
        <w:t xml:space="preserve">The Tenderer shall fully price the </w:t>
      </w:r>
      <w:r w:rsidRPr="00A3710A">
        <w:rPr>
          <w:rFonts w:cs="Arial"/>
          <w:color w:val="0000FF"/>
          <w:szCs w:val="24"/>
        </w:rPr>
        <w:t>Summary of Tender / Price Schedules / Cost Proposal/ Bills of Quantities</w:t>
      </w:r>
      <w:r w:rsidRPr="00A3710A">
        <w:rPr>
          <w:rFonts w:cs="Arial"/>
          <w:szCs w:val="24"/>
        </w:rPr>
        <w:t xml:space="preserve"> described in the </w:t>
      </w:r>
      <w:r w:rsidRPr="00A3710A">
        <w:rPr>
          <w:rFonts w:cs="Arial"/>
          <w:color w:val="0000FF"/>
          <w:szCs w:val="24"/>
        </w:rPr>
        <w:t xml:space="preserve">Authority's Requirements/Employer’s Requirements. </w:t>
      </w:r>
      <w:r w:rsidRPr="00A3710A">
        <w:rPr>
          <w:rFonts w:cs="Arial"/>
          <w:szCs w:val="24"/>
        </w:rPr>
        <w:t xml:space="preserve">Where no price is entered against items in </w:t>
      </w:r>
      <w:r w:rsidRPr="00A3710A">
        <w:rPr>
          <w:rFonts w:cs="Arial"/>
          <w:color w:val="0000FF"/>
          <w:szCs w:val="24"/>
        </w:rPr>
        <w:t>Summary of Tender / Price Schedules / Cost Proposal/ Bills of Quantities</w:t>
      </w:r>
      <w:r w:rsidRPr="00A3710A">
        <w:rPr>
          <w:rFonts w:cs="Arial"/>
          <w:szCs w:val="24"/>
        </w:rPr>
        <w:t>, then it shall be deemed that the costs of the said items are covered by the other rates and prices.</w:t>
      </w:r>
    </w:p>
    <w:p w14:paraId="67A05E05" w14:textId="77777777" w:rsidR="00FC6F7A" w:rsidRDefault="00FC6F7A" w:rsidP="00E10E06">
      <w:pPr>
        <w:ind w:left="851"/>
        <w:jc w:val="both"/>
        <w:rPr>
          <w:rFonts w:cs="Arial"/>
          <w:szCs w:val="24"/>
        </w:rPr>
      </w:pPr>
    </w:p>
    <w:p w14:paraId="0E43C534" w14:textId="77777777" w:rsidR="00AD2AD5" w:rsidRPr="00023D95" w:rsidRDefault="00AD2AD5" w:rsidP="00E10E06">
      <w:pPr>
        <w:ind w:left="851"/>
        <w:jc w:val="both"/>
        <w:rPr>
          <w:rFonts w:cs="Arial"/>
          <w:color w:val="FF0000"/>
          <w:szCs w:val="24"/>
        </w:rPr>
      </w:pPr>
      <w:r w:rsidRPr="00023D95">
        <w:rPr>
          <w:rFonts w:cs="Arial"/>
          <w:color w:val="FF0000"/>
          <w:szCs w:val="24"/>
        </w:rPr>
        <w:t xml:space="preserve">(For </w:t>
      </w:r>
      <w:r w:rsidR="007E1349">
        <w:rPr>
          <w:rFonts w:cs="Arial"/>
          <w:color w:val="FF0000"/>
          <w:szCs w:val="24"/>
        </w:rPr>
        <w:t>GeBIZ</w:t>
      </w:r>
      <w:r w:rsidRPr="00023D95">
        <w:rPr>
          <w:rFonts w:cs="Arial"/>
          <w:color w:val="FF0000"/>
          <w:szCs w:val="24"/>
        </w:rPr>
        <w:t xml:space="preserve"> Submission)</w:t>
      </w:r>
    </w:p>
    <w:p w14:paraId="58F11822" w14:textId="77777777" w:rsidR="00FC6F7A" w:rsidRPr="00A3710A" w:rsidRDefault="00FC6F7A" w:rsidP="00AD2AD5">
      <w:pPr>
        <w:ind w:left="851"/>
        <w:jc w:val="both"/>
        <w:rPr>
          <w:rFonts w:cs="Arial"/>
          <w:color w:val="008000"/>
          <w:szCs w:val="24"/>
        </w:rPr>
      </w:pPr>
      <w:r w:rsidRPr="00023D95">
        <w:rPr>
          <w:rFonts w:cs="Arial"/>
          <w:szCs w:val="24"/>
        </w:rPr>
        <w:t>The Tender Price shall be that submitted in GeBIZ.</w:t>
      </w:r>
    </w:p>
    <w:p w14:paraId="3437ABB1" w14:textId="77777777" w:rsidR="00FC6F7A" w:rsidRPr="00A3710A" w:rsidRDefault="00FC6F7A" w:rsidP="00023D95">
      <w:pPr>
        <w:jc w:val="both"/>
        <w:rPr>
          <w:rFonts w:cs="Arial"/>
          <w:color w:val="008000"/>
          <w:szCs w:val="24"/>
        </w:rPr>
      </w:pPr>
    </w:p>
    <w:p w14:paraId="56C268E3" w14:textId="77777777" w:rsidR="00FC6F7A" w:rsidRPr="00A3710A" w:rsidRDefault="00FC6F7A" w:rsidP="00E10E06">
      <w:pPr>
        <w:ind w:left="851"/>
        <w:jc w:val="both"/>
        <w:rPr>
          <w:rFonts w:cs="Arial"/>
          <w:b/>
          <w:bCs/>
          <w:snapToGrid w:val="0"/>
          <w:color w:val="FF0000"/>
          <w:szCs w:val="24"/>
          <w:u w:val="single"/>
        </w:rPr>
      </w:pPr>
      <w:r w:rsidRPr="00A3710A">
        <w:rPr>
          <w:rFonts w:cs="Arial"/>
          <w:b/>
          <w:szCs w:val="24"/>
          <w:highlight w:val="yellow"/>
        </w:rPr>
        <w:t>OR</w:t>
      </w:r>
      <w:r w:rsidRPr="00A3710A">
        <w:rPr>
          <w:rFonts w:cs="Arial"/>
          <w:b/>
          <w:szCs w:val="24"/>
        </w:rPr>
        <w:t xml:space="preserve"> </w:t>
      </w:r>
      <w:r w:rsidRPr="00A3710A">
        <w:rPr>
          <w:rFonts w:cs="Arial"/>
          <w:b/>
          <w:bCs/>
          <w:snapToGrid w:val="0"/>
          <w:color w:val="FF0000"/>
          <w:szCs w:val="24"/>
          <w:u w:val="single"/>
        </w:rPr>
        <w:t>FOR MANUAL SUBMISSION</w:t>
      </w:r>
    </w:p>
    <w:p w14:paraId="7B3EA028" w14:textId="77777777" w:rsidR="00FC6F7A" w:rsidRPr="00A3710A" w:rsidRDefault="00FC6F7A" w:rsidP="00E10E06">
      <w:pPr>
        <w:ind w:left="851"/>
        <w:jc w:val="both"/>
        <w:rPr>
          <w:rFonts w:cs="Arial"/>
          <w:color w:val="0000FF"/>
          <w:szCs w:val="24"/>
        </w:rPr>
      </w:pPr>
      <w:r w:rsidRPr="00A3710A">
        <w:rPr>
          <w:rFonts w:cs="Arial"/>
          <w:color w:val="0000FF"/>
          <w:szCs w:val="24"/>
        </w:rPr>
        <w:t>The Tender Price(s) shall be that as stated in the Form of Tender(s). Where there is a discrepancy between the written figures and the written words of the Tender Price(s) in the Form of Tender(s), the written words shall prevail over the written figures.</w:t>
      </w:r>
    </w:p>
    <w:p w14:paraId="2C931A9D" w14:textId="77777777" w:rsidR="00FC6F7A" w:rsidRPr="00A3710A" w:rsidRDefault="00FC6F7A" w:rsidP="00E10E06">
      <w:pPr>
        <w:ind w:left="851"/>
        <w:jc w:val="both"/>
        <w:rPr>
          <w:rFonts w:cs="Arial"/>
          <w:color w:val="0000FF"/>
          <w:szCs w:val="24"/>
        </w:rPr>
      </w:pPr>
    </w:p>
    <w:p w14:paraId="2270CB15" w14:textId="77777777" w:rsidR="00FC6F7A" w:rsidRPr="00A3710A" w:rsidRDefault="00FC6F7A" w:rsidP="00E10E06">
      <w:pPr>
        <w:ind w:left="851"/>
        <w:jc w:val="both"/>
        <w:rPr>
          <w:rFonts w:cs="Arial"/>
          <w:b/>
          <w:bCs/>
          <w:snapToGrid w:val="0"/>
          <w:color w:val="FF0000"/>
          <w:szCs w:val="24"/>
          <w:u w:val="single"/>
        </w:rPr>
      </w:pPr>
      <w:r w:rsidRPr="00A3710A">
        <w:rPr>
          <w:rFonts w:cs="Arial"/>
          <w:b/>
          <w:szCs w:val="24"/>
          <w:highlight w:val="yellow"/>
        </w:rPr>
        <w:t>OR</w:t>
      </w:r>
      <w:r w:rsidRPr="00A3710A">
        <w:rPr>
          <w:rFonts w:cs="Arial"/>
          <w:b/>
          <w:bCs/>
          <w:snapToGrid w:val="0"/>
          <w:color w:val="FF0000"/>
          <w:szCs w:val="24"/>
          <w:u w:val="single"/>
        </w:rPr>
        <w:t xml:space="preserve"> TERM CONTRACT WHERE % ADJUSTMENT IS THE TENDER PRICE </w:t>
      </w:r>
    </w:p>
    <w:p w14:paraId="5C2BBA7F" w14:textId="77777777" w:rsidR="00FC6F7A" w:rsidRPr="00A3710A" w:rsidRDefault="00FC6F7A" w:rsidP="00E10E06">
      <w:pPr>
        <w:ind w:left="851"/>
        <w:jc w:val="both"/>
        <w:rPr>
          <w:rFonts w:cs="Arial"/>
          <w:snapToGrid w:val="0"/>
          <w:color w:val="0000FF"/>
          <w:szCs w:val="24"/>
        </w:rPr>
      </w:pPr>
      <w:r w:rsidRPr="00A3710A">
        <w:rPr>
          <w:rFonts w:cs="Arial"/>
          <w:color w:val="0000FF"/>
          <w:szCs w:val="24"/>
        </w:rPr>
        <w:t>The percentage (%) adjustment to the Fixed Schedule of rates, (+) or (-) shall be that as stated in GeBIZ. Any inconsistency or conflict arising between parts of the tenders submitted through GeBIZ and the tender box shall be resolved in favour of the parts submitted through GeBIZ</w:t>
      </w:r>
      <w:r w:rsidRPr="00A3710A">
        <w:rPr>
          <w:rFonts w:cs="Arial"/>
          <w:snapToGrid w:val="0"/>
          <w:color w:val="0000FF"/>
          <w:szCs w:val="24"/>
        </w:rPr>
        <w:t>.</w:t>
      </w:r>
    </w:p>
    <w:p w14:paraId="149E7A1F" w14:textId="77777777" w:rsidR="00FC6F7A" w:rsidRPr="00A3710A" w:rsidRDefault="00FC6F7A" w:rsidP="00E10E06">
      <w:pPr>
        <w:ind w:left="851"/>
        <w:jc w:val="both"/>
        <w:rPr>
          <w:rFonts w:cs="Arial"/>
          <w:snapToGrid w:val="0"/>
          <w:color w:val="0000FF"/>
          <w:szCs w:val="24"/>
        </w:rPr>
      </w:pPr>
    </w:p>
    <w:p w14:paraId="1EBFC4E4" w14:textId="77777777" w:rsidR="00FC6F7A" w:rsidRPr="00A3710A" w:rsidRDefault="00FC6F7A" w:rsidP="00E10E06">
      <w:pPr>
        <w:ind w:left="851"/>
        <w:jc w:val="both"/>
        <w:rPr>
          <w:rFonts w:cs="Arial"/>
          <w:snapToGrid w:val="0"/>
          <w:szCs w:val="24"/>
          <w:u w:val="single"/>
        </w:rPr>
      </w:pPr>
      <w:r w:rsidRPr="00A3710A">
        <w:rPr>
          <w:rFonts w:cs="Arial"/>
          <w:b/>
          <w:bCs/>
          <w:color w:val="FF0000"/>
          <w:spacing w:val="-3"/>
          <w:szCs w:val="24"/>
          <w:u w:val="single"/>
        </w:rPr>
        <w:t>APPLICABLE FOR GRA REGISTERED TENDERS ONLY</w:t>
      </w:r>
    </w:p>
    <w:p w14:paraId="3DF11933" w14:textId="77777777" w:rsidR="00FC6F7A" w:rsidRPr="00A3710A" w:rsidRDefault="00FC6F7A" w:rsidP="00E10E06">
      <w:pPr>
        <w:ind w:left="851"/>
        <w:jc w:val="both"/>
        <w:rPr>
          <w:rFonts w:cs="Arial"/>
          <w:szCs w:val="24"/>
        </w:rPr>
      </w:pPr>
      <w:r w:rsidRPr="00A3710A">
        <w:rPr>
          <w:rFonts w:cs="Arial"/>
          <w:snapToGrid w:val="0"/>
          <w:szCs w:val="24"/>
        </w:rPr>
        <w:t xml:space="preserve">In the event a Tenderer prices above the </w:t>
      </w:r>
      <w:r w:rsidRPr="00A3710A">
        <w:rPr>
          <w:rFonts w:cs="Arial"/>
          <w:b/>
          <w:bCs/>
          <w:snapToGrid w:val="0"/>
          <w:szCs w:val="24"/>
        </w:rPr>
        <w:t>financial grade</w:t>
      </w:r>
      <w:r w:rsidRPr="00A3710A">
        <w:rPr>
          <w:rFonts w:cs="Arial"/>
          <w:snapToGrid w:val="0"/>
          <w:szCs w:val="24"/>
        </w:rPr>
        <w:t xml:space="preserve"> that he is registered in, the Authority reserves the right to reject his tender after assessment of his </w:t>
      </w:r>
      <w:r w:rsidRPr="00A3710A">
        <w:rPr>
          <w:rFonts w:cs="Arial"/>
          <w:szCs w:val="24"/>
        </w:rPr>
        <w:t>financial health and project risks.</w:t>
      </w:r>
    </w:p>
    <w:p w14:paraId="6560801C" w14:textId="77777777" w:rsidR="008E7B4D" w:rsidRPr="00A3710A" w:rsidRDefault="008E7B4D" w:rsidP="0082567C">
      <w:pPr>
        <w:jc w:val="both"/>
        <w:rPr>
          <w:rFonts w:cs="Arial"/>
          <w:szCs w:val="24"/>
        </w:rPr>
      </w:pPr>
    </w:p>
    <w:p w14:paraId="421F900F" w14:textId="77777777" w:rsidR="00FC6F7A" w:rsidRPr="00A3710A" w:rsidRDefault="00FC6F7A" w:rsidP="00E51951">
      <w:pPr>
        <w:pStyle w:val="Style1"/>
        <w:numPr>
          <w:ilvl w:val="1"/>
          <w:numId w:val="7"/>
        </w:numPr>
        <w:ind w:left="851" w:hanging="851"/>
      </w:pPr>
      <w:bookmarkStart w:id="84" w:name="_Toc351106594"/>
      <w:bookmarkStart w:id="85" w:name="_Toc72742980"/>
      <w:r w:rsidRPr="00A3710A">
        <w:t>Goods and Services Tax (GST)</w:t>
      </w:r>
      <w:bookmarkEnd w:id="84"/>
      <w:bookmarkEnd w:id="85"/>
    </w:p>
    <w:p w14:paraId="4FE659C7" w14:textId="77777777" w:rsidR="00FC6F7A" w:rsidRPr="00A3710A" w:rsidRDefault="00FC6F7A" w:rsidP="0082567C">
      <w:pPr>
        <w:jc w:val="both"/>
        <w:rPr>
          <w:rFonts w:cs="Arial"/>
          <w:b/>
          <w:szCs w:val="24"/>
        </w:rPr>
      </w:pPr>
    </w:p>
    <w:p w14:paraId="530F0853" w14:textId="77777777" w:rsidR="00FC6F7A" w:rsidRPr="00A3710A" w:rsidRDefault="00FC6F7A" w:rsidP="00E10E06">
      <w:pPr>
        <w:ind w:left="851"/>
        <w:jc w:val="both"/>
        <w:rPr>
          <w:rFonts w:cs="Arial"/>
          <w:szCs w:val="24"/>
        </w:rPr>
      </w:pPr>
      <w:r w:rsidRPr="00A3710A">
        <w:rPr>
          <w:rFonts w:cs="Arial"/>
          <w:szCs w:val="24"/>
        </w:rPr>
        <w:t xml:space="preserve">The tender price shall </w:t>
      </w:r>
      <w:r w:rsidRPr="00A3710A">
        <w:rPr>
          <w:rFonts w:cs="Arial"/>
          <w:b/>
          <w:szCs w:val="24"/>
        </w:rPr>
        <w:t>not</w:t>
      </w:r>
      <w:r w:rsidRPr="00A3710A">
        <w:rPr>
          <w:rFonts w:cs="Arial"/>
          <w:szCs w:val="24"/>
        </w:rPr>
        <w:t xml:space="preserve"> include the Goods and Services Tax (GST). All rates and prices quoted shall be exclusive of GST. The Authority shall pay the </w:t>
      </w:r>
      <w:r w:rsidRPr="00A3710A">
        <w:rPr>
          <w:rFonts w:cs="Arial"/>
          <w:color w:val="0000FF"/>
          <w:szCs w:val="24"/>
        </w:rPr>
        <w:t>Contractor / Consultant</w:t>
      </w:r>
      <w:r w:rsidRPr="00A3710A">
        <w:rPr>
          <w:rFonts w:cs="Arial"/>
          <w:szCs w:val="24"/>
        </w:rPr>
        <w:t xml:space="preserve"> the </w:t>
      </w:r>
      <w:r w:rsidRPr="00A3710A">
        <w:rPr>
          <w:rFonts w:cs="Arial"/>
          <w:b/>
          <w:szCs w:val="24"/>
        </w:rPr>
        <w:t>GST c</w:t>
      </w:r>
      <w:r w:rsidRPr="00A3710A">
        <w:rPr>
          <w:rFonts w:cs="Arial"/>
          <w:szCs w:val="24"/>
        </w:rPr>
        <w:t>harged on the goods, services or works if he is registered for GST under the Goods and Services Tax Act.</w:t>
      </w:r>
    </w:p>
    <w:p w14:paraId="02BF3A9D" w14:textId="77777777" w:rsidR="00FC6F7A" w:rsidRPr="00A3710A" w:rsidRDefault="00FC6F7A" w:rsidP="0082567C">
      <w:pPr>
        <w:jc w:val="both"/>
        <w:rPr>
          <w:rFonts w:cs="Arial"/>
          <w:szCs w:val="24"/>
        </w:rPr>
      </w:pPr>
    </w:p>
    <w:p w14:paraId="7D384012" w14:textId="77777777" w:rsidR="00FC6F7A" w:rsidRPr="00A3710A" w:rsidRDefault="00FC6F7A" w:rsidP="00E51951">
      <w:pPr>
        <w:pStyle w:val="Style1"/>
        <w:numPr>
          <w:ilvl w:val="1"/>
          <w:numId w:val="7"/>
        </w:numPr>
        <w:ind w:left="851" w:hanging="851"/>
      </w:pPr>
      <w:bookmarkStart w:id="86" w:name="_Toc351106595"/>
      <w:bookmarkStart w:id="87" w:name="_Toc72742981"/>
      <w:r w:rsidRPr="00A3710A">
        <w:t>Currency of Tender</w:t>
      </w:r>
      <w:bookmarkEnd w:id="86"/>
      <w:bookmarkEnd w:id="87"/>
    </w:p>
    <w:p w14:paraId="71FEE4BB" w14:textId="77777777" w:rsidR="00FC6F7A" w:rsidRPr="00A3710A" w:rsidRDefault="00FC6F7A" w:rsidP="0082567C">
      <w:pPr>
        <w:jc w:val="both"/>
        <w:rPr>
          <w:rFonts w:cs="Arial"/>
          <w:b/>
          <w:szCs w:val="24"/>
        </w:rPr>
      </w:pPr>
    </w:p>
    <w:p w14:paraId="5A99C3F5" w14:textId="77777777" w:rsidR="00FC6F7A" w:rsidRPr="00A3710A" w:rsidRDefault="00FC6F7A" w:rsidP="00E10E06">
      <w:pPr>
        <w:ind w:left="131" w:firstLine="720"/>
        <w:jc w:val="both"/>
        <w:rPr>
          <w:rFonts w:cs="Arial"/>
          <w:spacing w:val="-3"/>
          <w:szCs w:val="24"/>
        </w:rPr>
      </w:pPr>
      <w:r w:rsidRPr="00A3710A">
        <w:rPr>
          <w:rFonts w:cs="Arial"/>
          <w:spacing w:val="-3"/>
          <w:szCs w:val="24"/>
        </w:rPr>
        <w:t>The Tenderer shall submit a Base Tender fully priced in Singapore Dollars.</w:t>
      </w:r>
    </w:p>
    <w:p w14:paraId="57FF68BE" w14:textId="77777777" w:rsidR="00FC6F7A" w:rsidRPr="00A3710A" w:rsidRDefault="00FC6F7A" w:rsidP="0082567C">
      <w:pPr>
        <w:jc w:val="both"/>
        <w:rPr>
          <w:rFonts w:cs="Arial"/>
          <w:spacing w:val="-3"/>
          <w:szCs w:val="24"/>
        </w:rPr>
      </w:pPr>
    </w:p>
    <w:p w14:paraId="7C621996" w14:textId="77777777" w:rsidR="005D17CE" w:rsidRPr="00DA44FC" w:rsidRDefault="00FC6F7A" w:rsidP="00E51951">
      <w:pPr>
        <w:pStyle w:val="Style1"/>
        <w:numPr>
          <w:ilvl w:val="1"/>
          <w:numId w:val="7"/>
        </w:numPr>
        <w:ind w:left="851" w:hanging="851"/>
        <w:rPr>
          <w:color w:val="FF0000"/>
        </w:rPr>
      </w:pPr>
      <w:bookmarkStart w:id="88" w:name="_Toc351106596"/>
      <w:bookmarkStart w:id="89" w:name="_Toc72742982"/>
      <w:r w:rsidRPr="00A3710A">
        <w:t>Mixed Currencies Tender</w:t>
      </w:r>
      <w:bookmarkEnd w:id="88"/>
      <w:bookmarkEnd w:id="89"/>
      <w:r w:rsidRPr="00A3710A">
        <w:t xml:space="preserve"> </w:t>
      </w:r>
    </w:p>
    <w:p w14:paraId="5A7C8427" w14:textId="77777777" w:rsidR="00FC6F7A" w:rsidRPr="00A3710A" w:rsidRDefault="00A850B4" w:rsidP="00DA44FC">
      <w:pPr>
        <w:pStyle w:val="Style1"/>
        <w:ind w:left="851"/>
        <w:outlineLvl w:val="9"/>
        <w:rPr>
          <w:color w:val="FF0000"/>
        </w:rPr>
      </w:pPr>
      <w:r w:rsidRPr="00A3710A">
        <w:rPr>
          <w:color w:val="FF0000"/>
        </w:rPr>
        <w:t>(</w:t>
      </w:r>
      <w:r w:rsidR="00FC6F7A" w:rsidRPr="00A3710A">
        <w:rPr>
          <w:bCs/>
          <w:color w:val="FF0000"/>
          <w:u w:val="single"/>
        </w:rPr>
        <w:t>ONLY WHEN APPLICABLE</w:t>
      </w:r>
      <w:r w:rsidRPr="00A3710A">
        <w:rPr>
          <w:bCs/>
          <w:color w:val="FF0000"/>
          <w:u w:val="single"/>
        </w:rPr>
        <w:t>)</w:t>
      </w:r>
    </w:p>
    <w:p w14:paraId="75E6C553" w14:textId="77777777" w:rsidR="00E10E06" w:rsidRPr="00A3710A" w:rsidRDefault="00E10E06" w:rsidP="00E10E06">
      <w:pPr>
        <w:pStyle w:val="BodyTextIndent"/>
        <w:ind w:left="851"/>
        <w:jc w:val="both"/>
        <w:rPr>
          <w:rFonts w:ascii="Arial" w:hAnsi="Arial" w:cs="Arial"/>
          <w:spacing w:val="-3"/>
          <w:szCs w:val="24"/>
        </w:rPr>
      </w:pPr>
    </w:p>
    <w:p w14:paraId="312CF657" w14:textId="77777777" w:rsidR="00FC6F7A" w:rsidRPr="00A3710A" w:rsidRDefault="00FC6F7A" w:rsidP="00E10E06">
      <w:pPr>
        <w:pStyle w:val="BodyTextIndent"/>
        <w:ind w:left="851"/>
        <w:jc w:val="both"/>
        <w:rPr>
          <w:rFonts w:ascii="Arial" w:hAnsi="Arial" w:cs="Arial"/>
          <w:spacing w:val="-3"/>
          <w:szCs w:val="24"/>
        </w:rPr>
      </w:pPr>
      <w:r w:rsidRPr="00A3710A">
        <w:rPr>
          <w:rFonts w:ascii="Arial" w:hAnsi="Arial" w:cs="Arial"/>
          <w:spacing w:val="-3"/>
          <w:szCs w:val="24"/>
        </w:rPr>
        <w:t>However, if any Tenderer prefers he may elect to submit, in addition, a tender in a combination of any of the following currencies: Singapore Dollars, United States Dollars, Japanese Yen, Sterling Pounds, Canadian Dollars, Australian Dollars, New Zealand Dollars, Swiss Francs, Swedish Krona and / or Euros.</w:t>
      </w:r>
    </w:p>
    <w:p w14:paraId="24F344BE" w14:textId="77777777" w:rsidR="00FC6F7A" w:rsidRPr="00A3710A" w:rsidRDefault="00FC6F7A" w:rsidP="00E10E06">
      <w:pPr>
        <w:pStyle w:val="BodyTextIndent"/>
        <w:ind w:left="851"/>
        <w:jc w:val="both"/>
        <w:rPr>
          <w:rFonts w:ascii="Arial" w:hAnsi="Arial" w:cs="Arial"/>
          <w:spacing w:val="-3"/>
          <w:szCs w:val="24"/>
        </w:rPr>
      </w:pPr>
    </w:p>
    <w:p w14:paraId="23A0FE66" w14:textId="77777777" w:rsidR="00FC6F7A" w:rsidRPr="00A3710A" w:rsidRDefault="00FC6F7A" w:rsidP="00E10E06">
      <w:pPr>
        <w:pStyle w:val="BodyTextIndent"/>
        <w:ind w:left="851"/>
        <w:jc w:val="both"/>
        <w:rPr>
          <w:rFonts w:ascii="Arial" w:hAnsi="Arial" w:cs="Arial"/>
          <w:szCs w:val="24"/>
        </w:rPr>
      </w:pPr>
      <w:r w:rsidRPr="00A3710A">
        <w:rPr>
          <w:rFonts w:ascii="Arial" w:hAnsi="Arial" w:cs="Arial"/>
          <w:szCs w:val="24"/>
        </w:rPr>
        <w:t xml:space="preserve">Tenderers shall ensure that his foreign/mixed currencies offer will remain valid for the Authority’s acceptance for a period of one (1) month after award commencing from the date of the letter confirming the Contract Award. </w:t>
      </w:r>
    </w:p>
    <w:p w14:paraId="724C4C91" w14:textId="77777777" w:rsidR="00FC6F7A" w:rsidRPr="00A3710A" w:rsidRDefault="00FC6F7A" w:rsidP="00023D95">
      <w:pPr>
        <w:ind w:left="720"/>
        <w:jc w:val="both"/>
        <w:rPr>
          <w:rFonts w:cs="Arial"/>
          <w:i/>
          <w:color w:val="FF0000"/>
          <w:szCs w:val="24"/>
        </w:rPr>
      </w:pPr>
      <w:r w:rsidRPr="00A3710A">
        <w:rPr>
          <w:rFonts w:cs="Arial"/>
          <w:i/>
          <w:color w:val="FF0000"/>
          <w:szCs w:val="24"/>
        </w:rPr>
        <w:lastRenderedPageBreak/>
        <w:t>(Note : PCNO -  To also raise TCQ to wrap up if there is a need to exercise the foreign/mixed currencies offer)</w:t>
      </w:r>
    </w:p>
    <w:p w14:paraId="74225BBF" w14:textId="77777777" w:rsidR="00FC6F7A" w:rsidRPr="00A3710A" w:rsidRDefault="00FC6F7A" w:rsidP="0082567C">
      <w:pPr>
        <w:jc w:val="both"/>
        <w:rPr>
          <w:rFonts w:cs="Arial"/>
          <w:i/>
          <w:color w:val="FF0000"/>
          <w:szCs w:val="24"/>
        </w:rPr>
      </w:pPr>
    </w:p>
    <w:p w14:paraId="65269F01" w14:textId="77777777" w:rsidR="00FC6F7A" w:rsidRPr="00A3710A" w:rsidRDefault="00FC6F7A" w:rsidP="00E51951">
      <w:pPr>
        <w:pStyle w:val="Style1"/>
        <w:numPr>
          <w:ilvl w:val="1"/>
          <w:numId w:val="7"/>
        </w:numPr>
        <w:ind w:left="851" w:hanging="851"/>
      </w:pPr>
      <w:bookmarkStart w:id="90" w:name="_Toc351106597"/>
      <w:bookmarkStart w:id="91" w:name="_Toc72742983"/>
      <w:r w:rsidRPr="00A3710A">
        <w:t>Currency of Payment</w:t>
      </w:r>
      <w:bookmarkEnd w:id="90"/>
      <w:bookmarkEnd w:id="91"/>
    </w:p>
    <w:p w14:paraId="15AEC381" w14:textId="77777777" w:rsidR="00FC6F7A" w:rsidRPr="00A3710A" w:rsidRDefault="00FC6F7A" w:rsidP="0082567C">
      <w:pPr>
        <w:jc w:val="both"/>
        <w:rPr>
          <w:rFonts w:cs="Arial"/>
          <w:b/>
          <w:szCs w:val="24"/>
        </w:rPr>
      </w:pPr>
    </w:p>
    <w:p w14:paraId="6C8EF30B" w14:textId="77777777" w:rsidR="00FC6F7A" w:rsidRPr="00A3710A" w:rsidRDefault="00FC6F7A" w:rsidP="00E10E06">
      <w:pPr>
        <w:ind w:left="851"/>
        <w:jc w:val="both"/>
        <w:rPr>
          <w:rFonts w:cs="Arial"/>
          <w:b/>
          <w:szCs w:val="24"/>
        </w:rPr>
      </w:pPr>
      <w:r w:rsidRPr="00A3710A">
        <w:rPr>
          <w:rFonts w:cs="Arial"/>
          <w:spacing w:val="-3"/>
          <w:szCs w:val="24"/>
        </w:rPr>
        <w:t xml:space="preserve">All payment made to the successful Tenderer under the Contract will be made entirely in Singapore Dollars </w:t>
      </w:r>
      <w:r w:rsidRPr="00A3710A">
        <w:rPr>
          <w:rFonts w:cs="Arial"/>
          <w:color w:val="0000FF"/>
          <w:spacing w:val="-3"/>
          <w:szCs w:val="24"/>
        </w:rPr>
        <w:t>or alternatively and solely at the discretion of the Authority in the foreign currency or currencies specified by the Tenderer in the Form of Tender.</w:t>
      </w:r>
    </w:p>
    <w:p w14:paraId="430EDC44" w14:textId="77777777" w:rsidR="00FC6F7A" w:rsidRPr="00A3710A" w:rsidRDefault="00FC6F7A" w:rsidP="0082567C">
      <w:pPr>
        <w:jc w:val="both"/>
        <w:rPr>
          <w:rFonts w:cs="Arial"/>
          <w:b/>
          <w:szCs w:val="24"/>
        </w:rPr>
      </w:pPr>
    </w:p>
    <w:p w14:paraId="2C24EC81" w14:textId="77777777" w:rsidR="00213C65" w:rsidRPr="00A3710A" w:rsidRDefault="00213C65" w:rsidP="00E51951">
      <w:pPr>
        <w:pStyle w:val="Style1"/>
        <w:numPr>
          <w:ilvl w:val="1"/>
          <w:numId w:val="7"/>
        </w:numPr>
        <w:ind w:left="851" w:hanging="851"/>
      </w:pPr>
      <w:bookmarkStart w:id="92" w:name="_Toc351106598"/>
      <w:bookmarkStart w:id="93" w:name="_Toc72742984"/>
      <w:r w:rsidRPr="00A3710A">
        <w:t>Mode of Payment</w:t>
      </w:r>
      <w:bookmarkEnd w:id="92"/>
      <w:r w:rsidR="00F13309">
        <w:t xml:space="preserve">, </w:t>
      </w:r>
      <w:r w:rsidR="00CE5112">
        <w:t>Sub</w:t>
      </w:r>
      <w:r w:rsidR="00F13309">
        <w:t>mission of Electronic Invoices and</w:t>
      </w:r>
      <w:r w:rsidR="00CE5112">
        <w:t xml:space="preserve"> Bank account</w:t>
      </w:r>
      <w:r w:rsidR="00F13309">
        <w:t xml:space="preserve"> details</w:t>
      </w:r>
      <w:bookmarkEnd w:id="93"/>
    </w:p>
    <w:p w14:paraId="1F91D580" w14:textId="77777777" w:rsidR="00FC6F7A" w:rsidRPr="00A3710A" w:rsidRDefault="00FC6F7A" w:rsidP="00071B61">
      <w:pPr>
        <w:ind w:left="851"/>
      </w:pPr>
    </w:p>
    <w:p w14:paraId="3062C7BC" w14:textId="7C5B2FEF" w:rsidR="00CE5112" w:rsidRDefault="00CE5112">
      <w:pPr>
        <w:ind w:left="851"/>
        <w:jc w:val="both"/>
      </w:pPr>
      <w:r w:rsidRPr="00D72E57">
        <w:t xml:space="preserve">The </w:t>
      </w:r>
      <w:r w:rsidR="00A90B28">
        <w:t>s</w:t>
      </w:r>
      <w:r w:rsidRPr="00D72E57">
        <w:t xml:space="preserve">uccessful Tenderer shall register, update payment instruction details and submit electronic invoices to the Authority through the electronic invoice portal, </w:t>
      </w:r>
      <w:proofErr w:type="spellStart"/>
      <w:r w:rsidRPr="00D72E57">
        <w:t>Vendors@Gov</w:t>
      </w:r>
      <w:proofErr w:type="spellEnd"/>
      <w:r w:rsidRPr="00D72E57">
        <w:t>, at website https://www.vendors.gov.sg. Hard</w:t>
      </w:r>
      <w:r w:rsidR="00A90B28">
        <w:t xml:space="preserve"> </w:t>
      </w:r>
      <w:r w:rsidRPr="00D72E57">
        <w:t>copy invoices will not be accepted.</w:t>
      </w:r>
    </w:p>
    <w:p w14:paraId="58954239" w14:textId="77777777" w:rsidR="00CE5112" w:rsidRPr="00D72E57" w:rsidRDefault="00CE5112">
      <w:pPr>
        <w:ind w:left="851"/>
        <w:jc w:val="both"/>
      </w:pPr>
    </w:p>
    <w:p w14:paraId="3AA164B3" w14:textId="700E0F96" w:rsidR="002305AC" w:rsidRPr="002305AC" w:rsidRDefault="00CE5112" w:rsidP="002305AC">
      <w:pPr>
        <w:ind w:left="851"/>
        <w:jc w:val="both"/>
      </w:pPr>
      <w:r w:rsidRPr="00D72E57">
        <w:t xml:space="preserve">The Authority shall pay based on payment instruction details received from </w:t>
      </w:r>
      <w:proofErr w:type="spellStart"/>
      <w:r w:rsidRPr="00D72E57">
        <w:t>Vendors@Gov</w:t>
      </w:r>
      <w:proofErr w:type="spellEnd"/>
      <w:r w:rsidRPr="00D72E57">
        <w:t>.</w:t>
      </w:r>
      <w:r w:rsidR="002305AC">
        <w:t xml:space="preserve">  </w:t>
      </w:r>
      <w:r w:rsidR="002305AC" w:rsidRPr="002305AC">
        <w:t>Successful Tenderer shall provide LTA with at least one email address to receive an electronic credit advice for payment made.</w:t>
      </w:r>
    </w:p>
    <w:p w14:paraId="1F58C81D" w14:textId="77777777" w:rsidR="00213C65" w:rsidRPr="00A3710A" w:rsidRDefault="00213C65" w:rsidP="0082567C">
      <w:pPr>
        <w:jc w:val="both"/>
        <w:rPr>
          <w:rFonts w:cs="Arial"/>
          <w:color w:val="000000"/>
          <w:szCs w:val="24"/>
        </w:rPr>
      </w:pPr>
    </w:p>
    <w:p w14:paraId="2C01D116" w14:textId="77777777" w:rsidR="00213C65" w:rsidRPr="00A3710A" w:rsidRDefault="00213C65" w:rsidP="00E51951">
      <w:pPr>
        <w:pStyle w:val="Style1"/>
        <w:numPr>
          <w:ilvl w:val="1"/>
          <w:numId w:val="7"/>
        </w:numPr>
        <w:ind w:left="851" w:hanging="851"/>
      </w:pPr>
      <w:bookmarkStart w:id="94" w:name="_Toc351106599"/>
      <w:bookmarkStart w:id="95" w:name="_Toc72742985"/>
      <w:r w:rsidRPr="00A3710A">
        <w:t>Options</w:t>
      </w:r>
      <w:bookmarkEnd w:id="94"/>
      <w:bookmarkEnd w:id="95"/>
    </w:p>
    <w:p w14:paraId="5CBEF695" w14:textId="77777777" w:rsidR="00213C65" w:rsidRPr="00A3710A" w:rsidRDefault="00213C65" w:rsidP="0082567C">
      <w:pPr>
        <w:pStyle w:val="Style1"/>
      </w:pPr>
    </w:p>
    <w:p w14:paraId="250697CF" w14:textId="77777777" w:rsidR="00213C65" w:rsidRPr="00A3710A" w:rsidRDefault="00213C65" w:rsidP="00E10E06">
      <w:pPr>
        <w:ind w:left="851"/>
        <w:jc w:val="both"/>
        <w:rPr>
          <w:rFonts w:cs="Arial"/>
          <w:szCs w:val="24"/>
          <w:lang w:eastAsia="ko-KR"/>
        </w:rPr>
      </w:pPr>
      <w:r w:rsidRPr="00A3710A">
        <w:rPr>
          <w:rFonts w:cs="Arial"/>
          <w:szCs w:val="24"/>
          <w:lang w:eastAsia="ko-KR"/>
        </w:rPr>
        <w:t>All Tenderers shall price all the options included in the tender document. Where a Tenderer fails to price all the options, the Authority reserves the right to either award or reject the tender.</w:t>
      </w:r>
    </w:p>
    <w:p w14:paraId="08FAA656" w14:textId="77777777" w:rsidR="00213C65" w:rsidRPr="00A3710A" w:rsidRDefault="00213C65" w:rsidP="00E10E06">
      <w:pPr>
        <w:ind w:left="851"/>
        <w:jc w:val="both"/>
        <w:rPr>
          <w:rFonts w:cs="Arial"/>
          <w:szCs w:val="24"/>
          <w:lang w:eastAsia="ko-KR"/>
        </w:rPr>
      </w:pPr>
    </w:p>
    <w:p w14:paraId="12CBE552" w14:textId="77777777" w:rsidR="00213C65" w:rsidRPr="00A3710A" w:rsidRDefault="00213C65" w:rsidP="00E10E06">
      <w:pPr>
        <w:ind w:left="851"/>
        <w:jc w:val="both"/>
        <w:rPr>
          <w:rFonts w:cs="Arial"/>
          <w:szCs w:val="24"/>
          <w:lang w:eastAsia="ko-KR"/>
        </w:rPr>
      </w:pPr>
      <w:r w:rsidRPr="00A3710A">
        <w:rPr>
          <w:rFonts w:cs="Arial"/>
          <w:szCs w:val="24"/>
          <w:lang w:eastAsia="ko-KR"/>
        </w:rPr>
        <w:t>The Authority may exercise any or all the options in whole or in part, or none of the options.</w:t>
      </w:r>
    </w:p>
    <w:p w14:paraId="3329377B" w14:textId="77777777" w:rsidR="00213C65" w:rsidRPr="00A3710A" w:rsidRDefault="00213C65" w:rsidP="00E10E06">
      <w:pPr>
        <w:ind w:left="851"/>
        <w:jc w:val="both"/>
        <w:rPr>
          <w:rFonts w:cs="Arial"/>
          <w:szCs w:val="24"/>
          <w:lang w:eastAsia="ko-KR"/>
        </w:rPr>
      </w:pPr>
    </w:p>
    <w:p w14:paraId="4F424878" w14:textId="77777777" w:rsidR="00213C65" w:rsidRPr="00A3710A" w:rsidRDefault="00213C65" w:rsidP="00E10E06">
      <w:pPr>
        <w:ind w:left="851"/>
        <w:jc w:val="both"/>
        <w:rPr>
          <w:rFonts w:cs="Arial"/>
          <w:szCs w:val="24"/>
          <w:lang w:eastAsia="ko-KR"/>
        </w:rPr>
      </w:pPr>
      <w:r w:rsidRPr="00A3710A">
        <w:rPr>
          <w:rFonts w:cs="Arial"/>
          <w:szCs w:val="24"/>
          <w:lang w:eastAsia="ko-KR"/>
        </w:rPr>
        <w:t xml:space="preserve">All Tenderers are requested to note that options </w:t>
      </w:r>
      <w:r w:rsidRPr="00A3710A">
        <w:rPr>
          <w:rFonts w:cs="Arial"/>
          <w:bCs/>
          <w:szCs w:val="24"/>
          <w:lang w:eastAsia="ko-KR"/>
        </w:rPr>
        <w:t>(</w:t>
      </w:r>
      <w:r w:rsidRPr="00A3710A">
        <w:rPr>
          <w:rFonts w:cs="Arial"/>
          <w:b/>
          <w:bCs/>
          <w:szCs w:val="24"/>
          <w:lang w:eastAsia="ko-KR"/>
        </w:rPr>
        <w:t>including</w:t>
      </w:r>
      <w:r w:rsidRPr="00A3710A">
        <w:rPr>
          <w:rFonts w:cs="Arial"/>
          <w:szCs w:val="24"/>
          <w:lang w:eastAsia="ko-KR"/>
        </w:rPr>
        <w:t xml:space="preserve"> their pricing</w:t>
      </w:r>
      <w:r w:rsidRPr="00A3710A">
        <w:rPr>
          <w:rFonts w:cs="Arial"/>
          <w:bCs/>
          <w:szCs w:val="24"/>
          <w:lang w:eastAsia="ko-KR"/>
        </w:rPr>
        <w:t>)</w:t>
      </w:r>
      <w:r w:rsidRPr="00A3710A">
        <w:rPr>
          <w:rFonts w:cs="Arial"/>
          <w:szCs w:val="24"/>
          <w:lang w:eastAsia="ko-KR"/>
        </w:rPr>
        <w:t xml:space="preserve"> will be taken into consideration in the evaluation of the tender, regardless of whether or not these options are exercised at the time of the award of the tender or to be exercised at the relevant validity date of each option.</w:t>
      </w:r>
    </w:p>
    <w:p w14:paraId="3CE2F4D1" w14:textId="77777777" w:rsidR="000108D1" w:rsidRPr="00A3710A" w:rsidRDefault="000108D1" w:rsidP="0082567C">
      <w:pPr>
        <w:pStyle w:val="Style1"/>
        <w:ind w:left="851"/>
      </w:pPr>
    </w:p>
    <w:p w14:paraId="69D6CBDE" w14:textId="77777777" w:rsidR="00213C65" w:rsidRPr="00A3710A" w:rsidRDefault="00213C65" w:rsidP="00E51951">
      <w:pPr>
        <w:pStyle w:val="Style1"/>
        <w:numPr>
          <w:ilvl w:val="1"/>
          <w:numId w:val="7"/>
        </w:numPr>
        <w:ind w:left="851" w:hanging="851"/>
      </w:pPr>
      <w:bookmarkStart w:id="96" w:name="_Toc351106600"/>
      <w:bookmarkStart w:id="97" w:name="_Toc72742986"/>
      <w:r w:rsidRPr="00A3710A">
        <w:t>Schedule of Projected Interim Payment Requests</w:t>
      </w:r>
      <w:bookmarkEnd w:id="96"/>
      <w:bookmarkEnd w:id="97"/>
    </w:p>
    <w:p w14:paraId="7057EA99" w14:textId="77777777" w:rsidR="00213C65" w:rsidRPr="00A3710A" w:rsidRDefault="00213C65" w:rsidP="0082567C">
      <w:pPr>
        <w:ind w:firstLine="720"/>
        <w:jc w:val="both"/>
        <w:rPr>
          <w:rFonts w:cs="Arial"/>
          <w:szCs w:val="24"/>
        </w:rPr>
      </w:pPr>
    </w:p>
    <w:p w14:paraId="77CFDF72" w14:textId="77777777" w:rsidR="00213C65" w:rsidRPr="00A3710A" w:rsidRDefault="00213C65" w:rsidP="00E10E06">
      <w:pPr>
        <w:ind w:left="851"/>
        <w:jc w:val="both"/>
        <w:rPr>
          <w:rFonts w:cs="Arial"/>
          <w:b/>
          <w:szCs w:val="24"/>
        </w:rPr>
      </w:pPr>
      <w:r w:rsidRPr="00A3710A">
        <w:rPr>
          <w:rFonts w:cs="Arial"/>
          <w:szCs w:val="24"/>
        </w:rPr>
        <w:t xml:space="preserve">The Tenderer shall submit the Schedule of Projected Interim Payment Requests in Singapore Dollars (S$) as per sample format as shown in </w:t>
      </w:r>
      <w:r w:rsidRPr="00A3710A">
        <w:rPr>
          <w:rFonts w:cs="Arial"/>
          <w:b/>
          <w:szCs w:val="24"/>
        </w:rPr>
        <w:t>Appendix</w:t>
      </w:r>
      <w:r w:rsidRPr="00A3710A">
        <w:rPr>
          <w:rFonts w:cs="Arial"/>
          <w:szCs w:val="24"/>
        </w:rPr>
        <w:t xml:space="preserve"> </w:t>
      </w:r>
      <w:r w:rsidRPr="00A3710A">
        <w:rPr>
          <w:rFonts w:cs="Arial"/>
          <w:b/>
          <w:szCs w:val="24"/>
        </w:rPr>
        <w:t xml:space="preserve">J. </w:t>
      </w:r>
    </w:p>
    <w:p w14:paraId="7CBC1FF5" w14:textId="77777777" w:rsidR="00213C65" w:rsidRPr="00A3710A" w:rsidRDefault="00213C65" w:rsidP="00E10E06">
      <w:pPr>
        <w:ind w:left="851"/>
        <w:jc w:val="both"/>
        <w:rPr>
          <w:rFonts w:cs="Arial"/>
          <w:b/>
          <w:szCs w:val="24"/>
        </w:rPr>
      </w:pPr>
    </w:p>
    <w:p w14:paraId="5822EA78" w14:textId="77777777" w:rsidR="00213C65" w:rsidRPr="00A3710A" w:rsidRDefault="00213C65" w:rsidP="00E10E06">
      <w:pPr>
        <w:ind w:left="851"/>
        <w:jc w:val="both"/>
        <w:rPr>
          <w:rFonts w:cs="Arial"/>
          <w:i/>
          <w:color w:val="FF0000"/>
          <w:szCs w:val="24"/>
        </w:rPr>
      </w:pPr>
      <w:r w:rsidRPr="00A3710A">
        <w:rPr>
          <w:rFonts w:cs="Arial"/>
          <w:i/>
          <w:color w:val="FF0000"/>
          <w:szCs w:val="24"/>
        </w:rPr>
        <w:t>(Applicable for tenders with =&gt;2 years contract period and EPV exceeding S$10million)</w:t>
      </w:r>
    </w:p>
    <w:p w14:paraId="4D407916" w14:textId="77777777" w:rsidR="00AD2AD5" w:rsidRDefault="00AD2AD5" w:rsidP="00E10E06">
      <w:pPr>
        <w:ind w:left="851"/>
        <w:jc w:val="both"/>
        <w:rPr>
          <w:rFonts w:cs="Arial"/>
          <w:szCs w:val="24"/>
        </w:rPr>
      </w:pPr>
    </w:p>
    <w:p w14:paraId="3D7229E4" w14:textId="77777777" w:rsidR="00AD2AD5" w:rsidRPr="00A3710A" w:rsidRDefault="00AD2AD5" w:rsidP="00E10E06">
      <w:pPr>
        <w:ind w:left="851"/>
        <w:jc w:val="both"/>
        <w:rPr>
          <w:rFonts w:cs="Arial"/>
          <w:szCs w:val="24"/>
        </w:rPr>
      </w:pPr>
    </w:p>
    <w:p w14:paraId="5FBDF50E" w14:textId="77777777" w:rsidR="00213C65" w:rsidRPr="00A3710A" w:rsidRDefault="00213C65"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98" w:name="_Toc351106602"/>
      <w:bookmarkStart w:id="99" w:name="_Toc72742987"/>
      <w:r w:rsidRPr="00A3710A">
        <w:rPr>
          <w:rFonts w:cs="Arial"/>
          <w:szCs w:val="24"/>
        </w:rPr>
        <w:t>DOCUMENTS TO BE SUBMITTED</w:t>
      </w:r>
      <w:bookmarkEnd w:id="98"/>
      <w:bookmarkEnd w:id="99"/>
    </w:p>
    <w:p w14:paraId="156F0323" w14:textId="77777777" w:rsidR="00387034" w:rsidRPr="00A3710A" w:rsidRDefault="00387034" w:rsidP="00E51951">
      <w:pPr>
        <w:pStyle w:val="Style1"/>
        <w:numPr>
          <w:ilvl w:val="1"/>
          <w:numId w:val="8"/>
        </w:numPr>
        <w:ind w:left="851" w:hanging="851"/>
      </w:pPr>
      <w:bookmarkStart w:id="100" w:name="_Toc351106603"/>
      <w:bookmarkStart w:id="101" w:name="_Toc72742988"/>
      <w:r w:rsidRPr="00A3710A">
        <w:t>Tender Inventory, Letter of Certification, Safeguarding of Official Information and Contact Details</w:t>
      </w:r>
      <w:bookmarkEnd w:id="100"/>
      <w:bookmarkEnd w:id="101"/>
    </w:p>
    <w:p w14:paraId="5ED82284" w14:textId="77777777" w:rsidR="00387034" w:rsidRPr="00A3710A" w:rsidRDefault="00387034" w:rsidP="0082567C">
      <w:pPr>
        <w:pStyle w:val="Style1"/>
        <w:ind w:left="851"/>
      </w:pPr>
    </w:p>
    <w:p w14:paraId="24B102C3" w14:textId="77777777" w:rsidR="00AD2AD5" w:rsidRPr="00023D95" w:rsidRDefault="00AD2AD5" w:rsidP="00E10E06">
      <w:pPr>
        <w:ind w:left="851"/>
        <w:jc w:val="both"/>
        <w:rPr>
          <w:rFonts w:cs="Arial"/>
          <w:color w:val="FF0000"/>
          <w:szCs w:val="24"/>
        </w:rPr>
      </w:pPr>
      <w:r w:rsidRPr="00023D95">
        <w:rPr>
          <w:rFonts w:cs="Arial"/>
          <w:color w:val="FF0000"/>
          <w:szCs w:val="24"/>
        </w:rPr>
        <w:t>(Not used for Full-E submission)</w:t>
      </w:r>
    </w:p>
    <w:p w14:paraId="35C3C064" w14:textId="77777777" w:rsidR="00387034" w:rsidRDefault="00387034" w:rsidP="00E10E06">
      <w:pPr>
        <w:ind w:left="851"/>
        <w:jc w:val="both"/>
        <w:rPr>
          <w:rFonts w:cs="Arial"/>
          <w:szCs w:val="24"/>
        </w:rPr>
      </w:pPr>
      <w:r w:rsidRPr="00A3710A">
        <w:rPr>
          <w:rFonts w:cs="Arial"/>
          <w:szCs w:val="24"/>
        </w:rPr>
        <w:lastRenderedPageBreak/>
        <w:t xml:space="preserve">The Tenderer shall submit the following items to the staff in attendance at the Tender Counter (in </w:t>
      </w:r>
      <w:r w:rsidRPr="00A3710A">
        <w:rPr>
          <w:rFonts w:cs="Arial"/>
          <w:b/>
          <w:bCs/>
          <w:szCs w:val="24"/>
        </w:rPr>
        <w:t>one original and two copies).</w:t>
      </w:r>
      <w:r w:rsidRPr="00A3710A">
        <w:rPr>
          <w:rFonts w:cs="Arial"/>
          <w:szCs w:val="24"/>
        </w:rPr>
        <w:t xml:space="preserve"> All items are to be signed by the authorised signatory.</w:t>
      </w:r>
    </w:p>
    <w:p w14:paraId="31B89618" w14:textId="77777777" w:rsidR="00447F9F" w:rsidRDefault="00447F9F" w:rsidP="00E10E06">
      <w:pPr>
        <w:ind w:left="851"/>
        <w:jc w:val="both"/>
        <w:rPr>
          <w:rFonts w:cs="Arial"/>
          <w:szCs w:val="24"/>
        </w:rPr>
      </w:pPr>
    </w:p>
    <w:p w14:paraId="1162E16D" w14:textId="77777777" w:rsidR="00447F9F" w:rsidRDefault="00447F9F" w:rsidP="00C7140D">
      <w:pPr>
        <w:pStyle w:val="ListParagraph"/>
        <w:numPr>
          <w:ilvl w:val="0"/>
          <w:numId w:val="29"/>
        </w:numPr>
        <w:jc w:val="both"/>
        <w:rPr>
          <w:rFonts w:cs="Arial"/>
          <w:szCs w:val="24"/>
        </w:rPr>
      </w:pPr>
      <w:r w:rsidRPr="00447F9F">
        <w:rPr>
          <w:rFonts w:cs="Arial"/>
          <w:szCs w:val="24"/>
        </w:rPr>
        <w:t>Letter of Certification certifying that all copies submitted are identical to and processed from the originals submitted in the format attached as per Appendix N1;</w:t>
      </w:r>
    </w:p>
    <w:p w14:paraId="196EC9BF" w14:textId="77777777" w:rsidR="00FD2B2C" w:rsidRDefault="00FD2B2C" w:rsidP="00FD2B2C">
      <w:pPr>
        <w:pStyle w:val="ListParagraph"/>
        <w:ind w:left="1211"/>
        <w:jc w:val="both"/>
        <w:rPr>
          <w:rFonts w:cs="Arial"/>
          <w:szCs w:val="24"/>
        </w:rPr>
      </w:pPr>
    </w:p>
    <w:p w14:paraId="4A3E723D" w14:textId="254DD2B1" w:rsidR="00FD2B2C" w:rsidRDefault="00447F9F" w:rsidP="00C7140D">
      <w:pPr>
        <w:pStyle w:val="ListParagraph"/>
        <w:numPr>
          <w:ilvl w:val="0"/>
          <w:numId w:val="29"/>
        </w:numPr>
        <w:jc w:val="both"/>
        <w:rPr>
          <w:rFonts w:cs="Arial"/>
          <w:szCs w:val="24"/>
        </w:rPr>
      </w:pPr>
      <w:r w:rsidRPr="00FD2B2C">
        <w:rPr>
          <w:rFonts w:cs="Arial"/>
          <w:b/>
          <w:bCs/>
          <w:szCs w:val="24"/>
        </w:rPr>
        <w:t>Tender Inventory</w:t>
      </w:r>
      <w:r w:rsidRPr="00FD2B2C">
        <w:rPr>
          <w:rFonts w:cs="Arial"/>
          <w:szCs w:val="24"/>
        </w:rPr>
        <w:t xml:space="preserve"> comprising a comprehensive list of all the</w:t>
      </w:r>
      <w:r w:rsidR="00CB7AE2">
        <w:rPr>
          <w:rFonts w:cs="Arial"/>
          <w:szCs w:val="24"/>
        </w:rPr>
        <w:t xml:space="preserve"> items that was submitted in the</w:t>
      </w:r>
      <w:r w:rsidRPr="00FD2B2C">
        <w:rPr>
          <w:rFonts w:cs="Arial"/>
          <w:szCs w:val="24"/>
        </w:rPr>
        <w:t xml:space="preserve"> tender submission in the format attached as per </w:t>
      </w:r>
      <w:r w:rsidRPr="00FD2B2C">
        <w:rPr>
          <w:rFonts w:cs="Arial"/>
          <w:b/>
          <w:bCs/>
          <w:szCs w:val="24"/>
        </w:rPr>
        <w:t>Appendix N2</w:t>
      </w:r>
      <w:r w:rsidRPr="00FD2B2C">
        <w:rPr>
          <w:rFonts w:cs="Arial"/>
          <w:szCs w:val="24"/>
        </w:rPr>
        <w:t>;</w:t>
      </w:r>
    </w:p>
    <w:p w14:paraId="58B15D6F" w14:textId="77777777" w:rsidR="00FD2B2C" w:rsidRPr="00FD2B2C" w:rsidRDefault="00FD2B2C" w:rsidP="00FD2B2C">
      <w:pPr>
        <w:pStyle w:val="ListParagraph"/>
        <w:rPr>
          <w:rFonts w:cs="Arial"/>
          <w:szCs w:val="24"/>
        </w:rPr>
      </w:pPr>
    </w:p>
    <w:p w14:paraId="275A4BE9" w14:textId="547549DB" w:rsidR="00447F9F" w:rsidRDefault="00447F9F" w:rsidP="00C7140D">
      <w:pPr>
        <w:pStyle w:val="ListParagraph"/>
        <w:numPr>
          <w:ilvl w:val="0"/>
          <w:numId w:val="29"/>
        </w:numPr>
        <w:tabs>
          <w:tab w:val="left" w:pos="-1920"/>
          <w:tab w:val="left" w:pos="-360"/>
          <w:tab w:val="left" w:pos="1440"/>
          <w:tab w:val="left" w:pos="2400"/>
          <w:tab w:val="left" w:pos="5640"/>
          <w:tab w:val="left" w:pos="8160"/>
          <w:tab w:val="left" w:pos="8880"/>
          <w:tab w:val="left" w:pos="9600"/>
          <w:tab w:val="left" w:pos="10320"/>
        </w:tabs>
        <w:suppressAutoHyphens/>
        <w:rPr>
          <w:rFonts w:cs="Arial"/>
          <w:b/>
          <w:bCs/>
          <w:szCs w:val="24"/>
        </w:rPr>
      </w:pPr>
      <w:r w:rsidRPr="00447F9F">
        <w:rPr>
          <w:rFonts w:cs="Arial"/>
          <w:b/>
          <w:bCs/>
          <w:szCs w:val="24"/>
        </w:rPr>
        <w:t>Contact Details</w:t>
      </w:r>
      <w:r w:rsidR="00EB0554">
        <w:rPr>
          <w:rFonts w:cs="Arial"/>
          <w:b/>
          <w:bCs/>
          <w:szCs w:val="24"/>
        </w:rPr>
        <w:t xml:space="preserve"> </w:t>
      </w:r>
      <w:r w:rsidR="00EB0554" w:rsidRPr="00A3710A">
        <w:rPr>
          <w:rFonts w:cs="Arial"/>
          <w:bCs/>
          <w:szCs w:val="24"/>
        </w:rPr>
        <w:t xml:space="preserve">for correspondence during tender clarification and evaluation in the format attached as per </w:t>
      </w:r>
      <w:r w:rsidR="00EB0554" w:rsidRPr="00A3710A">
        <w:rPr>
          <w:rFonts w:cs="Arial"/>
          <w:b/>
          <w:bCs/>
          <w:szCs w:val="24"/>
        </w:rPr>
        <w:t>Appendix N3</w:t>
      </w:r>
      <w:r w:rsidRPr="00447F9F">
        <w:rPr>
          <w:rFonts w:cs="Arial"/>
          <w:bCs/>
          <w:szCs w:val="24"/>
        </w:rPr>
        <w:t>;</w:t>
      </w:r>
      <w:r w:rsidRPr="00447F9F">
        <w:rPr>
          <w:rFonts w:cs="Arial"/>
          <w:b/>
          <w:bCs/>
          <w:szCs w:val="24"/>
        </w:rPr>
        <w:t xml:space="preserve"> </w:t>
      </w:r>
      <w:r w:rsidRPr="00447F9F">
        <w:rPr>
          <w:rFonts w:cs="Arial"/>
          <w:bCs/>
          <w:szCs w:val="24"/>
        </w:rPr>
        <w:t>and</w:t>
      </w:r>
      <w:r w:rsidRPr="00447F9F">
        <w:rPr>
          <w:rFonts w:cs="Arial"/>
          <w:b/>
          <w:bCs/>
          <w:szCs w:val="24"/>
        </w:rPr>
        <w:t xml:space="preserve"> </w:t>
      </w:r>
    </w:p>
    <w:p w14:paraId="436B97AB" w14:textId="77777777" w:rsidR="00FD2B2C" w:rsidRPr="00447F9F" w:rsidRDefault="00FD2B2C" w:rsidP="00FD2B2C">
      <w:pPr>
        <w:pStyle w:val="ListParagraph"/>
        <w:ind w:left="1211"/>
        <w:jc w:val="both"/>
        <w:rPr>
          <w:rFonts w:cs="Arial"/>
          <w:szCs w:val="24"/>
        </w:rPr>
      </w:pPr>
    </w:p>
    <w:p w14:paraId="11A66333" w14:textId="77777777" w:rsidR="00447F9F" w:rsidRPr="00447F9F" w:rsidRDefault="00447F9F" w:rsidP="00C7140D">
      <w:pPr>
        <w:pStyle w:val="ListParagraph"/>
        <w:numPr>
          <w:ilvl w:val="0"/>
          <w:numId w:val="29"/>
        </w:numPr>
        <w:jc w:val="both"/>
        <w:rPr>
          <w:rFonts w:cs="Arial"/>
          <w:szCs w:val="24"/>
        </w:rPr>
      </w:pPr>
      <w:r w:rsidRPr="00A3710A">
        <w:rPr>
          <w:rFonts w:cs="Arial"/>
          <w:b/>
          <w:bCs/>
          <w:szCs w:val="24"/>
        </w:rPr>
        <w:t xml:space="preserve">Undertaking to Safeguard Official Information </w:t>
      </w:r>
      <w:r w:rsidRPr="00A3710A">
        <w:rPr>
          <w:rFonts w:cs="Arial"/>
          <w:spacing w:val="-3"/>
          <w:szCs w:val="24"/>
        </w:rPr>
        <w:t xml:space="preserve">in the format attached as per </w:t>
      </w:r>
      <w:r w:rsidRPr="00A3710A">
        <w:rPr>
          <w:rFonts w:cs="Arial"/>
          <w:b/>
          <w:spacing w:val="-3"/>
          <w:szCs w:val="24"/>
        </w:rPr>
        <w:t>Appendix G</w:t>
      </w:r>
      <w:r w:rsidRPr="00A3710A">
        <w:rPr>
          <w:rFonts w:cs="Arial"/>
          <w:spacing w:val="-3"/>
          <w:szCs w:val="24"/>
        </w:rPr>
        <w:t>.</w:t>
      </w:r>
    </w:p>
    <w:p w14:paraId="37385A78" w14:textId="77777777" w:rsidR="00387034" w:rsidRPr="00A3710A" w:rsidRDefault="00387034" w:rsidP="0082567C">
      <w:pPr>
        <w:jc w:val="both"/>
        <w:rPr>
          <w:rFonts w:cs="Arial"/>
          <w:szCs w:val="24"/>
        </w:rPr>
      </w:pPr>
    </w:p>
    <w:p w14:paraId="07F37741" w14:textId="77777777" w:rsidR="00387034" w:rsidRPr="00A3710A" w:rsidRDefault="00387034" w:rsidP="00E51951">
      <w:pPr>
        <w:pStyle w:val="Style1"/>
        <w:numPr>
          <w:ilvl w:val="1"/>
          <w:numId w:val="8"/>
        </w:numPr>
        <w:ind w:left="851" w:hanging="851"/>
      </w:pPr>
      <w:bookmarkStart w:id="102" w:name="_Toc351106604"/>
      <w:bookmarkStart w:id="103" w:name="_Toc72742989"/>
      <w:r w:rsidRPr="00A3710A">
        <w:t>Packaging of Tender Submissions</w:t>
      </w:r>
      <w:bookmarkEnd w:id="102"/>
      <w:bookmarkEnd w:id="103"/>
    </w:p>
    <w:p w14:paraId="22329AEF" w14:textId="77777777" w:rsidR="00387034" w:rsidRPr="00A3710A" w:rsidRDefault="00387034" w:rsidP="00E10E06">
      <w:pPr>
        <w:pStyle w:val="Style1"/>
        <w:ind w:left="851"/>
      </w:pPr>
    </w:p>
    <w:p w14:paraId="0A6E7DA6" w14:textId="77777777" w:rsidR="00AD2AD5" w:rsidRPr="00023D95" w:rsidRDefault="00AD2AD5" w:rsidP="00E10E06">
      <w:pPr>
        <w:ind w:left="851"/>
        <w:jc w:val="both"/>
        <w:rPr>
          <w:rFonts w:cs="Arial"/>
          <w:color w:val="FF0000"/>
          <w:szCs w:val="24"/>
        </w:rPr>
      </w:pPr>
      <w:r w:rsidRPr="00023D95">
        <w:rPr>
          <w:rFonts w:cs="Arial"/>
          <w:color w:val="FF0000"/>
          <w:szCs w:val="24"/>
        </w:rPr>
        <w:t xml:space="preserve">(For 1-env </w:t>
      </w:r>
      <w:r w:rsidR="007E1349">
        <w:rPr>
          <w:rFonts w:cs="Arial"/>
          <w:color w:val="FF0000"/>
          <w:szCs w:val="24"/>
        </w:rPr>
        <w:t>GeBIZ</w:t>
      </w:r>
      <w:r w:rsidRPr="00023D95">
        <w:rPr>
          <w:rFonts w:cs="Arial"/>
          <w:color w:val="FF0000"/>
          <w:szCs w:val="24"/>
        </w:rPr>
        <w:t xml:space="preserve"> Submission)</w:t>
      </w:r>
    </w:p>
    <w:p w14:paraId="4BD6ECF8" w14:textId="77777777" w:rsidR="00AD2AD5" w:rsidRPr="00AD2AD5" w:rsidRDefault="00AD2AD5" w:rsidP="00AD2AD5">
      <w:pPr>
        <w:ind w:left="851"/>
        <w:jc w:val="both"/>
        <w:rPr>
          <w:rFonts w:cs="Arial"/>
          <w:bCs/>
          <w:szCs w:val="24"/>
          <w:lang w:val="en-SG"/>
        </w:rPr>
      </w:pPr>
      <w:r w:rsidRPr="00AD2AD5">
        <w:rPr>
          <w:rFonts w:cs="Arial"/>
          <w:bCs/>
          <w:szCs w:val="24"/>
          <w:lang w:val="en-SG"/>
        </w:rPr>
        <w:t xml:space="preserve">Tenderers are to take note on the mode of submission in Clause 4.1 of these Instructions and shall submit the following supporting documents electronically via GeBIZ: </w:t>
      </w:r>
    </w:p>
    <w:p w14:paraId="0F4DD19F" w14:textId="77777777" w:rsidR="00AD2AD5" w:rsidRPr="00AD2AD5" w:rsidRDefault="00AD2AD5" w:rsidP="00AD2AD5">
      <w:pPr>
        <w:ind w:left="851"/>
        <w:jc w:val="both"/>
        <w:rPr>
          <w:rFonts w:cs="Arial"/>
          <w:bCs/>
          <w:szCs w:val="24"/>
          <w:lang w:val="en-SG"/>
        </w:rPr>
      </w:pPr>
    </w:p>
    <w:p w14:paraId="376F66FA" w14:textId="77777777" w:rsidR="00AD2AD5" w:rsidRPr="00AD2AD5" w:rsidRDefault="00AD2AD5" w:rsidP="00AD2AD5">
      <w:pPr>
        <w:ind w:left="851"/>
        <w:jc w:val="both"/>
        <w:rPr>
          <w:rFonts w:cs="Arial"/>
          <w:bCs/>
          <w:szCs w:val="24"/>
          <w:lang w:val="en-SG"/>
        </w:rPr>
      </w:pPr>
      <w:r w:rsidRPr="00AD2AD5">
        <w:rPr>
          <w:rFonts w:cs="Arial"/>
          <w:bCs/>
          <w:szCs w:val="24"/>
          <w:lang w:val="en-SG"/>
        </w:rPr>
        <w:t>The Tenderer shall ensure that the files are read-verified, virus-free and clearly labelled.</w:t>
      </w:r>
    </w:p>
    <w:p w14:paraId="47CE50B9" w14:textId="77777777" w:rsidR="00AD2AD5" w:rsidRPr="00AD2AD5" w:rsidRDefault="00AD2AD5" w:rsidP="00AD2AD5">
      <w:pPr>
        <w:ind w:left="851"/>
        <w:jc w:val="both"/>
        <w:rPr>
          <w:rFonts w:cs="Arial"/>
          <w:bCs/>
          <w:szCs w:val="24"/>
          <w:lang w:val="en-SG"/>
        </w:rPr>
      </w:pPr>
    </w:p>
    <w:p w14:paraId="50FBA31F" w14:textId="77777777" w:rsidR="00AD2AD5" w:rsidRPr="00AD2AD5" w:rsidRDefault="00AD2AD5" w:rsidP="00AD2AD5">
      <w:pPr>
        <w:ind w:left="851"/>
        <w:jc w:val="both"/>
        <w:rPr>
          <w:rFonts w:cs="Arial"/>
          <w:b/>
          <w:bCs/>
          <w:szCs w:val="24"/>
          <w:lang w:val="en-SG"/>
        </w:rPr>
      </w:pPr>
      <w:r w:rsidRPr="00AD2AD5">
        <w:rPr>
          <w:rFonts w:cs="Arial"/>
          <w:b/>
          <w:bCs/>
          <w:szCs w:val="24"/>
          <w:lang w:val="en-SG"/>
        </w:rPr>
        <w:t>(A)</w:t>
      </w:r>
      <w:r w:rsidRPr="00AD2AD5">
        <w:rPr>
          <w:rFonts w:cs="Arial"/>
          <w:b/>
          <w:bCs/>
          <w:szCs w:val="24"/>
          <w:lang w:val="en-SG"/>
        </w:rPr>
        <w:tab/>
        <w:t>PRICE Documents in GeBIZ</w:t>
      </w:r>
    </w:p>
    <w:p w14:paraId="60ADB4E6" w14:textId="77777777" w:rsidR="00AD2AD5" w:rsidRPr="00AD2AD5" w:rsidRDefault="00AD2AD5" w:rsidP="00AD2AD5">
      <w:pPr>
        <w:ind w:left="851"/>
        <w:jc w:val="both"/>
        <w:rPr>
          <w:rFonts w:cs="Arial"/>
          <w:bCs/>
          <w:szCs w:val="24"/>
          <w:lang w:val="en-SG"/>
        </w:rPr>
      </w:pPr>
    </w:p>
    <w:p w14:paraId="0301D731" w14:textId="66A6E210" w:rsidR="00AD2AD5" w:rsidRPr="00AD2AD5" w:rsidRDefault="00AD2AD5" w:rsidP="00AD2AD5">
      <w:pPr>
        <w:ind w:left="851"/>
        <w:jc w:val="both"/>
        <w:rPr>
          <w:rFonts w:cs="Arial"/>
          <w:bCs/>
          <w:szCs w:val="24"/>
          <w:lang w:val="en-SG"/>
        </w:rPr>
      </w:pPr>
      <w:r w:rsidRPr="00AD2AD5">
        <w:rPr>
          <w:rFonts w:cs="Arial"/>
          <w:bCs/>
          <w:szCs w:val="24"/>
          <w:lang w:val="en-SG"/>
        </w:rPr>
        <w:t>a)</w:t>
      </w:r>
      <w:r w:rsidRPr="00AD2AD5">
        <w:rPr>
          <w:rFonts w:cs="Arial"/>
          <w:bCs/>
          <w:szCs w:val="24"/>
          <w:lang w:val="en-SG"/>
        </w:rPr>
        <w:tab/>
        <w:t>Form of Tender duly completed;</w:t>
      </w:r>
    </w:p>
    <w:p w14:paraId="78A91B09" w14:textId="77777777" w:rsidR="00AD2AD5" w:rsidRPr="00AD2AD5" w:rsidRDefault="00AD2AD5" w:rsidP="00AD2AD5">
      <w:pPr>
        <w:ind w:left="851"/>
        <w:jc w:val="both"/>
        <w:rPr>
          <w:rFonts w:cs="Arial"/>
          <w:bCs/>
          <w:szCs w:val="24"/>
          <w:lang w:val="en-SG"/>
        </w:rPr>
      </w:pPr>
    </w:p>
    <w:p w14:paraId="0A7F16DF" w14:textId="202FFEBA" w:rsidR="00AD2AD5" w:rsidRPr="00AD2AD5" w:rsidRDefault="00AD2AD5" w:rsidP="00023D95">
      <w:pPr>
        <w:ind w:left="1436" w:hanging="585"/>
        <w:jc w:val="both"/>
        <w:rPr>
          <w:rFonts w:cs="Arial"/>
          <w:bCs/>
          <w:szCs w:val="24"/>
          <w:lang w:val="en-SG"/>
        </w:rPr>
      </w:pPr>
      <w:r w:rsidRPr="00AD2AD5">
        <w:rPr>
          <w:rFonts w:cs="Arial"/>
          <w:bCs/>
          <w:szCs w:val="24"/>
          <w:lang w:val="en-SG"/>
        </w:rPr>
        <w:t>b)</w:t>
      </w:r>
      <w:r w:rsidRPr="00AD2AD5">
        <w:rPr>
          <w:rFonts w:cs="Arial"/>
          <w:bCs/>
          <w:szCs w:val="24"/>
          <w:lang w:val="en-SG"/>
        </w:rPr>
        <w:tab/>
        <w:t>Summary of Tender / Price Schedules / Cost Proposal duly completed;</w:t>
      </w:r>
    </w:p>
    <w:p w14:paraId="489D1119" w14:textId="77777777" w:rsidR="00AD2AD5" w:rsidRPr="00AD2AD5" w:rsidRDefault="00AD2AD5" w:rsidP="00AD2AD5">
      <w:pPr>
        <w:ind w:left="851"/>
        <w:jc w:val="both"/>
        <w:rPr>
          <w:rFonts w:cs="Arial"/>
          <w:bCs/>
          <w:szCs w:val="24"/>
          <w:lang w:val="en-SG"/>
        </w:rPr>
      </w:pPr>
    </w:p>
    <w:p w14:paraId="4CA5CCBD" w14:textId="77777777" w:rsidR="00AD2AD5" w:rsidRPr="00AD2AD5" w:rsidRDefault="00AD2AD5" w:rsidP="00AD2AD5">
      <w:pPr>
        <w:ind w:left="851"/>
        <w:jc w:val="both"/>
        <w:rPr>
          <w:rFonts w:cs="Arial"/>
          <w:bCs/>
          <w:szCs w:val="24"/>
          <w:lang w:val="en-SG"/>
        </w:rPr>
      </w:pPr>
      <w:r w:rsidRPr="00AD2AD5">
        <w:rPr>
          <w:rFonts w:cs="Arial"/>
          <w:bCs/>
          <w:szCs w:val="24"/>
          <w:lang w:val="en-SG"/>
        </w:rPr>
        <w:t>c)</w:t>
      </w:r>
      <w:r w:rsidRPr="00AD2AD5">
        <w:rPr>
          <w:rFonts w:cs="Arial"/>
          <w:bCs/>
          <w:szCs w:val="24"/>
          <w:lang w:val="en-SG"/>
        </w:rPr>
        <w:tab/>
        <w:t>Cover Letter relating to Financial Proposal (if any); and</w:t>
      </w:r>
    </w:p>
    <w:p w14:paraId="0FAC54A4" w14:textId="77777777" w:rsidR="00AD2AD5" w:rsidRPr="00AD2AD5" w:rsidRDefault="00AD2AD5" w:rsidP="00AD2AD5">
      <w:pPr>
        <w:ind w:left="851"/>
        <w:jc w:val="both"/>
        <w:rPr>
          <w:rFonts w:cs="Arial"/>
          <w:bCs/>
          <w:szCs w:val="24"/>
          <w:lang w:val="en-SG"/>
        </w:rPr>
      </w:pPr>
    </w:p>
    <w:p w14:paraId="6137D338" w14:textId="77777777" w:rsidR="00AD2AD5" w:rsidRPr="00AD2AD5" w:rsidRDefault="00AD2AD5" w:rsidP="00023D95">
      <w:pPr>
        <w:ind w:left="1436" w:hanging="585"/>
        <w:jc w:val="both"/>
        <w:rPr>
          <w:rFonts w:cs="Arial"/>
          <w:bCs/>
          <w:szCs w:val="24"/>
          <w:lang w:val="en-SG"/>
        </w:rPr>
      </w:pPr>
      <w:r w:rsidRPr="00AD2AD5">
        <w:rPr>
          <w:rFonts w:cs="Arial"/>
          <w:bCs/>
          <w:szCs w:val="24"/>
          <w:lang w:val="en-SG"/>
        </w:rPr>
        <w:t xml:space="preserve">d) </w:t>
      </w:r>
      <w:r w:rsidRPr="00AD2AD5">
        <w:rPr>
          <w:rFonts w:cs="Arial"/>
          <w:bCs/>
          <w:szCs w:val="24"/>
          <w:lang w:val="en-SG"/>
        </w:rPr>
        <w:tab/>
        <w:t>&lt;&lt;List content of any other submission required and amend accordingly&gt;&gt;</w:t>
      </w:r>
    </w:p>
    <w:p w14:paraId="35AEFBAA" w14:textId="77777777" w:rsidR="00AD2AD5" w:rsidRPr="00AD2AD5" w:rsidRDefault="00AD2AD5" w:rsidP="00AD2AD5">
      <w:pPr>
        <w:ind w:left="851"/>
        <w:jc w:val="both"/>
        <w:rPr>
          <w:rFonts w:cs="Arial"/>
          <w:bCs/>
          <w:szCs w:val="24"/>
          <w:lang w:val="en-SG"/>
        </w:rPr>
      </w:pPr>
    </w:p>
    <w:p w14:paraId="14F966F4" w14:textId="77777777" w:rsidR="00AD2AD5" w:rsidRPr="00AD2AD5" w:rsidRDefault="00AD2AD5" w:rsidP="00AD2AD5">
      <w:pPr>
        <w:ind w:left="851"/>
        <w:jc w:val="both"/>
        <w:rPr>
          <w:rFonts w:cs="Arial"/>
          <w:bCs/>
          <w:szCs w:val="24"/>
          <w:lang w:val="en-SG"/>
        </w:rPr>
      </w:pPr>
    </w:p>
    <w:p w14:paraId="3EEF48FA" w14:textId="77777777" w:rsidR="00AD2AD5" w:rsidRPr="00AD2AD5" w:rsidRDefault="00AD2AD5" w:rsidP="00AD2AD5">
      <w:pPr>
        <w:ind w:left="851"/>
        <w:jc w:val="both"/>
        <w:rPr>
          <w:rFonts w:cs="Arial"/>
          <w:b/>
          <w:bCs/>
          <w:szCs w:val="24"/>
          <w:lang w:val="en-SG"/>
        </w:rPr>
      </w:pPr>
      <w:r w:rsidRPr="00AD2AD5">
        <w:rPr>
          <w:rFonts w:cs="Arial"/>
          <w:b/>
          <w:bCs/>
          <w:szCs w:val="24"/>
          <w:lang w:val="en-SG"/>
        </w:rPr>
        <w:t>(B)</w:t>
      </w:r>
      <w:r w:rsidRPr="00AD2AD5">
        <w:rPr>
          <w:rFonts w:cs="Arial"/>
          <w:b/>
          <w:bCs/>
          <w:szCs w:val="24"/>
          <w:lang w:val="en-SG"/>
        </w:rPr>
        <w:tab/>
        <w:t>TECHNICAL Documents in GeBIZ</w:t>
      </w:r>
    </w:p>
    <w:p w14:paraId="7CCF6A58" w14:textId="77777777" w:rsidR="00AD2AD5" w:rsidRPr="00AD2AD5" w:rsidRDefault="00AD2AD5" w:rsidP="00AD2AD5">
      <w:pPr>
        <w:ind w:left="851"/>
        <w:jc w:val="both"/>
        <w:rPr>
          <w:rFonts w:cs="Arial"/>
          <w:bCs/>
          <w:szCs w:val="24"/>
          <w:lang w:val="en-SG"/>
        </w:rPr>
      </w:pPr>
    </w:p>
    <w:p w14:paraId="3C2FB5C5" w14:textId="3918030A" w:rsidR="00AD2AD5" w:rsidRPr="00AD2AD5" w:rsidRDefault="00AD2AD5" w:rsidP="00023D95">
      <w:pPr>
        <w:ind w:left="1436" w:hanging="585"/>
        <w:jc w:val="both"/>
        <w:rPr>
          <w:rFonts w:cs="Arial"/>
          <w:bCs/>
          <w:szCs w:val="24"/>
          <w:lang w:val="en-SG"/>
        </w:rPr>
      </w:pPr>
      <w:r w:rsidRPr="00AD2AD5">
        <w:rPr>
          <w:rFonts w:cs="Arial"/>
          <w:bCs/>
          <w:szCs w:val="24"/>
          <w:lang w:val="en-SG"/>
        </w:rPr>
        <w:t>a)</w:t>
      </w:r>
      <w:r w:rsidRPr="00AD2AD5">
        <w:rPr>
          <w:rFonts w:cs="Arial"/>
          <w:bCs/>
          <w:szCs w:val="24"/>
          <w:lang w:val="en-SG"/>
        </w:rPr>
        <w:tab/>
        <w:t>Tender Inventory comprising a comprehensive list of all the</w:t>
      </w:r>
      <w:r w:rsidR="00CB7AE2">
        <w:rPr>
          <w:rFonts w:cs="Arial"/>
          <w:bCs/>
          <w:szCs w:val="24"/>
          <w:lang w:val="en-SG"/>
        </w:rPr>
        <w:t xml:space="preserve"> items that was submitted in the</w:t>
      </w:r>
      <w:r w:rsidRPr="00AD2AD5">
        <w:rPr>
          <w:rFonts w:cs="Arial"/>
          <w:bCs/>
          <w:szCs w:val="24"/>
          <w:lang w:val="en-SG"/>
        </w:rPr>
        <w:t xml:space="preserve"> tender submission in the format attached as per </w:t>
      </w:r>
      <w:r w:rsidRPr="00AD2AD5">
        <w:rPr>
          <w:rFonts w:cs="Arial"/>
          <w:b/>
          <w:bCs/>
          <w:szCs w:val="24"/>
          <w:lang w:val="en-SG"/>
        </w:rPr>
        <w:t>Appendix N2</w:t>
      </w:r>
      <w:r w:rsidRPr="00AD2AD5">
        <w:rPr>
          <w:rFonts w:cs="Arial"/>
          <w:bCs/>
          <w:szCs w:val="24"/>
          <w:lang w:val="en-SG"/>
        </w:rPr>
        <w:t>;</w:t>
      </w:r>
    </w:p>
    <w:p w14:paraId="0D5D0D87" w14:textId="77777777" w:rsidR="00AD2AD5" w:rsidRPr="00AD2AD5" w:rsidRDefault="00AD2AD5" w:rsidP="00AD2AD5">
      <w:pPr>
        <w:ind w:left="851"/>
        <w:jc w:val="both"/>
        <w:rPr>
          <w:rFonts w:cs="Arial"/>
          <w:bCs/>
          <w:szCs w:val="24"/>
          <w:lang w:val="en-SG"/>
        </w:rPr>
      </w:pPr>
    </w:p>
    <w:p w14:paraId="45DCA80B" w14:textId="77777777" w:rsidR="00AD2AD5" w:rsidRPr="00AD2AD5" w:rsidRDefault="00AD2AD5" w:rsidP="00023D95">
      <w:pPr>
        <w:ind w:left="1436" w:hanging="585"/>
        <w:jc w:val="both"/>
        <w:rPr>
          <w:rFonts w:cs="Arial"/>
          <w:bCs/>
          <w:szCs w:val="24"/>
          <w:lang w:val="en-SG"/>
        </w:rPr>
      </w:pPr>
      <w:r w:rsidRPr="00AD2AD5">
        <w:rPr>
          <w:rFonts w:cs="Arial"/>
          <w:bCs/>
          <w:szCs w:val="24"/>
          <w:lang w:val="en-SG"/>
        </w:rPr>
        <w:t>b)</w:t>
      </w:r>
      <w:r w:rsidRPr="00AD2AD5">
        <w:rPr>
          <w:rFonts w:cs="Arial"/>
          <w:bCs/>
          <w:szCs w:val="24"/>
          <w:lang w:val="en-SG"/>
        </w:rPr>
        <w:tab/>
        <w:t xml:space="preserve">Tenderers to provide contact details for correspondence during tender clarification and evaluation in the format attached as per </w:t>
      </w:r>
      <w:r w:rsidRPr="00AD2AD5">
        <w:rPr>
          <w:rFonts w:cs="Arial"/>
          <w:b/>
          <w:bCs/>
          <w:szCs w:val="24"/>
          <w:lang w:val="en-SG"/>
        </w:rPr>
        <w:t>Appendix N3</w:t>
      </w:r>
      <w:r w:rsidRPr="00AD2AD5">
        <w:rPr>
          <w:rFonts w:cs="Arial"/>
          <w:bCs/>
          <w:szCs w:val="24"/>
          <w:lang w:val="en-SG"/>
        </w:rPr>
        <w:t>;</w:t>
      </w:r>
    </w:p>
    <w:p w14:paraId="3D278A15" w14:textId="77777777" w:rsidR="00AD2AD5" w:rsidRPr="00AD2AD5" w:rsidRDefault="00AD2AD5" w:rsidP="00AD2AD5">
      <w:pPr>
        <w:ind w:left="851"/>
        <w:jc w:val="both"/>
        <w:rPr>
          <w:rFonts w:cs="Arial"/>
          <w:bCs/>
          <w:szCs w:val="24"/>
          <w:lang w:val="en-SG"/>
        </w:rPr>
      </w:pPr>
    </w:p>
    <w:p w14:paraId="30E92A89" w14:textId="77777777" w:rsidR="00AD2AD5" w:rsidRPr="00AD2AD5" w:rsidRDefault="00AD2AD5" w:rsidP="00023D95">
      <w:pPr>
        <w:ind w:left="1436" w:hanging="585"/>
        <w:jc w:val="both"/>
        <w:rPr>
          <w:rFonts w:cs="Arial"/>
          <w:bCs/>
          <w:szCs w:val="24"/>
          <w:lang w:val="en-SG"/>
        </w:rPr>
      </w:pPr>
      <w:r w:rsidRPr="00AD2AD5">
        <w:rPr>
          <w:rFonts w:cs="Arial"/>
          <w:bCs/>
          <w:szCs w:val="24"/>
          <w:lang w:val="en-SG"/>
        </w:rPr>
        <w:t>c)</w:t>
      </w:r>
      <w:r w:rsidRPr="00AD2AD5">
        <w:rPr>
          <w:rFonts w:cs="Arial"/>
          <w:bCs/>
          <w:szCs w:val="24"/>
          <w:lang w:val="en-SG"/>
        </w:rPr>
        <w:tab/>
        <w:t xml:space="preserve">Undertaking to Safeguard Official Information in the format attached as per </w:t>
      </w:r>
      <w:r w:rsidRPr="00AD2AD5">
        <w:rPr>
          <w:rFonts w:cs="Arial"/>
          <w:b/>
          <w:bCs/>
          <w:szCs w:val="24"/>
          <w:lang w:val="en-SG"/>
        </w:rPr>
        <w:t>Appendix G;</w:t>
      </w:r>
    </w:p>
    <w:p w14:paraId="7C119A9D" w14:textId="77777777" w:rsidR="00AD2AD5" w:rsidRPr="00AD2AD5" w:rsidRDefault="00AD2AD5" w:rsidP="00AD2AD5">
      <w:pPr>
        <w:ind w:left="851"/>
        <w:jc w:val="both"/>
        <w:rPr>
          <w:rFonts w:cs="Arial"/>
          <w:bCs/>
          <w:szCs w:val="24"/>
          <w:lang w:val="en-SG"/>
        </w:rPr>
      </w:pPr>
    </w:p>
    <w:p w14:paraId="4A6578DD" w14:textId="77777777" w:rsidR="00AD2AD5" w:rsidRPr="00AD2AD5" w:rsidRDefault="00AD2AD5" w:rsidP="00023D95">
      <w:pPr>
        <w:ind w:left="1436" w:hanging="585"/>
        <w:jc w:val="both"/>
        <w:rPr>
          <w:rFonts w:cs="Arial"/>
          <w:bCs/>
          <w:szCs w:val="24"/>
          <w:lang w:val="en-SG"/>
        </w:rPr>
      </w:pPr>
      <w:r w:rsidRPr="00AD2AD5">
        <w:rPr>
          <w:rFonts w:cs="Arial"/>
          <w:bCs/>
          <w:szCs w:val="24"/>
          <w:lang w:val="en-SG"/>
        </w:rPr>
        <w:lastRenderedPageBreak/>
        <w:t>d)</w:t>
      </w:r>
      <w:r w:rsidRPr="00AD2AD5">
        <w:rPr>
          <w:rFonts w:cs="Arial"/>
          <w:bCs/>
          <w:szCs w:val="24"/>
          <w:lang w:val="en-SG"/>
        </w:rPr>
        <w:tab/>
        <w:t>Inform</w:t>
      </w:r>
      <w:r w:rsidR="007E1349">
        <w:rPr>
          <w:rFonts w:cs="Arial"/>
          <w:bCs/>
          <w:szCs w:val="24"/>
          <w:lang w:val="en-SG"/>
        </w:rPr>
        <w:t>ation as requested in Clauses 1.4 &amp; 6.8</w:t>
      </w:r>
      <w:r w:rsidRPr="00AD2AD5">
        <w:rPr>
          <w:rFonts w:cs="Arial"/>
          <w:bCs/>
          <w:szCs w:val="24"/>
          <w:lang w:val="en-SG"/>
        </w:rPr>
        <w:t xml:space="preserve"> of these Instructions with latest printout from the ACRA;</w:t>
      </w:r>
    </w:p>
    <w:p w14:paraId="31DA8BA1" w14:textId="77777777" w:rsidR="00AD2AD5" w:rsidRPr="00AD2AD5" w:rsidRDefault="00AD2AD5" w:rsidP="00AD2AD5">
      <w:pPr>
        <w:ind w:left="851"/>
        <w:jc w:val="both"/>
        <w:rPr>
          <w:rFonts w:cs="Arial"/>
          <w:bCs/>
          <w:szCs w:val="24"/>
          <w:lang w:val="en-SG"/>
        </w:rPr>
      </w:pPr>
    </w:p>
    <w:p w14:paraId="282B750F" w14:textId="77777777" w:rsidR="00AD2AD5" w:rsidRPr="00AD2AD5" w:rsidRDefault="00AD2AD5" w:rsidP="00AD2AD5">
      <w:pPr>
        <w:ind w:left="851"/>
        <w:jc w:val="both"/>
        <w:rPr>
          <w:rFonts w:cs="Arial"/>
          <w:bCs/>
          <w:szCs w:val="24"/>
          <w:lang w:val="en-SG"/>
        </w:rPr>
      </w:pPr>
      <w:r w:rsidRPr="00AD2AD5">
        <w:rPr>
          <w:rFonts w:cs="Arial"/>
          <w:bCs/>
          <w:szCs w:val="24"/>
          <w:lang w:val="en-SG"/>
        </w:rPr>
        <w:t>e)</w:t>
      </w:r>
      <w:r w:rsidRPr="00AD2AD5">
        <w:rPr>
          <w:rFonts w:cs="Arial"/>
          <w:bCs/>
          <w:szCs w:val="24"/>
          <w:lang w:val="en-SG"/>
        </w:rPr>
        <w:tab/>
        <w:t>Tech</w:t>
      </w:r>
      <w:r w:rsidR="007E1349">
        <w:rPr>
          <w:rFonts w:cs="Arial"/>
          <w:bCs/>
          <w:szCs w:val="24"/>
          <w:lang w:val="en-SG"/>
        </w:rPr>
        <w:t>nical Proposal as per Clause 6.7</w:t>
      </w:r>
      <w:r w:rsidRPr="00AD2AD5">
        <w:rPr>
          <w:rFonts w:cs="Arial"/>
          <w:bCs/>
          <w:szCs w:val="24"/>
          <w:lang w:val="en-SG"/>
        </w:rPr>
        <w:t xml:space="preserve"> of these Instructions;</w:t>
      </w:r>
    </w:p>
    <w:p w14:paraId="26368490" w14:textId="77777777" w:rsidR="00AD2AD5" w:rsidRPr="00AD2AD5" w:rsidRDefault="00AD2AD5" w:rsidP="00AD2AD5">
      <w:pPr>
        <w:ind w:left="851"/>
        <w:jc w:val="both"/>
        <w:rPr>
          <w:rFonts w:cs="Arial"/>
          <w:bCs/>
          <w:szCs w:val="24"/>
          <w:lang w:val="en-SG"/>
        </w:rPr>
      </w:pPr>
    </w:p>
    <w:p w14:paraId="70E3769C" w14:textId="6B1F6529" w:rsidR="00D963CA" w:rsidRPr="00F95BC5" w:rsidRDefault="00AD2AD5" w:rsidP="00F95BC5">
      <w:pPr>
        <w:ind w:left="1496" w:hanging="645"/>
        <w:jc w:val="both"/>
        <w:rPr>
          <w:color w:val="000000" w:themeColor="text1"/>
          <w:lang w:eastAsia="en-US"/>
        </w:rPr>
      </w:pPr>
      <w:r w:rsidRPr="00AD2AD5">
        <w:rPr>
          <w:rFonts w:cs="Arial"/>
          <w:bCs/>
          <w:szCs w:val="24"/>
          <w:lang w:val="en-SG"/>
        </w:rPr>
        <w:t>f)</w:t>
      </w:r>
      <w:r w:rsidRPr="00AD2AD5">
        <w:rPr>
          <w:rFonts w:cs="Arial"/>
          <w:bCs/>
          <w:szCs w:val="24"/>
          <w:lang w:val="en-SG"/>
        </w:rPr>
        <w:tab/>
      </w:r>
      <w:r w:rsidR="00D963CA" w:rsidRPr="00F95BC5">
        <w:rPr>
          <w:color w:val="000000" w:themeColor="text1"/>
          <w:lang w:eastAsia="en-US"/>
        </w:rPr>
        <w:t>Financial Statements &amp; Track Records as per Clauses 6.9 &amp; 6.10 of these Instructions</w:t>
      </w:r>
      <w:r w:rsidR="002B49B7" w:rsidRPr="00F95BC5">
        <w:rPr>
          <w:color w:val="000000" w:themeColor="text1"/>
          <w:lang w:eastAsia="en-US"/>
        </w:rPr>
        <w:t>.</w:t>
      </w:r>
    </w:p>
    <w:p w14:paraId="459FF83B" w14:textId="3F42632C" w:rsidR="00D963CA" w:rsidRPr="00F95BC5" w:rsidRDefault="00D963CA" w:rsidP="00484DFC">
      <w:pPr>
        <w:ind w:left="851"/>
        <w:jc w:val="both"/>
        <w:rPr>
          <w:color w:val="000000" w:themeColor="text1"/>
          <w:lang w:eastAsia="en-US"/>
        </w:rPr>
      </w:pPr>
      <w:r w:rsidRPr="00F95BC5">
        <w:rPr>
          <w:color w:val="000000" w:themeColor="text1"/>
          <w:lang w:eastAsia="en-US"/>
        </w:rPr>
        <w:t xml:space="preserve"> </w:t>
      </w:r>
    </w:p>
    <w:p w14:paraId="14884010" w14:textId="40501D29" w:rsidR="00AD2AD5" w:rsidRPr="00F95BC5" w:rsidRDefault="00D963CA" w:rsidP="00484DFC">
      <w:pPr>
        <w:ind w:left="1440"/>
        <w:jc w:val="both"/>
        <w:rPr>
          <w:rFonts w:cs="Arial"/>
          <w:bCs/>
          <w:color w:val="000000" w:themeColor="text1"/>
          <w:szCs w:val="24"/>
          <w:lang w:val="en-SG"/>
        </w:rPr>
      </w:pPr>
      <w:r w:rsidRPr="00F95BC5">
        <w:rPr>
          <w:color w:val="000000" w:themeColor="text1"/>
          <w:lang w:eastAsia="en-US"/>
        </w:rPr>
        <w:t>Tenderers do not need to submit the Financial Statements and Track Records if these had been submitted in previous tenders to the Authority. Tenderers are to indicate the previous contract reference for LTA staff to locate the previous submission</w:t>
      </w:r>
      <w:r w:rsidR="00032AE2" w:rsidRPr="00F95BC5">
        <w:rPr>
          <w:color w:val="000000" w:themeColor="text1"/>
          <w:lang w:eastAsia="en-US"/>
        </w:rPr>
        <w:t>;</w:t>
      </w:r>
    </w:p>
    <w:p w14:paraId="4A0E5EAF" w14:textId="77777777" w:rsidR="00AD2AD5" w:rsidRPr="00AD2AD5" w:rsidRDefault="00AD2AD5" w:rsidP="00AD2AD5">
      <w:pPr>
        <w:ind w:left="851"/>
        <w:jc w:val="both"/>
        <w:rPr>
          <w:rFonts w:cs="Arial"/>
          <w:bCs/>
          <w:szCs w:val="24"/>
          <w:lang w:val="en-SG"/>
        </w:rPr>
      </w:pPr>
    </w:p>
    <w:p w14:paraId="2453343F" w14:textId="77777777" w:rsidR="00AD2AD5" w:rsidRPr="00AD2AD5" w:rsidRDefault="00AD2AD5" w:rsidP="00AD2AD5">
      <w:pPr>
        <w:ind w:left="851"/>
        <w:jc w:val="both"/>
        <w:rPr>
          <w:rFonts w:cs="Arial"/>
          <w:bCs/>
          <w:szCs w:val="24"/>
          <w:lang w:val="en-SG"/>
        </w:rPr>
      </w:pPr>
      <w:r w:rsidRPr="00AD2AD5">
        <w:rPr>
          <w:rFonts w:cs="Arial"/>
          <w:bCs/>
          <w:szCs w:val="24"/>
          <w:lang w:val="en-SG"/>
        </w:rPr>
        <w:t>g)</w:t>
      </w:r>
      <w:r w:rsidRPr="00AD2AD5">
        <w:rPr>
          <w:rFonts w:cs="Arial"/>
          <w:bCs/>
          <w:szCs w:val="24"/>
          <w:lang w:val="en-SG"/>
        </w:rPr>
        <w:tab/>
        <w:t>Cover Letter relating to Technical Proposal (if any); and</w:t>
      </w:r>
    </w:p>
    <w:p w14:paraId="2708121B" w14:textId="77777777" w:rsidR="00AD2AD5" w:rsidRPr="00AD2AD5" w:rsidRDefault="00AD2AD5" w:rsidP="00AD2AD5">
      <w:pPr>
        <w:ind w:left="851"/>
        <w:jc w:val="both"/>
        <w:rPr>
          <w:rFonts w:cs="Arial"/>
          <w:bCs/>
          <w:szCs w:val="24"/>
          <w:lang w:val="en-SG"/>
        </w:rPr>
      </w:pPr>
    </w:p>
    <w:p w14:paraId="7BAB58A4" w14:textId="77777777" w:rsidR="00AD2AD5" w:rsidRPr="00AD2AD5" w:rsidRDefault="00AD2AD5" w:rsidP="00023D95">
      <w:pPr>
        <w:ind w:left="1436" w:hanging="585"/>
        <w:jc w:val="both"/>
        <w:rPr>
          <w:rFonts w:cs="Arial"/>
          <w:bCs/>
          <w:szCs w:val="24"/>
          <w:lang w:val="en-SG"/>
        </w:rPr>
      </w:pPr>
      <w:r w:rsidRPr="00AD2AD5">
        <w:rPr>
          <w:rFonts w:cs="Arial"/>
          <w:bCs/>
          <w:szCs w:val="24"/>
          <w:lang w:val="en-SG"/>
        </w:rPr>
        <w:t>h)</w:t>
      </w:r>
      <w:r w:rsidRPr="00AD2AD5">
        <w:rPr>
          <w:rFonts w:cs="Arial"/>
          <w:bCs/>
          <w:szCs w:val="24"/>
          <w:lang w:val="en-SG"/>
        </w:rPr>
        <w:tab/>
        <w:t>&lt;&lt;List content of any other submission required and amend as necessary&gt;&gt;</w:t>
      </w:r>
    </w:p>
    <w:p w14:paraId="77748CAD" w14:textId="77777777" w:rsidR="00AD2AD5" w:rsidRDefault="00AD2AD5" w:rsidP="00E10E06">
      <w:pPr>
        <w:ind w:left="851"/>
        <w:jc w:val="both"/>
        <w:rPr>
          <w:rFonts w:cs="Arial"/>
          <w:szCs w:val="24"/>
        </w:rPr>
      </w:pPr>
    </w:p>
    <w:p w14:paraId="4D45C7DA" w14:textId="77777777" w:rsidR="00AD2AD5" w:rsidRDefault="007E1349" w:rsidP="00E10E06">
      <w:pPr>
        <w:ind w:left="851"/>
        <w:jc w:val="both"/>
        <w:rPr>
          <w:rFonts w:cs="Arial"/>
          <w:szCs w:val="24"/>
        </w:rPr>
      </w:pPr>
      <w:r w:rsidRPr="00023D95">
        <w:rPr>
          <w:rFonts w:cs="Arial"/>
          <w:color w:val="FF0000"/>
          <w:szCs w:val="24"/>
        </w:rPr>
        <w:t>(For 2-Env GeBIZ submission)</w:t>
      </w:r>
    </w:p>
    <w:p w14:paraId="0910CB8B" w14:textId="77777777" w:rsidR="007E1349" w:rsidRPr="007E1349" w:rsidRDefault="007E1349" w:rsidP="007E1349">
      <w:pPr>
        <w:ind w:left="851"/>
        <w:jc w:val="both"/>
        <w:rPr>
          <w:rFonts w:cs="Arial"/>
          <w:b/>
          <w:bCs/>
          <w:szCs w:val="24"/>
          <w:u w:val="single"/>
          <w:lang w:val="en-SG"/>
        </w:rPr>
      </w:pPr>
      <w:r w:rsidRPr="007E1349">
        <w:rPr>
          <w:rFonts w:cs="Arial"/>
          <w:bCs/>
          <w:szCs w:val="24"/>
          <w:lang w:val="en-SG"/>
        </w:rPr>
        <w:t xml:space="preserve">Tenderers are to take note on the mode of submission in Clause 4.1 of these Instructions and shall submit the following supporting documents electronically via GeBIZ under the respective Document Type: </w:t>
      </w:r>
    </w:p>
    <w:p w14:paraId="645D42B3" w14:textId="77777777" w:rsidR="007E1349" w:rsidRPr="007E1349" w:rsidRDefault="007E1349" w:rsidP="007E1349">
      <w:pPr>
        <w:ind w:left="851"/>
        <w:jc w:val="both"/>
        <w:rPr>
          <w:rFonts w:cs="Arial"/>
          <w:bCs/>
          <w:szCs w:val="24"/>
          <w:lang w:val="en-SG"/>
        </w:rPr>
      </w:pPr>
    </w:p>
    <w:p w14:paraId="68D4B780" w14:textId="77777777" w:rsidR="007E1349" w:rsidRPr="007E1349" w:rsidRDefault="007E1349" w:rsidP="007E1349">
      <w:pPr>
        <w:ind w:left="851"/>
        <w:jc w:val="both"/>
        <w:rPr>
          <w:rFonts w:cs="Arial"/>
          <w:bCs/>
          <w:szCs w:val="24"/>
          <w:lang w:val="en-SG"/>
        </w:rPr>
      </w:pPr>
      <w:r w:rsidRPr="007E1349">
        <w:rPr>
          <w:rFonts w:cs="Arial"/>
          <w:bCs/>
          <w:szCs w:val="24"/>
          <w:lang w:val="en-SG"/>
        </w:rPr>
        <w:t>The Tenderer shall ensure that the files are read-verified, virus-free and clearly labelled.</w:t>
      </w:r>
    </w:p>
    <w:p w14:paraId="4390879C" w14:textId="77777777" w:rsidR="007E1349" w:rsidRPr="007E1349" w:rsidRDefault="007E1349" w:rsidP="007E1349">
      <w:pPr>
        <w:ind w:left="851"/>
        <w:jc w:val="both"/>
        <w:rPr>
          <w:rFonts w:cs="Arial"/>
          <w:bCs/>
          <w:szCs w:val="24"/>
          <w:lang w:val="en-SG"/>
        </w:rPr>
      </w:pPr>
    </w:p>
    <w:p w14:paraId="1AAF4AE9" w14:textId="77777777" w:rsidR="007E1349" w:rsidRPr="007E1349" w:rsidRDefault="007E1349" w:rsidP="007E1349">
      <w:pPr>
        <w:ind w:left="851"/>
        <w:jc w:val="both"/>
        <w:rPr>
          <w:rFonts w:cs="Arial"/>
          <w:b/>
          <w:bCs/>
          <w:szCs w:val="24"/>
          <w:lang w:val="en-SG"/>
        </w:rPr>
      </w:pPr>
      <w:r w:rsidRPr="007E1349">
        <w:rPr>
          <w:rFonts w:cs="Arial"/>
          <w:b/>
          <w:bCs/>
          <w:szCs w:val="24"/>
          <w:lang w:val="en-SG"/>
        </w:rPr>
        <w:t>(A)</w:t>
      </w:r>
      <w:r w:rsidRPr="007E1349">
        <w:rPr>
          <w:rFonts w:cs="Arial"/>
          <w:b/>
          <w:bCs/>
          <w:szCs w:val="24"/>
          <w:lang w:val="en-SG"/>
        </w:rPr>
        <w:tab/>
        <w:t>PRICE Documents in GeBIZ</w:t>
      </w:r>
    </w:p>
    <w:p w14:paraId="51D97AF3" w14:textId="77777777" w:rsidR="007E1349" w:rsidRPr="007E1349" w:rsidRDefault="007E1349" w:rsidP="007E1349">
      <w:pPr>
        <w:ind w:left="851"/>
        <w:jc w:val="both"/>
        <w:rPr>
          <w:rFonts w:cs="Arial"/>
          <w:bCs/>
          <w:szCs w:val="24"/>
          <w:lang w:val="en-SG"/>
        </w:rPr>
      </w:pPr>
    </w:p>
    <w:p w14:paraId="1F4E9FDC" w14:textId="6C4BF9A3" w:rsidR="007E1349" w:rsidRPr="007E1349" w:rsidRDefault="007E1349" w:rsidP="007E1349">
      <w:pPr>
        <w:ind w:left="851"/>
        <w:jc w:val="both"/>
        <w:rPr>
          <w:rFonts w:cs="Arial"/>
          <w:bCs/>
          <w:szCs w:val="24"/>
          <w:lang w:val="en-SG"/>
        </w:rPr>
      </w:pPr>
      <w:r w:rsidRPr="007E1349">
        <w:rPr>
          <w:rFonts w:cs="Arial"/>
          <w:bCs/>
          <w:szCs w:val="24"/>
          <w:lang w:val="en-SG"/>
        </w:rPr>
        <w:t>a)</w:t>
      </w:r>
      <w:r w:rsidRPr="007E1349">
        <w:rPr>
          <w:rFonts w:cs="Arial"/>
          <w:bCs/>
          <w:szCs w:val="24"/>
          <w:lang w:val="en-SG"/>
        </w:rPr>
        <w:tab/>
        <w:t>Form of Tender duly completed;</w:t>
      </w:r>
    </w:p>
    <w:p w14:paraId="26577DC3" w14:textId="77777777" w:rsidR="007E1349" w:rsidRPr="007E1349" w:rsidRDefault="007E1349" w:rsidP="007E1349">
      <w:pPr>
        <w:ind w:left="851"/>
        <w:jc w:val="both"/>
        <w:rPr>
          <w:rFonts w:cs="Arial"/>
          <w:bCs/>
          <w:szCs w:val="24"/>
          <w:lang w:val="en-SG"/>
        </w:rPr>
      </w:pPr>
    </w:p>
    <w:p w14:paraId="05805638" w14:textId="39B4DAC6" w:rsidR="007E1349" w:rsidRPr="007E1349" w:rsidRDefault="007E1349" w:rsidP="007E1349">
      <w:pPr>
        <w:ind w:left="851"/>
        <w:jc w:val="both"/>
        <w:rPr>
          <w:rFonts w:cs="Arial"/>
          <w:bCs/>
          <w:szCs w:val="24"/>
          <w:lang w:val="en-SG"/>
        </w:rPr>
      </w:pPr>
      <w:r w:rsidRPr="007E1349">
        <w:rPr>
          <w:rFonts w:cs="Arial"/>
          <w:bCs/>
          <w:szCs w:val="24"/>
          <w:lang w:val="en-SG"/>
        </w:rPr>
        <w:t>b)</w:t>
      </w:r>
      <w:r w:rsidRPr="007E1349">
        <w:rPr>
          <w:rFonts w:cs="Arial"/>
          <w:bCs/>
          <w:szCs w:val="24"/>
          <w:lang w:val="en-SG"/>
        </w:rPr>
        <w:tab/>
        <w:t>Summary of Tender / Price Schedules / Cost Proposal duly completed;</w:t>
      </w:r>
    </w:p>
    <w:p w14:paraId="2778548C" w14:textId="77777777" w:rsidR="007E1349" w:rsidRPr="007E1349" w:rsidRDefault="007E1349" w:rsidP="007E1349">
      <w:pPr>
        <w:ind w:left="851"/>
        <w:jc w:val="both"/>
        <w:rPr>
          <w:rFonts w:cs="Arial"/>
          <w:bCs/>
          <w:szCs w:val="24"/>
          <w:lang w:val="en-SG"/>
        </w:rPr>
      </w:pPr>
    </w:p>
    <w:p w14:paraId="4E504D29" w14:textId="77777777" w:rsidR="007E1349" w:rsidRPr="007E1349" w:rsidRDefault="007E1349" w:rsidP="007E1349">
      <w:pPr>
        <w:ind w:left="851"/>
        <w:jc w:val="both"/>
        <w:rPr>
          <w:rFonts w:cs="Arial"/>
          <w:bCs/>
          <w:szCs w:val="24"/>
          <w:lang w:val="en-SG"/>
        </w:rPr>
      </w:pPr>
      <w:r w:rsidRPr="007E1349">
        <w:rPr>
          <w:rFonts w:cs="Arial"/>
          <w:bCs/>
          <w:szCs w:val="24"/>
          <w:lang w:val="en-SG"/>
        </w:rPr>
        <w:t>c)</w:t>
      </w:r>
      <w:r w:rsidRPr="007E1349">
        <w:rPr>
          <w:rFonts w:cs="Arial"/>
          <w:bCs/>
          <w:szCs w:val="24"/>
          <w:lang w:val="en-SG"/>
        </w:rPr>
        <w:tab/>
        <w:t>Cover Letter relating to Financial Proposal (if any); and</w:t>
      </w:r>
    </w:p>
    <w:p w14:paraId="79ACF09D" w14:textId="77777777" w:rsidR="007E1349" w:rsidRPr="007E1349" w:rsidRDefault="007E1349" w:rsidP="007E1349">
      <w:pPr>
        <w:ind w:left="851"/>
        <w:jc w:val="both"/>
        <w:rPr>
          <w:rFonts w:cs="Arial"/>
          <w:bCs/>
          <w:szCs w:val="24"/>
          <w:lang w:val="en-SG"/>
        </w:rPr>
      </w:pPr>
    </w:p>
    <w:p w14:paraId="7A97A540" w14:textId="77777777" w:rsidR="007E1349" w:rsidRPr="007E1349" w:rsidRDefault="007E1349" w:rsidP="007E1349">
      <w:pPr>
        <w:ind w:left="851"/>
        <w:jc w:val="both"/>
        <w:rPr>
          <w:rFonts w:cs="Arial"/>
          <w:bCs/>
          <w:szCs w:val="24"/>
          <w:lang w:val="en-SG"/>
        </w:rPr>
      </w:pPr>
      <w:r w:rsidRPr="007E1349">
        <w:rPr>
          <w:rFonts w:cs="Arial"/>
          <w:bCs/>
          <w:szCs w:val="24"/>
          <w:lang w:val="en-SG"/>
        </w:rPr>
        <w:t xml:space="preserve">d) </w:t>
      </w:r>
      <w:r w:rsidRPr="007E1349">
        <w:rPr>
          <w:rFonts w:cs="Arial"/>
          <w:bCs/>
          <w:szCs w:val="24"/>
          <w:lang w:val="en-SG"/>
        </w:rPr>
        <w:tab/>
        <w:t>&lt;&lt;List content of any other submission required and amend accordingly&gt;&gt;</w:t>
      </w:r>
    </w:p>
    <w:p w14:paraId="26AB8FF2" w14:textId="77777777" w:rsidR="007E1349" w:rsidRPr="007E1349" w:rsidRDefault="007E1349" w:rsidP="007E1349">
      <w:pPr>
        <w:ind w:left="851"/>
        <w:jc w:val="both"/>
        <w:rPr>
          <w:rFonts w:cs="Arial"/>
          <w:bCs/>
          <w:szCs w:val="24"/>
          <w:lang w:val="en-SG"/>
        </w:rPr>
      </w:pPr>
    </w:p>
    <w:p w14:paraId="1EBE0EF5" w14:textId="77777777" w:rsidR="007E1349" w:rsidRPr="007E1349" w:rsidRDefault="007E1349" w:rsidP="007E1349">
      <w:pPr>
        <w:ind w:left="851"/>
        <w:jc w:val="both"/>
        <w:rPr>
          <w:rFonts w:cs="Arial"/>
          <w:bCs/>
          <w:szCs w:val="24"/>
          <w:lang w:val="en-SG"/>
        </w:rPr>
      </w:pPr>
    </w:p>
    <w:p w14:paraId="7C5090E3" w14:textId="77777777" w:rsidR="007E1349" w:rsidRPr="007E1349" w:rsidRDefault="007E1349" w:rsidP="007E1349">
      <w:pPr>
        <w:ind w:left="851"/>
        <w:jc w:val="both"/>
        <w:rPr>
          <w:rFonts w:cs="Arial"/>
          <w:b/>
          <w:bCs/>
          <w:szCs w:val="24"/>
          <w:lang w:val="en-SG"/>
        </w:rPr>
      </w:pPr>
      <w:r w:rsidRPr="007E1349">
        <w:rPr>
          <w:rFonts w:cs="Arial"/>
          <w:b/>
          <w:bCs/>
          <w:szCs w:val="24"/>
          <w:lang w:val="en-SG"/>
        </w:rPr>
        <w:t>(B)</w:t>
      </w:r>
      <w:r w:rsidRPr="007E1349">
        <w:rPr>
          <w:rFonts w:cs="Arial"/>
          <w:b/>
          <w:bCs/>
          <w:szCs w:val="24"/>
          <w:lang w:val="en-SG"/>
        </w:rPr>
        <w:tab/>
        <w:t>TECHNICAL Documents in GeBIZ</w:t>
      </w:r>
    </w:p>
    <w:p w14:paraId="39D34409" w14:textId="77777777" w:rsidR="007E1349" w:rsidRPr="007E1349" w:rsidRDefault="007E1349" w:rsidP="007E1349">
      <w:pPr>
        <w:ind w:left="851"/>
        <w:jc w:val="both"/>
        <w:rPr>
          <w:rFonts w:cs="Arial"/>
          <w:bCs/>
          <w:szCs w:val="24"/>
          <w:lang w:val="en-SG"/>
        </w:rPr>
      </w:pPr>
    </w:p>
    <w:p w14:paraId="78E5D293" w14:textId="5C463BFF" w:rsidR="007E1349" w:rsidRPr="007E1349" w:rsidRDefault="007E1349" w:rsidP="007E1349">
      <w:pPr>
        <w:ind w:left="851"/>
        <w:jc w:val="both"/>
        <w:rPr>
          <w:rFonts w:cs="Arial"/>
          <w:bCs/>
          <w:szCs w:val="24"/>
          <w:lang w:val="en-SG"/>
        </w:rPr>
      </w:pPr>
      <w:r w:rsidRPr="007E1349">
        <w:rPr>
          <w:rFonts w:cs="Arial"/>
          <w:bCs/>
          <w:szCs w:val="24"/>
          <w:lang w:val="en-SG"/>
        </w:rPr>
        <w:t>a)</w:t>
      </w:r>
      <w:r w:rsidRPr="007E1349">
        <w:rPr>
          <w:rFonts w:cs="Arial"/>
          <w:bCs/>
          <w:szCs w:val="24"/>
          <w:lang w:val="en-SG"/>
        </w:rPr>
        <w:tab/>
        <w:t>Tender Inventory comprising a comprehensive list of all the</w:t>
      </w:r>
      <w:r w:rsidR="00CB7AE2">
        <w:rPr>
          <w:rFonts w:cs="Arial"/>
          <w:bCs/>
          <w:szCs w:val="24"/>
          <w:lang w:val="en-SG"/>
        </w:rPr>
        <w:t xml:space="preserve"> items that was submitted in the</w:t>
      </w:r>
      <w:r w:rsidRPr="007E1349">
        <w:rPr>
          <w:rFonts w:cs="Arial"/>
          <w:bCs/>
          <w:szCs w:val="24"/>
          <w:lang w:val="en-SG"/>
        </w:rPr>
        <w:t xml:space="preserve"> tender submission in the format attached as per </w:t>
      </w:r>
      <w:r w:rsidRPr="007E1349">
        <w:rPr>
          <w:rFonts w:cs="Arial"/>
          <w:b/>
          <w:bCs/>
          <w:szCs w:val="24"/>
          <w:lang w:val="en-SG"/>
        </w:rPr>
        <w:t>Appendix N2</w:t>
      </w:r>
      <w:r w:rsidRPr="007E1349">
        <w:rPr>
          <w:rFonts w:cs="Arial"/>
          <w:bCs/>
          <w:szCs w:val="24"/>
          <w:lang w:val="en-SG"/>
        </w:rPr>
        <w:t>;</w:t>
      </w:r>
    </w:p>
    <w:p w14:paraId="23CC5248" w14:textId="77777777" w:rsidR="007E1349" w:rsidRPr="007E1349" w:rsidRDefault="007E1349" w:rsidP="007E1349">
      <w:pPr>
        <w:ind w:left="851"/>
        <w:jc w:val="both"/>
        <w:rPr>
          <w:rFonts w:cs="Arial"/>
          <w:bCs/>
          <w:szCs w:val="24"/>
          <w:lang w:val="en-SG"/>
        </w:rPr>
      </w:pPr>
    </w:p>
    <w:p w14:paraId="707D57D0" w14:textId="77777777" w:rsidR="007E1349" w:rsidRPr="007E1349" w:rsidRDefault="007E1349" w:rsidP="007E1349">
      <w:pPr>
        <w:ind w:left="851"/>
        <w:jc w:val="both"/>
        <w:rPr>
          <w:rFonts w:cs="Arial"/>
          <w:bCs/>
          <w:szCs w:val="24"/>
          <w:lang w:val="en-SG"/>
        </w:rPr>
      </w:pPr>
      <w:r w:rsidRPr="007E1349">
        <w:rPr>
          <w:rFonts w:cs="Arial"/>
          <w:bCs/>
          <w:szCs w:val="24"/>
          <w:lang w:val="en-SG"/>
        </w:rPr>
        <w:t>b)</w:t>
      </w:r>
      <w:r w:rsidRPr="007E1349">
        <w:rPr>
          <w:rFonts w:cs="Arial"/>
          <w:bCs/>
          <w:szCs w:val="24"/>
          <w:lang w:val="en-SG"/>
        </w:rPr>
        <w:tab/>
        <w:t xml:space="preserve">Tenderers to provide contact details for correspondence during tender clarification and evaluation in the format attached as per </w:t>
      </w:r>
      <w:r w:rsidRPr="007E1349">
        <w:rPr>
          <w:rFonts w:cs="Arial"/>
          <w:b/>
          <w:bCs/>
          <w:szCs w:val="24"/>
          <w:lang w:val="en-SG"/>
        </w:rPr>
        <w:t>Appendix N3</w:t>
      </w:r>
      <w:r w:rsidRPr="007E1349">
        <w:rPr>
          <w:rFonts w:cs="Arial"/>
          <w:bCs/>
          <w:szCs w:val="24"/>
          <w:lang w:val="en-SG"/>
        </w:rPr>
        <w:t>;</w:t>
      </w:r>
    </w:p>
    <w:p w14:paraId="139EC798" w14:textId="77777777" w:rsidR="007E1349" w:rsidRPr="007E1349" w:rsidRDefault="007E1349" w:rsidP="007E1349">
      <w:pPr>
        <w:ind w:left="851"/>
        <w:jc w:val="both"/>
        <w:rPr>
          <w:rFonts w:cs="Arial"/>
          <w:bCs/>
          <w:szCs w:val="24"/>
          <w:lang w:val="en-SG"/>
        </w:rPr>
      </w:pPr>
    </w:p>
    <w:p w14:paraId="4D5BBD9A" w14:textId="77777777" w:rsidR="007E1349" w:rsidRPr="007E1349" w:rsidRDefault="007E1349" w:rsidP="007E1349">
      <w:pPr>
        <w:ind w:left="851"/>
        <w:jc w:val="both"/>
        <w:rPr>
          <w:rFonts w:cs="Arial"/>
          <w:bCs/>
          <w:szCs w:val="24"/>
          <w:lang w:val="en-SG"/>
        </w:rPr>
      </w:pPr>
      <w:r w:rsidRPr="007E1349">
        <w:rPr>
          <w:rFonts w:cs="Arial"/>
          <w:bCs/>
          <w:szCs w:val="24"/>
          <w:lang w:val="en-SG"/>
        </w:rPr>
        <w:t>c)</w:t>
      </w:r>
      <w:r w:rsidRPr="007E1349">
        <w:rPr>
          <w:rFonts w:cs="Arial"/>
          <w:bCs/>
          <w:szCs w:val="24"/>
          <w:lang w:val="en-SG"/>
        </w:rPr>
        <w:tab/>
        <w:t xml:space="preserve">Undertaking to Safeguard Official Information in the format attached as per </w:t>
      </w:r>
      <w:r w:rsidRPr="007E1349">
        <w:rPr>
          <w:rFonts w:cs="Arial"/>
          <w:b/>
          <w:bCs/>
          <w:szCs w:val="24"/>
          <w:lang w:val="en-SG"/>
        </w:rPr>
        <w:t>Appendix G;</w:t>
      </w:r>
    </w:p>
    <w:p w14:paraId="53859D4D" w14:textId="77777777" w:rsidR="007E1349" w:rsidRPr="007E1349" w:rsidRDefault="007E1349" w:rsidP="007E1349">
      <w:pPr>
        <w:ind w:left="851"/>
        <w:jc w:val="both"/>
        <w:rPr>
          <w:rFonts w:cs="Arial"/>
          <w:bCs/>
          <w:szCs w:val="24"/>
          <w:lang w:val="en-SG"/>
        </w:rPr>
      </w:pPr>
    </w:p>
    <w:p w14:paraId="47F08371" w14:textId="77777777" w:rsidR="007E1349" w:rsidRPr="007E1349" w:rsidRDefault="007E1349" w:rsidP="007E1349">
      <w:pPr>
        <w:ind w:left="851"/>
        <w:jc w:val="both"/>
        <w:rPr>
          <w:rFonts w:cs="Arial"/>
          <w:bCs/>
          <w:szCs w:val="24"/>
          <w:lang w:val="en-SG"/>
        </w:rPr>
      </w:pPr>
      <w:r w:rsidRPr="007E1349">
        <w:rPr>
          <w:rFonts w:cs="Arial"/>
          <w:bCs/>
          <w:szCs w:val="24"/>
          <w:lang w:val="en-SG"/>
        </w:rPr>
        <w:t>d)</w:t>
      </w:r>
      <w:r w:rsidRPr="007E1349">
        <w:rPr>
          <w:rFonts w:cs="Arial"/>
          <w:bCs/>
          <w:szCs w:val="24"/>
          <w:lang w:val="en-SG"/>
        </w:rPr>
        <w:tab/>
        <w:t xml:space="preserve">Information as requested in Clauses </w:t>
      </w:r>
      <w:r>
        <w:rPr>
          <w:rFonts w:cs="Arial"/>
          <w:bCs/>
          <w:szCs w:val="24"/>
          <w:lang w:val="en-SG"/>
        </w:rPr>
        <w:t>1.4</w:t>
      </w:r>
      <w:r w:rsidRPr="007E1349">
        <w:rPr>
          <w:rFonts w:cs="Arial"/>
          <w:bCs/>
          <w:szCs w:val="24"/>
          <w:lang w:val="en-SG"/>
        </w:rPr>
        <w:t xml:space="preserve"> &amp; </w:t>
      </w:r>
      <w:r>
        <w:rPr>
          <w:rFonts w:cs="Arial"/>
          <w:bCs/>
          <w:szCs w:val="24"/>
          <w:lang w:val="en-SG"/>
        </w:rPr>
        <w:t>6.8</w:t>
      </w:r>
      <w:r w:rsidRPr="007E1349">
        <w:rPr>
          <w:rFonts w:cs="Arial"/>
          <w:bCs/>
          <w:szCs w:val="24"/>
          <w:lang w:val="en-SG"/>
        </w:rPr>
        <w:t xml:space="preserve"> of these Instructions with latest printout from the ACRA;</w:t>
      </w:r>
    </w:p>
    <w:p w14:paraId="70EF522D" w14:textId="77777777" w:rsidR="007E1349" w:rsidRPr="007E1349" w:rsidRDefault="007E1349" w:rsidP="007E1349">
      <w:pPr>
        <w:ind w:left="851"/>
        <w:jc w:val="both"/>
        <w:rPr>
          <w:rFonts w:cs="Arial"/>
          <w:bCs/>
          <w:szCs w:val="24"/>
          <w:lang w:val="en-SG"/>
        </w:rPr>
      </w:pPr>
    </w:p>
    <w:p w14:paraId="2830772B" w14:textId="77777777" w:rsidR="007E1349" w:rsidRPr="007E1349" w:rsidRDefault="007E1349" w:rsidP="007E1349">
      <w:pPr>
        <w:ind w:left="851"/>
        <w:jc w:val="both"/>
        <w:rPr>
          <w:rFonts w:cs="Arial"/>
          <w:bCs/>
          <w:szCs w:val="24"/>
          <w:lang w:val="en-SG"/>
        </w:rPr>
      </w:pPr>
      <w:r w:rsidRPr="007E1349">
        <w:rPr>
          <w:rFonts w:cs="Arial"/>
          <w:bCs/>
          <w:szCs w:val="24"/>
          <w:lang w:val="en-SG"/>
        </w:rPr>
        <w:t>e)</w:t>
      </w:r>
      <w:r w:rsidRPr="007E1349">
        <w:rPr>
          <w:rFonts w:cs="Arial"/>
          <w:bCs/>
          <w:szCs w:val="24"/>
          <w:lang w:val="en-SG"/>
        </w:rPr>
        <w:tab/>
        <w:t>Technical Proposal as per Clause</w:t>
      </w:r>
      <w:r>
        <w:rPr>
          <w:rFonts w:cs="Arial"/>
          <w:bCs/>
          <w:szCs w:val="24"/>
          <w:lang w:val="en-SG"/>
        </w:rPr>
        <w:t xml:space="preserve"> 6.7</w:t>
      </w:r>
      <w:r w:rsidRPr="007E1349">
        <w:rPr>
          <w:rFonts w:cs="Arial"/>
          <w:bCs/>
          <w:szCs w:val="24"/>
          <w:lang w:val="en-SG"/>
        </w:rPr>
        <w:t xml:space="preserve"> of these Instructions;</w:t>
      </w:r>
    </w:p>
    <w:p w14:paraId="665878F9" w14:textId="77777777" w:rsidR="007E1349" w:rsidRPr="007E1349" w:rsidRDefault="007E1349" w:rsidP="007E1349">
      <w:pPr>
        <w:ind w:left="851"/>
        <w:jc w:val="both"/>
        <w:rPr>
          <w:rFonts w:cs="Arial"/>
          <w:bCs/>
          <w:szCs w:val="24"/>
          <w:lang w:val="en-SG"/>
        </w:rPr>
      </w:pPr>
    </w:p>
    <w:p w14:paraId="0FFB2969" w14:textId="7D32EE6B" w:rsidR="00AC05E3" w:rsidRPr="00A81E25" w:rsidRDefault="007E1349" w:rsidP="00484DFC">
      <w:pPr>
        <w:ind w:left="1440" w:hanging="589"/>
        <w:jc w:val="both"/>
        <w:rPr>
          <w:color w:val="000000" w:themeColor="text1"/>
          <w:lang w:eastAsia="en-US"/>
        </w:rPr>
      </w:pPr>
      <w:r w:rsidRPr="007E1349">
        <w:rPr>
          <w:rFonts w:cs="Arial"/>
          <w:bCs/>
          <w:szCs w:val="24"/>
          <w:lang w:val="en-SG"/>
        </w:rPr>
        <w:t>f)</w:t>
      </w:r>
      <w:r w:rsidRPr="007E1349">
        <w:rPr>
          <w:rFonts w:cs="Arial"/>
          <w:bCs/>
          <w:szCs w:val="24"/>
          <w:lang w:val="en-SG"/>
        </w:rPr>
        <w:tab/>
      </w:r>
      <w:r w:rsidR="00AC05E3" w:rsidRPr="00A81E25">
        <w:rPr>
          <w:color w:val="000000" w:themeColor="text1"/>
          <w:lang w:eastAsia="en-US"/>
        </w:rPr>
        <w:t>Financial Statements &amp; Track Records as per Clauses 6.9 &amp; 6.10 of these Instructions.</w:t>
      </w:r>
    </w:p>
    <w:p w14:paraId="3170609C" w14:textId="77777777" w:rsidR="00AC05E3" w:rsidRPr="00A81E25" w:rsidRDefault="00AC05E3" w:rsidP="00AC05E3">
      <w:pPr>
        <w:ind w:left="851"/>
        <w:jc w:val="both"/>
        <w:rPr>
          <w:color w:val="000000" w:themeColor="text1"/>
          <w:lang w:eastAsia="en-US"/>
        </w:rPr>
      </w:pPr>
      <w:r w:rsidRPr="00A81E25">
        <w:rPr>
          <w:color w:val="000000" w:themeColor="text1"/>
          <w:lang w:eastAsia="en-US"/>
        </w:rPr>
        <w:t xml:space="preserve"> </w:t>
      </w:r>
    </w:p>
    <w:p w14:paraId="6B25C5D1" w14:textId="3544E9F7" w:rsidR="007E1349" w:rsidRPr="00A81E25" w:rsidRDefault="00AC05E3" w:rsidP="00484DFC">
      <w:pPr>
        <w:ind w:left="1440"/>
        <w:jc w:val="both"/>
        <w:rPr>
          <w:rFonts w:cs="Arial"/>
          <w:bCs/>
          <w:color w:val="000000" w:themeColor="text1"/>
          <w:szCs w:val="24"/>
          <w:lang w:val="en-SG"/>
        </w:rPr>
      </w:pPr>
      <w:r w:rsidRPr="00A81E25">
        <w:rPr>
          <w:color w:val="000000" w:themeColor="text1"/>
          <w:lang w:eastAsia="en-US"/>
        </w:rPr>
        <w:t>Tenderers do not need to submit the Financial Statements and Track Records if these had been submitted in previous tenders to the Authority. Tenderers are to indicate the previous contract reference for LTA staff to locate the previous submission;</w:t>
      </w:r>
    </w:p>
    <w:p w14:paraId="2322C934" w14:textId="77777777" w:rsidR="007E1349" w:rsidRPr="007E1349" w:rsidRDefault="007E1349" w:rsidP="007E1349">
      <w:pPr>
        <w:ind w:left="851"/>
        <w:jc w:val="both"/>
        <w:rPr>
          <w:rFonts w:cs="Arial"/>
          <w:bCs/>
          <w:szCs w:val="24"/>
          <w:lang w:val="en-SG"/>
        </w:rPr>
      </w:pPr>
    </w:p>
    <w:p w14:paraId="088DA77C" w14:textId="77777777" w:rsidR="007E1349" w:rsidRPr="007E1349" w:rsidRDefault="007E1349" w:rsidP="007E1349">
      <w:pPr>
        <w:ind w:left="851"/>
        <w:jc w:val="both"/>
        <w:rPr>
          <w:rFonts w:cs="Arial"/>
          <w:bCs/>
          <w:szCs w:val="24"/>
          <w:lang w:val="en-SG"/>
        </w:rPr>
      </w:pPr>
      <w:r w:rsidRPr="007E1349">
        <w:rPr>
          <w:rFonts w:cs="Arial"/>
          <w:bCs/>
          <w:szCs w:val="24"/>
          <w:lang w:val="en-SG"/>
        </w:rPr>
        <w:t>g)</w:t>
      </w:r>
      <w:r w:rsidRPr="007E1349">
        <w:rPr>
          <w:rFonts w:cs="Arial"/>
          <w:bCs/>
          <w:szCs w:val="24"/>
          <w:lang w:val="en-SG"/>
        </w:rPr>
        <w:tab/>
        <w:t>Cover Letter relating to Technical Proposal (if any); and</w:t>
      </w:r>
    </w:p>
    <w:p w14:paraId="3D5F007C" w14:textId="77777777" w:rsidR="007E1349" w:rsidRPr="007E1349" w:rsidRDefault="007E1349" w:rsidP="007E1349">
      <w:pPr>
        <w:ind w:left="851"/>
        <w:jc w:val="both"/>
        <w:rPr>
          <w:rFonts w:cs="Arial"/>
          <w:bCs/>
          <w:szCs w:val="24"/>
          <w:lang w:val="en-SG"/>
        </w:rPr>
      </w:pPr>
    </w:p>
    <w:p w14:paraId="00A276FB" w14:textId="77777777" w:rsidR="007E1349" w:rsidRPr="007E1349" w:rsidRDefault="007E1349" w:rsidP="007E1349">
      <w:pPr>
        <w:ind w:left="851"/>
        <w:jc w:val="both"/>
        <w:rPr>
          <w:rFonts w:cs="Arial"/>
          <w:bCs/>
          <w:szCs w:val="24"/>
          <w:lang w:val="en-SG"/>
        </w:rPr>
      </w:pPr>
      <w:r w:rsidRPr="007E1349">
        <w:rPr>
          <w:rFonts w:cs="Arial"/>
          <w:bCs/>
          <w:szCs w:val="24"/>
          <w:lang w:val="en-SG"/>
        </w:rPr>
        <w:t>h)</w:t>
      </w:r>
      <w:r w:rsidRPr="007E1349">
        <w:rPr>
          <w:rFonts w:cs="Arial"/>
          <w:bCs/>
          <w:szCs w:val="24"/>
          <w:lang w:val="en-SG"/>
        </w:rPr>
        <w:tab/>
        <w:t>&lt;&lt;List content of any other submission required and amend as necessary&gt;&gt;</w:t>
      </w:r>
    </w:p>
    <w:p w14:paraId="714CE04B" w14:textId="77777777" w:rsidR="007E1349" w:rsidRDefault="007E1349" w:rsidP="00E10E06">
      <w:pPr>
        <w:ind w:left="851"/>
        <w:jc w:val="both"/>
        <w:rPr>
          <w:rFonts w:cs="Arial"/>
          <w:szCs w:val="24"/>
        </w:rPr>
      </w:pPr>
    </w:p>
    <w:p w14:paraId="2D459F8C" w14:textId="77777777" w:rsidR="00AD2AD5" w:rsidRPr="00023D95" w:rsidRDefault="007E1349" w:rsidP="00E10E06">
      <w:pPr>
        <w:ind w:left="851"/>
        <w:jc w:val="both"/>
        <w:rPr>
          <w:rFonts w:cs="Arial"/>
          <w:color w:val="FF0000"/>
          <w:szCs w:val="24"/>
        </w:rPr>
      </w:pPr>
      <w:r>
        <w:rPr>
          <w:rFonts w:cs="Arial"/>
          <w:color w:val="FF0000"/>
          <w:szCs w:val="24"/>
        </w:rPr>
        <w:t>(For manual submission)</w:t>
      </w:r>
    </w:p>
    <w:p w14:paraId="630692E7" w14:textId="77777777" w:rsidR="00387034" w:rsidRPr="0044014F" w:rsidRDefault="00387034" w:rsidP="00E10E06">
      <w:pPr>
        <w:ind w:left="851"/>
        <w:jc w:val="both"/>
        <w:rPr>
          <w:rFonts w:cs="Arial"/>
          <w:szCs w:val="24"/>
        </w:rPr>
      </w:pPr>
      <w:r w:rsidRPr="00A3710A">
        <w:rPr>
          <w:rFonts w:cs="Arial"/>
          <w:szCs w:val="24"/>
        </w:rPr>
        <w:t>The tender submissions (</w:t>
      </w:r>
      <w:r w:rsidRPr="00A3710A">
        <w:rPr>
          <w:rFonts w:cs="Arial"/>
          <w:b/>
          <w:szCs w:val="24"/>
        </w:rPr>
        <w:t>duly</w:t>
      </w:r>
      <w:r w:rsidRPr="00A3710A">
        <w:rPr>
          <w:rFonts w:cs="Arial"/>
          <w:szCs w:val="24"/>
        </w:rPr>
        <w:t xml:space="preserve"> identified and initialled) shall be submitted in </w:t>
      </w:r>
      <w:r w:rsidRPr="00023D95">
        <w:rPr>
          <w:rFonts w:cs="Arial"/>
          <w:b/>
          <w:szCs w:val="24"/>
        </w:rPr>
        <w:t>XX packages</w:t>
      </w:r>
      <w:r w:rsidRPr="0044014F">
        <w:rPr>
          <w:rFonts w:cs="Arial"/>
          <w:szCs w:val="24"/>
        </w:rPr>
        <w:t xml:space="preserve"> as follows :</w:t>
      </w:r>
    </w:p>
    <w:p w14:paraId="0E3E87FB" w14:textId="77777777" w:rsidR="00387034" w:rsidRPr="006326E2" w:rsidRDefault="00387034" w:rsidP="00E10E06">
      <w:pPr>
        <w:ind w:left="851"/>
        <w:jc w:val="both"/>
        <w:rPr>
          <w:rFonts w:cs="Arial"/>
          <w:szCs w:val="24"/>
        </w:rPr>
      </w:pPr>
    </w:p>
    <w:p w14:paraId="0FF3566B" w14:textId="5320662E" w:rsidR="00387034" w:rsidRPr="006326E2" w:rsidRDefault="00387034" w:rsidP="00E10E06">
      <w:pPr>
        <w:ind w:left="851"/>
        <w:jc w:val="both"/>
        <w:rPr>
          <w:rFonts w:cs="Arial"/>
          <w:b/>
          <w:szCs w:val="24"/>
        </w:rPr>
      </w:pPr>
      <w:r w:rsidRPr="006326E2">
        <w:rPr>
          <w:rFonts w:cs="Arial"/>
          <w:b/>
          <w:szCs w:val="24"/>
        </w:rPr>
        <w:t>Package 1 –Financial Proposal (One Original &amp; Two Copies</w:t>
      </w:r>
      <w:r w:rsidR="00F71732">
        <w:rPr>
          <w:rFonts w:cs="Arial"/>
          <w:b/>
          <w:szCs w:val="24"/>
        </w:rPr>
        <w:t xml:space="preserve"> + 2 sets of CD</w:t>
      </w:r>
      <w:r w:rsidRPr="006326E2">
        <w:rPr>
          <w:rFonts w:cs="Arial"/>
          <w:b/>
          <w:szCs w:val="24"/>
        </w:rPr>
        <w:t>)</w:t>
      </w:r>
    </w:p>
    <w:p w14:paraId="0546FD20" w14:textId="77777777" w:rsidR="008A3552" w:rsidRPr="006326E2" w:rsidRDefault="008A3552" w:rsidP="00E10E06">
      <w:pPr>
        <w:ind w:left="851"/>
        <w:jc w:val="both"/>
        <w:rPr>
          <w:rFonts w:cs="Arial"/>
          <w:b/>
          <w:szCs w:val="24"/>
        </w:rPr>
      </w:pPr>
    </w:p>
    <w:p w14:paraId="0F695539" w14:textId="77777777" w:rsidR="008A3552" w:rsidRPr="006326E2" w:rsidRDefault="008A3552" w:rsidP="00C7140D">
      <w:pPr>
        <w:pStyle w:val="ListParagraph"/>
        <w:numPr>
          <w:ilvl w:val="0"/>
          <w:numId w:val="39"/>
        </w:numPr>
        <w:jc w:val="both"/>
        <w:rPr>
          <w:rFonts w:cs="Arial"/>
          <w:b/>
          <w:szCs w:val="24"/>
        </w:rPr>
      </w:pPr>
      <w:r w:rsidRPr="006326E2">
        <w:rPr>
          <w:rFonts w:cs="Arial"/>
          <w:szCs w:val="24"/>
        </w:rPr>
        <w:t>Form of Tender duly completed and signed by authorised signatory;</w:t>
      </w:r>
    </w:p>
    <w:p w14:paraId="56F71FB5" w14:textId="77777777" w:rsidR="008A3552" w:rsidRPr="006326E2" w:rsidRDefault="008A3552" w:rsidP="001C0749">
      <w:pPr>
        <w:pStyle w:val="ListParagraph"/>
        <w:ind w:left="1211" w:hanging="360"/>
        <w:jc w:val="both"/>
        <w:rPr>
          <w:rFonts w:cs="Arial"/>
          <w:szCs w:val="24"/>
        </w:rPr>
      </w:pPr>
    </w:p>
    <w:p w14:paraId="61883ED7" w14:textId="77777777" w:rsidR="008A3552" w:rsidRPr="006326E2" w:rsidRDefault="008A3552" w:rsidP="00C7140D">
      <w:pPr>
        <w:pStyle w:val="ListParagraph"/>
        <w:numPr>
          <w:ilvl w:val="0"/>
          <w:numId w:val="39"/>
        </w:numPr>
        <w:jc w:val="both"/>
        <w:rPr>
          <w:rFonts w:cs="Arial"/>
          <w:szCs w:val="24"/>
        </w:rPr>
      </w:pPr>
      <w:r w:rsidRPr="00023D95">
        <w:rPr>
          <w:rFonts w:cs="Arial"/>
          <w:szCs w:val="24"/>
        </w:rPr>
        <w:t xml:space="preserve">Summary of Tender / Price Schedules / Cost Proposal </w:t>
      </w:r>
      <w:r w:rsidRPr="0044014F">
        <w:rPr>
          <w:rFonts w:cs="Arial"/>
          <w:szCs w:val="24"/>
        </w:rPr>
        <w:t>duly completed;</w:t>
      </w:r>
    </w:p>
    <w:p w14:paraId="42DFA103" w14:textId="77777777" w:rsidR="008A3552" w:rsidRPr="006326E2" w:rsidRDefault="008A3552" w:rsidP="001C0749">
      <w:pPr>
        <w:pStyle w:val="ListParagraph"/>
        <w:ind w:hanging="360"/>
        <w:jc w:val="both"/>
        <w:rPr>
          <w:rFonts w:cs="Arial"/>
          <w:szCs w:val="24"/>
        </w:rPr>
      </w:pPr>
    </w:p>
    <w:p w14:paraId="1830C0F1" w14:textId="77777777" w:rsidR="008A3552" w:rsidRPr="006326E2" w:rsidRDefault="008A3552" w:rsidP="00C7140D">
      <w:pPr>
        <w:pStyle w:val="ListParagraph"/>
        <w:numPr>
          <w:ilvl w:val="0"/>
          <w:numId w:val="39"/>
        </w:numPr>
        <w:jc w:val="both"/>
        <w:rPr>
          <w:rFonts w:cs="Arial"/>
          <w:szCs w:val="24"/>
        </w:rPr>
      </w:pPr>
      <w:r w:rsidRPr="006326E2">
        <w:rPr>
          <w:rFonts w:cs="Arial"/>
          <w:szCs w:val="24"/>
        </w:rPr>
        <w:t xml:space="preserve">Information as requested in </w:t>
      </w:r>
      <w:r w:rsidR="006167A2" w:rsidRPr="006326E2">
        <w:rPr>
          <w:rFonts w:cs="Arial"/>
          <w:szCs w:val="24"/>
        </w:rPr>
        <w:t xml:space="preserve">Clause </w:t>
      </w:r>
      <w:r w:rsidRPr="00023D95">
        <w:rPr>
          <w:rFonts w:cs="Arial"/>
          <w:szCs w:val="24"/>
        </w:rPr>
        <w:t>1.4</w:t>
      </w:r>
      <w:r w:rsidRPr="0044014F">
        <w:rPr>
          <w:rFonts w:cs="Arial"/>
          <w:szCs w:val="24"/>
        </w:rPr>
        <w:t xml:space="preserve"> &amp; 6.8 of these Instructions with printout from the ACRA;</w:t>
      </w:r>
    </w:p>
    <w:p w14:paraId="216690A7" w14:textId="77777777" w:rsidR="008A3552" w:rsidRPr="006326E2" w:rsidRDefault="008A3552" w:rsidP="001C0749">
      <w:pPr>
        <w:pStyle w:val="ListParagraph"/>
        <w:ind w:hanging="360"/>
        <w:jc w:val="both"/>
        <w:rPr>
          <w:rFonts w:cs="Arial"/>
          <w:szCs w:val="24"/>
        </w:rPr>
      </w:pPr>
    </w:p>
    <w:p w14:paraId="76C82BDC" w14:textId="77777777" w:rsidR="008A3552" w:rsidRPr="006326E2" w:rsidRDefault="008A3552" w:rsidP="00C7140D">
      <w:pPr>
        <w:pStyle w:val="ListParagraph"/>
        <w:numPr>
          <w:ilvl w:val="0"/>
          <w:numId w:val="39"/>
        </w:numPr>
        <w:jc w:val="both"/>
        <w:rPr>
          <w:rFonts w:cs="Arial"/>
          <w:szCs w:val="24"/>
        </w:rPr>
      </w:pPr>
      <w:r w:rsidRPr="006326E2">
        <w:rPr>
          <w:rFonts w:cs="Arial"/>
          <w:szCs w:val="24"/>
        </w:rPr>
        <w:t>Alternative Tenders (if any);</w:t>
      </w:r>
      <w:r w:rsidR="00D735A3" w:rsidRPr="006326E2">
        <w:rPr>
          <w:rFonts w:cs="Arial"/>
          <w:szCs w:val="24"/>
        </w:rPr>
        <w:t xml:space="preserve"> and</w:t>
      </w:r>
    </w:p>
    <w:p w14:paraId="784784EA" w14:textId="77777777" w:rsidR="008A3552" w:rsidRPr="006326E2" w:rsidRDefault="008A3552" w:rsidP="001C0749">
      <w:pPr>
        <w:pStyle w:val="ListParagraph"/>
        <w:ind w:hanging="360"/>
        <w:jc w:val="both"/>
        <w:rPr>
          <w:rFonts w:cs="Arial"/>
          <w:szCs w:val="24"/>
        </w:rPr>
      </w:pPr>
    </w:p>
    <w:p w14:paraId="6AC2F7B9" w14:textId="77777777" w:rsidR="008A3552" w:rsidRPr="006326E2" w:rsidRDefault="008A3552" w:rsidP="00C7140D">
      <w:pPr>
        <w:pStyle w:val="ListParagraph"/>
        <w:numPr>
          <w:ilvl w:val="0"/>
          <w:numId w:val="39"/>
        </w:numPr>
        <w:jc w:val="both"/>
        <w:rPr>
          <w:rFonts w:cs="Arial"/>
          <w:szCs w:val="24"/>
        </w:rPr>
      </w:pPr>
      <w:r w:rsidRPr="006326E2">
        <w:rPr>
          <w:rFonts w:cs="Arial"/>
          <w:szCs w:val="24"/>
        </w:rPr>
        <w:t>Cover Letter (if any)</w:t>
      </w:r>
    </w:p>
    <w:p w14:paraId="54A651A4" w14:textId="77777777" w:rsidR="008A3552" w:rsidRPr="006326E2" w:rsidRDefault="008A3552" w:rsidP="001C0749">
      <w:pPr>
        <w:pStyle w:val="ListParagraph"/>
        <w:ind w:hanging="360"/>
        <w:jc w:val="both"/>
        <w:rPr>
          <w:rFonts w:cs="Arial"/>
          <w:szCs w:val="24"/>
        </w:rPr>
      </w:pPr>
    </w:p>
    <w:p w14:paraId="2921461F" w14:textId="77777777" w:rsidR="00F71732" w:rsidRPr="006326E2" w:rsidRDefault="00387034" w:rsidP="00F71732">
      <w:pPr>
        <w:ind w:left="851"/>
        <w:jc w:val="both"/>
        <w:rPr>
          <w:rFonts w:cs="Arial"/>
          <w:b/>
          <w:szCs w:val="24"/>
        </w:rPr>
      </w:pPr>
      <w:r w:rsidRPr="00023D95">
        <w:rPr>
          <w:rFonts w:cs="Arial"/>
          <w:b/>
          <w:bCs/>
          <w:szCs w:val="24"/>
        </w:rPr>
        <w:t>Package XX - Technical Proposal (One Original &amp; Two (Non Projects) or Four (Projects) Copies)</w:t>
      </w:r>
      <w:r w:rsidR="00F71732">
        <w:rPr>
          <w:rFonts w:cs="Arial"/>
          <w:b/>
          <w:bCs/>
          <w:szCs w:val="24"/>
        </w:rPr>
        <w:t xml:space="preserve"> </w:t>
      </w:r>
      <w:r w:rsidR="00F71732">
        <w:rPr>
          <w:rFonts w:cs="Arial"/>
          <w:b/>
          <w:szCs w:val="24"/>
        </w:rPr>
        <w:t>+ 2 sets of CD</w:t>
      </w:r>
      <w:r w:rsidR="00F71732" w:rsidRPr="006326E2">
        <w:rPr>
          <w:rFonts w:cs="Arial"/>
          <w:b/>
          <w:szCs w:val="24"/>
        </w:rPr>
        <w:t>)</w:t>
      </w:r>
    </w:p>
    <w:p w14:paraId="0B96EDD4" w14:textId="715F3CFF" w:rsidR="00387034" w:rsidRPr="00023D95" w:rsidRDefault="00387034" w:rsidP="001C0749">
      <w:pPr>
        <w:tabs>
          <w:tab w:val="left" w:pos="1461"/>
        </w:tabs>
        <w:ind w:left="851"/>
        <w:jc w:val="both"/>
        <w:rPr>
          <w:rFonts w:cs="Arial"/>
          <w:bCs/>
          <w:szCs w:val="24"/>
        </w:rPr>
      </w:pPr>
    </w:p>
    <w:p w14:paraId="382E8B0C" w14:textId="77777777" w:rsidR="00085AB4" w:rsidRPr="00023D95" w:rsidRDefault="00085AB4" w:rsidP="001C0749">
      <w:pPr>
        <w:tabs>
          <w:tab w:val="left" w:pos="1461"/>
        </w:tabs>
        <w:ind w:left="851"/>
        <w:jc w:val="both"/>
        <w:rPr>
          <w:rFonts w:cs="Arial"/>
          <w:b/>
          <w:bCs/>
          <w:szCs w:val="24"/>
        </w:rPr>
      </w:pPr>
    </w:p>
    <w:p w14:paraId="6C992B91" w14:textId="77777777" w:rsidR="00085AB4" w:rsidRPr="006326E2" w:rsidRDefault="00085AB4" w:rsidP="00C7140D">
      <w:pPr>
        <w:pStyle w:val="ListParagraph"/>
        <w:numPr>
          <w:ilvl w:val="0"/>
          <w:numId w:val="30"/>
        </w:numPr>
        <w:tabs>
          <w:tab w:val="left" w:pos="1461"/>
        </w:tabs>
        <w:jc w:val="both"/>
        <w:rPr>
          <w:rFonts w:cs="Arial"/>
          <w:bCs/>
          <w:szCs w:val="24"/>
        </w:rPr>
      </w:pPr>
      <w:r w:rsidRPr="0044014F">
        <w:rPr>
          <w:rFonts w:cs="Arial"/>
          <w:szCs w:val="24"/>
        </w:rPr>
        <w:t xml:space="preserve">Programme as per </w:t>
      </w:r>
      <w:r w:rsidR="006167A2" w:rsidRPr="006326E2">
        <w:rPr>
          <w:rFonts w:cs="Arial"/>
          <w:szCs w:val="24"/>
        </w:rPr>
        <w:t xml:space="preserve">Clause </w:t>
      </w:r>
      <w:r w:rsidRPr="006326E2">
        <w:rPr>
          <w:rFonts w:cs="Arial"/>
          <w:szCs w:val="24"/>
        </w:rPr>
        <w:t xml:space="preserve">6.5 and Technical Proposal as per </w:t>
      </w:r>
      <w:r w:rsidR="006167A2" w:rsidRPr="006326E2">
        <w:rPr>
          <w:rFonts w:cs="Arial"/>
          <w:szCs w:val="24"/>
        </w:rPr>
        <w:t xml:space="preserve">Clause </w:t>
      </w:r>
      <w:r w:rsidRPr="006326E2">
        <w:rPr>
          <w:rFonts w:cs="Arial"/>
          <w:szCs w:val="24"/>
        </w:rPr>
        <w:t>6.7 of these Instructions;</w:t>
      </w:r>
    </w:p>
    <w:p w14:paraId="4B293C35" w14:textId="77777777" w:rsidR="00085AB4" w:rsidRPr="006326E2" w:rsidRDefault="00085AB4" w:rsidP="00C7140D">
      <w:pPr>
        <w:pStyle w:val="ListParagraph"/>
        <w:numPr>
          <w:ilvl w:val="0"/>
          <w:numId w:val="30"/>
        </w:numPr>
        <w:tabs>
          <w:tab w:val="left" w:pos="1461"/>
        </w:tabs>
        <w:jc w:val="both"/>
        <w:rPr>
          <w:rFonts w:cs="Arial"/>
          <w:szCs w:val="24"/>
        </w:rPr>
      </w:pPr>
      <w:r w:rsidRPr="006326E2">
        <w:rPr>
          <w:rFonts w:cs="Arial"/>
          <w:szCs w:val="24"/>
        </w:rPr>
        <w:t xml:space="preserve">Track Records as requested in </w:t>
      </w:r>
      <w:r w:rsidR="006167A2" w:rsidRPr="006326E2">
        <w:rPr>
          <w:rFonts w:cs="Arial"/>
          <w:szCs w:val="24"/>
        </w:rPr>
        <w:t xml:space="preserve">Clause </w:t>
      </w:r>
      <w:r w:rsidRPr="006326E2">
        <w:rPr>
          <w:rFonts w:cs="Arial"/>
          <w:szCs w:val="24"/>
        </w:rPr>
        <w:t>6.9 of these Instructions ; and</w:t>
      </w:r>
    </w:p>
    <w:p w14:paraId="07F791B4" w14:textId="77777777" w:rsidR="00085AB4" w:rsidRPr="00023D95" w:rsidRDefault="00085AB4" w:rsidP="00C7140D">
      <w:pPr>
        <w:pStyle w:val="ListParagraph"/>
        <w:numPr>
          <w:ilvl w:val="0"/>
          <w:numId w:val="30"/>
        </w:numPr>
        <w:rPr>
          <w:rFonts w:cs="Arial"/>
          <w:i/>
          <w:szCs w:val="24"/>
        </w:rPr>
      </w:pPr>
      <w:r w:rsidRPr="00023D95">
        <w:rPr>
          <w:rFonts w:cs="Arial"/>
          <w:i/>
          <w:szCs w:val="24"/>
        </w:rPr>
        <w:t>&lt;&lt;List content of any other submission required&gt;&gt;</w:t>
      </w:r>
    </w:p>
    <w:p w14:paraId="3F9D4EB4" w14:textId="77777777" w:rsidR="00085AB4" w:rsidRDefault="00085AB4" w:rsidP="00085AB4">
      <w:pPr>
        <w:pStyle w:val="ListParagraph"/>
        <w:tabs>
          <w:tab w:val="left" w:pos="1461"/>
        </w:tabs>
        <w:ind w:left="1211"/>
        <w:jc w:val="both"/>
        <w:rPr>
          <w:rFonts w:cs="Arial"/>
          <w:b/>
          <w:bCs/>
          <w:color w:val="0000FF"/>
          <w:szCs w:val="24"/>
        </w:rPr>
      </w:pPr>
    </w:p>
    <w:p w14:paraId="10E11E98" w14:textId="77777777" w:rsidR="00C77971" w:rsidRPr="00085AB4" w:rsidRDefault="00C77971" w:rsidP="00085AB4">
      <w:pPr>
        <w:pStyle w:val="ListParagraph"/>
        <w:tabs>
          <w:tab w:val="left" w:pos="1461"/>
        </w:tabs>
        <w:ind w:left="1211"/>
        <w:jc w:val="both"/>
        <w:rPr>
          <w:rFonts w:cs="Arial"/>
          <w:b/>
          <w:bCs/>
          <w:color w:val="0000FF"/>
          <w:szCs w:val="24"/>
        </w:rPr>
      </w:pPr>
    </w:p>
    <w:p w14:paraId="275F6079" w14:textId="77777777" w:rsidR="008E7B4D" w:rsidRPr="00A3710A" w:rsidRDefault="00387034" w:rsidP="00E51951">
      <w:pPr>
        <w:pStyle w:val="Style1"/>
        <w:numPr>
          <w:ilvl w:val="1"/>
          <w:numId w:val="8"/>
        </w:numPr>
        <w:ind w:left="851" w:hanging="851"/>
      </w:pPr>
      <w:bookmarkStart w:id="104" w:name="_Toc351106605"/>
      <w:bookmarkStart w:id="105" w:name="_Toc72742990"/>
      <w:r w:rsidRPr="00A3710A">
        <w:t>Identification of Tender Submissions</w:t>
      </w:r>
      <w:bookmarkEnd w:id="104"/>
      <w:bookmarkEnd w:id="105"/>
    </w:p>
    <w:p w14:paraId="1104BEBA" w14:textId="77777777" w:rsidR="00F661BC" w:rsidRDefault="00F661BC" w:rsidP="00E10E06">
      <w:pPr>
        <w:tabs>
          <w:tab w:val="left" w:pos="1461"/>
        </w:tabs>
        <w:ind w:left="851"/>
        <w:jc w:val="both"/>
        <w:rPr>
          <w:rFonts w:cs="Arial"/>
          <w:szCs w:val="24"/>
        </w:rPr>
      </w:pPr>
    </w:p>
    <w:p w14:paraId="7E15A4F5" w14:textId="77777777" w:rsidR="00F661BC" w:rsidRDefault="00F661BC" w:rsidP="00E10E06">
      <w:pPr>
        <w:tabs>
          <w:tab w:val="left" w:pos="1461"/>
        </w:tabs>
        <w:ind w:left="851"/>
        <w:jc w:val="both"/>
        <w:rPr>
          <w:rFonts w:cs="Arial"/>
          <w:color w:val="FF0000"/>
          <w:szCs w:val="24"/>
        </w:rPr>
      </w:pPr>
      <w:r>
        <w:rPr>
          <w:rFonts w:cs="Arial"/>
          <w:color w:val="FF0000"/>
          <w:szCs w:val="24"/>
        </w:rPr>
        <w:t>(For GeBIZ submission)</w:t>
      </w:r>
    </w:p>
    <w:p w14:paraId="1F663E79" w14:textId="77777777" w:rsidR="00F661BC" w:rsidRPr="0055400A" w:rsidRDefault="00F661BC" w:rsidP="00F661BC">
      <w:pPr>
        <w:ind w:left="851"/>
        <w:jc w:val="both"/>
        <w:rPr>
          <w:rFonts w:cs="Arial"/>
          <w:szCs w:val="24"/>
        </w:rPr>
      </w:pPr>
      <w:r w:rsidRPr="0055400A">
        <w:rPr>
          <w:rFonts w:cs="Arial"/>
          <w:szCs w:val="24"/>
        </w:rPr>
        <w:t>The Tenderer shall comply with the requirements for packaging and identifying the various components of the tender submission. Adherence to these requirements will facilitate the Tenderer’s task of uploading the required documents under the correct Document Type and the Authority’s task of identifying, distributing and analysing the various documents submitted.</w:t>
      </w:r>
    </w:p>
    <w:p w14:paraId="307757FD" w14:textId="77777777" w:rsidR="00F661BC" w:rsidRPr="0055400A" w:rsidRDefault="00F661BC" w:rsidP="00F661BC">
      <w:pPr>
        <w:ind w:left="851"/>
        <w:jc w:val="both"/>
        <w:rPr>
          <w:rFonts w:cs="Arial"/>
          <w:szCs w:val="24"/>
        </w:rPr>
      </w:pPr>
    </w:p>
    <w:p w14:paraId="6D7748F1" w14:textId="5CE84FE6" w:rsidR="00F661BC" w:rsidRPr="003D3555" w:rsidRDefault="00F661BC" w:rsidP="00F661BC">
      <w:pPr>
        <w:ind w:left="851"/>
        <w:jc w:val="both"/>
        <w:rPr>
          <w:rFonts w:cs="Arial"/>
          <w:i/>
          <w:color w:val="FF0000"/>
          <w:szCs w:val="24"/>
        </w:rPr>
      </w:pPr>
      <w:r w:rsidRPr="003D3555">
        <w:rPr>
          <w:rFonts w:cs="Arial"/>
          <w:i/>
          <w:color w:val="FF0000"/>
          <w:szCs w:val="24"/>
        </w:rPr>
        <w:t xml:space="preserve">Note: Max </w:t>
      </w:r>
      <w:r w:rsidR="009A50BB" w:rsidRPr="003D3555">
        <w:rPr>
          <w:rFonts w:cs="Arial"/>
          <w:i/>
          <w:color w:val="FF0000"/>
          <w:szCs w:val="24"/>
        </w:rPr>
        <w:t>30</w:t>
      </w:r>
      <w:r w:rsidR="00EB0554" w:rsidRPr="003D3555">
        <w:rPr>
          <w:rFonts w:cs="Arial"/>
          <w:i/>
          <w:color w:val="FF0000"/>
          <w:szCs w:val="24"/>
        </w:rPr>
        <w:t xml:space="preserve">MB </w:t>
      </w:r>
      <w:r w:rsidRPr="003D3555">
        <w:rPr>
          <w:rFonts w:cs="Arial"/>
          <w:i/>
          <w:color w:val="FF0000"/>
          <w:szCs w:val="24"/>
        </w:rPr>
        <w:t>for each file.</w:t>
      </w:r>
    </w:p>
    <w:p w14:paraId="1436430F" w14:textId="77777777" w:rsidR="00F661BC" w:rsidRPr="0055400A" w:rsidRDefault="00F661BC" w:rsidP="00F661BC">
      <w:pPr>
        <w:ind w:left="851"/>
        <w:jc w:val="both"/>
        <w:rPr>
          <w:rFonts w:cs="Arial"/>
          <w:szCs w:val="24"/>
        </w:rPr>
      </w:pPr>
    </w:p>
    <w:p w14:paraId="00B75385" w14:textId="57982AD0" w:rsidR="00F661BC" w:rsidRPr="0055400A" w:rsidRDefault="00F661BC" w:rsidP="00F661BC">
      <w:pPr>
        <w:ind w:left="851"/>
        <w:jc w:val="both"/>
        <w:rPr>
          <w:rFonts w:cs="Arial"/>
          <w:szCs w:val="24"/>
        </w:rPr>
      </w:pPr>
      <w:r w:rsidRPr="0055400A">
        <w:rPr>
          <w:rFonts w:cs="Arial"/>
          <w:szCs w:val="24"/>
        </w:rPr>
        <w:t xml:space="preserve">The Tenderer is requested to identify the supporting documents/files uploaded in GeBIZ </w:t>
      </w:r>
      <w:r w:rsidR="00061BA7">
        <w:rPr>
          <w:rFonts w:cs="Arial"/>
          <w:szCs w:val="24"/>
        </w:rPr>
        <w:t>including the requirements as set out in Appendix N2 of these instructions.</w:t>
      </w:r>
    </w:p>
    <w:p w14:paraId="140BCA38" w14:textId="77777777" w:rsidR="00F661BC" w:rsidRPr="0055400A" w:rsidRDefault="00F661BC" w:rsidP="00F661BC">
      <w:pPr>
        <w:ind w:left="851"/>
        <w:jc w:val="both"/>
        <w:rPr>
          <w:rFonts w:cs="Arial"/>
          <w:szCs w:val="24"/>
        </w:rPr>
      </w:pPr>
    </w:p>
    <w:p w14:paraId="235982F7" w14:textId="77777777" w:rsidR="00F661BC" w:rsidRPr="0084566C" w:rsidRDefault="00F661BC" w:rsidP="00F661BC">
      <w:pPr>
        <w:ind w:left="851"/>
        <w:jc w:val="both"/>
        <w:rPr>
          <w:rFonts w:cs="Arial"/>
          <w:szCs w:val="24"/>
        </w:rPr>
      </w:pPr>
      <w:r w:rsidRPr="0084566C">
        <w:rPr>
          <w:rFonts w:cs="Arial"/>
          <w:szCs w:val="24"/>
        </w:rPr>
        <w:t>•</w:t>
      </w:r>
      <w:r w:rsidRPr="0084566C">
        <w:rPr>
          <w:rFonts w:cs="Arial"/>
          <w:szCs w:val="24"/>
        </w:rPr>
        <w:tab/>
        <w:t>Contract Number</w:t>
      </w:r>
    </w:p>
    <w:p w14:paraId="3C01FAAF" w14:textId="77777777" w:rsidR="00F661BC" w:rsidRPr="0084566C" w:rsidRDefault="00F661BC" w:rsidP="00F661BC">
      <w:pPr>
        <w:ind w:left="851"/>
        <w:jc w:val="both"/>
        <w:rPr>
          <w:rFonts w:cs="Arial"/>
          <w:szCs w:val="24"/>
        </w:rPr>
      </w:pPr>
      <w:r w:rsidRPr="0084566C">
        <w:rPr>
          <w:rFonts w:cs="Arial"/>
          <w:szCs w:val="24"/>
        </w:rPr>
        <w:t>•</w:t>
      </w:r>
      <w:r w:rsidRPr="0084566C">
        <w:rPr>
          <w:rFonts w:cs="Arial"/>
          <w:szCs w:val="24"/>
        </w:rPr>
        <w:tab/>
        <w:t>Acronym of Tenderer;</w:t>
      </w:r>
    </w:p>
    <w:p w14:paraId="32FAEF91" w14:textId="0DBED647" w:rsidR="00F661BC" w:rsidRPr="0084566C" w:rsidRDefault="00F661BC" w:rsidP="00F661BC">
      <w:pPr>
        <w:ind w:left="851"/>
        <w:jc w:val="both"/>
        <w:rPr>
          <w:rFonts w:cs="Arial"/>
          <w:szCs w:val="24"/>
        </w:rPr>
      </w:pPr>
      <w:r w:rsidRPr="0084566C">
        <w:rPr>
          <w:rFonts w:cs="Arial"/>
          <w:szCs w:val="24"/>
        </w:rPr>
        <w:t>•</w:t>
      </w:r>
      <w:r w:rsidRPr="0084566C">
        <w:rPr>
          <w:rFonts w:cs="Arial"/>
          <w:szCs w:val="24"/>
        </w:rPr>
        <w:tab/>
        <w:t>Document Type</w:t>
      </w:r>
      <w:r w:rsidR="0083530F">
        <w:rPr>
          <w:rFonts w:cs="Arial"/>
          <w:szCs w:val="24"/>
        </w:rPr>
        <w:t xml:space="preserve"> </w:t>
      </w:r>
      <w:r w:rsidRPr="0084566C">
        <w:rPr>
          <w:rFonts w:cs="Arial"/>
          <w:szCs w:val="24"/>
        </w:rPr>
        <w:t>[Price or Technical] and</w:t>
      </w:r>
    </w:p>
    <w:p w14:paraId="5FC563B1" w14:textId="731B1F7E" w:rsidR="00F661BC" w:rsidRPr="0084566C" w:rsidRDefault="00F661BC" w:rsidP="00F661BC">
      <w:pPr>
        <w:ind w:left="851"/>
        <w:jc w:val="both"/>
        <w:rPr>
          <w:rFonts w:cs="Arial"/>
          <w:szCs w:val="24"/>
        </w:rPr>
      </w:pPr>
      <w:r w:rsidRPr="0084566C">
        <w:rPr>
          <w:rFonts w:cs="Arial"/>
          <w:szCs w:val="24"/>
        </w:rPr>
        <w:t>•</w:t>
      </w:r>
      <w:r w:rsidRPr="0084566C">
        <w:rPr>
          <w:rFonts w:cs="Arial"/>
          <w:szCs w:val="24"/>
        </w:rPr>
        <w:tab/>
        <w:t>Component of file [refer Clause 6.2]</w:t>
      </w:r>
    </w:p>
    <w:p w14:paraId="50A88914" w14:textId="77777777" w:rsidR="00E53B71" w:rsidRDefault="00E53B71" w:rsidP="00F661BC">
      <w:pPr>
        <w:ind w:left="851"/>
        <w:jc w:val="both"/>
        <w:rPr>
          <w:rFonts w:cs="Arial"/>
          <w:i/>
          <w:color w:val="FF0000"/>
          <w:szCs w:val="24"/>
        </w:rPr>
      </w:pPr>
      <w:bookmarkStart w:id="106" w:name="_Hlk37154514"/>
    </w:p>
    <w:p w14:paraId="47D3F3A0" w14:textId="4E87F400" w:rsidR="009A50BB" w:rsidRPr="003D3555" w:rsidRDefault="009A50BB" w:rsidP="00F661BC">
      <w:pPr>
        <w:ind w:left="851"/>
        <w:jc w:val="both"/>
        <w:rPr>
          <w:i/>
          <w:color w:val="FF0000"/>
        </w:rPr>
      </w:pPr>
      <w:r w:rsidRPr="003D3555">
        <w:rPr>
          <w:rFonts w:cs="Arial"/>
          <w:i/>
          <w:color w:val="FF0000"/>
          <w:szCs w:val="24"/>
        </w:rPr>
        <w:t xml:space="preserve">Please limit file name to not more than 45 characters and must not contain special character </w:t>
      </w:r>
      <w:proofErr w:type="spellStart"/>
      <w:r w:rsidRPr="003D3555">
        <w:rPr>
          <w:rFonts w:cs="Arial"/>
          <w:i/>
          <w:color w:val="FF0000"/>
          <w:szCs w:val="24"/>
        </w:rPr>
        <w:t>eg</w:t>
      </w:r>
      <w:proofErr w:type="spellEnd"/>
      <w:r w:rsidRPr="003D3555">
        <w:rPr>
          <w:rFonts w:cs="Arial"/>
          <w:i/>
          <w:color w:val="FF0000"/>
          <w:szCs w:val="24"/>
        </w:rPr>
        <w:t xml:space="preserve"> </w:t>
      </w:r>
      <w:r w:rsidRPr="003D3555">
        <w:rPr>
          <w:rFonts w:cs="Arial"/>
          <w:b/>
          <w:i/>
          <w:color w:val="FF0000"/>
          <w:szCs w:val="24"/>
        </w:rPr>
        <w:t>&lt; &gt;  &amp; , '  " ` . ? / \ [ ] @#$%^&amp;+=</w:t>
      </w:r>
      <w:r w:rsidRPr="003D3555">
        <w:rPr>
          <w:rFonts w:cs="Arial"/>
          <w:i/>
          <w:color w:val="FF0000"/>
          <w:szCs w:val="24"/>
        </w:rPr>
        <w:t>.</w:t>
      </w:r>
      <w:r w:rsidRPr="003D3555">
        <w:rPr>
          <w:i/>
          <w:color w:val="FF0000"/>
        </w:rPr>
        <w:t> </w:t>
      </w:r>
    </w:p>
    <w:bookmarkEnd w:id="106"/>
    <w:p w14:paraId="7DCDC649" w14:textId="77777777" w:rsidR="009A50BB" w:rsidRPr="00A96D81" w:rsidRDefault="009A50BB" w:rsidP="00F661BC">
      <w:pPr>
        <w:ind w:left="851"/>
        <w:jc w:val="both"/>
        <w:rPr>
          <w:rFonts w:cs="Arial"/>
          <w:i/>
          <w:szCs w:val="24"/>
        </w:rPr>
      </w:pPr>
    </w:p>
    <w:p w14:paraId="328E6B39" w14:textId="3EB0BEA6" w:rsidR="00F661BC" w:rsidRDefault="00F661BC" w:rsidP="00F661BC">
      <w:pPr>
        <w:ind w:left="851" w:firstLine="589"/>
        <w:jc w:val="both"/>
        <w:rPr>
          <w:rFonts w:cs="Arial"/>
          <w:b/>
          <w:szCs w:val="24"/>
        </w:rPr>
      </w:pPr>
      <w:r w:rsidRPr="0055400A">
        <w:rPr>
          <w:rFonts w:cs="Arial"/>
          <w:szCs w:val="24"/>
        </w:rPr>
        <w:t>e.g. “</w:t>
      </w:r>
      <w:proofErr w:type="spellStart"/>
      <w:r w:rsidRPr="00D21640">
        <w:rPr>
          <w:rFonts w:cs="Arial"/>
          <w:color w:val="0000FF"/>
          <w:szCs w:val="24"/>
        </w:rPr>
        <w:t>XXX</w:t>
      </w:r>
      <w:r w:rsidR="008864DC">
        <w:rPr>
          <w:rFonts w:cs="Arial"/>
          <w:color w:val="0000FF"/>
          <w:szCs w:val="24"/>
        </w:rPr>
        <w:t>X</w:t>
      </w:r>
      <w:r w:rsidRPr="00D21640">
        <w:rPr>
          <w:rFonts w:cs="Arial"/>
          <w:color w:val="0000FF"/>
          <w:szCs w:val="24"/>
        </w:rPr>
        <w:t>X</w:t>
      </w:r>
      <w:r w:rsidRPr="0055400A">
        <w:rPr>
          <w:rFonts w:cs="Arial"/>
          <w:szCs w:val="24"/>
        </w:rPr>
        <w:t>_</w:t>
      </w:r>
      <w:r w:rsidR="006C46A2">
        <w:rPr>
          <w:rFonts w:cs="Arial"/>
          <w:szCs w:val="24"/>
        </w:rPr>
        <w:t>ABC_</w:t>
      </w:r>
      <w:r w:rsidRPr="0055400A">
        <w:rPr>
          <w:rFonts w:cs="Arial"/>
          <w:szCs w:val="24"/>
        </w:rPr>
        <w:t>Price_FT</w:t>
      </w:r>
      <w:proofErr w:type="spellEnd"/>
      <w:r w:rsidRPr="0055400A">
        <w:rPr>
          <w:rFonts w:cs="Arial"/>
          <w:szCs w:val="24"/>
        </w:rPr>
        <w:t>”</w:t>
      </w:r>
    </w:p>
    <w:p w14:paraId="1CB42F18" w14:textId="53EC556F" w:rsidR="00F661BC" w:rsidRDefault="00F661BC" w:rsidP="00F661BC">
      <w:pPr>
        <w:ind w:left="851" w:firstLine="589"/>
        <w:jc w:val="both"/>
        <w:rPr>
          <w:rFonts w:cs="Arial"/>
          <w:szCs w:val="24"/>
        </w:rPr>
      </w:pPr>
      <w:r w:rsidRPr="0055400A">
        <w:rPr>
          <w:rFonts w:cs="Arial"/>
          <w:szCs w:val="24"/>
        </w:rPr>
        <w:t>e.g. “</w:t>
      </w:r>
      <w:r w:rsidRPr="00D21640">
        <w:rPr>
          <w:rFonts w:cs="Arial"/>
          <w:color w:val="0000FF"/>
          <w:szCs w:val="24"/>
        </w:rPr>
        <w:t>XXXX</w:t>
      </w:r>
      <w:r w:rsidR="008864DC">
        <w:rPr>
          <w:rFonts w:cs="Arial"/>
          <w:color w:val="0000FF"/>
          <w:szCs w:val="24"/>
        </w:rPr>
        <w:t>X</w:t>
      </w:r>
      <w:r w:rsidRPr="0055400A">
        <w:rPr>
          <w:rFonts w:cs="Arial"/>
          <w:szCs w:val="24"/>
        </w:rPr>
        <w:t>_</w:t>
      </w:r>
      <w:r w:rsidR="006C46A2">
        <w:rPr>
          <w:rFonts w:cs="Arial"/>
          <w:szCs w:val="24"/>
        </w:rPr>
        <w:t>ABC</w:t>
      </w:r>
      <w:r w:rsidRPr="0055400A">
        <w:rPr>
          <w:rFonts w:cs="Arial"/>
          <w:szCs w:val="24"/>
        </w:rPr>
        <w:t>_Tech</w:t>
      </w:r>
      <w:r w:rsidR="006C46A2">
        <w:rPr>
          <w:rFonts w:cs="Arial"/>
          <w:szCs w:val="24"/>
        </w:rPr>
        <w:t>_</w:t>
      </w:r>
      <w:r w:rsidRPr="0055400A">
        <w:rPr>
          <w:rFonts w:cs="Arial"/>
          <w:szCs w:val="24"/>
        </w:rPr>
        <w:t xml:space="preserve">1 of </w:t>
      </w:r>
      <w:r w:rsidR="006C46A2">
        <w:rPr>
          <w:rFonts w:cs="Arial"/>
          <w:szCs w:val="24"/>
        </w:rPr>
        <w:t>Y</w:t>
      </w:r>
      <w:r w:rsidRPr="0055400A">
        <w:rPr>
          <w:rFonts w:cs="Arial"/>
          <w:szCs w:val="24"/>
        </w:rPr>
        <w:t>”</w:t>
      </w:r>
    </w:p>
    <w:p w14:paraId="477F66D6" w14:textId="77777777" w:rsidR="00F661BC" w:rsidRDefault="00F661BC" w:rsidP="00E10E06">
      <w:pPr>
        <w:tabs>
          <w:tab w:val="left" w:pos="1461"/>
        </w:tabs>
        <w:ind w:left="851"/>
        <w:jc w:val="both"/>
        <w:rPr>
          <w:rFonts w:cs="Arial"/>
          <w:color w:val="FF0000"/>
          <w:szCs w:val="24"/>
        </w:rPr>
      </w:pPr>
    </w:p>
    <w:p w14:paraId="7D9905A4" w14:textId="77777777" w:rsidR="00F661BC" w:rsidRPr="00023D95" w:rsidRDefault="00F661BC" w:rsidP="00E10E06">
      <w:pPr>
        <w:tabs>
          <w:tab w:val="left" w:pos="1461"/>
        </w:tabs>
        <w:ind w:left="851"/>
        <w:jc w:val="both"/>
        <w:rPr>
          <w:rFonts w:cs="Arial"/>
          <w:color w:val="FF0000"/>
          <w:szCs w:val="24"/>
        </w:rPr>
      </w:pPr>
      <w:r w:rsidRPr="00023D95">
        <w:rPr>
          <w:rFonts w:cs="Arial"/>
          <w:color w:val="FF0000"/>
          <w:szCs w:val="24"/>
        </w:rPr>
        <w:t>(For manual submission)</w:t>
      </w:r>
    </w:p>
    <w:p w14:paraId="727A65FA" w14:textId="77777777" w:rsidR="00387034" w:rsidRPr="00A3710A" w:rsidRDefault="00387034" w:rsidP="00E10E06">
      <w:pPr>
        <w:tabs>
          <w:tab w:val="left" w:pos="1461"/>
        </w:tabs>
        <w:ind w:left="851"/>
        <w:jc w:val="both"/>
        <w:rPr>
          <w:rFonts w:cs="Arial"/>
          <w:szCs w:val="24"/>
        </w:rPr>
      </w:pPr>
      <w:r w:rsidRPr="00A3710A">
        <w:rPr>
          <w:rFonts w:cs="Arial"/>
          <w:szCs w:val="24"/>
        </w:rPr>
        <w:t xml:space="preserve">The Tenderer shall comply with the requirements for packaging and identifying the various components of the tender submission. Adherence to these requirements will facilitate the Authority’s task of identifying, separating, distributing and analysing the various documents submitted. Tenderers are to take note on the </w:t>
      </w:r>
      <w:r w:rsidRPr="00A3710A">
        <w:rPr>
          <w:rFonts w:cs="Arial"/>
          <w:b/>
          <w:bCs/>
          <w:szCs w:val="24"/>
        </w:rPr>
        <w:t>mode(s) of submission</w:t>
      </w:r>
      <w:r w:rsidRPr="00A3710A">
        <w:rPr>
          <w:rFonts w:cs="Arial"/>
          <w:szCs w:val="24"/>
        </w:rPr>
        <w:t xml:space="preserve"> of this tender.</w:t>
      </w:r>
    </w:p>
    <w:p w14:paraId="5CA71C55" w14:textId="77777777" w:rsidR="00387034" w:rsidRPr="00A3710A" w:rsidRDefault="00387034" w:rsidP="00E10E06">
      <w:pPr>
        <w:tabs>
          <w:tab w:val="left" w:pos="1461"/>
        </w:tabs>
        <w:ind w:left="851"/>
        <w:jc w:val="both"/>
        <w:rPr>
          <w:rFonts w:cs="Arial"/>
          <w:szCs w:val="24"/>
        </w:rPr>
      </w:pPr>
    </w:p>
    <w:p w14:paraId="11F6D41B" w14:textId="77777777" w:rsidR="00387034" w:rsidRPr="00A3710A" w:rsidRDefault="00387034" w:rsidP="00E10E06">
      <w:pPr>
        <w:pStyle w:val="Footer"/>
        <w:ind w:left="851"/>
        <w:jc w:val="both"/>
        <w:rPr>
          <w:rFonts w:cs="Arial"/>
          <w:szCs w:val="24"/>
        </w:rPr>
      </w:pPr>
      <w:r w:rsidRPr="00A3710A">
        <w:rPr>
          <w:rFonts w:cs="Arial"/>
          <w:szCs w:val="24"/>
        </w:rPr>
        <w:t xml:space="preserve">The Tenderer is requested to </w:t>
      </w:r>
      <w:r w:rsidRPr="00A3710A">
        <w:rPr>
          <w:rFonts w:cs="Arial"/>
          <w:b/>
          <w:szCs w:val="24"/>
        </w:rPr>
        <w:t>identify</w:t>
      </w:r>
      <w:r w:rsidRPr="00A3710A">
        <w:rPr>
          <w:rFonts w:cs="Arial"/>
          <w:szCs w:val="24"/>
        </w:rPr>
        <w:t xml:space="preserve"> the packages as follows:</w:t>
      </w:r>
    </w:p>
    <w:p w14:paraId="4533C083" w14:textId="77777777" w:rsidR="00387034" w:rsidRPr="00A3710A" w:rsidRDefault="00387034" w:rsidP="00E10E06">
      <w:pPr>
        <w:pStyle w:val="Footer"/>
        <w:ind w:left="851"/>
        <w:jc w:val="both"/>
        <w:rPr>
          <w:rFonts w:cs="Arial"/>
          <w:szCs w:val="24"/>
        </w:rPr>
      </w:pPr>
    </w:p>
    <w:p w14:paraId="6D6D3DF9" w14:textId="77777777" w:rsidR="00C50FA8" w:rsidRDefault="00387034" w:rsidP="00E51951">
      <w:pPr>
        <w:pStyle w:val="Footer"/>
        <w:numPr>
          <w:ilvl w:val="0"/>
          <w:numId w:val="9"/>
        </w:numPr>
        <w:tabs>
          <w:tab w:val="clear" w:pos="360"/>
          <w:tab w:val="clear" w:pos="4513"/>
          <w:tab w:val="clear" w:pos="9026"/>
          <w:tab w:val="num" w:pos="1211"/>
        </w:tabs>
        <w:ind w:left="1211"/>
        <w:jc w:val="both"/>
        <w:rPr>
          <w:rFonts w:cs="Arial"/>
          <w:szCs w:val="24"/>
        </w:rPr>
      </w:pPr>
      <w:r w:rsidRPr="00487B8D">
        <w:rPr>
          <w:rFonts w:cs="Arial"/>
          <w:szCs w:val="24"/>
        </w:rPr>
        <w:t>Contract Number;</w:t>
      </w:r>
    </w:p>
    <w:p w14:paraId="12EF783D" w14:textId="77777777" w:rsidR="00387034" w:rsidRPr="00487B8D" w:rsidRDefault="00C50FA8" w:rsidP="00E51951">
      <w:pPr>
        <w:pStyle w:val="Footer"/>
        <w:numPr>
          <w:ilvl w:val="0"/>
          <w:numId w:val="9"/>
        </w:numPr>
        <w:tabs>
          <w:tab w:val="clear" w:pos="360"/>
          <w:tab w:val="clear" w:pos="4513"/>
          <w:tab w:val="clear" w:pos="9026"/>
          <w:tab w:val="num" w:pos="1211"/>
        </w:tabs>
        <w:ind w:left="1211"/>
        <w:jc w:val="both"/>
        <w:rPr>
          <w:rFonts w:cs="Arial"/>
          <w:szCs w:val="24"/>
        </w:rPr>
      </w:pPr>
      <w:r>
        <w:rPr>
          <w:rFonts w:cs="Arial"/>
          <w:szCs w:val="24"/>
        </w:rPr>
        <w:t>Closing date and time of tender</w:t>
      </w:r>
      <w:r w:rsidR="00387034" w:rsidRPr="00487B8D">
        <w:rPr>
          <w:rFonts w:cs="Arial"/>
          <w:szCs w:val="24"/>
        </w:rPr>
        <w:t xml:space="preserve"> </w:t>
      </w:r>
    </w:p>
    <w:p w14:paraId="07E47C87" w14:textId="77777777" w:rsidR="00387034" w:rsidRPr="00487B8D" w:rsidRDefault="00387034" w:rsidP="00E51951">
      <w:pPr>
        <w:pStyle w:val="Footer"/>
        <w:numPr>
          <w:ilvl w:val="0"/>
          <w:numId w:val="9"/>
        </w:numPr>
        <w:tabs>
          <w:tab w:val="clear" w:pos="4513"/>
          <w:tab w:val="clear" w:pos="9026"/>
        </w:tabs>
        <w:ind w:left="1211"/>
        <w:jc w:val="both"/>
        <w:rPr>
          <w:rFonts w:cs="Arial"/>
          <w:szCs w:val="24"/>
        </w:rPr>
      </w:pPr>
      <w:r w:rsidRPr="00487B8D">
        <w:rPr>
          <w:rFonts w:cs="Arial"/>
          <w:szCs w:val="24"/>
        </w:rPr>
        <w:t xml:space="preserve">Name </w:t>
      </w:r>
      <w:r w:rsidR="00C50FA8">
        <w:rPr>
          <w:rFonts w:cs="Arial"/>
          <w:szCs w:val="24"/>
        </w:rPr>
        <w:t xml:space="preserve">and address </w:t>
      </w:r>
      <w:r w:rsidRPr="00487B8D">
        <w:rPr>
          <w:rFonts w:cs="Arial"/>
          <w:szCs w:val="24"/>
        </w:rPr>
        <w:t xml:space="preserve">of Tenderer(*); and </w:t>
      </w:r>
    </w:p>
    <w:p w14:paraId="6389FBA4" w14:textId="77777777" w:rsidR="00387034" w:rsidRPr="00487B8D" w:rsidRDefault="00387034" w:rsidP="00E51951">
      <w:pPr>
        <w:pStyle w:val="Footer"/>
        <w:numPr>
          <w:ilvl w:val="0"/>
          <w:numId w:val="9"/>
        </w:numPr>
        <w:tabs>
          <w:tab w:val="clear" w:pos="4513"/>
          <w:tab w:val="clear" w:pos="9026"/>
        </w:tabs>
        <w:ind w:left="1211"/>
        <w:jc w:val="both"/>
        <w:rPr>
          <w:rFonts w:cs="Arial"/>
          <w:szCs w:val="24"/>
        </w:rPr>
      </w:pPr>
      <w:r w:rsidRPr="00487B8D">
        <w:rPr>
          <w:rFonts w:cs="Arial"/>
          <w:szCs w:val="24"/>
        </w:rPr>
        <w:t xml:space="preserve">Package Number </w:t>
      </w:r>
    </w:p>
    <w:p w14:paraId="3F87B00C" w14:textId="77777777" w:rsidR="00387034" w:rsidRPr="00487B8D" w:rsidRDefault="00387034" w:rsidP="00E10E06">
      <w:pPr>
        <w:pStyle w:val="Footer"/>
        <w:tabs>
          <w:tab w:val="clear" w:pos="4513"/>
          <w:tab w:val="clear" w:pos="9026"/>
        </w:tabs>
        <w:ind w:left="1211"/>
        <w:jc w:val="both"/>
        <w:rPr>
          <w:rFonts w:cs="Arial"/>
          <w:szCs w:val="24"/>
        </w:rPr>
      </w:pPr>
    </w:p>
    <w:p w14:paraId="5379A4A9" w14:textId="77777777" w:rsidR="00387034" w:rsidRPr="00A3710A" w:rsidRDefault="00387034" w:rsidP="00E10E06">
      <w:pPr>
        <w:tabs>
          <w:tab w:val="left" w:pos="1461"/>
        </w:tabs>
        <w:ind w:left="851"/>
        <w:jc w:val="both"/>
        <w:rPr>
          <w:rFonts w:cs="Arial"/>
          <w:szCs w:val="24"/>
        </w:rPr>
      </w:pPr>
      <w:r w:rsidRPr="00A3710A">
        <w:rPr>
          <w:rFonts w:cs="Arial"/>
          <w:szCs w:val="24"/>
        </w:rPr>
        <w:t>on the top of each package submitted.</w:t>
      </w:r>
    </w:p>
    <w:p w14:paraId="7CAEBB3C" w14:textId="77777777" w:rsidR="00387034" w:rsidRPr="00A3710A" w:rsidRDefault="00387034" w:rsidP="00E10E06">
      <w:pPr>
        <w:tabs>
          <w:tab w:val="left" w:pos="1461"/>
        </w:tabs>
        <w:ind w:left="851"/>
        <w:jc w:val="both"/>
        <w:rPr>
          <w:rFonts w:cs="Arial"/>
          <w:szCs w:val="24"/>
        </w:rPr>
      </w:pPr>
    </w:p>
    <w:p w14:paraId="5651F6D0" w14:textId="77777777" w:rsidR="00387034" w:rsidRPr="00A3710A" w:rsidRDefault="00387034" w:rsidP="00E10E06">
      <w:pPr>
        <w:tabs>
          <w:tab w:val="left" w:pos="1461"/>
        </w:tabs>
        <w:ind w:left="851"/>
        <w:jc w:val="both"/>
        <w:rPr>
          <w:rFonts w:cs="Arial"/>
          <w:i/>
          <w:szCs w:val="24"/>
        </w:rPr>
      </w:pPr>
      <w:r w:rsidRPr="00A3710A">
        <w:rPr>
          <w:rFonts w:cs="Arial"/>
          <w:i/>
          <w:szCs w:val="24"/>
        </w:rPr>
        <w:t>*Please indicate all names of members of joint venture or consortium as appropriate.</w:t>
      </w:r>
    </w:p>
    <w:p w14:paraId="217679E2" w14:textId="77777777" w:rsidR="00387034" w:rsidRPr="00A3710A" w:rsidRDefault="00387034" w:rsidP="00E10E06">
      <w:pPr>
        <w:tabs>
          <w:tab w:val="left" w:pos="1461"/>
        </w:tabs>
        <w:ind w:left="851"/>
        <w:jc w:val="both"/>
        <w:rPr>
          <w:rFonts w:cs="Arial"/>
          <w:i/>
          <w:szCs w:val="24"/>
        </w:rPr>
      </w:pPr>
    </w:p>
    <w:p w14:paraId="592E914A" w14:textId="77777777" w:rsidR="00387034" w:rsidRPr="00A3710A" w:rsidRDefault="00387034" w:rsidP="00E10E06">
      <w:pPr>
        <w:ind w:left="851"/>
        <w:jc w:val="both"/>
        <w:rPr>
          <w:rFonts w:cs="Arial"/>
          <w:szCs w:val="24"/>
        </w:rPr>
      </w:pPr>
      <w:r w:rsidRPr="00A3710A">
        <w:rPr>
          <w:rFonts w:cs="Arial"/>
          <w:b/>
          <w:szCs w:val="24"/>
        </w:rPr>
        <w:t>Package 1</w:t>
      </w:r>
      <w:r w:rsidRPr="00A3710A">
        <w:rPr>
          <w:rFonts w:cs="Arial"/>
          <w:szCs w:val="24"/>
        </w:rPr>
        <w:t xml:space="preserve"> shall be deposited in the appropriate tender box (see attached Location Map). </w:t>
      </w:r>
      <w:r w:rsidRPr="00A3710A">
        <w:rPr>
          <w:rFonts w:cs="Arial"/>
          <w:spacing w:val="-3"/>
          <w:szCs w:val="24"/>
        </w:rPr>
        <w:t xml:space="preserve">The opening size of the Tender Box is 300mm x 280mm. To slot the packages easily into the Tender boxes, the dimensions of the packaging should not exceed </w:t>
      </w:r>
      <w:r w:rsidRPr="00A3710A">
        <w:rPr>
          <w:rFonts w:cs="Arial"/>
          <w:b/>
          <w:spacing w:val="-3"/>
          <w:szCs w:val="24"/>
        </w:rPr>
        <w:t>290mm x 240mm x 400mm</w:t>
      </w:r>
      <w:r w:rsidRPr="00A3710A">
        <w:rPr>
          <w:rFonts w:cs="Arial"/>
          <w:spacing w:val="-3"/>
          <w:szCs w:val="24"/>
        </w:rPr>
        <w:t>.</w:t>
      </w:r>
      <w:r w:rsidRPr="00A3710A">
        <w:rPr>
          <w:rFonts w:cs="Arial"/>
          <w:szCs w:val="24"/>
        </w:rPr>
        <w:t xml:space="preserve"> </w:t>
      </w:r>
    </w:p>
    <w:p w14:paraId="6A88BAF1" w14:textId="77777777" w:rsidR="00387034" w:rsidRPr="00A3710A" w:rsidRDefault="00387034" w:rsidP="00E10E06">
      <w:pPr>
        <w:ind w:left="851"/>
        <w:jc w:val="both"/>
        <w:rPr>
          <w:rFonts w:cs="Arial"/>
          <w:szCs w:val="24"/>
        </w:rPr>
      </w:pPr>
    </w:p>
    <w:p w14:paraId="1A78A172" w14:textId="77777777" w:rsidR="00387034" w:rsidRPr="00A3710A" w:rsidRDefault="00387034" w:rsidP="00E10E06">
      <w:pPr>
        <w:tabs>
          <w:tab w:val="left" w:pos="1461"/>
        </w:tabs>
        <w:ind w:left="851"/>
        <w:jc w:val="both"/>
        <w:rPr>
          <w:rFonts w:cs="Arial"/>
          <w:szCs w:val="24"/>
        </w:rPr>
      </w:pPr>
      <w:r w:rsidRPr="00A3710A">
        <w:rPr>
          <w:rFonts w:cs="Arial"/>
          <w:b/>
          <w:szCs w:val="24"/>
        </w:rPr>
        <w:t>Package(s) 2</w:t>
      </w:r>
      <w:r w:rsidRPr="00A3710A">
        <w:rPr>
          <w:rFonts w:cs="Arial"/>
          <w:szCs w:val="24"/>
        </w:rPr>
        <w:t xml:space="preserve"> </w:t>
      </w:r>
      <w:r w:rsidRPr="00A3710A">
        <w:rPr>
          <w:rFonts w:cs="Arial"/>
          <w:b/>
          <w:bCs/>
          <w:color w:val="0000FF"/>
          <w:szCs w:val="24"/>
        </w:rPr>
        <w:t>to __</w:t>
      </w:r>
      <w:r w:rsidRPr="00A3710A">
        <w:rPr>
          <w:rFonts w:cs="Arial"/>
          <w:szCs w:val="24"/>
        </w:rPr>
        <w:t xml:space="preserve"> shall be handed over to the Authority’s staff at over the counter who will be in attendance.</w:t>
      </w:r>
    </w:p>
    <w:p w14:paraId="20D6497D" w14:textId="77777777" w:rsidR="00387034" w:rsidRPr="00A3710A" w:rsidRDefault="00387034" w:rsidP="0082567C">
      <w:pPr>
        <w:tabs>
          <w:tab w:val="left" w:pos="1461"/>
        </w:tabs>
        <w:jc w:val="both"/>
        <w:rPr>
          <w:rFonts w:cs="Arial"/>
          <w:szCs w:val="24"/>
        </w:rPr>
      </w:pPr>
    </w:p>
    <w:p w14:paraId="57CE074B" w14:textId="77777777" w:rsidR="00387034" w:rsidRPr="00A3710A" w:rsidRDefault="00387034" w:rsidP="00E51951">
      <w:pPr>
        <w:pStyle w:val="Style1"/>
        <w:numPr>
          <w:ilvl w:val="1"/>
          <w:numId w:val="8"/>
        </w:numPr>
        <w:ind w:left="851" w:hanging="851"/>
      </w:pPr>
      <w:bookmarkStart w:id="107" w:name="_Toc351106606"/>
      <w:bookmarkStart w:id="108" w:name="_Toc72742991"/>
      <w:r w:rsidRPr="00A3710A">
        <w:t>Copies of Tender</w:t>
      </w:r>
      <w:bookmarkEnd w:id="107"/>
      <w:bookmarkEnd w:id="108"/>
    </w:p>
    <w:p w14:paraId="15FA9BA5" w14:textId="77777777" w:rsidR="00387034" w:rsidRPr="00A3710A" w:rsidRDefault="00387034" w:rsidP="0082567C">
      <w:pPr>
        <w:pStyle w:val="Style1"/>
      </w:pPr>
    </w:p>
    <w:p w14:paraId="4A31C2C9" w14:textId="77777777" w:rsidR="00F661BC" w:rsidRPr="00023D95" w:rsidRDefault="00F661BC" w:rsidP="00E10E06">
      <w:pPr>
        <w:ind w:left="851"/>
        <w:jc w:val="both"/>
        <w:rPr>
          <w:rFonts w:cs="Arial"/>
          <w:color w:val="FF0000"/>
          <w:szCs w:val="24"/>
        </w:rPr>
      </w:pPr>
      <w:r w:rsidRPr="00023D95">
        <w:rPr>
          <w:rFonts w:cs="Arial"/>
          <w:color w:val="FF0000"/>
          <w:szCs w:val="24"/>
        </w:rPr>
        <w:t>(Not used for GeBIZ submission)</w:t>
      </w:r>
    </w:p>
    <w:p w14:paraId="720A7B8C" w14:textId="77777777" w:rsidR="00387034" w:rsidRPr="00A3710A" w:rsidRDefault="00387034" w:rsidP="00E10E06">
      <w:pPr>
        <w:ind w:left="851"/>
        <w:jc w:val="both"/>
        <w:rPr>
          <w:rFonts w:cs="Arial"/>
          <w:szCs w:val="24"/>
        </w:rPr>
      </w:pPr>
      <w:r w:rsidRPr="00A3710A">
        <w:rPr>
          <w:rFonts w:cs="Arial"/>
          <w:szCs w:val="24"/>
        </w:rPr>
        <w:t xml:space="preserve">The Tenderer shall submit </w:t>
      </w:r>
      <w:r w:rsidRPr="00A3710A">
        <w:rPr>
          <w:rFonts w:cs="Arial"/>
          <w:b/>
          <w:szCs w:val="24"/>
        </w:rPr>
        <w:t>one original</w:t>
      </w:r>
      <w:r w:rsidRPr="00A3710A">
        <w:rPr>
          <w:rFonts w:cs="Arial"/>
          <w:szCs w:val="24"/>
        </w:rPr>
        <w:t xml:space="preserve"> and </w:t>
      </w:r>
      <w:r w:rsidRPr="00A3710A">
        <w:rPr>
          <w:rFonts w:cs="Arial"/>
          <w:b/>
          <w:color w:val="0000FF"/>
          <w:szCs w:val="24"/>
        </w:rPr>
        <w:t>XX</w:t>
      </w:r>
      <w:r w:rsidRPr="00A3710A">
        <w:rPr>
          <w:rFonts w:cs="Arial"/>
          <w:b/>
          <w:szCs w:val="24"/>
        </w:rPr>
        <w:t xml:space="preserve"> photocopies</w:t>
      </w:r>
      <w:r w:rsidRPr="00A3710A">
        <w:rPr>
          <w:rFonts w:cs="Arial"/>
          <w:szCs w:val="24"/>
        </w:rPr>
        <w:t xml:space="preserve"> of the documents unless stated otherwise.</w:t>
      </w:r>
    </w:p>
    <w:p w14:paraId="1732A498" w14:textId="77777777" w:rsidR="00387034" w:rsidRPr="00A3710A" w:rsidRDefault="00387034" w:rsidP="00E10E06">
      <w:pPr>
        <w:ind w:left="851"/>
        <w:jc w:val="both"/>
        <w:rPr>
          <w:rFonts w:cs="Arial"/>
          <w:szCs w:val="24"/>
        </w:rPr>
      </w:pPr>
    </w:p>
    <w:p w14:paraId="0CE12314" w14:textId="77777777" w:rsidR="00387034" w:rsidRDefault="00387034" w:rsidP="00E10E06">
      <w:pPr>
        <w:ind w:left="851"/>
        <w:jc w:val="both"/>
        <w:rPr>
          <w:rFonts w:cs="Arial"/>
          <w:szCs w:val="24"/>
        </w:rPr>
      </w:pPr>
      <w:r w:rsidRPr="00A3710A">
        <w:rPr>
          <w:rFonts w:cs="Arial"/>
          <w:szCs w:val="24"/>
        </w:rPr>
        <w:lastRenderedPageBreak/>
        <w:t xml:space="preserve">The original shall be marked </w:t>
      </w:r>
      <w:r w:rsidRPr="00A3710A">
        <w:rPr>
          <w:rFonts w:cs="Arial"/>
          <w:b/>
          <w:szCs w:val="24"/>
        </w:rPr>
        <w:t>“Original”</w:t>
      </w:r>
      <w:r w:rsidRPr="00A3710A">
        <w:rPr>
          <w:rFonts w:cs="Arial"/>
          <w:szCs w:val="24"/>
        </w:rPr>
        <w:t xml:space="preserve"> and the photocopies shall each be marked </w:t>
      </w:r>
      <w:r w:rsidRPr="00A3710A">
        <w:rPr>
          <w:rFonts w:cs="Arial"/>
          <w:b/>
          <w:szCs w:val="24"/>
        </w:rPr>
        <w:t xml:space="preserve">“Copy No __ of </w:t>
      </w:r>
      <w:r w:rsidRPr="00A3710A">
        <w:rPr>
          <w:rFonts w:cs="Arial"/>
          <w:b/>
          <w:color w:val="0000FF"/>
          <w:szCs w:val="24"/>
        </w:rPr>
        <w:t>XX</w:t>
      </w:r>
      <w:r w:rsidRPr="00A3710A">
        <w:rPr>
          <w:rFonts w:cs="Arial"/>
          <w:b/>
          <w:szCs w:val="24"/>
        </w:rPr>
        <w:t>”</w:t>
      </w:r>
      <w:r w:rsidRPr="00A3710A">
        <w:rPr>
          <w:rFonts w:cs="Arial"/>
          <w:szCs w:val="24"/>
        </w:rPr>
        <w:t>. Black ink or preferably ink of a type suitable for reproduction shall be used in completing all tender documents.</w:t>
      </w:r>
    </w:p>
    <w:p w14:paraId="340B7129" w14:textId="77777777" w:rsidR="000E493F" w:rsidRDefault="000E493F" w:rsidP="00E10E06">
      <w:pPr>
        <w:ind w:left="851"/>
        <w:jc w:val="both"/>
        <w:rPr>
          <w:rFonts w:cs="Arial"/>
          <w:szCs w:val="24"/>
        </w:rPr>
      </w:pPr>
    </w:p>
    <w:p w14:paraId="360102E5" w14:textId="77777777" w:rsidR="000E493F" w:rsidRDefault="000E493F" w:rsidP="000E493F">
      <w:pPr>
        <w:pStyle w:val="Style1"/>
        <w:numPr>
          <w:ilvl w:val="1"/>
          <w:numId w:val="8"/>
        </w:numPr>
        <w:ind w:left="851" w:hanging="851"/>
      </w:pPr>
      <w:bookmarkStart w:id="109" w:name="_Toc72742992"/>
      <w:r w:rsidRPr="00A3710A">
        <w:t>Tenderer’s Programme</w:t>
      </w:r>
      <w:bookmarkEnd w:id="109"/>
    </w:p>
    <w:p w14:paraId="5FD8CC3A" w14:textId="77777777" w:rsidR="000E493F" w:rsidRDefault="000E493F" w:rsidP="00DA44FC">
      <w:pPr>
        <w:pStyle w:val="Style1"/>
        <w:ind w:left="851"/>
      </w:pPr>
    </w:p>
    <w:p w14:paraId="1B1FC063" w14:textId="77777777" w:rsidR="007745F0" w:rsidRPr="00023D95" w:rsidRDefault="007745F0" w:rsidP="007745F0">
      <w:pPr>
        <w:ind w:left="851"/>
        <w:jc w:val="both"/>
        <w:rPr>
          <w:rFonts w:cs="Arial"/>
          <w:color w:val="FF0000"/>
          <w:szCs w:val="24"/>
        </w:rPr>
      </w:pPr>
      <w:r w:rsidRPr="00023D95">
        <w:rPr>
          <w:rFonts w:cs="Arial"/>
          <w:color w:val="FF0000"/>
          <w:szCs w:val="24"/>
        </w:rPr>
        <w:t>(For GeBIZ submission)</w:t>
      </w:r>
    </w:p>
    <w:p w14:paraId="2C245E59" w14:textId="77777777" w:rsidR="007745F0" w:rsidRPr="00E179D4" w:rsidRDefault="007745F0" w:rsidP="007745F0">
      <w:pPr>
        <w:ind w:left="851"/>
        <w:jc w:val="both"/>
        <w:rPr>
          <w:rFonts w:cs="Arial"/>
          <w:b/>
          <w:szCs w:val="24"/>
        </w:rPr>
      </w:pPr>
      <w:r w:rsidRPr="00E179D4">
        <w:rPr>
          <w:rFonts w:cs="Arial"/>
          <w:b/>
          <w:szCs w:val="24"/>
        </w:rPr>
        <w:t>(FOR CONSULTANCY WORKS)</w:t>
      </w:r>
    </w:p>
    <w:p w14:paraId="0A4441A5" w14:textId="77777777" w:rsidR="007745F0" w:rsidRPr="00602160" w:rsidRDefault="007745F0" w:rsidP="007745F0">
      <w:pPr>
        <w:ind w:left="851"/>
        <w:jc w:val="both"/>
        <w:rPr>
          <w:rFonts w:cs="Arial"/>
          <w:szCs w:val="24"/>
        </w:rPr>
      </w:pPr>
      <w:r w:rsidRPr="00602160">
        <w:rPr>
          <w:rFonts w:cs="Arial"/>
          <w:szCs w:val="24"/>
        </w:rPr>
        <w:t>The Tenderer's programme shall:</w:t>
      </w:r>
    </w:p>
    <w:p w14:paraId="77970B17" w14:textId="77777777" w:rsidR="007745F0" w:rsidRPr="00602160" w:rsidRDefault="007745F0" w:rsidP="007745F0">
      <w:pPr>
        <w:ind w:left="851"/>
        <w:jc w:val="both"/>
        <w:rPr>
          <w:rFonts w:cs="Arial"/>
          <w:szCs w:val="24"/>
        </w:rPr>
      </w:pPr>
    </w:p>
    <w:p w14:paraId="78915B60" w14:textId="77777777" w:rsidR="007745F0" w:rsidRPr="00602160" w:rsidRDefault="007745F0" w:rsidP="007745F0">
      <w:pPr>
        <w:ind w:left="851"/>
        <w:jc w:val="both"/>
        <w:rPr>
          <w:rFonts w:cs="Arial"/>
          <w:szCs w:val="24"/>
        </w:rPr>
      </w:pPr>
      <w:r w:rsidRPr="00602160">
        <w:rPr>
          <w:rFonts w:cs="Arial"/>
          <w:szCs w:val="24"/>
        </w:rPr>
        <w:t>a)</w:t>
      </w:r>
      <w:r w:rsidRPr="00602160">
        <w:rPr>
          <w:rFonts w:cs="Arial"/>
          <w:szCs w:val="24"/>
        </w:rPr>
        <w:tab/>
        <w:t>Include all the tasks to be performed under the Services to demonstrate the Tenderer’s understanding of the extent of the Services.</w:t>
      </w:r>
    </w:p>
    <w:p w14:paraId="7B6B72F9" w14:textId="77777777" w:rsidR="007745F0" w:rsidRPr="00602160" w:rsidRDefault="007745F0" w:rsidP="007745F0">
      <w:pPr>
        <w:ind w:left="851"/>
        <w:jc w:val="both"/>
        <w:rPr>
          <w:rFonts w:cs="Arial"/>
          <w:szCs w:val="24"/>
        </w:rPr>
      </w:pPr>
    </w:p>
    <w:p w14:paraId="6426B975" w14:textId="77777777" w:rsidR="007745F0" w:rsidRPr="00602160" w:rsidRDefault="007745F0" w:rsidP="007745F0">
      <w:pPr>
        <w:ind w:left="851"/>
        <w:jc w:val="both"/>
        <w:rPr>
          <w:rFonts w:cs="Arial"/>
          <w:szCs w:val="24"/>
        </w:rPr>
      </w:pPr>
      <w:r w:rsidRPr="00602160">
        <w:rPr>
          <w:rFonts w:cs="Arial"/>
          <w:szCs w:val="24"/>
        </w:rPr>
        <w:t>b)</w:t>
      </w:r>
      <w:r w:rsidRPr="00602160">
        <w:rPr>
          <w:rFonts w:cs="Arial"/>
          <w:szCs w:val="24"/>
        </w:rPr>
        <w:tab/>
        <w:t>Describe each task clearly and precisely to demonstrate the Tenderer’s understanding of the nature of the Services.</w:t>
      </w:r>
    </w:p>
    <w:p w14:paraId="3CA5B936" w14:textId="77777777" w:rsidR="007745F0" w:rsidRPr="00602160" w:rsidRDefault="007745F0" w:rsidP="007745F0">
      <w:pPr>
        <w:ind w:left="851"/>
        <w:jc w:val="both"/>
        <w:rPr>
          <w:rFonts w:cs="Arial"/>
          <w:szCs w:val="24"/>
        </w:rPr>
      </w:pPr>
    </w:p>
    <w:p w14:paraId="3CBF2230" w14:textId="77777777" w:rsidR="007745F0" w:rsidRPr="00602160" w:rsidRDefault="007745F0" w:rsidP="007745F0">
      <w:pPr>
        <w:ind w:left="851"/>
        <w:jc w:val="both"/>
        <w:rPr>
          <w:rFonts w:cs="Arial"/>
          <w:szCs w:val="24"/>
        </w:rPr>
      </w:pPr>
      <w:r w:rsidRPr="00602160">
        <w:rPr>
          <w:rFonts w:cs="Arial"/>
          <w:szCs w:val="24"/>
        </w:rPr>
        <w:t>c)</w:t>
      </w:r>
      <w:r w:rsidRPr="00602160">
        <w:rPr>
          <w:rFonts w:cs="Arial"/>
          <w:szCs w:val="24"/>
        </w:rPr>
        <w:tab/>
        <w:t>Show a logical approach to the performance of the Services to demonstrate the Tenderer’s experience.</w:t>
      </w:r>
    </w:p>
    <w:p w14:paraId="0B8F4F8D" w14:textId="77777777" w:rsidR="007745F0" w:rsidRPr="00602160" w:rsidRDefault="007745F0" w:rsidP="007745F0">
      <w:pPr>
        <w:ind w:left="851"/>
        <w:jc w:val="both"/>
        <w:rPr>
          <w:rFonts w:cs="Arial"/>
          <w:szCs w:val="24"/>
        </w:rPr>
      </w:pPr>
    </w:p>
    <w:p w14:paraId="13EB8BF9" w14:textId="77777777" w:rsidR="007745F0" w:rsidRPr="00602160" w:rsidRDefault="007745F0" w:rsidP="007745F0">
      <w:pPr>
        <w:ind w:left="851"/>
        <w:jc w:val="both"/>
        <w:rPr>
          <w:rFonts w:cs="Arial"/>
          <w:szCs w:val="24"/>
        </w:rPr>
      </w:pPr>
      <w:r w:rsidRPr="00602160">
        <w:rPr>
          <w:rFonts w:cs="Arial"/>
          <w:szCs w:val="24"/>
        </w:rPr>
        <w:t>d)</w:t>
      </w:r>
      <w:r w:rsidRPr="00602160">
        <w:rPr>
          <w:rFonts w:cs="Arial"/>
          <w:szCs w:val="24"/>
        </w:rPr>
        <w:tab/>
        <w:t>Identify all submissions to be made to the local authorities, reflecting the stages of submissions from the first submission through to approval stage and identifying the work that could be performed after approvals have been granted.</w:t>
      </w:r>
    </w:p>
    <w:p w14:paraId="4E658854" w14:textId="77777777" w:rsidR="007745F0" w:rsidRPr="00602160" w:rsidRDefault="007745F0" w:rsidP="007745F0">
      <w:pPr>
        <w:ind w:left="851"/>
        <w:jc w:val="both"/>
        <w:rPr>
          <w:rFonts w:cs="Arial"/>
          <w:szCs w:val="24"/>
        </w:rPr>
      </w:pPr>
    </w:p>
    <w:p w14:paraId="282BD330" w14:textId="77777777" w:rsidR="007745F0" w:rsidRPr="00602160" w:rsidRDefault="007745F0" w:rsidP="007745F0">
      <w:pPr>
        <w:ind w:left="851"/>
        <w:jc w:val="both"/>
        <w:rPr>
          <w:rFonts w:cs="Arial"/>
          <w:szCs w:val="24"/>
        </w:rPr>
      </w:pPr>
      <w:r w:rsidRPr="00602160">
        <w:rPr>
          <w:rFonts w:cs="Arial"/>
          <w:szCs w:val="24"/>
        </w:rPr>
        <w:t>e)</w:t>
      </w:r>
      <w:r w:rsidRPr="00602160">
        <w:rPr>
          <w:rFonts w:cs="Arial"/>
          <w:szCs w:val="24"/>
        </w:rPr>
        <w:tab/>
        <w:t>Indicate the activities and the interfacing parties that are dependent upon the A/E’s completion of specific design/drawings/documents as well as those activities of the A/E that are dependent upon the inputs of the interfacing parties.</w:t>
      </w:r>
    </w:p>
    <w:p w14:paraId="345195A8" w14:textId="77777777" w:rsidR="007745F0" w:rsidRPr="00602160" w:rsidRDefault="007745F0" w:rsidP="007745F0">
      <w:pPr>
        <w:ind w:left="851"/>
        <w:jc w:val="both"/>
        <w:rPr>
          <w:rFonts w:cs="Arial"/>
          <w:szCs w:val="24"/>
        </w:rPr>
      </w:pPr>
    </w:p>
    <w:p w14:paraId="38E710DE" w14:textId="77777777" w:rsidR="007745F0" w:rsidRPr="00602160" w:rsidRDefault="007745F0" w:rsidP="007745F0">
      <w:pPr>
        <w:ind w:left="851"/>
        <w:jc w:val="both"/>
        <w:rPr>
          <w:rFonts w:cs="Arial"/>
          <w:szCs w:val="24"/>
        </w:rPr>
      </w:pPr>
      <w:r w:rsidRPr="00602160">
        <w:rPr>
          <w:rFonts w:cs="Arial"/>
          <w:szCs w:val="24"/>
        </w:rPr>
        <w:t>f)</w:t>
      </w:r>
      <w:r w:rsidRPr="00602160">
        <w:rPr>
          <w:rFonts w:cs="Arial"/>
          <w:szCs w:val="24"/>
        </w:rPr>
        <w:tab/>
        <w:t>Include all options under the Services and show how the A/E can meet the specified key dates notwithstanding the exercise of these options.</w:t>
      </w:r>
    </w:p>
    <w:p w14:paraId="137EEF64" w14:textId="77777777" w:rsidR="007745F0" w:rsidRPr="00602160" w:rsidRDefault="007745F0" w:rsidP="007745F0">
      <w:pPr>
        <w:ind w:left="851"/>
        <w:jc w:val="both"/>
        <w:rPr>
          <w:rFonts w:cs="Arial"/>
          <w:szCs w:val="24"/>
        </w:rPr>
      </w:pPr>
    </w:p>
    <w:p w14:paraId="07B28189" w14:textId="77777777" w:rsidR="007745F0" w:rsidRPr="00602160" w:rsidRDefault="007745F0" w:rsidP="007745F0">
      <w:pPr>
        <w:ind w:left="851"/>
        <w:jc w:val="both"/>
        <w:rPr>
          <w:rFonts w:cs="Arial"/>
          <w:szCs w:val="24"/>
        </w:rPr>
      </w:pPr>
      <w:r w:rsidRPr="00602160">
        <w:rPr>
          <w:rFonts w:cs="Arial"/>
          <w:szCs w:val="24"/>
        </w:rPr>
        <w:t>g)</w:t>
      </w:r>
      <w:r w:rsidRPr="00602160">
        <w:rPr>
          <w:rFonts w:cs="Arial"/>
          <w:szCs w:val="24"/>
        </w:rPr>
        <w:tab/>
        <w:t>Distinguish all works that are not part of the Services to be performed by the A/E with the words “(by others)” in the task description.</w:t>
      </w:r>
    </w:p>
    <w:p w14:paraId="66200CB4" w14:textId="7063D265" w:rsidR="007745F0" w:rsidRPr="00602160" w:rsidRDefault="008864DC" w:rsidP="008864DC">
      <w:pPr>
        <w:tabs>
          <w:tab w:val="left" w:pos="2760"/>
        </w:tabs>
        <w:ind w:left="851"/>
        <w:jc w:val="both"/>
        <w:rPr>
          <w:rFonts w:cs="Arial"/>
          <w:szCs w:val="24"/>
        </w:rPr>
      </w:pPr>
      <w:r>
        <w:rPr>
          <w:rFonts w:cs="Arial"/>
          <w:szCs w:val="24"/>
        </w:rPr>
        <w:tab/>
      </w:r>
    </w:p>
    <w:p w14:paraId="76944E79" w14:textId="77777777" w:rsidR="007745F0" w:rsidRPr="00602160" w:rsidRDefault="007745F0" w:rsidP="007745F0">
      <w:pPr>
        <w:ind w:left="851"/>
        <w:jc w:val="both"/>
        <w:rPr>
          <w:rFonts w:cs="Arial"/>
          <w:szCs w:val="24"/>
        </w:rPr>
      </w:pPr>
      <w:r w:rsidRPr="00602160">
        <w:rPr>
          <w:rFonts w:cs="Arial"/>
          <w:szCs w:val="24"/>
        </w:rPr>
        <w:t>The tender shall also submit a resource histogram and manpower distribution table, in soft copy, that tie in with the programme submitted according to the table attached in this document (Appendix K). The resources of various discipline allocated to each of the activities within the programme shall be shown.</w:t>
      </w:r>
    </w:p>
    <w:p w14:paraId="3293662D" w14:textId="77777777" w:rsidR="007745F0" w:rsidRPr="00602160" w:rsidRDefault="007745F0" w:rsidP="007745F0">
      <w:pPr>
        <w:ind w:left="851"/>
        <w:jc w:val="both"/>
        <w:rPr>
          <w:rFonts w:cs="Arial"/>
          <w:szCs w:val="24"/>
        </w:rPr>
      </w:pPr>
    </w:p>
    <w:p w14:paraId="5BC3ADAE" w14:textId="77777777" w:rsidR="007745F0" w:rsidRPr="00602160" w:rsidRDefault="007745F0" w:rsidP="007745F0">
      <w:pPr>
        <w:ind w:left="851"/>
        <w:jc w:val="both"/>
        <w:rPr>
          <w:rFonts w:cs="Arial"/>
          <w:szCs w:val="24"/>
        </w:rPr>
      </w:pPr>
      <w:r w:rsidRPr="00602160">
        <w:rPr>
          <w:rFonts w:cs="Arial"/>
          <w:szCs w:val="24"/>
        </w:rPr>
        <w:t>The Tenderer's programme shall be prepared in either Primavera Project Planner for Window Version 3.1 (P3), or Primavera P6 Professional Project Management Release 7.0 or later from Oracle’s Primavera or Microsoft Project 2010 from Microsoft Corporation.</w:t>
      </w:r>
      <w:r>
        <w:rPr>
          <w:rFonts w:cs="Arial"/>
          <w:szCs w:val="24"/>
        </w:rPr>
        <w:t xml:space="preserve"> </w:t>
      </w:r>
      <w:r w:rsidRPr="00602160">
        <w:rPr>
          <w:rFonts w:cs="Arial"/>
          <w:szCs w:val="24"/>
        </w:rPr>
        <w:t xml:space="preserve">The Tenderer’s programme shall be </w:t>
      </w:r>
      <w:r>
        <w:rPr>
          <w:rFonts w:cs="Arial"/>
          <w:szCs w:val="24"/>
        </w:rPr>
        <w:t>submitted in PDF format at tender closing. Soft copies in the application formats listed above will be requested after the close of the tender.</w:t>
      </w:r>
    </w:p>
    <w:p w14:paraId="7CEAC42C" w14:textId="77777777" w:rsidR="007745F0" w:rsidRPr="00602160" w:rsidRDefault="007745F0" w:rsidP="007745F0">
      <w:pPr>
        <w:ind w:left="851"/>
        <w:jc w:val="both"/>
        <w:rPr>
          <w:rFonts w:cs="Arial"/>
          <w:szCs w:val="24"/>
        </w:rPr>
      </w:pPr>
    </w:p>
    <w:p w14:paraId="5574D5A0" w14:textId="77777777" w:rsidR="007745F0" w:rsidRPr="00D05889" w:rsidRDefault="007745F0" w:rsidP="007745F0">
      <w:pPr>
        <w:ind w:left="851"/>
        <w:jc w:val="both"/>
        <w:rPr>
          <w:rFonts w:cs="Arial"/>
          <w:b/>
          <w:szCs w:val="24"/>
        </w:rPr>
      </w:pPr>
      <w:r w:rsidRPr="00D05889">
        <w:rPr>
          <w:rFonts w:cs="Arial"/>
          <w:b/>
          <w:szCs w:val="24"/>
        </w:rPr>
        <w:t>(FOR CONSTRUCTION WORKS)</w:t>
      </w:r>
    </w:p>
    <w:p w14:paraId="7E344EE3" w14:textId="77777777" w:rsidR="007745F0" w:rsidRPr="00602160" w:rsidRDefault="007745F0" w:rsidP="007745F0">
      <w:pPr>
        <w:ind w:left="851"/>
        <w:jc w:val="both"/>
        <w:rPr>
          <w:rFonts w:cs="Arial"/>
          <w:szCs w:val="24"/>
        </w:rPr>
      </w:pPr>
      <w:r w:rsidRPr="00602160">
        <w:rPr>
          <w:rFonts w:cs="Arial"/>
          <w:szCs w:val="24"/>
        </w:rPr>
        <w:t>The Tenderer’s programme for the completion of the Works shall incorporate all the critical dates specified in the tender documents to allow the Authority to assess the suitability of the Tenderer’s proposal for the execution of the Works.</w:t>
      </w:r>
    </w:p>
    <w:p w14:paraId="37C34CA8" w14:textId="77777777" w:rsidR="007745F0" w:rsidRPr="00602160" w:rsidRDefault="007745F0" w:rsidP="007745F0">
      <w:pPr>
        <w:ind w:left="851"/>
        <w:jc w:val="both"/>
        <w:rPr>
          <w:rFonts w:cs="Arial"/>
          <w:szCs w:val="24"/>
        </w:rPr>
      </w:pPr>
    </w:p>
    <w:p w14:paraId="5A609BFA" w14:textId="77777777" w:rsidR="007745F0" w:rsidRPr="00602160" w:rsidRDefault="007745F0" w:rsidP="007745F0">
      <w:pPr>
        <w:ind w:left="851"/>
        <w:jc w:val="both"/>
        <w:rPr>
          <w:rFonts w:cs="Arial"/>
          <w:szCs w:val="24"/>
        </w:rPr>
      </w:pPr>
      <w:r w:rsidRPr="00602160">
        <w:rPr>
          <w:rFonts w:cs="Arial"/>
          <w:szCs w:val="24"/>
        </w:rPr>
        <w:t xml:space="preserve">The Tenderer’s programme shall integrate services diversion and temporary traffic control/diversion in details appropriate to the complexity of the Works and in accordance with the Contract Specification. The Tenderer’s programme shall be </w:t>
      </w:r>
      <w:r>
        <w:rPr>
          <w:rFonts w:cs="Arial"/>
          <w:szCs w:val="24"/>
        </w:rPr>
        <w:t>submitted in PDF format at tender closing. Soft copies in</w:t>
      </w:r>
      <w:r w:rsidRPr="00602160">
        <w:rPr>
          <w:rFonts w:cs="Arial"/>
          <w:szCs w:val="24"/>
        </w:rPr>
        <w:t xml:space="preserve"> the form</w:t>
      </w:r>
      <w:r>
        <w:rPr>
          <w:rFonts w:cs="Arial"/>
          <w:szCs w:val="24"/>
        </w:rPr>
        <w:t>at</w:t>
      </w:r>
      <w:r w:rsidRPr="00602160">
        <w:rPr>
          <w:rFonts w:cs="Arial"/>
          <w:szCs w:val="24"/>
        </w:rPr>
        <w:t xml:space="preserve"> of Primavera Project Planner (P3) for Windows Version 3.1 (P3), or Primavera P6 Professional Project Management Release 7.0 or later from Oracle’s Primavera</w:t>
      </w:r>
      <w:r>
        <w:rPr>
          <w:rFonts w:cs="Arial"/>
          <w:szCs w:val="24"/>
        </w:rPr>
        <w:t xml:space="preserve"> will be requested after the close of the tender</w:t>
      </w:r>
      <w:r w:rsidRPr="00602160">
        <w:rPr>
          <w:rFonts w:cs="Arial"/>
          <w:szCs w:val="24"/>
        </w:rPr>
        <w:t>. For projects with lesser interfaces and less complexity in implementation, the Tenderer could use Microsoft Project 2010 from Microsoft Corporation, subject to the approval of the Authority. The programme shall include the sequence and interfacing of operation, all key dates, milestones and time allowed for various phases of works, services diversion and temporary traffic control / diversion. It shall also demonstrate how the phases of Works, services diversion and temporary traffic control / diversion are properly co-ordinated</w:t>
      </w:r>
    </w:p>
    <w:p w14:paraId="474CA295" w14:textId="77777777" w:rsidR="007745F0" w:rsidRPr="00602160" w:rsidRDefault="007745F0" w:rsidP="007745F0">
      <w:pPr>
        <w:ind w:left="851"/>
        <w:jc w:val="both"/>
        <w:rPr>
          <w:rFonts w:cs="Arial"/>
          <w:szCs w:val="24"/>
        </w:rPr>
      </w:pPr>
    </w:p>
    <w:p w14:paraId="62060305" w14:textId="77777777" w:rsidR="007745F0" w:rsidRDefault="007745F0" w:rsidP="007745F0">
      <w:pPr>
        <w:ind w:left="851"/>
        <w:jc w:val="both"/>
        <w:rPr>
          <w:rFonts w:cs="Arial"/>
          <w:szCs w:val="24"/>
        </w:rPr>
      </w:pPr>
      <w:r w:rsidRPr="00602160">
        <w:rPr>
          <w:rFonts w:cs="Arial"/>
          <w:szCs w:val="24"/>
        </w:rPr>
        <w:t>The Tenderer shall be deemed to have allowed in his tender price for the completion of the Works based on the availability of the Site, location and accessibility to the Site, in different dates as spelt out in the Particular Specification.</w:t>
      </w:r>
    </w:p>
    <w:p w14:paraId="1BAECF4E" w14:textId="77777777" w:rsidR="007745F0" w:rsidRDefault="007745F0" w:rsidP="00023D95">
      <w:pPr>
        <w:tabs>
          <w:tab w:val="left" w:pos="-1920"/>
          <w:tab w:val="left" w:pos="-360"/>
          <w:tab w:val="left" w:pos="851"/>
          <w:tab w:val="left" w:pos="2400"/>
          <w:tab w:val="left" w:pos="5640"/>
          <w:tab w:val="left" w:pos="8160"/>
          <w:tab w:val="left" w:pos="8880"/>
          <w:tab w:val="left" w:pos="9600"/>
          <w:tab w:val="left" w:pos="10320"/>
        </w:tabs>
        <w:suppressAutoHyphens/>
        <w:ind w:left="851"/>
        <w:rPr>
          <w:rFonts w:cs="Arial"/>
          <w:b/>
          <w:bCs/>
          <w:color w:val="FF0000"/>
          <w:szCs w:val="24"/>
        </w:rPr>
      </w:pPr>
    </w:p>
    <w:p w14:paraId="1C5399D0" w14:textId="77777777" w:rsidR="007745F0" w:rsidRPr="00023D95" w:rsidRDefault="007745F0" w:rsidP="00023D95">
      <w:pPr>
        <w:tabs>
          <w:tab w:val="left" w:pos="-1920"/>
          <w:tab w:val="left" w:pos="-360"/>
          <w:tab w:val="left" w:pos="851"/>
          <w:tab w:val="left" w:pos="2400"/>
          <w:tab w:val="left" w:pos="5640"/>
          <w:tab w:val="left" w:pos="8160"/>
          <w:tab w:val="left" w:pos="8880"/>
          <w:tab w:val="left" w:pos="9600"/>
          <w:tab w:val="left" w:pos="10320"/>
        </w:tabs>
        <w:suppressAutoHyphens/>
        <w:ind w:left="851"/>
        <w:rPr>
          <w:rFonts w:cs="Arial"/>
          <w:bCs/>
          <w:color w:val="FF0000"/>
          <w:szCs w:val="24"/>
        </w:rPr>
      </w:pPr>
      <w:r w:rsidRPr="00023D95">
        <w:rPr>
          <w:rFonts w:cs="Arial"/>
          <w:bCs/>
          <w:color w:val="FF0000"/>
          <w:szCs w:val="24"/>
        </w:rPr>
        <w:t>(For manual submission)</w:t>
      </w:r>
    </w:p>
    <w:p w14:paraId="4E407610" w14:textId="77777777" w:rsidR="000E493F" w:rsidRPr="00023D95" w:rsidRDefault="007745F0">
      <w:pPr>
        <w:tabs>
          <w:tab w:val="left" w:pos="-1920"/>
          <w:tab w:val="left" w:pos="-360"/>
          <w:tab w:val="left" w:pos="851"/>
          <w:tab w:val="left" w:pos="2400"/>
          <w:tab w:val="left" w:pos="5640"/>
          <w:tab w:val="left" w:pos="8160"/>
          <w:tab w:val="left" w:pos="8880"/>
          <w:tab w:val="left" w:pos="9600"/>
          <w:tab w:val="left" w:pos="10320"/>
        </w:tabs>
        <w:suppressAutoHyphens/>
        <w:rPr>
          <w:rFonts w:cs="Arial"/>
          <w:b/>
          <w:bCs/>
          <w:spacing w:val="-3"/>
          <w:szCs w:val="24"/>
        </w:rPr>
      </w:pPr>
      <w:r>
        <w:rPr>
          <w:rFonts w:cs="Arial"/>
          <w:b/>
          <w:bCs/>
          <w:color w:val="FF0000"/>
          <w:szCs w:val="24"/>
        </w:rPr>
        <w:tab/>
      </w:r>
      <w:r w:rsidR="000E493F" w:rsidRPr="00023D95">
        <w:rPr>
          <w:rFonts w:cs="Arial"/>
          <w:b/>
          <w:bCs/>
          <w:szCs w:val="24"/>
        </w:rPr>
        <w:t>(FOR CONSULTANCY WORKS)</w:t>
      </w:r>
    </w:p>
    <w:p w14:paraId="19FE11D1" w14:textId="77777777" w:rsidR="000E493F" w:rsidRPr="00023D95" w:rsidRDefault="000E493F" w:rsidP="00DA44FC">
      <w:pPr>
        <w:pStyle w:val="Style1"/>
        <w:ind w:left="851"/>
        <w:outlineLvl w:val="9"/>
        <w:rPr>
          <w:b w:val="0"/>
        </w:rPr>
      </w:pPr>
      <w:r w:rsidRPr="00023D95">
        <w:rPr>
          <w:b w:val="0"/>
        </w:rPr>
        <w:t>The Tenderer's programme shall:</w:t>
      </w:r>
    </w:p>
    <w:p w14:paraId="42FE35C6" w14:textId="77777777" w:rsidR="000E493F" w:rsidRPr="00023D95" w:rsidRDefault="000E493F" w:rsidP="00DA44FC">
      <w:pPr>
        <w:pStyle w:val="Style1"/>
        <w:ind w:left="851"/>
        <w:outlineLvl w:val="9"/>
      </w:pPr>
    </w:p>
    <w:p w14:paraId="2D61C546"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Include all the tasks to be performed under the Services to demonstrate the Tenderer’s understanding of the extent of the Services.</w:t>
      </w:r>
    </w:p>
    <w:p w14:paraId="1AD9C7D4" w14:textId="77777777" w:rsidR="000E493F" w:rsidRPr="007745F0" w:rsidRDefault="000E493F">
      <w:pPr>
        <w:pStyle w:val="ListParagraph"/>
        <w:tabs>
          <w:tab w:val="left" w:pos="1461"/>
        </w:tabs>
        <w:ind w:left="1418"/>
        <w:jc w:val="both"/>
        <w:rPr>
          <w:rFonts w:cs="Arial"/>
          <w:szCs w:val="24"/>
        </w:rPr>
      </w:pPr>
    </w:p>
    <w:p w14:paraId="2FD3C8BD"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Describe each task clearly and precisely to demonstrate the Tenderer’s understanding of the nature of the Services.</w:t>
      </w:r>
    </w:p>
    <w:p w14:paraId="6AC8C164" w14:textId="77777777" w:rsidR="000E493F" w:rsidRPr="007745F0" w:rsidRDefault="000E493F">
      <w:pPr>
        <w:pStyle w:val="ListParagraph"/>
        <w:rPr>
          <w:rFonts w:cs="Arial"/>
          <w:szCs w:val="24"/>
        </w:rPr>
      </w:pPr>
    </w:p>
    <w:p w14:paraId="32B00527"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Show a logical approach to the performance of the Services to demonstrate the Tenderer’s experience.</w:t>
      </w:r>
    </w:p>
    <w:p w14:paraId="25C26B55" w14:textId="77777777" w:rsidR="000E493F" w:rsidRPr="007745F0" w:rsidRDefault="000E493F">
      <w:pPr>
        <w:pStyle w:val="ListParagraph"/>
        <w:tabs>
          <w:tab w:val="left" w:pos="1461"/>
        </w:tabs>
        <w:ind w:left="1418"/>
        <w:jc w:val="both"/>
        <w:rPr>
          <w:rFonts w:cs="Arial"/>
          <w:szCs w:val="24"/>
        </w:rPr>
      </w:pPr>
    </w:p>
    <w:p w14:paraId="2E9C5E44"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Identify all submissions to be made to the local authorities, reflecting the stages of submissions from the first submission through to approval stage and identifying the work that could be performed   after approvals have been granted.</w:t>
      </w:r>
    </w:p>
    <w:p w14:paraId="3FD92DFF" w14:textId="77777777" w:rsidR="000E493F" w:rsidRPr="007745F0" w:rsidRDefault="000E493F">
      <w:pPr>
        <w:pStyle w:val="ListParagraph"/>
        <w:tabs>
          <w:tab w:val="left" w:pos="1461"/>
        </w:tabs>
        <w:ind w:left="1418"/>
        <w:jc w:val="both"/>
        <w:rPr>
          <w:rFonts w:cs="Arial"/>
          <w:szCs w:val="24"/>
        </w:rPr>
      </w:pPr>
    </w:p>
    <w:p w14:paraId="09C65A92"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Indicate the activities and the interfacing parties that are dependent upon the A/E’s completion of specific design/drawings/documents as well as those activities of the A/E that are dependent upon the inputs of the interfacing parties.</w:t>
      </w:r>
    </w:p>
    <w:p w14:paraId="198D38BB" w14:textId="77777777" w:rsidR="000E493F" w:rsidRPr="007745F0" w:rsidRDefault="000E493F">
      <w:pPr>
        <w:pStyle w:val="ListParagraph"/>
        <w:tabs>
          <w:tab w:val="left" w:pos="1461"/>
        </w:tabs>
        <w:ind w:left="1418"/>
        <w:jc w:val="both"/>
        <w:rPr>
          <w:rFonts w:cs="Arial"/>
          <w:szCs w:val="24"/>
        </w:rPr>
      </w:pPr>
    </w:p>
    <w:p w14:paraId="59C61F6B"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Include all options under the Services and show how the A/E can meet the specified key dates notwithstanding the exercise of these options.</w:t>
      </w:r>
    </w:p>
    <w:p w14:paraId="20B042A2" w14:textId="77777777" w:rsidR="000E493F" w:rsidRPr="007745F0" w:rsidRDefault="000E493F">
      <w:pPr>
        <w:pStyle w:val="ListParagraph"/>
        <w:tabs>
          <w:tab w:val="left" w:pos="1461"/>
        </w:tabs>
        <w:ind w:left="1418"/>
        <w:jc w:val="both"/>
        <w:rPr>
          <w:rFonts w:cs="Arial"/>
          <w:szCs w:val="24"/>
        </w:rPr>
      </w:pPr>
    </w:p>
    <w:p w14:paraId="24F916DF"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Distinguish all works that are not part of the Services to be performed by the A/E with the words “(by others)” in the task description.</w:t>
      </w:r>
    </w:p>
    <w:p w14:paraId="02EF3093" w14:textId="77777777" w:rsidR="000E493F" w:rsidRPr="007745F0" w:rsidRDefault="000E493F">
      <w:pPr>
        <w:tabs>
          <w:tab w:val="left" w:pos="1461"/>
        </w:tabs>
        <w:ind w:left="851"/>
        <w:jc w:val="both"/>
        <w:rPr>
          <w:rFonts w:cs="Arial"/>
          <w:szCs w:val="24"/>
        </w:rPr>
      </w:pPr>
    </w:p>
    <w:p w14:paraId="2D27166D" w14:textId="77777777" w:rsidR="000E493F" w:rsidRPr="00023D95" w:rsidRDefault="000E493F" w:rsidP="00DA44FC">
      <w:pPr>
        <w:pStyle w:val="Style1"/>
        <w:ind w:left="851"/>
        <w:outlineLvl w:val="9"/>
        <w:rPr>
          <w:b w:val="0"/>
        </w:rPr>
      </w:pPr>
      <w:r w:rsidRPr="00023D95">
        <w:rPr>
          <w:b w:val="0"/>
        </w:rPr>
        <w:t xml:space="preserve">The tender shall also submit a resource histogram and manpower distribution table, in both hard and soft copy, that tie in with the programme submitted </w:t>
      </w:r>
      <w:r w:rsidRPr="00023D95">
        <w:rPr>
          <w:b w:val="0"/>
        </w:rPr>
        <w:lastRenderedPageBreak/>
        <w:t>according to the table attached in this document (</w:t>
      </w:r>
      <w:r w:rsidRPr="00023D95">
        <w:t>Appendix K</w:t>
      </w:r>
      <w:r w:rsidRPr="00023D95">
        <w:rPr>
          <w:b w:val="0"/>
        </w:rPr>
        <w:t>). The resources of various discipline allocated to each of the activities within the programme shall be shown.</w:t>
      </w:r>
    </w:p>
    <w:p w14:paraId="4F940EB8" w14:textId="77777777" w:rsidR="000E493F" w:rsidRPr="00023D95" w:rsidRDefault="000E493F" w:rsidP="00DA44FC">
      <w:pPr>
        <w:pStyle w:val="Style1"/>
        <w:ind w:left="851"/>
        <w:outlineLvl w:val="9"/>
        <w:rPr>
          <w:b w:val="0"/>
        </w:rPr>
      </w:pPr>
    </w:p>
    <w:p w14:paraId="7E057F62" w14:textId="77777777" w:rsidR="000E493F" w:rsidRPr="00023D95" w:rsidRDefault="000E493F" w:rsidP="00DA44FC">
      <w:pPr>
        <w:pStyle w:val="Style1"/>
        <w:ind w:left="851"/>
        <w:outlineLvl w:val="9"/>
        <w:rPr>
          <w:b w:val="0"/>
        </w:rPr>
      </w:pPr>
      <w:r w:rsidRPr="00023D95">
        <w:rPr>
          <w:b w:val="0"/>
        </w:rPr>
        <w:t>The Tenderer's programme shall be prepared and submitted with both hard and soft copy, in either Primavera Project Planner for Window Version 3.1 (P3), or Primavera P6 Professional Project Management Release 7.0 or later from Oracle’s Primavera or Microsoft Project 2010 from Microsoft Corporation.</w:t>
      </w:r>
    </w:p>
    <w:p w14:paraId="33F4CAF0" w14:textId="77777777" w:rsidR="000E493F" w:rsidRPr="00023D95" w:rsidRDefault="000E493F" w:rsidP="00DA44FC">
      <w:pPr>
        <w:pStyle w:val="Style1"/>
        <w:ind w:left="851"/>
        <w:outlineLvl w:val="9"/>
        <w:rPr>
          <w:b w:val="0"/>
        </w:rPr>
      </w:pPr>
    </w:p>
    <w:p w14:paraId="511A283C" w14:textId="77777777" w:rsidR="000E493F" w:rsidRPr="00023D95" w:rsidRDefault="000E493F">
      <w:pPr>
        <w:tabs>
          <w:tab w:val="left" w:pos="-1920"/>
          <w:tab w:val="left" w:pos="-360"/>
          <w:tab w:val="left" w:pos="851"/>
          <w:tab w:val="left" w:pos="2400"/>
          <w:tab w:val="left" w:pos="5640"/>
          <w:tab w:val="left" w:pos="8160"/>
          <w:tab w:val="left" w:pos="8880"/>
          <w:tab w:val="left" w:pos="9600"/>
          <w:tab w:val="left" w:pos="10320"/>
        </w:tabs>
        <w:suppressAutoHyphens/>
        <w:rPr>
          <w:rFonts w:cs="Arial"/>
          <w:b/>
          <w:bCs/>
          <w:szCs w:val="24"/>
        </w:rPr>
      </w:pPr>
      <w:r w:rsidRPr="00023D95">
        <w:rPr>
          <w:rFonts w:cs="Arial"/>
          <w:b/>
          <w:bCs/>
          <w:szCs w:val="24"/>
        </w:rPr>
        <w:tab/>
        <w:t>(FOR CONSTRUCTION WORKS)</w:t>
      </w:r>
    </w:p>
    <w:p w14:paraId="738677D6" w14:textId="77777777" w:rsidR="000E493F" w:rsidRPr="00023D95" w:rsidRDefault="000E493F" w:rsidP="00DA44FC">
      <w:pPr>
        <w:pStyle w:val="Style1"/>
        <w:ind w:left="851"/>
        <w:outlineLvl w:val="9"/>
        <w:rPr>
          <w:b w:val="0"/>
        </w:rPr>
      </w:pPr>
      <w:r w:rsidRPr="00023D95">
        <w:rPr>
          <w:b w:val="0"/>
        </w:rPr>
        <w:t>The Tenderer’s programme for the completion of the Works shall incorporate all the critical dates specified in the tender documents to allow the Authority to assess the suitability of the Tenderer’s proposal for the execution of the Works.</w:t>
      </w:r>
    </w:p>
    <w:p w14:paraId="08B0381E" w14:textId="77777777" w:rsidR="000E493F" w:rsidRPr="00023D95" w:rsidRDefault="000E493F" w:rsidP="00DA44FC">
      <w:pPr>
        <w:pStyle w:val="Style1"/>
        <w:ind w:left="851"/>
        <w:outlineLvl w:val="9"/>
        <w:rPr>
          <w:b w:val="0"/>
        </w:rPr>
      </w:pPr>
    </w:p>
    <w:p w14:paraId="6B65959C" w14:textId="77777777" w:rsidR="000E493F" w:rsidRPr="00023D95" w:rsidRDefault="000E493F" w:rsidP="00DA44FC">
      <w:pPr>
        <w:pStyle w:val="Style1"/>
        <w:ind w:left="851"/>
        <w:outlineLvl w:val="9"/>
        <w:rPr>
          <w:b w:val="0"/>
          <w:snapToGrid w:val="0"/>
        </w:rPr>
      </w:pPr>
      <w:r w:rsidRPr="00023D95">
        <w:rPr>
          <w:b w:val="0"/>
          <w:snapToGrid w:val="0"/>
        </w:rPr>
        <w:t>The Tenderer’s programme shall integrate services diversion and temporary traffic control/diversion in details appropriate to the complexity of the Works and in accordance with the Contract Specification.  The Tenderer’s programme shall be in the form of a critical path network using Primavera Project Planner (P3) for Windows Version 3.1 (P3), or Primavera P6 Professional Project Management Release 7.0 or later from Oracle’s Primavera. For projects with lesser interfaces and less complexity in implementation, the Tenderer could use Microsoft Project 2010 from Microsoft Corporation, subject to the approval of the Authority. The programme shall include the sequence and interfacing of operation, all key dates, milestones and time allowed for various phases of works, services diversion and temporary traffic control / diversion. It shall also demonstrate how the phases of Works, services diversion and temporary traffic control / diversion are properly co-ordinated</w:t>
      </w:r>
    </w:p>
    <w:p w14:paraId="33298326" w14:textId="77777777" w:rsidR="000E493F" w:rsidRPr="00023D95" w:rsidRDefault="000E493F" w:rsidP="00DA44FC">
      <w:pPr>
        <w:pStyle w:val="Style1"/>
        <w:ind w:left="851"/>
        <w:outlineLvl w:val="9"/>
        <w:rPr>
          <w:b w:val="0"/>
          <w:snapToGrid w:val="0"/>
        </w:rPr>
      </w:pPr>
    </w:p>
    <w:p w14:paraId="5A991DD9" w14:textId="60890EAB" w:rsidR="000E493F" w:rsidRPr="00023D95" w:rsidRDefault="000E493F" w:rsidP="00DA44FC">
      <w:pPr>
        <w:pStyle w:val="Style1"/>
        <w:ind w:left="851"/>
        <w:outlineLvl w:val="9"/>
        <w:rPr>
          <w:b w:val="0"/>
        </w:rPr>
      </w:pPr>
      <w:r w:rsidRPr="00023D95">
        <w:rPr>
          <w:b w:val="0"/>
        </w:rPr>
        <w:t>The Tenderer shall be deemed to have allowed in his tender price for the completion of the Works based on the availability of the Site, location and accessibility to the Site, in different dates as spelt out in the Particular Specification.</w:t>
      </w:r>
    </w:p>
    <w:p w14:paraId="0725186D" w14:textId="77777777" w:rsidR="00C77971" w:rsidRPr="00A3710A" w:rsidRDefault="00C77971" w:rsidP="00DA44FC">
      <w:pPr>
        <w:pStyle w:val="Style1"/>
        <w:ind w:left="851"/>
      </w:pPr>
    </w:p>
    <w:p w14:paraId="3526C3D9" w14:textId="77777777" w:rsidR="00387034" w:rsidRPr="00A3710A" w:rsidRDefault="00387034" w:rsidP="00E51951">
      <w:pPr>
        <w:pStyle w:val="Style1"/>
        <w:numPr>
          <w:ilvl w:val="1"/>
          <w:numId w:val="8"/>
        </w:numPr>
        <w:ind w:left="851" w:hanging="851"/>
      </w:pPr>
      <w:bookmarkStart w:id="110" w:name="_Toc457484741"/>
      <w:bookmarkStart w:id="111" w:name="_Toc457827857"/>
      <w:bookmarkStart w:id="112" w:name="_Toc457828233"/>
      <w:bookmarkStart w:id="113" w:name="_Toc457484742"/>
      <w:bookmarkStart w:id="114" w:name="_Toc457827858"/>
      <w:bookmarkStart w:id="115" w:name="_Toc457828234"/>
      <w:bookmarkStart w:id="116" w:name="_Toc457484743"/>
      <w:bookmarkStart w:id="117" w:name="_Toc457827859"/>
      <w:bookmarkStart w:id="118" w:name="_Toc457828235"/>
      <w:bookmarkStart w:id="119" w:name="_Toc457484744"/>
      <w:bookmarkStart w:id="120" w:name="_Toc457827860"/>
      <w:bookmarkStart w:id="121" w:name="_Toc457828236"/>
      <w:bookmarkStart w:id="122" w:name="_Toc457484745"/>
      <w:bookmarkStart w:id="123" w:name="_Toc457827861"/>
      <w:bookmarkStart w:id="124" w:name="_Toc457828237"/>
      <w:bookmarkStart w:id="125" w:name="_Toc457484746"/>
      <w:bookmarkStart w:id="126" w:name="_Toc457827862"/>
      <w:bookmarkStart w:id="127" w:name="_Toc457828238"/>
      <w:bookmarkStart w:id="128" w:name="_Toc457484747"/>
      <w:bookmarkStart w:id="129" w:name="_Toc457827863"/>
      <w:bookmarkStart w:id="130" w:name="_Toc457828239"/>
      <w:bookmarkStart w:id="131" w:name="_Toc457484748"/>
      <w:bookmarkStart w:id="132" w:name="_Toc457827864"/>
      <w:bookmarkStart w:id="133" w:name="_Toc457828240"/>
      <w:bookmarkStart w:id="134" w:name="_Toc457484749"/>
      <w:bookmarkStart w:id="135" w:name="_Toc457827865"/>
      <w:bookmarkStart w:id="136" w:name="_Toc457828241"/>
      <w:bookmarkStart w:id="137" w:name="_Toc457484750"/>
      <w:bookmarkStart w:id="138" w:name="_Toc457827866"/>
      <w:bookmarkStart w:id="139" w:name="_Toc457828242"/>
      <w:bookmarkStart w:id="140" w:name="_Toc457484751"/>
      <w:bookmarkStart w:id="141" w:name="_Toc457827867"/>
      <w:bookmarkStart w:id="142" w:name="_Toc457828243"/>
      <w:bookmarkStart w:id="143" w:name="_Toc457484752"/>
      <w:bookmarkStart w:id="144" w:name="_Toc457827868"/>
      <w:bookmarkStart w:id="145" w:name="_Toc457828244"/>
      <w:bookmarkStart w:id="146" w:name="_Toc457484753"/>
      <w:bookmarkStart w:id="147" w:name="_Toc457827869"/>
      <w:bookmarkStart w:id="148" w:name="_Toc457828245"/>
      <w:bookmarkStart w:id="149" w:name="_Toc457484754"/>
      <w:bookmarkStart w:id="150" w:name="_Toc457827870"/>
      <w:bookmarkStart w:id="151" w:name="_Toc457828246"/>
      <w:bookmarkStart w:id="152" w:name="_Toc457484755"/>
      <w:bookmarkStart w:id="153" w:name="_Toc457827871"/>
      <w:bookmarkStart w:id="154" w:name="_Toc457828247"/>
      <w:bookmarkStart w:id="155" w:name="_Toc457484756"/>
      <w:bookmarkStart w:id="156" w:name="_Toc457827872"/>
      <w:bookmarkStart w:id="157" w:name="_Toc457828248"/>
      <w:bookmarkStart w:id="158" w:name="_Toc457484757"/>
      <w:bookmarkStart w:id="159" w:name="_Toc457827873"/>
      <w:bookmarkStart w:id="160" w:name="_Toc457828249"/>
      <w:bookmarkStart w:id="161" w:name="_Toc457484758"/>
      <w:bookmarkStart w:id="162" w:name="_Toc457827874"/>
      <w:bookmarkStart w:id="163" w:name="_Toc457828250"/>
      <w:bookmarkStart w:id="164" w:name="_Toc457484759"/>
      <w:bookmarkStart w:id="165" w:name="_Toc457827875"/>
      <w:bookmarkStart w:id="166" w:name="_Toc457828251"/>
      <w:bookmarkStart w:id="167" w:name="_Toc457484760"/>
      <w:bookmarkStart w:id="168" w:name="_Toc457827876"/>
      <w:bookmarkStart w:id="169" w:name="_Toc457828252"/>
      <w:bookmarkStart w:id="170" w:name="_Toc457484761"/>
      <w:bookmarkStart w:id="171" w:name="_Toc457827877"/>
      <w:bookmarkStart w:id="172" w:name="_Toc457828253"/>
      <w:bookmarkStart w:id="173" w:name="_Toc457484762"/>
      <w:bookmarkStart w:id="174" w:name="_Toc457827878"/>
      <w:bookmarkStart w:id="175" w:name="_Toc457828254"/>
      <w:bookmarkStart w:id="176" w:name="_Toc457484763"/>
      <w:bookmarkStart w:id="177" w:name="_Toc457827879"/>
      <w:bookmarkStart w:id="178" w:name="_Toc457828255"/>
      <w:bookmarkStart w:id="179" w:name="_Toc457484764"/>
      <w:bookmarkStart w:id="180" w:name="_Toc457827880"/>
      <w:bookmarkStart w:id="181" w:name="_Toc457828256"/>
      <w:bookmarkStart w:id="182" w:name="_Toc457484765"/>
      <w:bookmarkStart w:id="183" w:name="_Toc457827881"/>
      <w:bookmarkStart w:id="184" w:name="_Toc457828257"/>
      <w:bookmarkStart w:id="185" w:name="_Toc457484766"/>
      <w:bookmarkStart w:id="186" w:name="_Toc457827882"/>
      <w:bookmarkStart w:id="187" w:name="_Toc457828258"/>
      <w:bookmarkStart w:id="188" w:name="_Toc457484767"/>
      <w:bookmarkStart w:id="189" w:name="_Toc457827883"/>
      <w:bookmarkStart w:id="190" w:name="_Toc457828259"/>
      <w:bookmarkStart w:id="191" w:name="_Toc457484768"/>
      <w:bookmarkStart w:id="192" w:name="_Toc457827884"/>
      <w:bookmarkStart w:id="193" w:name="_Toc457828260"/>
      <w:bookmarkStart w:id="194" w:name="_Toc457484769"/>
      <w:bookmarkStart w:id="195" w:name="_Toc457827885"/>
      <w:bookmarkStart w:id="196" w:name="_Toc457828261"/>
      <w:bookmarkStart w:id="197" w:name="_Toc457484770"/>
      <w:bookmarkStart w:id="198" w:name="_Toc457827886"/>
      <w:bookmarkStart w:id="199" w:name="_Toc457828262"/>
      <w:bookmarkStart w:id="200" w:name="_Toc457484771"/>
      <w:bookmarkStart w:id="201" w:name="_Toc457827887"/>
      <w:bookmarkStart w:id="202" w:name="_Toc457828263"/>
      <w:bookmarkStart w:id="203" w:name="_Toc457484772"/>
      <w:bookmarkStart w:id="204" w:name="_Toc457827888"/>
      <w:bookmarkStart w:id="205" w:name="_Toc457828264"/>
      <w:bookmarkStart w:id="206" w:name="_Toc351106608"/>
      <w:bookmarkStart w:id="207" w:name="_Toc7274299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A3710A">
        <w:t>Failure to Submit Programme</w:t>
      </w:r>
      <w:bookmarkEnd w:id="206"/>
      <w:bookmarkEnd w:id="207"/>
    </w:p>
    <w:p w14:paraId="2B3422CA" w14:textId="77777777" w:rsidR="00387034" w:rsidRPr="00A3710A" w:rsidRDefault="00387034" w:rsidP="00C035BC">
      <w:pPr>
        <w:tabs>
          <w:tab w:val="left" w:pos="1461"/>
        </w:tabs>
        <w:jc w:val="both"/>
        <w:rPr>
          <w:rFonts w:cs="Arial"/>
          <w:szCs w:val="24"/>
        </w:rPr>
      </w:pPr>
    </w:p>
    <w:p w14:paraId="0A2779C0" w14:textId="77777777" w:rsidR="00387034" w:rsidRDefault="00387034" w:rsidP="00C035BC">
      <w:pPr>
        <w:tabs>
          <w:tab w:val="left" w:pos="1461"/>
        </w:tabs>
        <w:ind w:left="851"/>
        <w:jc w:val="both"/>
        <w:rPr>
          <w:rFonts w:cs="Arial"/>
          <w:spacing w:val="-3"/>
          <w:szCs w:val="24"/>
        </w:rPr>
      </w:pPr>
      <w:r w:rsidRPr="00A3710A">
        <w:rPr>
          <w:rFonts w:cs="Arial"/>
          <w:spacing w:val="-3"/>
          <w:szCs w:val="24"/>
        </w:rPr>
        <w:t xml:space="preserve">If the Tenderer fails to submit a programme for the performance of the </w:t>
      </w:r>
      <w:r w:rsidRPr="00A3710A">
        <w:rPr>
          <w:rFonts w:cs="Arial"/>
          <w:color w:val="0000FF"/>
          <w:spacing w:val="-3"/>
          <w:szCs w:val="24"/>
        </w:rPr>
        <w:t>works / services</w:t>
      </w:r>
      <w:r w:rsidRPr="00A3710A">
        <w:rPr>
          <w:rFonts w:cs="Arial"/>
          <w:spacing w:val="-3"/>
          <w:szCs w:val="24"/>
        </w:rPr>
        <w:t xml:space="preserve"> or submits a programme which is, in the opinion of the Authority, not in accordance with the requirements as set out in </w:t>
      </w:r>
      <w:r w:rsidRPr="00A3710A">
        <w:rPr>
          <w:rFonts w:cs="Arial"/>
          <w:szCs w:val="24"/>
        </w:rPr>
        <w:t>the tender documents</w:t>
      </w:r>
      <w:r w:rsidRPr="00A3710A">
        <w:rPr>
          <w:rFonts w:cs="Arial"/>
          <w:spacing w:val="-3"/>
          <w:szCs w:val="24"/>
        </w:rPr>
        <w:t xml:space="preserve"> above, the Authority reserves the right to reject his tender.</w:t>
      </w:r>
    </w:p>
    <w:p w14:paraId="2776707A" w14:textId="77777777" w:rsidR="000E493F" w:rsidRDefault="000E493F" w:rsidP="00C035BC">
      <w:pPr>
        <w:tabs>
          <w:tab w:val="left" w:pos="1461"/>
        </w:tabs>
        <w:ind w:left="851"/>
        <w:jc w:val="both"/>
        <w:rPr>
          <w:rFonts w:cs="Arial"/>
          <w:spacing w:val="-3"/>
          <w:szCs w:val="24"/>
        </w:rPr>
      </w:pPr>
    </w:p>
    <w:p w14:paraId="05C5B4DE" w14:textId="77777777" w:rsidR="000E493F" w:rsidRPr="00A3710A" w:rsidRDefault="000E493F">
      <w:pPr>
        <w:pStyle w:val="Style1"/>
        <w:numPr>
          <w:ilvl w:val="1"/>
          <w:numId w:val="8"/>
        </w:numPr>
        <w:ind w:left="851" w:hanging="851"/>
      </w:pPr>
      <w:bookmarkStart w:id="208" w:name="_Toc72742994"/>
      <w:r w:rsidRPr="00A3710A">
        <w:t>Technical Proposal</w:t>
      </w:r>
      <w:bookmarkEnd w:id="208"/>
      <w:r w:rsidRPr="00A3710A">
        <w:t xml:space="preserve"> </w:t>
      </w:r>
    </w:p>
    <w:p w14:paraId="0CB85323" w14:textId="77777777" w:rsidR="000E493F" w:rsidRPr="00A3710A" w:rsidRDefault="000E493F" w:rsidP="000E493F">
      <w:pPr>
        <w:tabs>
          <w:tab w:val="left" w:pos="1461"/>
        </w:tabs>
        <w:jc w:val="both"/>
        <w:rPr>
          <w:rFonts w:cs="Arial"/>
          <w:szCs w:val="24"/>
        </w:rPr>
      </w:pPr>
    </w:p>
    <w:p w14:paraId="165A18D2" w14:textId="77777777" w:rsidR="000E493F" w:rsidRPr="009C5F93" w:rsidRDefault="000E493F" w:rsidP="00DA44FC">
      <w:pPr>
        <w:pStyle w:val="Style1"/>
        <w:ind w:left="851"/>
        <w:outlineLvl w:val="9"/>
        <w:rPr>
          <w:color w:val="FF0000"/>
        </w:rPr>
      </w:pPr>
      <w:r w:rsidRPr="000E493F">
        <w:rPr>
          <w:color w:val="FF0000"/>
        </w:rPr>
        <w:t xml:space="preserve"> </w:t>
      </w:r>
      <w:r w:rsidRPr="009C5F93">
        <w:rPr>
          <w:color w:val="FF0000"/>
        </w:rPr>
        <w:t>(FOR CONSULTANCY TENDER)</w:t>
      </w:r>
    </w:p>
    <w:p w14:paraId="1976DF1F" w14:textId="77777777" w:rsidR="000E493F" w:rsidRPr="00023D95" w:rsidRDefault="000E493F" w:rsidP="00DA44FC">
      <w:pPr>
        <w:pStyle w:val="Style1"/>
        <w:ind w:left="851"/>
        <w:outlineLvl w:val="9"/>
        <w:rPr>
          <w:b w:val="0"/>
        </w:rPr>
      </w:pPr>
      <w:r w:rsidRPr="00023D95">
        <w:rPr>
          <w:b w:val="0"/>
        </w:rPr>
        <w:t>The Tenderer shall submit his technical proposal for both the base tender as well as the various options as outlined in the general format as follow  :</w:t>
      </w:r>
    </w:p>
    <w:p w14:paraId="005A6FE6" w14:textId="77777777" w:rsidR="000E493F" w:rsidRPr="00023D95" w:rsidRDefault="000E493F" w:rsidP="00DA44FC">
      <w:pPr>
        <w:pStyle w:val="Style1"/>
        <w:ind w:left="851"/>
        <w:outlineLvl w:val="9"/>
        <w:rPr>
          <w:b w:val="0"/>
        </w:rPr>
      </w:pPr>
    </w:p>
    <w:p w14:paraId="2883708C" w14:textId="77777777" w:rsidR="000E493F" w:rsidRPr="00023D95" w:rsidRDefault="000E493F" w:rsidP="00DA44FC">
      <w:pPr>
        <w:pStyle w:val="Style1"/>
        <w:ind w:left="851"/>
        <w:outlineLvl w:val="9"/>
        <w:rPr>
          <w:b w:val="0"/>
        </w:rPr>
      </w:pPr>
      <w:r w:rsidRPr="00023D95">
        <w:rPr>
          <w:b w:val="0"/>
        </w:rPr>
        <w:t>Composition of the team who will undertake the Services.</w:t>
      </w:r>
    </w:p>
    <w:p w14:paraId="558161DB" w14:textId="77777777" w:rsidR="000E493F" w:rsidRPr="00023D95" w:rsidRDefault="000E493F" w:rsidP="00DA44FC">
      <w:pPr>
        <w:pStyle w:val="Style1"/>
        <w:ind w:left="851"/>
        <w:outlineLvl w:val="9"/>
        <w:rPr>
          <w:b w:val="0"/>
        </w:rPr>
      </w:pPr>
    </w:p>
    <w:p w14:paraId="5F940338" w14:textId="77777777" w:rsidR="000E493F" w:rsidRPr="00023D95" w:rsidRDefault="000E493F" w:rsidP="00DA44FC">
      <w:pPr>
        <w:pStyle w:val="Style1"/>
        <w:ind w:left="851"/>
        <w:outlineLvl w:val="9"/>
        <w:rPr>
          <w:b w:val="0"/>
        </w:rPr>
      </w:pPr>
      <w:r w:rsidRPr="00023D95">
        <w:rPr>
          <w:b w:val="0"/>
        </w:rPr>
        <w:t>Approach and Scope of Appreciation.</w:t>
      </w:r>
    </w:p>
    <w:p w14:paraId="4C4C746D" w14:textId="77777777" w:rsidR="000E493F" w:rsidRPr="00023D95" w:rsidRDefault="000E493F" w:rsidP="00DA44FC">
      <w:pPr>
        <w:pStyle w:val="Style1"/>
        <w:ind w:left="851"/>
        <w:outlineLvl w:val="9"/>
      </w:pPr>
    </w:p>
    <w:p w14:paraId="2C1B67D2" w14:textId="77777777" w:rsidR="000E493F" w:rsidRPr="00023D95" w:rsidRDefault="000E493F">
      <w:pPr>
        <w:pStyle w:val="ListParagraph"/>
        <w:numPr>
          <w:ilvl w:val="0"/>
          <w:numId w:val="18"/>
        </w:numPr>
        <w:tabs>
          <w:tab w:val="left" w:pos="1461"/>
        </w:tabs>
        <w:ind w:left="1418" w:hanging="567"/>
        <w:jc w:val="both"/>
        <w:rPr>
          <w:rFonts w:cs="Arial"/>
          <w:spacing w:val="-3"/>
          <w:szCs w:val="24"/>
        </w:rPr>
      </w:pPr>
      <w:r w:rsidRPr="00023D95">
        <w:rPr>
          <w:rFonts w:cs="Arial"/>
          <w:spacing w:val="-3"/>
          <w:szCs w:val="24"/>
        </w:rPr>
        <w:t xml:space="preserve">The Tenderer should set out in this section his understanding of the nature and content of each of the tasks to be performed, including (where </w:t>
      </w:r>
      <w:r w:rsidRPr="00023D95">
        <w:rPr>
          <w:rFonts w:cs="Arial"/>
          <w:spacing w:val="-3"/>
          <w:szCs w:val="24"/>
        </w:rPr>
        <w:lastRenderedPageBreak/>
        <w:t>considered appropriate) suggestions for modification or amplifications to the tasks specified in the Services.</w:t>
      </w:r>
    </w:p>
    <w:p w14:paraId="326A9E2F" w14:textId="77777777" w:rsidR="000E493F" w:rsidRPr="00023D95" w:rsidRDefault="000E493F">
      <w:pPr>
        <w:pStyle w:val="ListParagraph"/>
        <w:tabs>
          <w:tab w:val="left" w:pos="1461"/>
        </w:tabs>
        <w:ind w:left="1418"/>
        <w:jc w:val="both"/>
        <w:rPr>
          <w:rFonts w:cs="Arial"/>
          <w:spacing w:val="-3"/>
          <w:szCs w:val="24"/>
        </w:rPr>
      </w:pPr>
    </w:p>
    <w:p w14:paraId="3F434212" w14:textId="77777777" w:rsidR="000E493F" w:rsidRPr="00023D95" w:rsidRDefault="000E493F">
      <w:pPr>
        <w:pStyle w:val="ListParagraph"/>
        <w:numPr>
          <w:ilvl w:val="0"/>
          <w:numId w:val="18"/>
        </w:numPr>
        <w:tabs>
          <w:tab w:val="left" w:pos="1461"/>
        </w:tabs>
        <w:ind w:left="1418" w:hanging="567"/>
        <w:jc w:val="both"/>
        <w:rPr>
          <w:rFonts w:cs="Arial"/>
          <w:spacing w:val="-3"/>
          <w:szCs w:val="24"/>
        </w:rPr>
      </w:pPr>
      <w:r w:rsidRPr="00023D95">
        <w:rPr>
          <w:rFonts w:cs="Arial"/>
          <w:szCs w:val="24"/>
          <w:shd w:val="clear" w:color="auto" w:fill="FFFFFF"/>
        </w:rPr>
        <w:t>The Tenderer should explain his approach to the performance of the Services in this section, making reference to his programme. The Tenderer should demonstrate his experience by highlighting specific areas requiring attention and the actions that he intends to take to bring about satisfactory completion of the Services.</w:t>
      </w:r>
    </w:p>
    <w:p w14:paraId="124A93F1" w14:textId="77777777" w:rsidR="000E493F" w:rsidRPr="00023D95" w:rsidRDefault="000E493F">
      <w:pPr>
        <w:pStyle w:val="ListParagraph"/>
        <w:rPr>
          <w:rFonts w:cs="Arial"/>
          <w:spacing w:val="-3"/>
          <w:szCs w:val="24"/>
        </w:rPr>
      </w:pPr>
    </w:p>
    <w:p w14:paraId="521A5180" w14:textId="77777777" w:rsidR="000E493F" w:rsidRPr="00023D95" w:rsidRDefault="000E493F">
      <w:pPr>
        <w:tabs>
          <w:tab w:val="left" w:pos="1461"/>
        </w:tabs>
        <w:ind w:left="851"/>
        <w:jc w:val="both"/>
        <w:rPr>
          <w:rFonts w:cs="Arial"/>
          <w:spacing w:val="-3"/>
          <w:szCs w:val="24"/>
        </w:rPr>
      </w:pPr>
      <w:r w:rsidRPr="00023D95">
        <w:rPr>
          <w:rFonts w:cs="Arial"/>
          <w:spacing w:val="-3"/>
          <w:szCs w:val="24"/>
        </w:rPr>
        <w:t>Organisation Resourcing including details of personnel to be deployed are to be submitted with curriculum vitae of the senior personnel. Track records of relevant consultancy works and other relevant information.</w:t>
      </w:r>
    </w:p>
    <w:p w14:paraId="56B58A3E" w14:textId="77777777" w:rsidR="000E493F" w:rsidRPr="00023D95" w:rsidRDefault="000E493F">
      <w:pPr>
        <w:tabs>
          <w:tab w:val="left" w:pos="1461"/>
        </w:tabs>
        <w:ind w:left="851"/>
        <w:jc w:val="both"/>
        <w:rPr>
          <w:rFonts w:cs="Arial"/>
          <w:spacing w:val="-3"/>
          <w:szCs w:val="24"/>
        </w:rPr>
      </w:pPr>
    </w:p>
    <w:p w14:paraId="0D855833" w14:textId="77777777" w:rsidR="000E493F" w:rsidRPr="00023D95" w:rsidRDefault="000E493F">
      <w:pPr>
        <w:ind w:left="851"/>
        <w:rPr>
          <w:rFonts w:cs="Arial"/>
          <w:spacing w:val="-3"/>
          <w:szCs w:val="24"/>
        </w:rPr>
      </w:pPr>
      <w:r w:rsidRPr="00023D95">
        <w:rPr>
          <w:rFonts w:cs="Arial"/>
          <w:spacing w:val="-3"/>
          <w:szCs w:val="24"/>
        </w:rPr>
        <w:t>Other information necessary for the success of the Project.</w:t>
      </w:r>
    </w:p>
    <w:p w14:paraId="4F9550AD" w14:textId="77777777" w:rsidR="000E493F" w:rsidRPr="00023D95" w:rsidRDefault="000E493F">
      <w:pPr>
        <w:tabs>
          <w:tab w:val="left" w:pos="1461"/>
        </w:tabs>
        <w:ind w:left="851"/>
        <w:jc w:val="both"/>
        <w:rPr>
          <w:rFonts w:cs="Arial"/>
          <w:szCs w:val="24"/>
        </w:rPr>
      </w:pPr>
      <w:r w:rsidRPr="00023D95">
        <w:rPr>
          <w:rFonts w:cs="Arial"/>
          <w:szCs w:val="24"/>
        </w:rPr>
        <w:t>The Authority will assess bids to ensure the delivery of quality work by the Architect / Engineer. Tenderers are required to give a breakdown of their resources to be assigned to the Contract. This is to assist the Authority in appraising each bid to ensure that the Authority would get value-for-money.</w:t>
      </w:r>
    </w:p>
    <w:p w14:paraId="2E44E6DF" w14:textId="77777777" w:rsidR="000E493F" w:rsidRDefault="000E493F">
      <w:pPr>
        <w:tabs>
          <w:tab w:val="left" w:pos="1461"/>
        </w:tabs>
        <w:ind w:left="851"/>
        <w:jc w:val="both"/>
        <w:rPr>
          <w:rFonts w:cs="Arial"/>
          <w:color w:val="0000FF"/>
          <w:szCs w:val="24"/>
        </w:rPr>
      </w:pPr>
    </w:p>
    <w:p w14:paraId="2459D3AD" w14:textId="77777777" w:rsidR="000E493F" w:rsidRDefault="000E493F">
      <w:pPr>
        <w:tabs>
          <w:tab w:val="left" w:pos="1461"/>
        </w:tabs>
        <w:ind w:left="851"/>
        <w:jc w:val="both"/>
        <w:rPr>
          <w:rFonts w:cs="Arial"/>
          <w:color w:val="0000FF"/>
          <w:szCs w:val="24"/>
        </w:rPr>
      </w:pPr>
      <w:r w:rsidRPr="00A3710A">
        <w:rPr>
          <w:rFonts w:cs="Arial"/>
          <w:b/>
          <w:bCs/>
          <w:color w:val="FF0000"/>
          <w:szCs w:val="24"/>
          <w:u w:val="single"/>
        </w:rPr>
        <w:t>(FOR CONSTRUCTION TENDER)</w:t>
      </w:r>
    </w:p>
    <w:p w14:paraId="251A6572" w14:textId="77777777" w:rsidR="000E493F" w:rsidRDefault="000E493F">
      <w:pPr>
        <w:tabs>
          <w:tab w:val="left" w:pos="1461"/>
        </w:tabs>
        <w:ind w:left="851"/>
        <w:jc w:val="both"/>
        <w:rPr>
          <w:rFonts w:cs="Arial"/>
          <w:color w:val="0000FF"/>
          <w:szCs w:val="24"/>
        </w:rPr>
      </w:pPr>
    </w:p>
    <w:p w14:paraId="00B298D7" w14:textId="77777777" w:rsidR="000E493F" w:rsidRPr="00023D95" w:rsidRDefault="000E493F">
      <w:pPr>
        <w:pStyle w:val="ListParagraph"/>
        <w:numPr>
          <w:ilvl w:val="0"/>
          <w:numId w:val="19"/>
        </w:numPr>
        <w:tabs>
          <w:tab w:val="left" w:pos="1461"/>
        </w:tabs>
        <w:jc w:val="both"/>
        <w:rPr>
          <w:rFonts w:cs="Arial"/>
          <w:szCs w:val="24"/>
        </w:rPr>
      </w:pPr>
      <w:r w:rsidRPr="00023D95">
        <w:rPr>
          <w:rFonts w:cs="Arial"/>
          <w:szCs w:val="24"/>
        </w:rPr>
        <w:t xml:space="preserve">Site Organisation </w:t>
      </w:r>
    </w:p>
    <w:p w14:paraId="5E9E1C16" w14:textId="77777777" w:rsidR="000E493F" w:rsidRPr="00023D95" w:rsidRDefault="000E493F">
      <w:pPr>
        <w:pStyle w:val="ListParagraph"/>
        <w:tabs>
          <w:tab w:val="left" w:pos="1461"/>
        </w:tabs>
        <w:ind w:left="1451"/>
        <w:jc w:val="both"/>
        <w:rPr>
          <w:rFonts w:cs="Arial"/>
          <w:szCs w:val="24"/>
        </w:rPr>
      </w:pPr>
      <w:r w:rsidRPr="00023D95">
        <w:rPr>
          <w:rFonts w:cs="Arial"/>
          <w:szCs w:val="24"/>
        </w:rPr>
        <w:t>The Tenderer shall provide the Authority with an organisation chart including all the project team members managing the work.</w:t>
      </w:r>
    </w:p>
    <w:p w14:paraId="72A869BB" w14:textId="77777777" w:rsidR="000E493F" w:rsidRPr="00023D95" w:rsidRDefault="000E493F">
      <w:pPr>
        <w:pStyle w:val="ListParagraph"/>
        <w:tabs>
          <w:tab w:val="left" w:pos="1461"/>
        </w:tabs>
        <w:ind w:left="1451"/>
        <w:jc w:val="both"/>
        <w:rPr>
          <w:rFonts w:cs="Arial"/>
          <w:szCs w:val="24"/>
        </w:rPr>
      </w:pPr>
    </w:p>
    <w:p w14:paraId="41ED2C43" w14:textId="77777777" w:rsidR="000E493F" w:rsidRPr="00023D95" w:rsidRDefault="000E493F">
      <w:pPr>
        <w:pStyle w:val="ListParagraph"/>
        <w:tabs>
          <w:tab w:val="left" w:pos="1461"/>
        </w:tabs>
        <w:ind w:left="1451"/>
        <w:jc w:val="both"/>
        <w:rPr>
          <w:rFonts w:cs="Arial"/>
          <w:szCs w:val="24"/>
        </w:rPr>
      </w:pPr>
      <w:r w:rsidRPr="00023D95">
        <w:rPr>
          <w:rFonts w:cs="Arial"/>
          <w:szCs w:val="24"/>
        </w:rPr>
        <w:t>The Tenderer shall submit the curriculum vitae (CV) and particulars of the project team including name, designation, appointment, qualification, relevant experience, responsibility, etc. The Tenderer shall state whether the project team members will be deployed / engaged full-time or part-time for the work on site.</w:t>
      </w:r>
    </w:p>
    <w:p w14:paraId="42C7CD99" w14:textId="77777777" w:rsidR="000E493F" w:rsidRPr="00023D95" w:rsidRDefault="000E493F">
      <w:pPr>
        <w:pStyle w:val="ListParagraph"/>
        <w:tabs>
          <w:tab w:val="left" w:pos="1461"/>
        </w:tabs>
        <w:ind w:left="1451"/>
        <w:jc w:val="both"/>
        <w:rPr>
          <w:rFonts w:cs="Arial"/>
          <w:szCs w:val="24"/>
        </w:rPr>
      </w:pPr>
    </w:p>
    <w:p w14:paraId="06273676" w14:textId="77777777" w:rsidR="000E493F" w:rsidRPr="00023D95" w:rsidRDefault="000E493F">
      <w:pPr>
        <w:pStyle w:val="ListParagraph"/>
        <w:numPr>
          <w:ilvl w:val="0"/>
          <w:numId w:val="19"/>
        </w:numPr>
        <w:tabs>
          <w:tab w:val="left" w:pos="1461"/>
        </w:tabs>
        <w:jc w:val="both"/>
        <w:rPr>
          <w:rFonts w:cs="Arial"/>
          <w:szCs w:val="24"/>
        </w:rPr>
      </w:pPr>
      <w:r w:rsidRPr="00023D95">
        <w:rPr>
          <w:rFonts w:cs="Arial"/>
          <w:szCs w:val="24"/>
        </w:rPr>
        <w:tab/>
        <w:t>Resources</w:t>
      </w:r>
    </w:p>
    <w:p w14:paraId="2960F21C" w14:textId="77777777" w:rsidR="000E493F" w:rsidRPr="00023D95" w:rsidRDefault="000E493F">
      <w:pPr>
        <w:pStyle w:val="ListParagraph"/>
        <w:tabs>
          <w:tab w:val="left" w:pos="1461"/>
        </w:tabs>
        <w:ind w:left="1451"/>
        <w:jc w:val="both"/>
        <w:rPr>
          <w:rFonts w:cs="Arial"/>
          <w:szCs w:val="24"/>
        </w:rPr>
      </w:pPr>
      <w:r w:rsidRPr="00023D95">
        <w:rPr>
          <w:rFonts w:cs="Arial"/>
          <w:szCs w:val="24"/>
        </w:rPr>
        <w:t>A schedule of resources deployed on the site used exclusively for the execution and timely completion of the work. The information shall include the following :</w:t>
      </w:r>
    </w:p>
    <w:p w14:paraId="0734DA37" w14:textId="77777777" w:rsidR="000E493F" w:rsidRPr="00023D95" w:rsidRDefault="000E493F">
      <w:pPr>
        <w:pStyle w:val="ListParagraph"/>
        <w:tabs>
          <w:tab w:val="left" w:pos="1461"/>
        </w:tabs>
        <w:ind w:left="1451"/>
        <w:jc w:val="both"/>
        <w:rPr>
          <w:rFonts w:cs="Arial"/>
          <w:szCs w:val="24"/>
        </w:rPr>
      </w:pPr>
    </w:p>
    <w:p w14:paraId="11A432BF" w14:textId="77777777" w:rsidR="000E493F" w:rsidRPr="00023D95" w:rsidRDefault="000E493F">
      <w:pPr>
        <w:pStyle w:val="ListParagraph"/>
        <w:numPr>
          <w:ilvl w:val="0"/>
          <w:numId w:val="20"/>
        </w:numPr>
        <w:tabs>
          <w:tab w:val="left" w:pos="1418"/>
          <w:tab w:val="left" w:pos="1843"/>
        </w:tabs>
        <w:ind w:hanging="33"/>
        <w:jc w:val="both"/>
        <w:rPr>
          <w:rFonts w:cs="Arial"/>
          <w:szCs w:val="24"/>
        </w:rPr>
      </w:pPr>
      <w:r w:rsidRPr="00023D95">
        <w:rPr>
          <w:rFonts w:cs="Arial"/>
          <w:szCs w:val="24"/>
        </w:rPr>
        <w:t>Manpower - type of trade, number and duration, etc</w:t>
      </w:r>
    </w:p>
    <w:p w14:paraId="633B76CB" w14:textId="77777777" w:rsidR="000E493F" w:rsidRPr="00023D95" w:rsidRDefault="000E493F">
      <w:pPr>
        <w:pStyle w:val="ListParagraph"/>
        <w:numPr>
          <w:ilvl w:val="0"/>
          <w:numId w:val="20"/>
        </w:numPr>
        <w:tabs>
          <w:tab w:val="left" w:pos="1418"/>
          <w:tab w:val="left" w:pos="1843"/>
        </w:tabs>
        <w:ind w:left="1843" w:hanging="425"/>
        <w:jc w:val="both"/>
        <w:rPr>
          <w:rFonts w:cs="Arial"/>
          <w:szCs w:val="24"/>
        </w:rPr>
      </w:pPr>
      <w:r w:rsidRPr="00023D95">
        <w:rPr>
          <w:rFonts w:cs="Arial"/>
          <w:szCs w:val="24"/>
        </w:rPr>
        <w:t>Equipment and Plants - Type, number and duration; noise-reduced models wherever necessary and</w:t>
      </w:r>
    </w:p>
    <w:p w14:paraId="7B49266E" w14:textId="77777777" w:rsidR="000E493F" w:rsidRPr="00023D95" w:rsidRDefault="000E493F">
      <w:pPr>
        <w:pStyle w:val="ListParagraph"/>
        <w:numPr>
          <w:ilvl w:val="0"/>
          <w:numId w:val="20"/>
        </w:numPr>
        <w:tabs>
          <w:tab w:val="left" w:pos="1418"/>
          <w:tab w:val="left" w:pos="1843"/>
        </w:tabs>
        <w:ind w:hanging="33"/>
        <w:jc w:val="both"/>
        <w:rPr>
          <w:rFonts w:cs="Arial"/>
          <w:szCs w:val="24"/>
        </w:rPr>
      </w:pPr>
      <w:r w:rsidRPr="00023D95">
        <w:rPr>
          <w:rFonts w:cs="Arial"/>
          <w:szCs w:val="24"/>
        </w:rPr>
        <w:t>Others (to specify).</w:t>
      </w:r>
    </w:p>
    <w:p w14:paraId="40543E40" w14:textId="77777777" w:rsidR="000E493F" w:rsidRPr="00023D95" w:rsidRDefault="000E493F">
      <w:pPr>
        <w:pStyle w:val="ListParagraph"/>
        <w:tabs>
          <w:tab w:val="left" w:pos="1418"/>
          <w:tab w:val="left" w:pos="1843"/>
        </w:tabs>
        <w:ind w:left="1451"/>
        <w:jc w:val="both"/>
        <w:rPr>
          <w:rFonts w:cs="Arial"/>
          <w:szCs w:val="24"/>
        </w:rPr>
      </w:pPr>
    </w:p>
    <w:p w14:paraId="7AE4F37D" w14:textId="77777777" w:rsidR="000E493F" w:rsidRPr="00023D95" w:rsidRDefault="000E493F">
      <w:pPr>
        <w:pStyle w:val="ListParagraph"/>
        <w:tabs>
          <w:tab w:val="left" w:pos="1418"/>
          <w:tab w:val="left" w:pos="1843"/>
        </w:tabs>
        <w:ind w:left="1451"/>
        <w:jc w:val="both"/>
        <w:rPr>
          <w:rFonts w:cs="Arial"/>
          <w:szCs w:val="24"/>
        </w:rPr>
      </w:pPr>
      <w:r w:rsidRPr="00023D95">
        <w:rPr>
          <w:rFonts w:cs="Arial"/>
          <w:szCs w:val="24"/>
        </w:rPr>
        <w:t>The Tenderer shall highlight any special plant or equipment, trained or experience operator to be needed for the work.  The Tenderer shall study the environmental impact of the construction work, operation of the machine and shall use only types that can ensure safety and minimise environmental pollution during work.</w:t>
      </w:r>
    </w:p>
    <w:p w14:paraId="3C5E053C" w14:textId="77777777" w:rsidR="000E493F" w:rsidRPr="00023D95" w:rsidRDefault="000E493F">
      <w:pPr>
        <w:pStyle w:val="ListParagraph"/>
        <w:tabs>
          <w:tab w:val="left" w:pos="1418"/>
          <w:tab w:val="left" w:pos="1843"/>
        </w:tabs>
        <w:ind w:left="1451"/>
        <w:jc w:val="both"/>
        <w:rPr>
          <w:rFonts w:cs="Arial"/>
          <w:szCs w:val="24"/>
        </w:rPr>
      </w:pPr>
    </w:p>
    <w:p w14:paraId="7DFBAE54" w14:textId="77777777" w:rsidR="000E493F" w:rsidRPr="00023D95" w:rsidRDefault="000E493F">
      <w:pPr>
        <w:pStyle w:val="ListParagraph"/>
        <w:numPr>
          <w:ilvl w:val="0"/>
          <w:numId w:val="19"/>
        </w:numPr>
        <w:tabs>
          <w:tab w:val="left" w:pos="1461"/>
        </w:tabs>
        <w:jc w:val="both"/>
        <w:rPr>
          <w:rFonts w:cs="Arial"/>
          <w:szCs w:val="24"/>
        </w:rPr>
      </w:pPr>
      <w:r w:rsidRPr="00023D95">
        <w:rPr>
          <w:rFonts w:cs="Arial"/>
          <w:szCs w:val="24"/>
        </w:rPr>
        <w:tab/>
        <w:t>Methods of Construction and Technique</w:t>
      </w:r>
    </w:p>
    <w:p w14:paraId="3B5BBD0F" w14:textId="77777777" w:rsidR="000E493F" w:rsidRPr="00023D95" w:rsidRDefault="000E493F">
      <w:pPr>
        <w:pStyle w:val="ListParagraph"/>
        <w:tabs>
          <w:tab w:val="left" w:pos="1418"/>
          <w:tab w:val="left" w:pos="1843"/>
        </w:tabs>
        <w:ind w:left="1451"/>
        <w:jc w:val="both"/>
        <w:rPr>
          <w:rFonts w:cs="Arial"/>
          <w:szCs w:val="24"/>
        </w:rPr>
      </w:pPr>
      <w:r w:rsidRPr="00023D95">
        <w:rPr>
          <w:rFonts w:cs="Arial"/>
          <w:szCs w:val="24"/>
        </w:rPr>
        <w:t xml:space="preserve">The write-up shall include necessary sequence and detail drawings to describe and illustrate the manner in which the construction will be carried out and how the work will be completed with minimum noise </w:t>
      </w:r>
      <w:r w:rsidRPr="00023D95">
        <w:rPr>
          <w:rFonts w:cs="Arial"/>
          <w:szCs w:val="24"/>
        </w:rPr>
        <w:lastRenderedPageBreak/>
        <w:t>disturbance to the surroundings. The information in the method statement shall include but not limited to:</w:t>
      </w:r>
    </w:p>
    <w:p w14:paraId="4970BBB2" w14:textId="77777777" w:rsidR="000E493F" w:rsidRPr="00023D95" w:rsidRDefault="000E493F">
      <w:pPr>
        <w:pStyle w:val="ListParagraph"/>
        <w:tabs>
          <w:tab w:val="left" w:pos="1418"/>
          <w:tab w:val="left" w:pos="1843"/>
        </w:tabs>
        <w:ind w:left="1451"/>
        <w:jc w:val="both"/>
        <w:rPr>
          <w:rFonts w:cs="Arial"/>
          <w:szCs w:val="24"/>
        </w:rPr>
      </w:pPr>
    </w:p>
    <w:p w14:paraId="04DD6DF0"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Person in charge / responsible;</w:t>
      </w:r>
    </w:p>
    <w:p w14:paraId="3DCF5499"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Specialists or consultants engage for special type of work;</w:t>
      </w:r>
    </w:p>
    <w:p w14:paraId="55ED4533"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Specialist sub-contractor and organisation;</w:t>
      </w:r>
    </w:p>
    <w:p w14:paraId="0A84AAA5"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Special trained worker or operator;</w:t>
      </w:r>
    </w:p>
    <w:p w14:paraId="1E932BBF"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Special equipment and plants for the type of work;</w:t>
      </w:r>
    </w:p>
    <w:p w14:paraId="0F0213E2"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Activity sequence and Duration;</w:t>
      </w:r>
    </w:p>
    <w:p w14:paraId="5DC1823E"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Risk assessment and hazard analysis;</w:t>
      </w:r>
    </w:p>
    <w:p w14:paraId="63AE66C1"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Safety precaution;</w:t>
      </w:r>
    </w:p>
    <w:p w14:paraId="34A8D8F9"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Environmental impact;</w:t>
      </w:r>
    </w:p>
    <w:p w14:paraId="4C98A0A6"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Effect on services and traffic;</w:t>
      </w:r>
    </w:p>
    <w:p w14:paraId="1657D221"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Access control; and</w:t>
      </w:r>
    </w:p>
    <w:p w14:paraId="4224FCF4"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Other potential problem and its solution.</w:t>
      </w:r>
    </w:p>
    <w:p w14:paraId="2008E2A0" w14:textId="77777777" w:rsidR="000E493F" w:rsidRPr="00023D95" w:rsidRDefault="000E493F">
      <w:pPr>
        <w:pStyle w:val="ListParagraph"/>
        <w:tabs>
          <w:tab w:val="left" w:pos="1418"/>
          <w:tab w:val="left" w:pos="1843"/>
        </w:tabs>
        <w:ind w:left="1451"/>
        <w:jc w:val="both"/>
        <w:rPr>
          <w:rFonts w:cs="Arial"/>
          <w:szCs w:val="24"/>
        </w:rPr>
      </w:pPr>
    </w:p>
    <w:p w14:paraId="0FEAE0A1" w14:textId="77777777" w:rsidR="000E493F" w:rsidRPr="00023D95" w:rsidRDefault="000E493F">
      <w:pPr>
        <w:pStyle w:val="ListParagraph"/>
        <w:numPr>
          <w:ilvl w:val="0"/>
          <w:numId w:val="19"/>
        </w:numPr>
        <w:tabs>
          <w:tab w:val="left" w:pos="1461"/>
        </w:tabs>
        <w:jc w:val="both"/>
        <w:rPr>
          <w:rFonts w:cs="Arial"/>
          <w:szCs w:val="24"/>
        </w:rPr>
      </w:pPr>
      <w:r w:rsidRPr="00023D95">
        <w:rPr>
          <w:rFonts w:cs="Arial"/>
          <w:szCs w:val="24"/>
        </w:rPr>
        <w:t>Safety</w:t>
      </w:r>
    </w:p>
    <w:p w14:paraId="40B8456C" w14:textId="77777777" w:rsidR="000E493F" w:rsidRPr="00023D95" w:rsidRDefault="000E493F">
      <w:pPr>
        <w:pStyle w:val="ListParagraph"/>
        <w:tabs>
          <w:tab w:val="left" w:pos="1418"/>
          <w:tab w:val="left" w:pos="1843"/>
        </w:tabs>
        <w:ind w:left="1451"/>
        <w:jc w:val="both"/>
        <w:rPr>
          <w:rFonts w:cs="Arial"/>
          <w:szCs w:val="24"/>
        </w:rPr>
      </w:pPr>
      <w:r w:rsidRPr="00023D95">
        <w:rPr>
          <w:rFonts w:cs="Arial"/>
          <w:szCs w:val="24"/>
        </w:rPr>
        <w:t>A safety proposal to ensure site operations and methods of construction are safe and comply with the Contract specifications and legal requirements.</w:t>
      </w:r>
    </w:p>
    <w:p w14:paraId="784C1E44" w14:textId="77777777" w:rsidR="000E493F" w:rsidRPr="00023D95" w:rsidRDefault="000E493F">
      <w:pPr>
        <w:pStyle w:val="ListParagraph"/>
        <w:tabs>
          <w:tab w:val="left" w:pos="1418"/>
          <w:tab w:val="left" w:pos="1843"/>
        </w:tabs>
        <w:ind w:left="1451"/>
        <w:jc w:val="both"/>
        <w:rPr>
          <w:rFonts w:cs="Arial"/>
          <w:szCs w:val="24"/>
        </w:rPr>
      </w:pPr>
    </w:p>
    <w:p w14:paraId="1B321556" w14:textId="77777777" w:rsidR="000E493F" w:rsidRPr="00023D95" w:rsidRDefault="000E493F">
      <w:pPr>
        <w:pStyle w:val="ListParagraph"/>
        <w:numPr>
          <w:ilvl w:val="0"/>
          <w:numId w:val="19"/>
        </w:numPr>
        <w:tabs>
          <w:tab w:val="left" w:pos="1461"/>
        </w:tabs>
        <w:jc w:val="both"/>
        <w:rPr>
          <w:rFonts w:cs="Arial"/>
          <w:szCs w:val="24"/>
        </w:rPr>
      </w:pPr>
      <w:r w:rsidRPr="00023D95">
        <w:rPr>
          <w:rFonts w:cs="Arial"/>
          <w:szCs w:val="24"/>
        </w:rPr>
        <w:t>Noise Management</w:t>
      </w:r>
    </w:p>
    <w:p w14:paraId="6B6936D1" w14:textId="77777777" w:rsidR="000E493F" w:rsidRPr="00023D95" w:rsidRDefault="000E493F">
      <w:pPr>
        <w:pStyle w:val="BulletPara"/>
        <w:spacing w:before="0" w:after="0"/>
        <w:ind w:left="1418" w:firstLine="0"/>
        <w:jc w:val="both"/>
        <w:rPr>
          <w:rFonts w:ascii="Arial" w:hAnsi="Arial" w:cs="Arial"/>
          <w:sz w:val="24"/>
          <w:szCs w:val="24"/>
        </w:rPr>
      </w:pPr>
      <w:r w:rsidRPr="00023D95">
        <w:rPr>
          <w:rFonts w:ascii="Arial" w:hAnsi="Arial" w:cs="Arial"/>
          <w:sz w:val="24"/>
          <w:szCs w:val="24"/>
        </w:rPr>
        <w:t>A preliminary noise management plan outlining the various noise control and mitigation measures and affected construction methods for use in the Works. The statements shall clearly identify the Tenderer’s proposed noise control and mitigation measures, proposed construction methods and sequence of working including programming details for all work operations that are likely to cause excessive noise and not complying with regulations and standards as stated in &lt;&lt;Clause 26.1 of Appendix A of the General Specification&gt;&gt; OR &lt;&lt;Appendix B of the Particular Specification&gt;&gt;.</w:t>
      </w:r>
    </w:p>
    <w:p w14:paraId="3E68E111" w14:textId="77777777" w:rsidR="000E493F" w:rsidRPr="00023D95" w:rsidRDefault="000E493F">
      <w:pPr>
        <w:pStyle w:val="ListParagraph"/>
        <w:tabs>
          <w:tab w:val="left" w:pos="1418"/>
          <w:tab w:val="left" w:pos="1843"/>
        </w:tabs>
        <w:ind w:left="1451"/>
        <w:jc w:val="both"/>
        <w:rPr>
          <w:rFonts w:cs="Arial"/>
          <w:szCs w:val="24"/>
        </w:rPr>
      </w:pPr>
    </w:p>
    <w:p w14:paraId="588F2DCE" w14:textId="77777777" w:rsidR="000E493F" w:rsidRPr="00023D95" w:rsidRDefault="000E493F">
      <w:pPr>
        <w:ind w:left="1418"/>
        <w:rPr>
          <w:rFonts w:cs="Arial"/>
          <w:szCs w:val="24"/>
        </w:rPr>
      </w:pPr>
      <w:r w:rsidRPr="00023D95">
        <w:rPr>
          <w:rFonts w:cs="Arial"/>
          <w:szCs w:val="24"/>
        </w:rPr>
        <w:t>In particular, the Tenderers shall address any noise control concerns at the following locations:</w:t>
      </w:r>
    </w:p>
    <w:p w14:paraId="07DD0F81" w14:textId="77777777" w:rsidR="000E493F" w:rsidRPr="00023D95" w:rsidRDefault="000E493F">
      <w:pPr>
        <w:ind w:left="1418"/>
        <w:rPr>
          <w:rFonts w:cs="Arial"/>
          <w:szCs w:val="24"/>
        </w:rPr>
      </w:pPr>
      <w:r w:rsidRPr="00023D95">
        <w:rPr>
          <w:rFonts w:cs="Arial"/>
          <w:szCs w:val="24"/>
        </w:rPr>
        <w:t>a)…</w:t>
      </w:r>
    </w:p>
    <w:p w14:paraId="46A88F45" w14:textId="77777777" w:rsidR="000E493F" w:rsidRPr="00023D95" w:rsidRDefault="000E493F">
      <w:pPr>
        <w:pStyle w:val="ListParagraph"/>
        <w:tabs>
          <w:tab w:val="left" w:pos="1418"/>
          <w:tab w:val="left" w:pos="1843"/>
        </w:tabs>
        <w:ind w:left="1418"/>
        <w:jc w:val="both"/>
        <w:rPr>
          <w:rFonts w:cs="Arial"/>
          <w:szCs w:val="24"/>
        </w:rPr>
      </w:pPr>
      <w:r w:rsidRPr="00023D95">
        <w:rPr>
          <w:rFonts w:cs="Arial"/>
          <w:szCs w:val="24"/>
        </w:rPr>
        <w:t>b)…</w:t>
      </w:r>
    </w:p>
    <w:p w14:paraId="4B8D27E0" w14:textId="77777777" w:rsidR="000E493F" w:rsidRPr="00023D95" w:rsidRDefault="000E493F">
      <w:pPr>
        <w:pStyle w:val="ListParagraph"/>
        <w:tabs>
          <w:tab w:val="left" w:pos="1418"/>
          <w:tab w:val="left" w:pos="1843"/>
        </w:tabs>
        <w:ind w:left="1418"/>
        <w:jc w:val="both"/>
        <w:rPr>
          <w:rFonts w:cs="Arial"/>
          <w:szCs w:val="24"/>
        </w:rPr>
      </w:pPr>
    </w:p>
    <w:p w14:paraId="013FA61A" w14:textId="77777777" w:rsidR="000E493F" w:rsidRPr="00023D95" w:rsidRDefault="000E493F">
      <w:pPr>
        <w:pStyle w:val="ListParagraph"/>
        <w:numPr>
          <w:ilvl w:val="0"/>
          <w:numId w:val="19"/>
        </w:numPr>
        <w:tabs>
          <w:tab w:val="left" w:pos="1461"/>
        </w:tabs>
        <w:jc w:val="both"/>
        <w:rPr>
          <w:rFonts w:cs="Arial"/>
          <w:szCs w:val="24"/>
        </w:rPr>
      </w:pPr>
      <w:r w:rsidRPr="00023D95">
        <w:rPr>
          <w:rFonts w:cs="Arial"/>
          <w:szCs w:val="24"/>
        </w:rPr>
        <w:tab/>
        <w:t>Public Relation</w:t>
      </w:r>
    </w:p>
    <w:p w14:paraId="01D3F23D" w14:textId="77777777" w:rsidR="000E493F" w:rsidRPr="00023D95" w:rsidRDefault="000E493F">
      <w:pPr>
        <w:pStyle w:val="ListParagraph"/>
        <w:tabs>
          <w:tab w:val="left" w:pos="1418"/>
          <w:tab w:val="left" w:pos="1843"/>
        </w:tabs>
        <w:ind w:left="1418"/>
        <w:jc w:val="both"/>
        <w:rPr>
          <w:rFonts w:cs="Arial"/>
          <w:szCs w:val="24"/>
        </w:rPr>
      </w:pPr>
      <w:r w:rsidRPr="00023D95">
        <w:rPr>
          <w:rFonts w:cs="Arial"/>
          <w:szCs w:val="24"/>
        </w:rPr>
        <w:t>A public relation programme complete with a brief write-up on Tenderer’s approach in handling public &amp; residents’ feedback and complaints effectively.</w:t>
      </w:r>
    </w:p>
    <w:p w14:paraId="3B00C9E1" w14:textId="77777777" w:rsidR="000E493F" w:rsidRPr="00023D95" w:rsidRDefault="000E493F">
      <w:pPr>
        <w:pStyle w:val="ListParagraph"/>
        <w:tabs>
          <w:tab w:val="left" w:pos="1418"/>
          <w:tab w:val="left" w:pos="1843"/>
        </w:tabs>
        <w:ind w:left="1418"/>
        <w:jc w:val="both"/>
        <w:rPr>
          <w:rFonts w:cs="Arial"/>
          <w:szCs w:val="24"/>
        </w:rPr>
      </w:pPr>
    </w:p>
    <w:p w14:paraId="284D9929" w14:textId="77777777" w:rsidR="000E493F" w:rsidRPr="00023D95" w:rsidRDefault="000E493F">
      <w:pPr>
        <w:pStyle w:val="ListParagraph"/>
        <w:tabs>
          <w:tab w:val="left" w:pos="1418"/>
          <w:tab w:val="left" w:pos="1843"/>
        </w:tabs>
        <w:ind w:left="1418"/>
        <w:jc w:val="both"/>
        <w:rPr>
          <w:rFonts w:cs="Arial"/>
          <w:szCs w:val="24"/>
        </w:rPr>
      </w:pPr>
      <w:proofErr w:type="spellStart"/>
      <w:r w:rsidRPr="00023D95">
        <w:rPr>
          <w:rFonts w:cs="Arial"/>
          <w:szCs w:val="24"/>
        </w:rPr>
        <w:t>Tenderers’s</w:t>
      </w:r>
      <w:proofErr w:type="spellEnd"/>
      <w:r w:rsidRPr="00023D95">
        <w:rPr>
          <w:rFonts w:cs="Arial"/>
          <w:szCs w:val="24"/>
        </w:rPr>
        <w:t xml:space="preserve"> Responsibility to provide </w:t>
      </w:r>
      <w:r w:rsidRPr="00023D95">
        <w:rPr>
          <w:rFonts w:cs="Arial"/>
          <w:b/>
          <w:szCs w:val="24"/>
        </w:rPr>
        <w:t>all information</w:t>
      </w:r>
      <w:r w:rsidRPr="00023D95">
        <w:rPr>
          <w:rFonts w:cs="Arial"/>
          <w:szCs w:val="24"/>
        </w:rPr>
        <w:t xml:space="preserve"> for tender evaluation.</w:t>
      </w:r>
    </w:p>
    <w:p w14:paraId="43F99203" w14:textId="77777777" w:rsidR="000E493F" w:rsidRPr="00023D95" w:rsidRDefault="000E493F">
      <w:pPr>
        <w:pStyle w:val="ListParagraph"/>
        <w:tabs>
          <w:tab w:val="left" w:pos="1418"/>
          <w:tab w:val="left" w:pos="1843"/>
        </w:tabs>
        <w:ind w:left="1418"/>
        <w:jc w:val="both"/>
        <w:rPr>
          <w:rFonts w:cs="Arial"/>
          <w:szCs w:val="24"/>
        </w:rPr>
      </w:pPr>
    </w:p>
    <w:p w14:paraId="586347F1" w14:textId="77777777" w:rsidR="000E493F" w:rsidRPr="00023D95" w:rsidRDefault="000E493F">
      <w:pPr>
        <w:pStyle w:val="ListParagraph"/>
        <w:tabs>
          <w:tab w:val="left" w:pos="1418"/>
          <w:tab w:val="left" w:pos="1843"/>
        </w:tabs>
        <w:ind w:left="1418"/>
        <w:jc w:val="both"/>
        <w:rPr>
          <w:rFonts w:cs="Arial"/>
          <w:szCs w:val="24"/>
        </w:rPr>
      </w:pPr>
      <w:r w:rsidRPr="00023D95">
        <w:rPr>
          <w:rFonts w:cs="Arial"/>
          <w:szCs w:val="24"/>
        </w:rPr>
        <w:t>The information submitted shall be used to assist the Authority to assess the feasibility of the tender proposal. It shall not absolve the Contractor's responsibility to provide everything necessary for the completion of the work on time.</w:t>
      </w:r>
    </w:p>
    <w:p w14:paraId="73CBD3FF" w14:textId="243B13A7" w:rsidR="000E493F" w:rsidRDefault="000E493F">
      <w:pPr>
        <w:pStyle w:val="ListParagraph"/>
        <w:tabs>
          <w:tab w:val="left" w:pos="1418"/>
          <w:tab w:val="left" w:pos="1843"/>
        </w:tabs>
        <w:ind w:left="1418"/>
        <w:jc w:val="both"/>
        <w:rPr>
          <w:rFonts w:cs="Arial"/>
          <w:szCs w:val="24"/>
        </w:rPr>
      </w:pPr>
    </w:p>
    <w:p w14:paraId="096DA139" w14:textId="5ABE1273" w:rsidR="00741ED5" w:rsidRDefault="00741ED5" w:rsidP="00442AFB">
      <w:pPr>
        <w:pStyle w:val="ListParagraph"/>
        <w:tabs>
          <w:tab w:val="left" w:pos="1985"/>
        </w:tabs>
        <w:ind w:left="851"/>
        <w:jc w:val="both"/>
        <w:rPr>
          <w:rFonts w:cs="Arial"/>
          <w:szCs w:val="24"/>
        </w:rPr>
      </w:pPr>
      <w:r w:rsidRPr="00741ED5">
        <w:rPr>
          <w:rFonts w:cs="Arial"/>
          <w:szCs w:val="24"/>
        </w:rPr>
        <w:t xml:space="preserve">Tenderers who had submitted a copy of their ISO policy/manual, SHEMS policy, quality management plan and other procedures documents in previous </w:t>
      </w:r>
      <w:r w:rsidRPr="00741ED5">
        <w:rPr>
          <w:rFonts w:cs="Arial"/>
          <w:szCs w:val="24"/>
        </w:rPr>
        <w:lastRenderedPageBreak/>
        <w:t>tenders may refer to them in this tender or future tenders as applicable. Tenderers are to indicate the previous contract reference for LTA staff to locate the previous submission. Tenderers who had not previously submitted such documents, could submit them with this tender and indicate that they would wish to make reference to these for future tenders to the Authority.</w:t>
      </w:r>
    </w:p>
    <w:p w14:paraId="39198CCB" w14:textId="77777777" w:rsidR="00741ED5" w:rsidRPr="00023D95" w:rsidRDefault="00741ED5">
      <w:pPr>
        <w:pStyle w:val="ListParagraph"/>
        <w:tabs>
          <w:tab w:val="left" w:pos="1418"/>
          <w:tab w:val="left" w:pos="1843"/>
        </w:tabs>
        <w:ind w:left="1418"/>
        <w:jc w:val="both"/>
        <w:rPr>
          <w:rFonts w:cs="Arial"/>
          <w:szCs w:val="24"/>
        </w:rPr>
      </w:pPr>
    </w:p>
    <w:p w14:paraId="6D90C99B" w14:textId="77777777" w:rsidR="000E493F" w:rsidRPr="00023D95" w:rsidRDefault="000E493F">
      <w:pPr>
        <w:tabs>
          <w:tab w:val="left" w:pos="851"/>
        </w:tabs>
        <w:jc w:val="both"/>
        <w:rPr>
          <w:rFonts w:cs="Arial"/>
          <w:b/>
          <w:szCs w:val="24"/>
        </w:rPr>
      </w:pPr>
      <w:r w:rsidRPr="00023D95">
        <w:rPr>
          <w:rFonts w:cs="Arial"/>
          <w:b/>
          <w:szCs w:val="24"/>
        </w:rPr>
        <w:tab/>
        <w:t xml:space="preserve">OR </w:t>
      </w:r>
    </w:p>
    <w:p w14:paraId="669335C5" w14:textId="77777777" w:rsidR="000E493F" w:rsidRDefault="000E493F">
      <w:pPr>
        <w:pStyle w:val="ListParagraph"/>
        <w:tabs>
          <w:tab w:val="left" w:pos="1418"/>
          <w:tab w:val="left" w:pos="1843"/>
        </w:tabs>
        <w:ind w:left="1418"/>
        <w:jc w:val="both"/>
        <w:rPr>
          <w:rFonts w:cs="Arial"/>
          <w:color w:val="0000FF"/>
          <w:szCs w:val="24"/>
        </w:rPr>
      </w:pPr>
    </w:p>
    <w:p w14:paraId="3882A726" w14:textId="77777777" w:rsidR="000E493F" w:rsidRDefault="000E493F">
      <w:pPr>
        <w:pStyle w:val="ListParagraph"/>
        <w:tabs>
          <w:tab w:val="left" w:pos="1418"/>
          <w:tab w:val="left" w:pos="1843"/>
        </w:tabs>
        <w:ind w:left="1418" w:hanging="567"/>
        <w:jc w:val="both"/>
        <w:rPr>
          <w:rFonts w:cs="Arial"/>
          <w:b/>
          <w:color w:val="FF0000"/>
          <w:szCs w:val="24"/>
        </w:rPr>
      </w:pPr>
      <w:r w:rsidRPr="00A3710A">
        <w:rPr>
          <w:rFonts w:cs="Arial"/>
          <w:color w:val="FF0000"/>
          <w:szCs w:val="24"/>
        </w:rPr>
        <w:t>(</w:t>
      </w:r>
      <w:r w:rsidRPr="00A3710A">
        <w:rPr>
          <w:rFonts w:cs="Arial"/>
          <w:b/>
          <w:color w:val="FF0000"/>
          <w:szCs w:val="24"/>
        </w:rPr>
        <w:t>FOR CONSTRUCTION TENDER)</w:t>
      </w:r>
    </w:p>
    <w:p w14:paraId="07533BD1" w14:textId="77777777" w:rsidR="000E493F" w:rsidRDefault="000E493F">
      <w:pPr>
        <w:pStyle w:val="ListParagraph"/>
        <w:tabs>
          <w:tab w:val="left" w:pos="1418"/>
          <w:tab w:val="left" w:pos="1843"/>
        </w:tabs>
        <w:ind w:left="1418"/>
        <w:jc w:val="both"/>
        <w:rPr>
          <w:rFonts w:cs="Arial"/>
          <w:color w:val="0000FF"/>
          <w:szCs w:val="24"/>
        </w:rPr>
      </w:pPr>
    </w:p>
    <w:p w14:paraId="1F2A80B1" w14:textId="77777777" w:rsidR="000E493F" w:rsidRPr="00023D95" w:rsidRDefault="000E493F">
      <w:pPr>
        <w:tabs>
          <w:tab w:val="left" w:pos="1461"/>
        </w:tabs>
        <w:ind w:left="851"/>
        <w:jc w:val="both"/>
        <w:rPr>
          <w:rFonts w:cs="Arial"/>
          <w:spacing w:val="-3"/>
          <w:szCs w:val="24"/>
        </w:rPr>
      </w:pPr>
      <w:r w:rsidRPr="00023D95">
        <w:rPr>
          <w:rFonts w:cs="Arial"/>
          <w:spacing w:val="-3"/>
          <w:szCs w:val="24"/>
        </w:rPr>
        <w:t xml:space="preserve">The Tenderers shall provide write-ups, drawings and associated information as listed in </w:t>
      </w:r>
      <w:r w:rsidRPr="00023D95">
        <w:rPr>
          <w:rFonts w:cs="Arial"/>
          <w:b/>
          <w:spacing w:val="-3"/>
          <w:szCs w:val="24"/>
        </w:rPr>
        <w:t>Appendix XXX</w:t>
      </w:r>
      <w:r w:rsidRPr="00023D95">
        <w:rPr>
          <w:rFonts w:cs="Arial"/>
          <w:spacing w:val="-3"/>
          <w:szCs w:val="24"/>
        </w:rPr>
        <w:t xml:space="preserve"> of these Instructions for tender evaluation.</w:t>
      </w:r>
    </w:p>
    <w:p w14:paraId="3C97CFE2" w14:textId="77777777" w:rsidR="000E493F" w:rsidRPr="00023D95" w:rsidRDefault="000E493F">
      <w:pPr>
        <w:tabs>
          <w:tab w:val="left" w:pos="1461"/>
        </w:tabs>
        <w:ind w:left="851"/>
        <w:jc w:val="both"/>
        <w:rPr>
          <w:rFonts w:cs="Arial"/>
          <w:spacing w:val="-3"/>
          <w:szCs w:val="24"/>
        </w:rPr>
      </w:pPr>
    </w:p>
    <w:p w14:paraId="270ED2D1" w14:textId="77777777" w:rsidR="000E493F" w:rsidRPr="00023D95" w:rsidRDefault="000E493F">
      <w:pPr>
        <w:tabs>
          <w:tab w:val="left" w:pos="1461"/>
        </w:tabs>
        <w:ind w:left="851"/>
        <w:jc w:val="both"/>
        <w:rPr>
          <w:rFonts w:cs="Arial"/>
          <w:spacing w:val="-3"/>
          <w:szCs w:val="24"/>
        </w:rPr>
      </w:pPr>
      <w:r w:rsidRPr="00023D95">
        <w:rPr>
          <w:rFonts w:cs="Arial"/>
          <w:spacing w:val="-3"/>
          <w:szCs w:val="24"/>
        </w:rPr>
        <w:t>The information submitted shall be used to assist the Authority to assess the feasibility of the tender proposal. It shall not absolve the Contractor’s responsibility to provide everything necessary for the completion of the works on time.</w:t>
      </w:r>
    </w:p>
    <w:p w14:paraId="7EBA5ADD" w14:textId="6A8A7751" w:rsidR="000E493F" w:rsidRDefault="000E493F" w:rsidP="000E493F">
      <w:pPr>
        <w:tabs>
          <w:tab w:val="left" w:pos="1461"/>
        </w:tabs>
        <w:ind w:left="851"/>
        <w:jc w:val="both"/>
        <w:rPr>
          <w:rFonts w:cs="Arial"/>
          <w:spacing w:val="-3"/>
          <w:szCs w:val="24"/>
        </w:rPr>
      </w:pPr>
    </w:p>
    <w:p w14:paraId="5D105C3B" w14:textId="23720901" w:rsidR="008561E2" w:rsidRPr="00A3710A" w:rsidRDefault="008561E2" w:rsidP="000E493F">
      <w:pPr>
        <w:tabs>
          <w:tab w:val="left" w:pos="1461"/>
        </w:tabs>
        <w:ind w:left="851"/>
        <w:jc w:val="both"/>
        <w:rPr>
          <w:rFonts w:cs="Arial"/>
          <w:spacing w:val="-3"/>
          <w:szCs w:val="24"/>
        </w:rPr>
      </w:pPr>
      <w:r w:rsidRPr="008561E2">
        <w:rPr>
          <w:rFonts w:cs="Arial"/>
          <w:spacing w:val="-3"/>
          <w:szCs w:val="24"/>
        </w:rPr>
        <w:t>Tenderers who had submitted a copy of their ISO policy/manual, SHEMS policy, quality management plan and other procedures documents in previous tenders may refer to them in this tender or future tenders as applicable. Tenderers are to indicate the previous contract reference for LTA staff to locate the previous submission. Tenderers who had not previously submitted such documents, could submit them with this tender and indicate that they would wish to make reference to these for future tenders to the Authority.</w:t>
      </w:r>
    </w:p>
    <w:p w14:paraId="4E3CC04D" w14:textId="77777777" w:rsidR="00387034" w:rsidRPr="00A3710A" w:rsidRDefault="00387034" w:rsidP="00C035BC">
      <w:pPr>
        <w:tabs>
          <w:tab w:val="left" w:pos="1461"/>
        </w:tabs>
        <w:jc w:val="both"/>
        <w:rPr>
          <w:rFonts w:cs="Arial"/>
          <w:spacing w:val="-3"/>
          <w:szCs w:val="24"/>
        </w:rPr>
      </w:pPr>
    </w:p>
    <w:p w14:paraId="0BAA3918" w14:textId="77777777" w:rsidR="00387034" w:rsidRPr="00A3710A" w:rsidRDefault="00387034" w:rsidP="00E51951">
      <w:pPr>
        <w:pStyle w:val="Style1"/>
        <w:numPr>
          <w:ilvl w:val="1"/>
          <w:numId w:val="11"/>
        </w:numPr>
        <w:ind w:left="851" w:hanging="851"/>
      </w:pPr>
      <w:bookmarkStart w:id="209" w:name="_Toc457484775"/>
      <w:bookmarkStart w:id="210" w:name="_Toc457827891"/>
      <w:bookmarkStart w:id="211" w:name="_Toc457828267"/>
      <w:bookmarkStart w:id="212" w:name="_Toc457484776"/>
      <w:bookmarkStart w:id="213" w:name="_Toc457827892"/>
      <w:bookmarkStart w:id="214" w:name="_Toc457828268"/>
      <w:bookmarkStart w:id="215" w:name="_Toc457484777"/>
      <w:bookmarkStart w:id="216" w:name="_Toc457827893"/>
      <w:bookmarkStart w:id="217" w:name="_Toc457828269"/>
      <w:bookmarkStart w:id="218" w:name="_Toc457484778"/>
      <w:bookmarkStart w:id="219" w:name="_Toc457827894"/>
      <w:bookmarkStart w:id="220" w:name="_Toc457828270"/>
      <w:bookmarkStart w:id="221" w:name="_Toc457484779"/>
      <w:bookmarkStart w:id="222" w:name="_Toc457827895"/>
      <w:bookmarkStart w:id="223" w:name="_Toc457828271"/>
      <w:bookmarkStart w:id="224" w:name="_Toc457484780"/>
      <w:bookmarkStart w:id="225" w:name="_Toc457827896"/>
      <w:bookmarkStart w:id="226" w:name="_Toc457828272"/>
      <w:bookmarkStart w:id="227" w:name="_Toc457484781"/>
      <w:bookmarkStart w:id="228" w:name="_Toc457827897"/>
      <w:bookmarkStart w:id="229" w:name="_Toc457828273"/>
      <w:bookmarkStart w:id="230" w:name="_Toc457484782"/>
      <w:bookmarkStart w:id="231" w:name="_Toc457827898"/>
      <w:bookmarkStart w:id="232" w:name="_Toc457828274"/>
      <w:bookmarkStart w:id="233" w:name="_Toc457484783"/>
      <w:bookmarkStart w:id="234" w:name="_Toc457827899"/>
      <w:bookmarkStart w:id="235" w:name="_Toc457828275"/>
      <w:bookmarkStart w:id="236" w:name="_Toc457484784"/>
      <w:bookmarkStart w:id="237" w:name="_Toc457827900"/>
      <w:bookmarkStart w:id="238" w:name="_Toc457828276"/>
      <w:bookmarkStart w:id="239" w:name="_Toc457484785"/>
      <w:bookmarkStart w:id="240" w:name="_Toc457827901"/>
      <w:bookmarkStart w:id="241" w:name="_Toc457828277"/>
      <w:bookmarkStart w:id="242" w:name="_Toc457484786"/>
      <w:bookmarkStart w:id="243" w:name="_Toc457827902"/>
      <w:bookmarkStart w:id="244" w:name="_Toc457828278"/>
      <w:bookmarkStart w:id="245" w:name="_Toc457484787"/>
      <w:bookmarkStart w:id="246" w:name="_Toc457827903"/>
      <w:bookmarkStart w:id="247" w:name="_Toc457828279"/>
      <w:bookmarkStart w:id="248" w:name="_Toc457484788"/>
      <w:bookmarkStart w:id="249" w:name="_Toc457827904"/>
      <w:bookmarkStart w:id="250" w:name="_Toc457828280"/>
      <w:bookmarkStart w:id="251" w:name="_Toc457484789"/>
      <w:bookmarkStart w:id="252" w:name="_Toc457827905"/>
      <w:bookmarkStart w:id="253" w:name="_Toc457828281"/>
      <w:bookmarkStart w:id="254" w:name="_Toc457484790"/>
      <w:bookmarkStart w:id="255" w:name="_Toc457827906"/>
      <w:bookmarkStart w:id="256" w:name="_Toc457828282"/>
      <w:bookmarkStart w:id="257" w:name="_Toc457484791"/>
      <w:bookmarkStart w:id="258" w:name="_Toc457827907"/>
      <w:bookmarkStart w:id="259" w:name="_Toc457828283"/>
      <w:bookmarkStart w:id="260" w:name="_Toc457484792"/>
      <w:bookmarkStart w:id="261" w:name="_Toc457827908"/>
      <w:bookmarkStart w:id="262" w:name="_Toc457828284"/>
      <w:bookmarkStart w:id="263" w:name="_Toc457484793"/>
      <w:bookmarkStart w:id="264" w:name="_Toc457827909"/>
      <w:bookmarkStart w:id="265" w:name="_Toc457828285"/>
      <w:bookmarkStart w:id="266" w:name="_Toc457484794"/>
      <w:bookmarkStart w:id="267" w:name="_Toc457827910"/>
      <w:bookmarkStart w:id="268" w:name="_Toc457828286"/>
      <w:bookmarkStart w:id="269" w:name="_Toc457484795"/>
      <w:bookmarkStart w:id="270" w:name="_Toc457827911"/>
      <w:bookmarkStart w:id="271" w:name="_Toc457828287"/>
      <w:bookmarkStart w:id="272" w:name="_Toc457484796"/>
      <w:bookmarkStart w:id="273" w:name="_Toc457827912"/>
      <w:bookmarkStart w:id="274" w:name="_Toc457828288"/>
      <w:bookmarkStart w:id="275" w:name="_Toc457484797"/>
      <w:bookmarkStart w:id="276" w:name="_Toc457827913"/>
      <w:bookmarkStart w:id="277" w:name="_Toc457828289"/>
      <w:bookmarkStart w:id="278" w:name="_Toc457484798"/>
      <w:bookmarkStart w:id="279" w:name="_Toc457827914"/>
      <w:bookmarkStart w:id="280" w:name="_Toc457828290"/>
      <w:bookmarkStart w:id="281" w:name="_Toc457484799"/>
      <w:bookmarkStart w:id="282" w:name="_Toc457827915"/>
      <w:bookmarkStart w:id="283" w:name="_Toc457828291"/>
      <w:bookmarkStart w:id="284" w:name="_Toc457484800"/>
      <w:bookmarkStart w:id="285" w:name="_Toc457827916"/>
      <w:bookmarkStart w:id="286" w:name="_Toc457828292"/>
      <w:bookmarkStart w:id="287" w:name="_Toc457484801"/>
      <w:bookmarkStart w:id="288" w:name="_Toc457827917"/>
      <w:bookmarkStart w:id="289" w:name="_Toc457828293"/>
      <w:bookmarkStart w:id="290" w:name="_Toc457484802"/>
      <w:bookmarkStart w:id="291" w:name="_Toc457827918"/>
      <w:bookmarkStart w:id="292" w:name="_Toc457828294"/>
      <w:bookmarkStart w:id="293" w:name="_Toc457484803"/>
      <w:bookmarkStart w:id="294" w:name="_Toc457827919"/>
      <w:bookmarkStart w:id="295" w:name="_Toc457828295"/>
      <w:bookmarkStart w:id="296" w:name="_Toc457484804"/>
      <w:bookmarkStart w:id="297" w:name="_Toc457827920"/>
      <w:bookmarkStart w:id="298" w:name="_Toc457828296"/>
      <w:bookmarkStart w:id="299" w:name="_Toc457484805"/>
      <w:bookmarkStart w:id="300" w:name="_Toc457827921"/>
      <w:bookmarkStart w:id="301" w:name="_Toc457828297"/>
      <w:bookmarkStart w:id="302" w:name="_Toc457484806"/>
      <w:bookmarkStart w:id="303" w:name="_Toc457827922"/>
      <w:bookmarkStart w:id="304" w:name="_Toc457828298"/>
      <w:bookmarkStart w:id="305" w:name="_Toc457484807"/>
      <w:bookmarkStart w:id="306" w:name="_Toc457827923"/>
      <w:bookmarkStart w:id="307" w:name="_Toc457828299"/>
      <w:bookmarkStart w:id="308" w:name="_Toc457484808"/>
      <w:bookmarkStart w:id="309" w:name="_Toc457827924"/>
      <w:bookmarkStart w:id="310" w:name="_Toc457828300"/>
      <w:bookmarkStart w:id="311" w:name="_Toc457484809"/>
      <w:bookmarkStart w:id="312" w:name="_Toc457827925"/>
      <w:bookmarkStart w:id="313" w:name="_Toc457828301"/>
      <w:bookmarkStart w:id="314" w:name="_Toc457484810"/>
      <w:bookmarkStart w:id="315" w:name="_Toc457827926"/>
      <w:bookmarkStart w:id="316" w:name="_Toc457828302"/>
      <w:bookmarkStart w:id="317" w:name="_Toc457484811"/>
      <w:bookmarkStart w:id="318" w:name="_Toc457827927"/>
      <w:bookmarkStart w:id="319" w:name="_Toc457828303"/>
      <w:bookmarkStart w:id="320" w:name="_Toc457484812"/>
      <w:bookmarkStart w:id="321" w:name="_Toc457827928"/>
      <w:bookmarkStart w:id="322" w:name="_Toc457828304"/>
      <w:bookmarkStart w:id="323" w:name="_Toc457484813"/>
      <w:bookmarkStart w:id="324" w:name="_Toc457827929"/>
      <w:bookmarkStart w:id="325" w:name="_Toc457828305"/>
      <w:bookmarkStart w:id="326" w:name="_Toc457484814"/>
      <w:bookmarkStart w:id="327" w:name="_Toc457827930"/>
      <w:bookmarkStart w:id="328" w:name="_Toc457828306"/>
      <w:bookmarkStart w:id="329" w:name="_Toc457484815"/>
      <w:bookmarkStart w:id="330" w:name="_Toc457827931"/>
      <w:bookmarkStart w:id="331" w:name="_Toc457828307"/>
      <w:bookmarkStart w:id="332" w:name="_Toc457484816"/>
      <w:bookmarkStart w:id="333" w:name="_Toc457827932"/>
      <w:bookmarkStart w:id="334" w:name="_Toc457828308"/>
      <w:bookmarkStart w:id="335" w:name="_Toc457484817"/>
      <w:bookmarkStart w:id="336" w:name="_Toc457827933"/>
      <w:bookmarkStart w:id="337" w:name="_Toc457828309"/>
      <w:bookmarkStart w:id="338" w:name="_Toc457484818"/>
      <w:bookmarkStart w:id="339" w:name="_Toc457827934"/>
      <w:bookmarkStart w:id="340" w:name="_Toc457828310"/>
      <w:bookmarkStart w:id="341" w:name="_Toc457484819"/>
      <w:bookmarkStart w:id="342" w:name="_Toc457827935"/>
      <w:bookmarkStart w:id="343" w:name="_Toc457828311"/>
      <w:bookmarkStart w:id="344" w:name="_Toc457484820"/>
      <w:bookmarkStart w:id="345" w:name="_Toc457827936"/>
      <w:bookmarkStart w:id="346" w:name="_Toc457828312"/>
      <w:bookmarkStart w:id="347" w:name="_Toc457484821"/>
      <w:bookmarkStart w:id="348" w:name="_Toc457827937"/>
      <w:bookmarkStart w:id="349" w:name="_Toc457828313"/>
      <w:bookmarkStart w:id="350" w:name="_Toc457484822"/>
      <w:bookmarkStart w:id="351" w:name="_Toc457827938"/>
      <w:bookmarkStart w:id="352" w:name="_Toc457828314"/>
      <w:bookmarkStart w:id="353" w:name="_Toc457484823"/>
      <w:bookmarkStart w:id="354" w:name="_Toc457827939"/>
      <w:bookmarkStart w:id="355" w:name="_Toc457828315"/>
      <w:bookmarkStart w:id="356" w:name="_Toc457484824"/>
      <w:bookmarkStart w:id="357" w:name="_Toc457827940"/>
      <w:bookmarkStart w:id="358" w:name="_Toc457828316"/>
      <w:bookmarkStart w:id="359" w:name="_Toc457484825"/>
      <w:bookmarkStart w:id="360" w:name="_Toc457827941"/>
      <w:bookmarkStart w:id="361" w:name="_Toc457828317"/>
      <w:bookmarkStart w:id="362" w:name="_Toc457484826"/>
      <w:bookmarkStart w:id="363" w:name="_Toc457827942"/>
      <w:bookmarkStart w:id="364" w:name="_Toc457828318"/>
      <w:bookmarkStart w:id="365" w:name="_Toc457484827"/>
      <w:bookmarkStart w:id="366" w:name="_Toc457827943"/>
      <w:bookmarkStart w:id="367" w:name="_Toc457828319"/>
      <w:bookmarkStart w:id="368" w:name="_Toc457484828"/>
      <w:bookmarkStart w:id="369" w:name="_Toc457827944"/>
      <w:bookmarkStart w:id="370" w:name="_Toc457828320"/>
      <w:bookmarkStart w:id="371" w:name="_Toc457484829"/>
      <w:bookmarkStart w:id="372" w:name="_Toc457827945"/>
      <w:bookmarkStart w:id="373" w:name="_Toc457828321"/>
      <w:bookmarkStart w:id="374" w:name="_Toc457484830"/>
      <w:bookmarkStart w:id="375" w:name="_Toc457827946"/>
      <w:bookmarkStart w:id="376" w:name="_Toc457828322"/>
      <w:bookmarkStart w:id="377" w:name="_Toc457484831"/>
      <w:bookmarkStart w:id="378" w:name="_Toc457827947"/>
      <w:bookmarkStart w:id="379" w:name="_Toc457828323"/>
      <w:bookmarkStart w:id="380" w:name="_Toc457484832"/>
      <w:bookmarkStart w:id="381" w:name="_Toc457827948"/>
      <w:bookmarkStart w:id="382" w:name="_Toc457828324"/>
      <w:bookmarkStart w:id="383" w:name="_Toc457484833"/>
      <w:bookmarkStart w:id="384" w:name="_Toc457827949"/>
      <w:bookmarkStart w:id="385" w:name="_Toc457828325"/>
      <w:bookmarkStart w:id="386" w:name="_Toc457484834"/>
      <w:bookmarkStart w:id="387" w:name="_Toc457827950"/>
      <w:bookmarkStart w:id="388" w:name="_Toc457828326"/>
      <w:bookmarkStart w:id="389" w:name="_Toc457484835"/>
      <w:bookmarkStart w:id="390" w:name="_Toc457827951"/>
      <w:bookmarkStart w:id="391" w:name="_Toc457828327"/>
      <w:bookmarkStart w:id="392" w:name="_Toc457484836"/>
      <w:bookmarkStart w:id="393" w:name="_Toc457827952"/>
      <w:bookmarkStart w:id="394" w:name="_Toc457828328"/>
      <w:bookmarkStart w:id="395" w:name="_Toc457484837"/>
      <w:bookmarkStart w:id="396" w:name="_Toc457827953"/>
      <w:bookmarkStart w:id="397" w:name="_Toc457828329"/>
      <w:bookmarkStart w:id="398" w:name="_Toc457484838"/>
      <w:bookmarkStart w:id="399" w:name="_Toc457827954"/>
      <w:bookmarkStart w:id="400" w:name="_Toc457828330"/>
      <w:bookmarkStart w:id="401" w:name="_Toc457484839"/>
      <w:bookmarkStart w:id="402" w:name="_Toc457827955"/>
      <w:bookmarkStart w:id="403" w:name="_Toc457828331"/>
      <w:bookmarkStart w:id="404" w:name="_Toc457484840"/>
      <w:bookmarkStart w:id="405" w:name="_Toc457827956"/>
      <w:bookmarkStart w:id="406" w:name="_Toc457828332"/>
      <w:bookmarkStart w:id="407" w:name="_Toc457484841"/>
      <w:bookmarkStart w:id="408" w:name="_Toc457827957"/>
      <w:bookmarkStart w:id="409" w:name="_Toc457828333"/>
      <w:bookmarkStart w:id="410" w:name="_Toc457484842"/>
      <w:bookmarkStart w:id="411" w:name="_Toc457827958"/>
      <w:bookmarkStart w:id="412" w:name="_Toc457828334"/>
      <w:bookmarkStart w:id="413" w:name="_Toc457484843"/>
      <w:bookmarkStart w:id="414" w:name="_Toc457827959"/>
      <w:bookmarkStart w:id="415" w:name="_Toc457828335"/>
      <w:bookmarkStart w:id="416" w:name="_Toc457484844"/>
      <w:bookmarkStart w:id="417" w:name="_Toc457827960"/>
      <w:bookmarkStart w:id="418" w:name="_Toc457828336"/>
      <w:bookmarkStart w:id="419" w:name="_Toc457484845"/>
      <w:bookmarkStart w:id="420" w:name="_Toc457827961"/>
      <w:bookmarkStart w:id="421" w:name="_Toc457828337"/>
      <w:bookmarkStart w:id="422" w:name="_Toc457484846"/>
      <w:bookmarkStart w:id="423" w:name="_Toc457827962"/>
      <w:bookmarkStart w:id="424" w:name="_Toc457828338"/>
      <w:bookmarkStart w:id="425" w:name="_Toc457484847"/>
      <w:bookmarkStart w:id="426" w:name="_Toc457827963"/>
      <w:bookmarkStart w:id="427" w:name="_Toc457828339"/>
      <w:bookmarkStart w:id="428" w:name="_Toc457484848"/>
      <w:bookmarkStart w:id="429" w:name="_Toc457827964"/>
      <w:bookmarkStart w:id="430" w:name="_Toc457828340"/>
      <w:bookmarkStart w:id="431" w:name="_Toc457484849"/>
      <w:bookmarkStart w:id="432" w:name="_Toc457827965"/>
      <w:bookmarkStart w:id="433" w:name="_Toc457828341"/>
      <w:bookmarkStart w:id="434" w:name="_Toc351106610"/>
      <w:bookmarkStart w:id="435" w:name="_Toc72742995"/>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r w:rsidRPr="00A3710A">
        <w:t>Goods and Services Tax (GST)</w:t>
      </w:r>
      <w:bookmarkEnd w:id="434"/>
      <w:bookmarkEnd w:id="435"/>
    </w:p>
    <w:p w14:paraId="1C5D0F82" w14:textId="77777777" w:rsidR="00387034" w:rsidRPr="00A3710A" w:rsidRDefault="00387034" w:rsidP="0082567C">
      <w:pPr>
        <w:tabs>
          <w:tab w:val="left" w:pos="1461"/>
        </w:tabs>
        <w:jc w:val="both"/>
        <w:rPr>
          <w:rFonts w:cs="Arial"/>
          <w:szCs w:val="24"/>
        </w:rPr>
      </w:pPr>
    </w:p>
    <w:p w14:paraId="3928B423" w14:textId="15FF7450" w:rsidR="00387034" w:rsidRPr="00A3710A" w:rsidRDefault="00387034" w:rsidP="00F46330">
      <w:pPr>
        <w:tabs>
          <w:tab w:val="left" w:pos="1461"/>
        </w:tabs>
        <w:ind w:firstLine="851"/>
        <w:jc w:val="both"/>
        <w:rPr>
          <w:rFonts w:cs="Arial"/>
          <w:szCs w:val="24"/>
        </w:rPr>
      </w:pPr>
      <w:r w:rsidRPr="00A3710A">
        <w:rPr>
          <w:rFonts w:cs="Arial"/>
          <w:szCs w:val="24"/>
        </w:rPr>
        <w:t xml:space="preserve">The Tenderer shall declare whether he is registered for GST in </w:t>
      </w:r>
      <w:r w:rsidRPr="00F46330">
        <w:rPr>
          <w:rFonts w:cs="Arial"/>
          <w:b/>
          <w:szCs w:val="24"/>
        </w:rPr>
        <w:t>Appendix B</w:t>
      </w:r>
      <w:r w:rsidRPr="009617E8">
        <w:rPr>
          <w:rFonts w:cs="Arial"/>
          <w:szCs w:val="24"/>
        </w:rPr>
        <w:t>.</w:t>
      </w:r>
    </w:p>
    <w:p w14:paraId="5D4B466E" w14:textId="77777777" w:rsidR="004A3241" w:rsidRPr="00A3710A" w:rsidRDefault="004A3241" w:rsidP="0082567C">
      <w:pPr>
        <w:tabs>
          <w:tab w:val="left" w:pos="1461"/>
        </w:tabs>
        <w:jc w:val="both"/>
        <w:rPr>
          <w:rFonts w:cs="Arial"/>
          <w:szCs w:val="24"/>
        </w:rPr>
      </w:pPr>
    </w:p>
    <w:p w14:paraId="5713284E" w14:textId="77777777" w:rsidR="00387034" w:rsidRPr="00A3710A" w:rsidRDefault="00387034" w:rsidP="00E51951">
      <w:pPr>
        <w:pStyle w:val="Style1"/>
        <w:numPr>
          <w:ilvl w:val="1"/>
          <w:numId w:val="11"/>
        </w:numPr>
        <w:ind w:left="851" w:hanging="851"/>
      </w:pPr>
      <w:bookmarkStart w:id="436" w:name="_Toc351106611"/>
      <w:bookmarkStart w:id="437" w:name="_Toc72742996"/>
      <w:r w:rsidRPr="00A3710A">
        <w:t>Withholding Tax</w:t>
      </w:r>
      <w:bookmarkEnd w:id="436"/>
      <w:bookmarkEnd w:id="437"/>
    </w:p>
    <w:p w14:paraId="14FE1600" w14:textId="77777777" w:rsidR="00387034" w:rsidRPr="00A3710A" w:rsidRDefault="00387034" w:rsidP="0082567C">
      <w:pPr>
        <w:tabs>
          <w:tab w:val="left" w:pos="1461"/>
        </w:tabs>
        <w:jc w:val="both"/>
        <w:rPr>
          <w:rFonts w:cs="Arial"/>
          <w:szCs w:val="24"/>
        </w:rPr>
      </w:pPr>
    </w:p>
    <w:p w14:paraId="729EB36C" w14:textId="77777777" w:rsidR="00387034" w:rsidRPr="00A3710A" w:rsidRDefault="00387034" w:rsidP="00E10E06">
      <w:pPr>
        <w:tabs>
          <w:tab w:val="left" w:pos="1461"/>
        </w:tabs>
        <w:ind w:left="851"/>
        <w:jc w:val="both"/>
        <w:rPr>
          <w:rFonts w:cs="Arial"/>
          <w:szCs w:val="24"/>
        </w:rPr>
      </w:pPr>
      <w:r w:rsidRPr="00A3710A">
        <w:rPr>
          <w:rFonts w:cs="Arial"/>
          <w:szCs w:val="24"/>
        </w:rPr>
        <w:t xml:space="preserve">According to Section 45A of the Singapore Income Tax Act (ITA), payments to a </w:t>
      </w:r>
      <w:r w:rsidRPr="00A3710A">
        <w:rPr>
          <w:rFonts w:cs="Arial"/>
          <w:color w:val="0000FF"/>
          <w:szCs w:val="24"/>
        </w:rPr>
        <w:t>Contractor / Consultant</w:t>
      </w:r>
      <w:r w:rsidRPr="00A3710A">
        <w:rPr>
          <w:rFonts w:cs="Arial"/>
          <w:szCs w:val="24"/>
        </w:rPr>
        <w:t xml:space="preserve"> who is not a resident in Singapore as defined in the ITA are subject to withholding tax. The Authority is appointed by the Inland Revenue Authority of Singapore (IRAS) under Section 57 of the ITA as agent to withhold payments due under the Contract according to an amount or percentage as IRAS may require. The amount withheld from </w:t>
      </w:r>
      <w:r w:rsidRPr="00A3710A">
        <w:rPr>
          <w:rFonts w:cs="Arial"/>
          <w:color w:val="0000FF"/>
          <w:szCs w:val="24"/>
        </w:rPr>
        <w:t>Contractor's / Consultant’s</w:t>
      </w:r>
      <w:r w:rsidRPr="00A3710A">
        <w:rPr>
          <w:rFonts w:cs="Arial"/>
          <w:szCs w:val="24"/>
        </w:rPr>
        <w:t xml:space="preserve"> payments will be paid by the Authority to IRAS and the </w:t>
      </w:r>
      <w:r w:rsidRPr="00A3710A">
        <w:rPr>
          <w:rFonts w:cs="Arial"/>
          <w:color w:val="0000FF"/>
          <w:szCs w:val="24"/>
        </w:rPr>
        <w:t>Contractor / Consultant</w:t>
      </w:r>
      <w:r w:rsidRPr="00A3710A">
        <w:rPr>
          <w:rFonts w:cs="Arial"/>
          <w:szCs w:val="24"/>
        </w:rPr>
        <w:t xml:space="preserve"> will be advised accordingly.</w:t>
      </w:r>
    </w:p>
    <w:p w14:paraId="4D5623A1" w14:textId="77777777" w:rsidR="00387034" w:rsidRPr="00A3710A" w:rsidRDefault="00387034" w:rsidP="00E10E06">
      <w:pPr>
        <w:tabs>
          <w:tab w:val="left" w:pos="1461"/>
        </w:tabs>
        <w:ind w:left="851"/>
        <w:jc w:val="both"/>
        <w:rPr>
          <w:rFonts w:cs="Arial"/>
          <w:szCs w:val="24"/>
        </w:rPr>
      </w:pPr>
    </w:p>
    <w:p w14:paraId="7CA1B8D1" w14:textId="020A76D0" w:rsidR="00387034" w:rsidRDefault="00387034" w:rsidP="00E10E06">
      <w:pPr>
        <w:tabs>
          <w:tab w:val="left" w:pos="1461"/>
        </w:tabs>
        <w:ind w:left="851"/>
        <w:jc w:val="both"/>
        <w:rPr>
          <w:rFonts w:cs="Arial"/>
          <w:szCs w:val="24"/>
        </w:rPr>
      </w:pPr>
      <w:r w:rsidRPr="00A3710A">
        <w:rPr>
          <w:rFonts w:cs="Arial"/>
          <w:szCs w:val="24"/>
        </w:rPr>
        <w:t xml:space="preserve">The Tenderer shall declare together with this tender his status on withholding tax in </w:t>
      </w:r>
      <w:r w:rsidRPr="00F46330">
        <w:rPr>
          <w:rFonts w:cs="Arial"/>
          <w:b/>
          <w:szCs w:val="24"/>
        </w:rPr>
        <w:t>Appendix C</w:t>
      </w:r>
      <w:r w:rsidRPr="00A3710A">
        <w:rPr>
          <w:rFonts w:cs="Arial"/>
          <w:szCs w:val="24"/>
        </w:rPr>
        <w:t>. He shall furnish his Certificate of Incorporation or Registration issued by the ACRA if applicable. Firms not registered with ACRA but with other certification bodies shall provide the relevant registration certificate.</w:t>
      </w:r>
    </w:p>
    <w:p w14:paraId="667CB997" w14:textId="59E8C041" w:rsidR="009B72C6" w:rsidRDefault="009B72C6" w:rsidP="00E10E06">
      <w:pPr>
        <w:tabs>
          <w:tab w:val="left" w:pos="1461"/>
        </w:tabs>
        <w:ind w:left="851"/>
        <w:jc w:val="both"/>
        <w:rPr>
          <w:rFonts w:cs="Arial"/>
          <w:szCs w:val="24"/>
        </w:rPr>
      </w:pPr>
    </w:p>
    <w:p w14:paraId="3D1996D9" w14:textId="5113F601" w:rsidR="00A02155" w:rsidRPr="005870B3" w:rsidRDefault="00CF23E3" w:rsidP="00CF23E3">
      <w:pPr>
        <w:tabs>
          <w:tab w:val="left" w:pos="1461"/>
        </w:tabs>
        <w:ind w:left="851"/>
        <w:jc w:val="both"/>
        <w:rPr>
          <w:rFonts w:cs="Arial"/>
          <w:color w:val="FF0000"/>
          <w:szCs w:val="24"/>
        </w:rPr>
      </w:pPr>
      <w:r w:rsidRPr="005870B3">
        <w:rPr>
          <w:rFonts w:cs="Arial"/>
          <w:color w:val="FF0000"/>
          <w:szCs w:val="24"/>
        </w:rPr>
        <w:t xml:space="preserve">[Only applicable to Construction contracts] </w:t>
      </w:r>
    </w:p>
    <w:p w14:paraId="31E2E464" w14:textId="19BCE271" w:rsidR="00CF23E3" w:rsidRPr="00CF23E3" w:rsidRDefault="00CF23E3" w:rsidP="00CF23E3">
      <w:pPr>
        <w:tabs>
          <w:tab w:val="left" w:pos="1461"/>
        </w:tabs>
        <w:ind w:left="851"/>
        <w:jc w:val="both"/>
        <w:rPr>
          <w:rFonts w:cs="Arial"/>
          <w:szCs w:val="24"/>
        </w:rPr>
      </w:pPr>
      <w:r w:rsidRPr="00CF23E3">
        <w:rPr>
          <w:rFonts w:cs="Arial"/>
          <w:szCs w:val="24"/>
        </w:rPr>
        <w:t>Upon contract award, IRAS will write to the awarded Contractor to request for the projected profit and loss statement (P&amp;L). IRAS will request for a banker’s guarantee (BG) for the tax on projected net profit of the contract for the entire period and confirm the amount for the BG required</w:t>
      </w:r>
      <w:r w:rsidR="00A02155">
        <w:rPr>
          <w:rFonts w:cs="Arial"/>
          <w:szCs w:val="24"/>
        </w:rPr>
        <w:t>.</w:t>
      </w:r>
    </w:p>
    <w:p w14:paraId="6860A8D1" w14:textId="77777777" w:rsidR="00CF23E3" w:rsidRPr="00CF23E3" w:rsidRDefault="00CF23E3" w:rsidP="00CF23E3">
      <w:pPr>
        <w:tabs>
          <w:tab w:val="left" w:pos="1461"/>
        </w:tabs>
        <w:ind w:left="851"/>
        <w:jc w:val="both"/>
        <w:rPr>
          <w:rFonts w:cs="Arial"/>
          <w:szCs w:val="24"/>
        </w:rPr>
      </w:pPr>
    </w:p>
    <w:p w14:paraId="51246BC2" w14:textId="5F39479F" w:rsidR="009B72C6" w:rsidRPr="00A3710A" w:rsidRDefault="00CF23E3" w:rsidP="00CF23E3">
      <w:pPr>
        <w:tabs>
          <w:tab w:val="left" w:pos="1461"/>
        </w:tabs>
        <w:ind w:left="851"/>
        <w:jc w:val="both"/>
        <w:rPr>
          <w:rFonts w:cs="Arial"/>
          <w:szCs w:val="24"/>
        </w:rPr>
      </w:pPr>
      <w:r w:rsidRPr="00CF23E3">
        <w:rPr>
          <w:rFonts w:cs="Arial"/>
          <w:szCs w:val="24"/>
        </w:rPr>
        <w:t>For more information on withholding tax, please refer to the IRAS website (www.iras.gov.sg &gt; Other Taxes &gt; Withholding Tax &gt; Learning the Basics &gt; Overview of Withholding Tax).</w:t>
      </w:r>
    </w:p>
    <w:p w14:paraId="633C2841" w14:textId="77777777" w:rsidR="00387034" w:rsidRPr="00A3710A" w:rsidRDefault="00387034" w:rsidP="0082567C">
      <w:pPr>
        <w:tabs>
          <w:tab w:val="left" w:pos="1461"/>
        </w:tabs>
        <w:jc w:val="both"/>
        <w:rPr>
          <w:rFonts w:cs="Arial"/>
          <w:szCs w:val="24"/>
        </w:rPr>
      </w:pPr>
    </w:p>
    <w:p w14:paraId="15E1290C" w14:textId="77777777" w:rsidR="00387034" w:rsidRPr="00A3710A" w:rsidRDefault="00387034" w:rsidP="00E51951">
      <w:pPr>
        <w:pStyle w:val="Style1"/>
        <w:numPr>
          <w:ilvl w:val="1"/>
          <w:numId w:val="11"/>
        </w:numPr>
        <w:ind w:left="851" w:hanging="851"/>
      </w:pPr>
      <w:bookmarkStart w:id="438" w:name="_Toc351106612"/>
      <w:bookmarkStart w:id="439" w:name="_Toc72742997"/>
      <w:r w:rsidRPr="00A3710A">
        <w:t>Director’s Resolution / Power of Attorney</w:t>
      </w:r>
      <w:bookmarkEnd w:id="438"/>
      <w:bookmarkEnd w:id="439"/>
    </w:p>
    <w:p w14:paraId="79F06641" w14:textId="77777777" w:rsidR="00387034" w:rsidRPr="00A3710A" w:rsidRDefault="00387034" w:rsidP="0082567C">
      <w:pPr>
        <w:tabs>
          <w:tab w:val="left" w:pos="1461"/>
        </w:tabs>
        <w:jc w:val="both"/>
        <w:rPr>
          <w:rFonts w:cs="Arial"/>
          <w:szCs w:val="24"/>
        </w:rPr>
      </w:pPr>
    </w:p>
    <w:p w14:paraId="168FD4F6" w14:textId="77777777" w:rsidR="00387034" w:rsidRPr="00A3710A" w:rsidRDefault="00387034" w:rsidP="00E10E06">
      <w:pPr>
        <w:autoSpaceDE w:val="0"/>
        <w:autoSpaceDN w:val="0"/>
        <w:adjustRightInd w:val="0"/>
        <w:spacing w:line="240" w:lineRule="atLeast"/>
        <w:ind w:left="851"/>
        <w:jc w:val="both"/>
        <w:rPr>
          <w:rFonts w:cs="Arial"/>
          <w:szCs w:val="24"/>
        </w:rPr>
      </w:pPr>
      <w:r w:rsidRPr="00A3710A">
        <w:rPr>
          <w:rFonts w:cs="Arial"/>
          <w:szCs w:val="24"/>
        </w:rPr>
        <w:t xml:space="preserve">The Tenderer </w:t>
      </w:r>
      <w:r w:rsidR="00C343C8">
        <w:rPr>
          <w:rFonts w:cs="Arial"/>
          <w:szCs w:val="24"/>
        </w:rPr>
        <w:t>is</w:t>
      </w:r>
      <w:r w:rsidRPr="00A3710A">
        <w:rPr>
          <w:rFonts w:cs="Arial"/>
          <w:szCs w:val="24"/>
        </w:rPr>
        <w:t xml:space="preserve"> required by the Authority to provide a Director’s Resolution / Power of Attorney to show that he / she has been duly authorised by the company to submit an offer to the Authority. </w:t>
      </w:r>
    </w:p>
    <w:p w14:paraId="26E992E6" w14:textId="77777777" w:rsidR="00387034" w:rsidRPr="00A3710A" w:rsidRDefault="00387034" w:rsidP="00E10E06">
      <w:pPr>
        <w:autoSpaceDE w:val="0"/>
        <w:autoSpaceDN w:val="0"/>
        <w:adjustRightInd w:val="0"/>
        <w:spacing w:line="240" w:lineRule="atLeast"/>
        <w:ind w:left="851"/>
        <w:jc w:val="both"/>
        <w:rPr>
          <w:rFonts w:cs="Arial"/>
          <w:color w:val="FF0000"/>
          <w:szCs w:val="24"/>
        </w:rPr>
      </w:pPr>
    </w:p>
    <w:p w14:paraId="69B53780" w14:textId="77777777" w:rsidR="00387034" w:rsidRPr="00A3710A" w:rsidRDefault="00387034" w:rsidP="00E10E06">
      <w:pPr>
        <w:tabs>
          <w:tab w:val="left" w:pos="1461"/>
        </w:tabs>
        <w:ind w:left="851"/>
        <w:jc w:val="both"/>
        <w:rPr>
          <w:rFonts w:cs="Arial"/>
          <w:szCs w:val="24"/>
        </w:rPr>
      </w:pPr>
      <w:r w:rsidRPr="00A3710A">
        <w:rPr>
          <w:rFonts w:cs="Arial"/>
          <w:szCs w:val="24"/>
        </w:rPr>
        <w:t>A Directors’ Resolution in accordance with the Memorandum and Articles of Association (or other formation document) must be provided clearly authorising a named person or persons to sign and / or execute the tender, any amendments thereto and all other documents related to the tender and the Contract and any amendments thereto.  A specimen of an acceptable Resolution would read as follows:</w:t>
      </w:r>
    </w:p>
    <w:p w14:paraId="681F214F" w14:textId="77777777" w:rsidR="00387034" w:rsidRPr="00A3710A" w:rsidRDefault="00387034" w:rsidP="00E10E06">
      <w:pPr>
        <w:ind w:left="851"/>
        <w:jc w:val="both"/>
        <w:rPr>
          <w:rFonts w:cs="Arial"/>
          <w:szCs w:val="24"/>
        </w:rPr>
      </w:pPr>
      <w:r w:rsidRPr="00A3710A">
        <w:rPr>
          <w:rFonts w:cs="Arial"/>
          <w:szCs w:val="24"/>
        </w:rPr>
        <w:t>“Resolved :</w:t>
      </w:r>
    </w:p>
    <w:p w14:paraId="0D4DBE8D" w14:textId="69445CDC" w:rsidR="00387034" w:rsidRPr="00A3710A" w:rsidRDefault="00387034" w:rsidP="00E10E06">
      <w:pPr>
        <w:tabs>
          <w:tab w:val="left" w:pos="1461"/>
        </w:tabs>
        <w:ind w:left="851"/>
        <w:jc w:val="both"/>
        <w:rPr>
          <w:rFonts w:cs="Arial"/>
          <w:color w:val="0000FF"/>
          <w:szCs w:val="24"/>
        </w:rPr>
      </w:pPr>
      <w:r>
        <w:t>That                      (NAME)______________ or failing him                      (NAME)____________ be and is hereby authorised to submit and sign and/or execute the tender, any amendments thereto, all documents related to the tender and to Contract TR393 of the Land Transport Authority of Singapore and any amendments thereto. This authorisation shall be effective from and including [to insert the earliest date of tender submission for the Contract].”</w:t>
      </w:r>
    </w:p>
    <w:p w14:paraId="7A93DB72" w14:textId="77777777" w:rsidR="00387034" w:rsidRPr="00A3710A" w:rsidRDefault="00387034" w:rsidP="00E10E06">
      <w:pPr>
        <w:tabs>
          <w:tab w:val="left" w:pos="1461"/>
        </w:tabs>
        <w:ind w:left="851"/>
        <w:jc w:val="both"/>
        <w:rPr>
          <w:rFonts w:cs="Arial"/>
          <w:color w:val="0000FF"/>
          <w:szCs w:val="24"/>
        </w:rPr>
      </w:pPr>
    </w:p>
    <w:p w14:paraId="15569569" w14:textId="77777777" w:rsidR="00387034" w:rsidRPr="00A3710A" w:rsidRDefault="00387034" w:rsidP="00E10E06">
      <w:pPr>
        <w:tabs>
          <w:tab w:val="left" w:pos="1461"/>
        </w:tabs>
        <w:ind w:left="851"/>
        <w:jc w:val="both"/>
        <w:rPr>
          <w:rFonts w:cs="Arial"/>
          <w:szCs w:val="24"/>
        </w:rPr>
      </w:pPr>
      <w:r w:rsidRPr="00A3710A">
        <w:rPr>
          <w:rFonts w:cs="Arial"/>
          <w:szCs w:val="24"/>
        </w:rPr>
        <w:t>The resolution shall</w:t>
      </w:r>
      <w:r w:rsidR="003331E0">
        <w:rPr>
          <w:rFonts w:cs="Arial"/>
          <w:szCs w:val="24"/>
        </w:rPr>
        <w:t xml:space="preserve"> be</w:t>
      </w:r>
      <w:r w:rsidRPr="00A3710A">
        <w:rPr>
          <w:rFonts w:cs="Arial"/>
          <w:szCs w:val="24"/>
        </w:rPr>
        <w:t xml:space="preserve"> certified by the Company Secretary</w:t>
      </w:r>
      <w:r w:rsidR="0060129C">
        <w:rPr>
          <w:rFonts w:cs="Arial"/>
          <w:szCs w:val="24"/>
        </w:rPr>
        <w:t xml:space="preserve"> with a D</w:t>
      </w:r>
      <w:r w:rsidR="00956246">
        <w:rPr>
          <w:rFonts w:cs="Arial"/>
          <w:szCs w:val="24"/>
        </w:rPr>
        <w:t>irector</w:t>
      </w:r>
      <w:r w:rsidR="0060129C">
        <w:rPr>
          <w:rFonts w:cs="Arial"/>
          <w:szCs w:val="24"/>
        </w:rPr>
        <w:t>’s signature</w:t>
      </w:r>
      <w:r w:rsidR="003331E0">
        <w:rPr>
          <w:rFonts w:cs="Arial"/>
          <w:szCs w:val="24"/>
        </w:rPr>
        <w:t xml:space="preserve"> </w:t>
      </w:r>
      <w:r w:rsidR="00A60603">
        <w:rPr>
          <w:rFonts w:cs="Arial"/>
          <w:szCs w:val="24"/>
        </w:rPr>
        <w:t>OR</w:t>
      </w:r>
      <w:r w:rsidR="003331E0">
        <w:rPr>
          <w:rFonts w:cs="Arial"/>
          <w:szCs w:val="24"/>
        </w:rPr>
        <w:t xml:space="preserve"> </w:t>
      </w:r>
      <w:r w:rsidR="00060862">
        <w:rPr>
          <w:rFonts w:cs="Arial"/>
          <w:szCs w:val="24"/>
        </w:rPr>
        <w:t xml:space="preserve">be </w:t>
      </w:r>
      <w:r w:rsidR="0060129C">
        <w:rPr>
          <w:rFonts w:cs="Arial"/>
          <w:szCs w:val="24"/>
        </w:rPr>
        <w:t>signed</w:t>
      </w:r>
      <w:r w:rsidR="003331E0">
        <w:rPr>
          <w:rFonts w:cs="Arial"/>
          <w:szCs w:val="24"/>
        </w:rPr>
        <w:t xml:space="preserve"> by TWO (2) Directors</w:t>
      </w:r>
      <w:r w:rsidRPr="00A3710A">
        <w:rPr>
          <w:rFonts w:cs="Arial"/>
          <w:szCs w:val="24"/>
        </w:rPr>
        <w:t>. For a company not incorporated in Singapore, the resolution shall be notarised by a Notary Public and certified by the Singapore Embassy in the country of incorporation.</w:t>
      </w:r>
    </w:p>
    <w:p w14:paraId="35AE8D53" w14:textId="77777777" w:rsidR="00387034" w:rsidRPr="00A3710A" w:rsidRDefault="00387034" w:rsidP="00E10E06">
      <w:pPr>
        <w:tabs>
          <w:tab w:val="left" w:pos="1461"/>
        </w:tabs>
        <w:ind w:left="851"/>
        <w:jc w:val="both"/>
        <w:rPr>
          <w:rFonts w:cs="Arial"/>
          <w:szCs w:val="24"/>
        </w:rPr>
      </w:pPr>
    </w:p>
    <w:p w14:paraId="04707B21" w14:textId="77777777" w:rsidR="00387034" w:rsidRPr="00A3710A" w:rsidRDefault="00387034" w:rsidP="00E10E06">
      <w:pPr>
        <w:tabs>
          <w:tab w:val="left" w:pos="1461"/>
        </w:tabs>
        <w:ind w:left="851"/>
        <w:jc w:val="both"/>
        <w:rPr>
          <w:rFonts w:cs="Arial"/>
          <w:szCs w:val="24"/>
        </w:rPr>
      </w:pPr>
      <w:r w:rsidRPr="00A3710A">
        <w:rPr>
          <w:rFonts w:cs="Arial"/>
          <w:szCs w:val="24"/>
        </w:rPr>
        <w:t>ALTERNATIVELY, a Power of Attorney executed in accordance with the Memorandum and Articles of Association (or other formation document) notarised by a Notary Public and certified by the Singapore Embassy in the country of incorporation (if not so notarised in Singapore) may be submitted. It may be specific to this tender or a general one. A general Power of Attorney should contain the following or similar clause :</w:t>
      </w:r>
    </w:p>
    <w:p w14:paraId="6A304986" w14:textId="77777777" w:rsidR="00387034" w:rsidRPr="00A3710A" w:rsidRDefault="00387034" w:rsidP="00E10E06">
      <w:pPr>
        <w:tabs>
          <w:tab w:val="left" w:pos="1461"/>
        </w:tabs>
        <w:ind w:left="851"/>
        <w:jc w:val="both"/>
        <w:rPr>
          <w:rFonts w:cs="Arial"/>
          <w:szCs w:val="24"/>
        </w:rPr>
      </w:pPr>
    </w:p>
    <w:p w14:paraId="59817DC8" w14:textId="7EAB5AFB" w:rsidR="00387034" w:rsidRPr="00A3710A" w:rsidRDefault="00387034" w:rsidP="00E10E06">
      <w:pPr>
        <w:tabs>
          <w:tab w:val="left" w:pos="1461"/>
        </w:tabs>
        <w:ind w:left="851"/>
        <w:jc w:val="both"/>
        <w:rPr>
          <w:rFonts w:cs="Arial"/>
          <w:color w:val="0000FF"/>
          <w:szCs w:val="24"/>
        </w:rPr>
      </w:pPr>
      <w:r>
        <w:t>“authority to sign and/or execute on behalf of the Company, tenders and related documents and any amendments thereto and all documents related to Contract TR393 of the Land Transport Authority of Singapore and any amendments thereto. This authorisation shall be effective from and including [to insert the earliest date of tender submission for the Contract].”</w:t>
      </w:r>
    </w:p>
    <w:p w14:paraId="57C35545" w14:textId="77777777" w:rsidR="00387034" w:rsidRPr="00A3710A" w:rsidRDefault="00387034" w:rsidP="00E10E06">
      <w:pPr>
        <w:tabs>
          <w:tab w:val="left" w:pos="1461"/>
        </w:tabs>
        <w:ind w:left="851"/>
        <w:jc w:val="both"/>
        <w:rPr>
          <w:rFonts w:cs="Arial"/>
          <w:color w:val="0000FF"/>
          <w:szCs w:val="24"/>
        </w:rPr>
      </w:pPr>
    </w:p>
    <w:p w14:paraId="7BAB1C51" w14:textId="77777777" w:rsidR="00387034" w:rsidRPr="00024D45" w:rsidRDefault="00387034" w:rsidP="00E10E06">
      <w:pPr>
        <w:tabs>
          <w:tab w:val="left" w:pos="1461"/>
        </w:tabs>
        <w:ind w:left="851"/>
        <w:jc w:val="both"/>
        <w:rPr>
          <w:rFonts w:cs="Arial"/>
          <w:b/>
          <w:szCs w:val="24"/>
        </w:rPr>
      </w:pPr>
      <w:r w:rsidRPr="00024D45">
        <w:rPr>
          <w:rFonts w:cs="Arial"/>
          <w:b/>
          <w:szCs w:val="24"/>
        </w:rPr>
        <w:t>Tenderers are required to provide specimen signatures of authorised signatories.</w:t>
      </w:r>
    </w:p>
    <w:p w14:paraId="6E6A50F9" w14:textId="77777777" w:rsidR="00387034" w:rsidRPr="00A3710A" w:rsidRDefault="00387034" w:rsidP="00E10E06">
      <w:pPr>
        <w:tabs>
          <w:tab w:val="left" w:pos="1461"/>
        </w:tabs>
        <w:ind w:left="851"/>
        <w:jc w:val="both"/>
        <w:rPr>
          <w:rFonts w:cs="Arial"/>
          <w:szCs w:val="24"/>
        </w:rPr>
      </w:pPr>
    </w:p>
    <w:p w14:paraId="7FB162E7" w14:textId="77777777" w:rsidR="00387034" w:rsidRPr="00A3710A" w:rsidRDefault="00387034" w:rsidP="00E10E06">
      <w:pPr>
        <w:tabs>
          <w:tab w:val="left" w:pos="1461"/>
        </w:tabs>
        <w:ind w:left="851"/>
        <w:jc w:val="both"/>
        <w:rPr>
          <w:rFonts w:cs="Arial"/>
          <w:szCs w:val="24"/>
        </w:rPr>
      </w:pPr>
      <w:r w:rsidRPr="00A3710A">
        <w:rPr>
          <w:rFonts w:cs="Arial"/>
          <w:szCs w:val="24"/>
        </w:rPr>
        <w:t>Tenderers should note that persons who are authorised by resolution or Power of Attorney do not have the power to delegate their authority unless specifically empowered to do so.</w:t>
      </w:r>
    </w:p>
    <w:p w14:paraId="532C4143" w14:textId="77777777" w:rsidR="00387034" w:rsidRPr="00A3710A" w:rsidRDefault="00387034" w:rsidP="0082567C">
      <w:pPr>
        <w:tabs>
          <w:tab w:val="left" w:pos="1461"/>
        </w:tabs>
        <w:jc w:val="both"/>
        <w:rPr>
          <w:rFonts w:cs="Arial"/>
          <w:szCs w:val="24"/>
        </w:rPr>
      </w:pPr>
    </w:p>
    <w:p w14:paraId="63D07F3B" w14:textId="7816B5B6" w:rsidR="00387034" w:rsidRPr="00A3710A" w:rsidRDefault="00387034" w:rsidP="00E51951">
      <w:pPr>
        <w:pStyle w:val="Style1"/>
        <w:numPr>
          <w:ilvl w:val="1"/>
          <w:numId w:val="11"/>
        </w:numPr>
        <w:ind w:left="851" w:hanging="851"/>
      </w:pPr>
      <w:bookmarkStart w:id="440" w:name="_Toc351106641"/>
      <w:bookmarkStart w:id="441" w:name="_Toc72742998"/>
      <w:r w:rsidRPr="00A3710A">
        <w:t>Declaration of Equity Participation of Company’s Directors/ Partners</w:t>
      </w:r>
      <w:bookmarkEnd w:id="440"/>
      <w:bookmarkEnd w:id="441"/>
    </w:p>
    <w:p w14:paraId="50ADD6BF" w14:textId="20875656" w:rsidR="00387034" w:rsidRPr="00A3710A" w:rsidRDefault="00387034" w:rsidP="0082567C">
      <w:pPr>
        <w:tabs>
          <w:tab w:val="left" w:pos="1461"/>
        </w:tabs>
        <w:jc w:val="both"/>
        <w:rPr>
          <w:rFonts w:cs="Arial"/>
          <w:szCs w:val="24"/>
        </w:rPr>
      </w:pPr>
    </w:p>
    <w:p w14:paraId="38142ED6" w14:textId="2CB52B67" w:rsidR="00387034" w:rsidRDefault="00387034" w:rsidP="00E10E06">
      <w:pPr>
        <w:tabs>
          <w:tab w:val="left" w:pos="1461"/>
        </w:tabs>
        <w:ind w:left="851"/>
        <w:jc w:val="both"/>
        <w:rPr>
          <w:rFonts w:cs="Arial"/>
          <w:szCs w:val="24"/>
        </w:rPr>
      </w:pPr>
      <w:r w:rsidRPr="00A3710A">
        <w:rPr>
          <w:rFonts w:cs="Arial"/>
          <w:szCs w:val="24"/>
        </w:rPr>
        <w:lastRenderedPageBreak/>
        <w:t xml:space="preserve">The Tenderer shall submit the names, nationality and identity card or passport numbers of the partners or directors in addition to declaring their equity participation as per the attached </w:t>
      </w:r>
      <w:r w:rsidRPr="00A3710A">
        <w:rPr>
          <w:rFonts w:cs="Arial"/>
          <w:b/>
          <w:szCs w:val="24"/>
        </w:rPr>
        <w:t>Appendix F</w:t>
      </w:r>
      <w:r w:rsidRPr="00A3710A">
        <w:rPr>
          <w:rFonts w:cs="Arial"/>
          <w:szCs w:val="24"/>
        </w:rPr>
        <w:t xml:space="preserve"> together with the </w:t>
      </w:r>
      <w:r w:rsidRPr="00A3710A">
        <w:rPr>
          <w:rFonts w:cs="Arial"/>
          <w:b/>
          <w:szCs w:val="24"/>
        </w:rPr>
        <w:t xml:space="preserve">printout from the ACRA </w:t>
      </w:r>
      <w:r w:rsidRPr="00A3710A">
        <w:rPr>
          <w:rFonts w:cs="Arial"/>
          <w:szCs w:val="24"/>
        </w:rPr>
        <w:t xml:space="preserve">(within 6 months from </w:t>
      </w:r>
      <w:r w:rsidR="00002C90">
        <w:rPr>
          <w:rFonts w:cs="Arial"/>
          <w:szCs w:val="24"/>
        </w:rPr>
        <w:t>submission of the tender</w:t>
      </w:r>
      <w:r w:rsidRPr="00A3710A">
        <w:rPr>
          <w:rFonts w:cs="Arial"/>
          <w:szCs w:val="24"/>
        </w:rPr>
        <w:t>)</w:t>
      </w:r>
      <w:r w:rsidR="001D3A64">
        <w:rPr>
          <w:rFonts w:cs="Arial"/>
          <w:szCs w:val="24"/>
        </w:rPr>
        <w:t xml:space="preserve">, </w:t>
      </w:r>
      <w:r w:rsidRPr="00A3710A">
        <w:rPr>
          <w:rFonts w:cs="Arial"/>
          <w:szCs w:val="24"/>
        </w:rPr>
        <w:t>the list of Directors</w:t>
      </w:r>
      <w:r w:rsidR="0002547D" w:rsidRPr="0002547D">
        <w:t xml:space="preserve"> </w:t>
      </w:r>
      <w:r w:rsidR="0002547D" w:rsidRPr="0002547D">
        <w:rPr>
          <w:rFonts w:cs="Arial"/>
          <w:szCs w:val="24"/>
        </w:rPr>
        <w:t>and to declare if the Directors are Independent Directors</w:t>
      </w:r>
      <w:r w:rsidR="0002547D" w:rsidRPr="006008BA">
        <w:rPr>
          <w:rFonts w:cs="Arial"/>
          <w:szCs w:val="24"/>
          <w:vertAlign w:val="superscript"/>
        </w:rPr>
        <w:t>1</w:t>
      </w:r>
      <w:r w:rsidR="0002547D" w:rsidRPr="0002547D">
        <w:rPr>
          <w:rFonts w:cs="Arial"/>
          <w:szCs w:val="24"/>
        </w:rPr>
        <w:t>.</w:t>
      </w:r>
    </w:p>
    <w:p w14:paraId="3CDD8C70" w14:textId="77777777" w:rsidR="007B7070" w:rsidRDefault="007B7070" w:rsidP="00E10E06">
      <w:pPr>
        <w:tabs>
          <w:tab w:val="left" w:pos="1461"/>
        </w:tabs>
        <w:ind w:left="851"/>
        <w:jc w:val="both"/>
        <w:rPr>
          <w:rFonts w:cs="Arial"/>
          <w:szCs w:val="24"/>
        </w:rPr>
      </w:pPr>
    </w:p>
    <w:p w14:paraId="113350B1" w14:textId="6C8E0F96" w:rsidR="007B7070" w:rsidRPr="00A3710A" w:rsidRDefault="007B7070" w:rsidP="00C7140D">
      <w:pPr>
        <w:pStyle w:val="Style1"/>
        <w:numPr>
          <w:ilvl w:val="1"/>
          <w:numId w:val="41"/>
        </w:numPr>
        <w:ind w:left="851" w:hanging="851"/>
      </w:pPr>
      <w:bookmarkStart w:id="442" w:name="_Toc72742999"/>
      <w:r>
        <w:t>Financial Statements</w:t>
      </w:r>
      <w:bookmarkEnd w:id="442"/>
    </w:p>
    <w:p w14:paraId="78AB402F" w14:textId="77777777" w:rsidR="007B7070" w:rsidRPr="00A3710A" w:rsidRDefault="007B7070" w:rsidP="007B7070">
      <w:pPr>
        <w:tabs>
          <w:tab w:val="left" w:pos="1461"/>
        </w:tabs>
        <w:jc w:val="both"/>
        <w:rPr>
          <w:rFonts w:cs="Arial"/>
          <w:szCs w:val="24"/>
        </w:rPr>
      </w:pPr>
    </w:p>
    <w:p w14:paraId="193D0A8A" w14:textId="77777777" w:rsidR="00D37410" w:rsidRDefault="00E9142C" w:rsidP="00D37410">
      <w:pPr>
        <w:ind w:left="851"/>
        <w:jc w:val="both"/>
        <w:rPr>
          <w:rFonts w:cs="Arial"/>
          <w:szCs w:val="24"/>
        </w:rPr>
      </w:pPr>
      <w:r w:rsidRPr="008B000F">
        <w:rPr>
          <w:rFonts w:cs="Arial"/>
          <w:szCs w:val="24"/>
        </w:rPr>
        <w:t xml:space="preserve">Tenderers shall submit audited consolidated financial statements (with signed auditors’ report and notes to the financial statements) for the latest three financial years. If the audited consolidated financial statements for the latest financial year are not available, Tenderers shall submit the draft or unaudited consolidated financial statements (with notes to the financial statements) in the same format as the latest audited consolidated financial statements. </w:t>
      </w:r>
    </w:p>
    <w:p w14:paraId="411073D2" w14:textId="77777777" w:rsidR="00D37410" w:rsidRDefault="00D37410" w:rsidP="00D37410">
      <w:pPr>
        <w:ind w:left="851"/>
        <w:jc w:val="both"/>
        <w:rPr>
          <w:rFonts w:cs="Arial"/>
          <w:szCs w:val="24"/>
        </w:rPr>
      </w:pPr>
    </w:p>
    <w:p w14:paraId="24BCCAFE" w14:textId="55C9FD8A" w:rsidR="00E9142C" w:rsidRPr="003E055B" w:rsidRDefault="00E9142C" w:rsidP="00D37410">
      <w:pPr>
        <w:ind w:left="851"/>
        <w:jc w:val="both"/>
        <w:rPr>
          <w:rFonts w:cs="Arial"/>
          <w:szCs w:val="24"/>
        </w:rPr>
      </w:pPr>
      <w:r w:rsidRPr="008B000F">
        <w:rPr>
          <w:rFonts w:cs="Arial"/>
          <w:szCs w:val="24"/>
        </w:rPr>
        <w:t>In addition, if the latest financial year has ended more than 6 months from the date of submission of the tender, Tenderers shall submit their unaudited consolidated financial statements (with notes to the financial statements) for the interim period from the beginning of the current financial year to the latest available month, in the same format as the latest audited consolidated financial statements.</w:t>
      </w:r>
      <w:r w:rsidRPr="0077438F">
        <w:rPr>
          <w:rFonts w:cs="Arial"/>
          <w:szCs w:val="24"/>
        </w:rPr>
        <w:t xml:space="preserve"> </w:t>
      </w:r>
    </w:p>
    <w:p w14:paraId="156C91FD" w14:textId="67505360" w:rsidR="00002C90" w:rsidRPr="00A3710A" w:rsidRDefault="00002C90" w:rsidP="00002C90">
      <w:pPr>
        <w:tabs>
          <w:tab w:val="left" w:pos="1461"/>
        </w:tabs>
        <w:jc w:val="both"/>
        <w:rPr>
          <w:rFonts w:cs="Arial"/>
          <w:szCs w:val="24"/>
        </w:rPr>
      </w:pPr>
    </w:p>
    <w:p w14:paraId="3D31322D" w14:textId="77777777" w:rsidR="008268AC" w:rsidRPr="00A3710A" w:rsidRDefault="008268AC" w:rsidP="008268AC">
      <w:pPr>
        <w:pStyle w:val="Style1"/>
        <w:numPr>
          <w:ilvl w:val="0"/>
          <w:numId w:val="12"/>
        </w:numPr>
        <w:ind w:left="851" w:hanging="851"/>
      </w:pPr>
      <w:bookmarkStart w:id="443" w:name="_Toc72743000"/>
      <w:r w:rsidRPr="00A3710A">
        <w:t>Schedule of Contracts Currently Executed/Previously Executed/ Currently Participated by Tenderer</w:t>
      </w:r>
      <w:bookmarkEnd w:id="443"/>
    </w:p>
    <w:p w14:paraId="235ECCE7" w14:textId="77777777" w:rsidR="008268AC" w:rsidRPr="00A3710A" w:rsidRDefault="008268AC" w:rsidP="008268AC">
      <w:pPr>
        <w:jc w:val="both"/>
        <w:rPr>
          <w:rFonts w:cs="Arial"/>
          <w:szCs w:val="24"/>
        </w:rPr>
      </w:pPr>
    </w:p>
    <w:p w14:paraId="06E78A9F" w14:textId="77A5B7B4" w:rsidR="008268AC" w:rsidRDefault="008268AC" w:rsidP="008268AC">
      <w:pPr>
        <w:ind w:left="851"/>
        <w:jc w:val="both"/>
        <w:rPr>
          <w:rFonts w:cs="Arial"/>
          <w:szCs w:val="24"/>
        </w:rPr>
      </w:pPr>
      <w:r w:rsidRPr="00A3710A">
        <w:rPr>
          <w:rFonts w:cs="Arial"/>
          <w:szCs w:val="24"/>
        </w:rPr>
        <w:t xml:space="preserve">Tenderers are required to complete the Schedule of Contracts currently executed by them, attached as per </w:t>
      </w:r>
      <w:r w:rsidRPr="00A3710A">
        <w:rPr>
          <w:rFonts w:cs="Arial"/>
          <w:b/>
          <w:szCs w:val="24"/>
        </w:rPr>
        <w:t>Appendix D1</w:t>
      </w:r>
      <w:r w:rsidRPr="00A3710A">
        <w:rPr>
          <w:rFonts w:cs="Arial"/>
          <w:szCs w:val="24"/>
        </w:rPr>
        <w:t xml:space="preserve">, giving details of the contracts including the values, the percentage of works completed and the dates of completion of work. </w:t>
      </w:r>
    </w:p>
    <w:p w14:paraId="2B857784" w14:textId="09544E43" w:rsidR="00EC4E17" w:rsidRDefault="00EC4E17" w:rsidP="008268AC">
      <w:pPr>
        <w:ind w:left="851"/>
        <w:jc w:val="both"/>
        <w:rPr>
          <w:rFonts w:cs="Arial"/>
          <w:szCs w:val="24"/>
        </w:rPr>
      </w:pPr>
    </w:p>
    <w:p w14:paraId="024B1698" w14:textId="27EA2C47" w:rsidR="00EC4E17" w:rsidRPr="00A3710A" w:rsidRDefault="00EC4E17" w:rsidP="008268AC">
      <w:pPr>
        <w:ind w:left="851"/>
        <w:jc w:val="both"/>
        <w:rPr>
          <w:rFonts w:cs="Arial"/>
          <w:szCs w:val="24"/>
        </w:rPr>
      </w:pPr>
      <w:r w:rsidRPr="00A3710A">
        <w:t xml:space="preserve">A similar submission shall be made for previous contracts completed for the last 5 years as per </w:t>
      </w:r>
      <w:r w:rsidRPr="00EC4E17">
        <w:rPr>
          <w:b/>
          <w:bCs/>
        </w:rPr>
        <w:t>Appendix D2</w:t>
      </w:r>
      <w:r w:rsidRPr="00A3710A">
        <w:t xml:space="preserve">, and for tenders currently under evaluation and participated by the Tenderer, attached as per </w:t>
      </w:r>
      <w:r w:rsidRPr="00EC4E17">
        <w:rPr>
          <w:b/>
          <w:bCs/>
        </w:rPr>
        <w:t>Appendix D3</w:t>
      </w:r>
      <w:r w:rsidRPr="00A3710A">
        <w:t>.</w:t>
      </w:r>
    </w:p>
    <w:p w14:paraId="7BBD9AEC" w14:textId="77777777" w:rsidR="008268AC" w:rsidRPr="00A3710A" w:rsidRDefault="008268AC" w:rsidP="008268AC">
      <w:pPr>
        <w:ind w:left="851"/>
        <w:jc w:val="both"/>
        <w:rPr>
          <w:rFonts w:cs="Arial"/>
          <w:szCs w:val="24"/>
        </w:rPr>
      </w:pPr>
    </w:p>
    <w:p w14:paraId="19C85015" w14:textId="07031CCB" w:rsidR="00EC4E17" w:rsidRDefault="00EC4E17" w:rsidP="008268AC">
      <w:pPr>
        <w:pStyle w:val="Style1"/>
        <w:numPr>
          <w:ilvl w:val="0"/>
          <w:numId w:val="12"/>
        </w:numPr>
        <w:ind w:left="851" w:hanging="851"/>
      </w:pPr>
      <w:bookmarkStart w:id="444" w:name="_Toc72743001"/>
      <w:r>
        <w:t>Corruption and Frau</w:t>
      </w:r>
      <w:r w:rsidR="0017610D">
        <w:t>d</w:t>
      </w:r>
      <w:bookmarkEnd w:id="444"/>
    </w:p>
    <w:p w14:paraId="1DC6A94B" w14:textId="77777777" w:rsidR="00621F2A" w:rsidRDefault="00621F2A" w:rsidP="00E10E06">
      <w:pPr>
        <w:ind w:left="851"/>
        <w:jc w:val="both"/>
        <w:rPr>
          <w:rFonts w:cs="Arial"/>
          <w:szCs w:val="24"/>
        </w:rPr>
      </w:pPr>
    </w:p>
    <w:p w14:paraId="3B087032" w14:textId="423F9F14" w:rsidR="004717C4" w:rsidRDefault="001F4560" w:rsidP="00E10E06">
      <w:pPr>
        <w:ind w:left="851"/>
        <w:jc w:val="both"/>
        <w:rPr>
          <w:rFonts w:cs="Arial"/>
          <w:szCs w:val="24"/>
        </w:rPr>
      </w:pPr>
      <w:r w:rsidRPr="00743668">
        <w:rPr>
          <w:rFonts w:cs="Arial"/>
          <w:szCs w:val="24"/>
        </w:rPr>
        <w:t xml:space="preserve">Tenderers shall declare if their firm/companies forming the joint venture or any of their management/key appointment holders/principal officers have been convicted of corruption or fraud over the last 5 years in Singapore or are being investigated for corruption or fraud in Singapore as per the attached </w:t>
      </w:r>
      <w:r w:rsidRPr="00743668">
        <w:rPr>
          <w:rFonts w:cs="Arial"/>
          <w:b/>
          <w:szCs w:val="24"/>
        </w:rPr>
        <w:t>Appendix E</w:t>
      </w:r>
      <w:r w:rsidRPr="00743668">
        <w:rPr>
          <w:rFonts w:cs="Arial"/>
          <w:szCs w:val="24"/>
        </w:rPr>
        <w:t>.</w:t>
      </w:r>
    </w:p>
    <w:p w14:paraId="3272EF08" w14:textId="7E48E48A" w:rsidR="00863692" w:rsidRDefault="00863692" w:rsidP="00E10E06">
      <w:pPr>
        <w:ind w:left="851"/>
        <w:jc w:val="both"/>
        <w:rPr>
          <w:rFonts w:cs="Arial"/>
          <w:szCs w:val="24"/>
        </w:rPr>
      </w:pPr>
    </w:p>
    <w:p w14:paraId="4D746BC8" w14:textId="0657B5FF" w:rsidR="00863692" w:rsidRDefault="00863692" w:rsidP="00E10E06">
      <w:pPr>
        <w:ind w:left="851"/>
        <w:jc w:val="both"/>
        <w:rPr>
          <w:rFonts w:cs="Arial"/>
          <w:szCs w:val="24"/>
        </w:rPr>
      </w:pPr>
    </w:p>
    <w:p w14:paraId="454C1854" w14:textId="134E201E" w:rsidR="00863692" w:rsidRDefault="00863692" w:rsidP="00E10E06">
      <w:pPr>
        <w:ind w:left="851"/>
        <w:jc w:val="both"/>
        <w:rPr>
          <w:rFonts w:cs="Arial"/>
          <w:szCs w:val="24"/>
        </w:rPr>
      </w:pPr>
    </w:p>
    <w:p w14:paraId="3732CAF5" w14:textId="32A0EB5A" w:rsidR="00863692" w:rsidRDefault="00863692" w:rsidP="00E10E06">
      <w:pPr>
        <w:ind w:left="851"/>
        <w:jc w:val="both"/>
        <w:rPr>
          <w:rFonts w:cs="Arial"/>
          <w:szCs w:val="24"/>
        </w:rPr>
      </w:pPr>
    </w:p>
    <w:p w14:paraId="6271A712" w14:textId="3D235367" w:rsidR="00863692" w:rsidRDefault="00863692" w:rsidP="00E10E06">
      <w:pPr>
        <w:ind w:left="851"/>
        <w:jc w:val="both"/>
        <w:rPr>
          <w:rFonts w:cs="Arial"/>
          <w:szCs w:val="24"/>
        </w:rPr>
      </w:pPr>
    </w:p>
    <w:p w14:paraId="0F43658C" w14:textId="487E8310" w:rsidR="00863692" w:rsidRDefault="00863692" w:rsidP="00E10E06">
      <w:pPr>
        <w:ind w:left="851"/>
        <w:jc w:val="both"/>
        <w:rPr>
          <w:rFonts w:cs="Arial"/>
          <w:szCs w:val="24"/>
        </w:rPr>
      </w:pPr>
    </w:p>
    <w:p w14:paraId="3876D72D" w14:textId="77777777" w:rsidR="00863692" w:rsidRDefault="00863692" w:rsidP="00E10E06">
      <w:pPr>
        <w:ind w:left="851"/>
        <w:jc w:val="both"/>
        <w:rPr>
          <w:rFonts w:cs="Arial"/>
          <w:szCs w:val="24"/>
        </w:rPr>
      </w:pPr>
    </w:p>
    <w:p w14:paraId="696F201B" w14:textId="2BBBA55F" w:rsidR="00863692" w:rsidRDefault="00ED1C5E" w:rsidP="00E10E06">
      <w:pPr>
        <w:ind w:left="851"/>
        <w:jc w:val="both"/>
        <w:rPr>
          <w:rFonts w:cs="Arial"/>
          <w:szCs w:val="24"/>
        </w:rPr>
      </w:pPr>
      <w:r>
        <w:rPr>
          <w:rFonts w:cs="Arial"/>
          <w:szCs w:val="24"/>
        </w:rPr>
        <w:t>______________________</w:t>
      </w:r>
    </w:p>
    <w:p w14:paraId="1E51489B" w14:textId="246E196F" w:rsidR="00863692" w:rsidRDefault="00863692" w:rsidP="00863692">
      <w:pPr>
        <w:ind w:left="851"/>
        <w:jc w:val="both"/>
        <w:rPr>
          <w:color w:val="000000" w:themeColor="text1"/>
          <w:sz w:val="18"/>
          <w:szCs w:val="18"/>
        </w:rPr>
      </w:pPr>
      <w:r w:rsidRPr="00E911E8">
        <w:rPr>
          <w:rStyle w:val="FootnoteReference"/>
          <w:color w:val="000000" w:themeColor="text1"/>
        </w:rPr>
        <w:footnoteRef/>
      </w:r>
      <w:r w:rsidRPr="00E911E8">
        <w:rPr>
          <w:color w:val="000000" w:themeColor="text1"/>
        </w:rPr>
        <w:t xml:space="preserve"> </w:t>
      </w:r>
      <w:r w:rsidRPr="00E911E8">
        <w:rPr>
          <w:color w:val="000000" w:themeColor="text1"/>
          <w:sz w:val="18"/>
          <w:szCs w:val="18"/>
        </w:rPr>
        <w:t>A director will not be independent if (</w:t>
      </w:r>
      <w:proofErr w:type="spellStart"/>
      <w:r w:rsidRPr="00E911E8">
        <w:rPr>
          <w:color w:val="000000" w:themeColor="text1"/>
          <w:sz w:val="18"/>
          <w:szCs w:val="18"/>
        </w:rPr>
        <w:t>i</w:t>
      </w:r>
      <w:proofErr w:type="spellEnd"/>
      <w:r w:rsidRPr="00E911E8">
        <w:rPr>
          <w:color w:val="000000" w:themeColor="text1"/>
          <w:sz w:val="18"/>
          <w:szCs w:val="18"/>
        </w:rPr>
        <w:t>) he is employed or has been employed by the company or any of its related corporations in the current or any of the past three financial years; or (ii) he has an immediate family member who is employed or has been employed by the company or any of its related corporations in the current and any of the past three financial years.</w:t>
      </w:r>
    </w:p>
    <w:p w14:paraId="2ED2736B" w14:textId="77777777" w:rsidR="00107266" w:rsidRPr="00E911E8" w:rsidRDefault="00107266" w:rsidP="00863692">
      <w:pPr>
        <w:ind w:left="851"/>
        <w:jc w:val="both"/>
        <w:rPr>
          <w:rFonts w:cs="Arial"/>
          <w:color w:val="000000" w:themeColor="text1"/>
          <w:szCs w:val="24"/>
        </w:rPr>
      </w:pPr>
    </w:p>
    <w:p w14:paraId="1ACB204C" w14:textId="77777777" w:rsidR="004717C4" w:rsidRPr="00A3710A" w:rsidRDefault="004717C4" w:rsidP="00E51951">
      <w:pPr>
        <w:pStyle w:val="Style1"/>
        <w:numPr>
          <w:ilvl w:val="0"/>
          <w:numId w:val="12"/>
        </w:numPr>
        <w:ind w:left="851" w:hanging="851"/>
      </w:pPr>
      <w:bookmarkStart w:id="445" w:name="_Toc351106643"/>
      <w:bookmarkStart w:id="446" w:name="_Toc72743002"/>
      <w:r w:rsidRPr="00A3710A">
        <w:t>Ownership of Document Submitted</w:t>
      </w:r>
      <w:bookmarkEnd w:id="445"/>
      <w:bookmarkEnd w:id="446"/>
    </w:p>
    <w:p w14:paraId="7DA2BEE0" w14:textId="77777777" w:rsidR="004717C4" w:rsidRPr="00A3710A" w:rsidRDefault="004717C4" w:rsidP="0082567C">
      <w:pPr>
        <w:jc w:val="both"/>
        <w:rPr>
          <w:rFonts w:cs="Arial"/>
          <w:szCs w:val="24"/>
        </w:rPr>
      </w:pPr>
    </w:p>
    <w:p w14:paraId="67818B36" w14:textId="439E2045" w:rsidR="004717C4" w:rsidRDefault="004717C4" w:rsidP="00E10E06">
      <w:pPr>
        <w:ind w:left="851"/>
        <w:jc w:val="both"/>
        <w:rPr>
          <w:rFonts w:cs="Arial"/>
          <w:szCs w:val="24"/>
        </w:rPr>
      </w:pPr>
      <w:r w:rsidRPr="00A3710A">
        <w:rPr>
          <w:rFonts w:cs="Arial"/>
          <w:szCs w:val="24"/>
        </w:rPr>
        <w:t>All documents submitted by the Tenderer in response to this Invitation to Tender shall become the property of the Authority. However, intellectual property in the information contained in the tender submitted by the Tenderer shall remain vested in the Tenderer. This paragraph is without prejudice to any provisions to the contrary in any subsequent contract made between the Tenderer and the Authority.</w:t>
      </w:r>
    </w:p>
    <w:p w14:paraId="2448D999" w14:textId="77777777" w:rsidR="007C1BC2" w:rsidRPr="00A3710A" w:rsidRDefault="007C1BC2" w:rsidP="00E10E06">
      <w:pPr>
        <w:ind w:left="851"/>
        <w:jc w:val="both"/>
        <w:rPr>
          <w:rFonts w:cs="Arial"/>
          <w:szCs w:val="24"/>
        </w:rPr>
      </w:pPr>
    </w:p>
    <w:p w14:paraId="2F8C53DC" w14:textId="77777777" w:rsidR="004717C4" w:rsidRPr="00A3710A" w:rsidRDefault="004717C4"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447" w:name="_Toc351106644"/>
      <w:bookmarkStart w:id="448" w:name="_Toc72743003"/>
      <w:r w:rsidRPr="00A3710A">
        <w:rPr>
          <w:rFonts w:cs="Arial"/>
          <w:szCs w:val="24"/>
        </w:rPr>
        <w:t>TENDER EVALUATION / CLARIFICATION</w:t>
      </w:r>
      <w:bookmarkEnd w:id="447"/>
      <w:bookmarkEnd w:id="448"/>
    </w:p>
    <w:p w14:paraId="3579F3F7" w14:textId="77777777" w:rsidR="004717C4" w:rsidRDefault="004717C4" w:rsidP="00E51951">
      <w:pPr>
        <w:pStyle w:val="Style1"/>
        <w:numPr>
          <w:ilvl w:val="0"/>
          <w:numId w:val="13"/>
        </w:numPr>
        <w:ind w:left="851" w:hanging="851"/>
      </w:pPr>
      <w:bookmarkStart w:id="449" w:name="_Toc351106645"/>
      <w:bookmarkStart w:id="450" w:name="_Toc72743004"/>
      <w:r w:rsidRPr="00A3710A">
        <w:t>Evaluation Criteria</w:t>
      </w:r>
      <w:bookmarkEnd w:id="449"/>
      <w:bookmarkEnd w:id="450"/>
    </w:p>
    <w:p w14:paraId="22912ACA" w14:textId="77777777" w:rsidR="00D80BBF" w:rsidRDefault="00D80BBF" w:rsidP="00D80BBF">
      <w:pPr>
        <w:pStyle w:val="Style1"/>
      </w:pPr>
    </w:p>
    <w:p w14:paraId="36235BFA" w14:textId="1BEE7FD7" w:rsidR="00D80BBF" w:rsidRPr="00F6577F" w:rsidRDefault="00D80BBF" w:rsidP="00D80BBF">
      <w:pPr>
        <w:ind w:left="851" w:hanging="851"/>
        <w:jc w:val="both"/>
        <w:rPr>
          <w:rFonts w:cs="Arial"/>
          <w:color w:val="0000FF"/>
          <w:spacing w:val="-3"/>
          <w:szCs w:val="24"/>
        </w:rPr>
      </w:pPr>
      <w:r>
        <w:tab/>
      </w:r>
      <w:r w:rsidRPr="00F6577F">
        <w:rPr>
          <w:rFonts w:cs="Arial"/>
          <w:color w:val="0000FF"/>
          <w:spacing w:val="-3"/>
          <w:szCs w:val="24"/>
        </w:rPr>
        <w:t>Tenderers shall note that in addition to the Tender Price, the Authority will take into account all other relevant criteria in the tender evaluation.</w:t>
      </w:r>
    </w:p>
    <w:p w14:paraId="27AB0CA3" w14:textId="77777777" w:rsidR="00F16E29" w:rsidRPr="00F6577F" w:rsidRDefault="00F16E29" w:rsidP="00D80BBF">
      <w:pPr>
        <w:ind w:left="851" w:hanging="851"/>
        <w:jc w:val="both"/>
        <w:rPr>
          <w:rFonts w:cs="Arial"/>
          <w:color w:val="0000FF"/>
          <w:spacing w:val="-3"/>
          <w:szCs w:val="24"/>
        </w:rPr>
      </w:pPr>
    </w:p>
    <w:p w14:paraId="058C6270" w14:textId="378A75D3" w:rsidR="00D80BBF" w:rsidRDefault="00D80BBF" w:rsidP="00666A95">
      <w:pPr>
        <w:tabs>
          <w:tab w:val="left" w:pos="851"/>
        </w:tabs>
        <w:rPr>
          <w:rFonts w:cs="Arial"/>
          <w:b/>
          <w:color w:val="FF0000"/>
          <w:szCs w:val="24"/>
        </w:rPr>
      </w:pPr>
      <w:r w:rsidRPr="00023D95">
        <w:rPr>
          <w:rFonts w:cs="Arial"/>
          <w:b/>
          <w:szCs w:val="24"/>
        </w:rPr>
        <w:tab/>
        <w:t>OR</w:t>
      </w:r>
      <w:r w:rsidRPr="00A3710A">
        <w:rPr>
          <w:rFonts w:cs="Arial"/>
          <w:color w:val="FF0000"/>
          <w:szCs w:val="24"/>
        </w:rPr>
        <w:t xml:space="preserve"> </w:t>
      </w:r>
    </w:p>
    <w:p w14:paraId="1CF91D87" w14:textId="77777777" w:rsidR="00F16E29" w:rsidRDefault="00F16E29" w:rsidP="00666A95">
      <w:pPr>
        <w:tabs>
          <w:tab w:val="left" w:pos="851"/>
        </w:tabs>
        <w:rPr>
          <w:rFonts w:cs="Arial"/>
          <w:b/>
          <w:color w:val="FF0000"/>
          <w:szCs w:val="24"/>
        </w:rPr>
      </w:pPr>
    </w:p>
    <w:p w14:paraId="75A90347" w14:textId="77777777" w:rsidR="00D80BBF" w:rsidRPr="006F6BA2" w:rsidRDefault="00D80BBF" w:rsidP="00666A95">
      <w:pPr>
        <w:ind w:left="851" w:hanging="851"/>
        <w:jc w:val="both"/>
        <w:rPr>
          <w:rFonts w:cs="Arial"/>
          <w:color w:val="0000FF"/>
          <w:spacing w:val="-3"/>
          <w:szCs w:val="24"/>
        </w:rPr>
      </w:pPr>
      <w:r>
        <w:rPr>
          <w:rFonts w:cs="Arial"/>
          <w:b/>
          <w:color w:val="FF0000"/>
          <w:szCs w:val="24"/>
        </w:rPr>
        <w:tab/>
      </w:r>
      <w:r w:rsidRPr="006F6BA2">
        <w:rPr>
          <w:rFonts w:cs="Arial"/>
          <w:color w:val="0000FF"/>
          <w:spacing w:val="-3"/>
          <w:szCs w:val="24"/>
        </w:rPr>
        <w:t xml:space="preserve">Evaluation of the Tender will be carried out using the </w:t>
      </w:r>
      <w:r w:rsidR="00D735A3" w:rsidRPr="00F7292F">
        <w:rPr>
          <w:rFonts w:cs="Arial"/>
          <w:color w:val="0000FF"/>
          <w:spacing w:val="-3"/>
          <w:szCs w:val="24"/>
        </w:rPr>
        <w:t>Analytic Hierarchy Process</w:t>
      </w:r>
      <w:r w:rsidR="00D735A3" w:rsidRPr="006F6BA2" w:rsidDel="00D735A3">
        <w:rPr>
          <w:rFonts w:cs="Arial"/>
          <w:color w:val="0000FF"/>
          <w:spacing w:val="-3"/>
          <w:szCs w:val="24"/>
        </w:rPr>
        <w:t xml:space="preserve"> </w:t>
      </w:r>
      <w:r w:rsidRPr="006F6BA2">
        <w:rPr>
          <w:rFonts w:cs="Arial"/>
          <w:color w:val="0000FF"/>
          <w:spacing w:val="-3"/>
          <w:szCs w:val="24"/>
        </w:rPr>
        <w:t>(AHP) and the Tender will be awarded based on ‘value for money’. Value will be assessed based on the quality attributes of the Tenderers</w:t>
      </w:r>
    </w:p>
    <w:p w14:paraId="6FEFBB84" w14:textId="77777777" w:rsidR="00666A95" w:rsidRPr="00A3710A" w:rsidRDefault="00666A95" w:rsidP="00666A95">
      <w:pPr>
        <w:ind w:left="851" w:hanging="851"/>
        <w:jc w:val="both"/>
        <w:rPr>
          <w:rFonts w:cs="Arial"/>
          <w:spacing w:val="-3"/>
          <w:szCs w:val="24"/>
        </w:rPr>
      </w:pPr>
    </w:p>
    <w:p w14:paraId="58E41743" w14:textId="77777777" w:rsidR="008B7E70" w:rsidRDefault="008B7E70" w:rsidP="00666A95">
      <w:pPr>
        <w:ind w:left="851"/>
        <w:jc w:val="both"/>
        <w:rPr>
          <w:rFonts w:cs="Arial"/>
          <w:i/>
          <w:color w:val="FF0000"/>
          <w:szCs w:val="24"/>
        </w:rPr>
      </w:pPr>
    </w:p>
    <w:p w14:paraId="57C5FFA7" w14:textId="2A2497E6" w:rsidR="00D80BBF" w:rsidRDefault="00666A95" w:rsidP="00666A95">
      <w:pPr>
        <w:ind w:left="851"/>
        <w:jc w:val="both"/>
        <w:rPr>
          <w:rFonts w:cs="Arial"/>
          <w:i/>
          <w:color w:val="FF0000"/>
          <w:szCs w:val="24"/>
        </w:rPr>
      </w:pPr>
      <w:r w:rsidRPr="00A3710A">
        <w:rPr>
          <w:rFonts w:cs="Arial"/>
          <w:i/>
          <w:color w:val="FF0000"/>
          <w:szCs w:val="24"/>
        </w:rPr>
        <w:t>(Note : PCNO to add/delete &amp; review the importance of each criteria and adjust accordingly</w:t>
      </w:r>
      <w:r>
        <w:rPr>
          <w:rFonts w:cs="Arial"/>
          <w:i/>
          <w:color w:val="FF0000"/>
          <w:szCs w:val="24"/>
        </w:rPr>
        <w:t>)</w:t>
      </w:r>
    </w:p>
    <w:p w14:paraId="67EE6350" w14:textId="77777777" w:rsidR="00F16E29" w:rsidRDefault="00F16E29" w:rsidP="00666A95">
      <w:pPr>
        <w:ind w:left="851"/>
        <w:jc w:val="both"/>
        <w:rPr>
          <w:rFonts w:cs="Arial"/>
          <w:i/>
          <w:color w:val="FF0000"/>
          <w:szCs w:val="24"/>
        </w:rPr>
      </w:pPr>
    </w:p>
    <w:p w14:paraId="350B4453" w14:textId="77777777" w:rsidR="00F16E29" w:rsidRPr="00A3710A" w:rsidRDefault="00F16E29" w:rsidP="00F16E29">
      <w:pPr>
        <w:ind w:left="851"/>
        <w:jc w:val="both"/>
        <w:rPr>
          <w:rFonts w:cs="Arial"/>
          <w:bCs/>
          <w:spacing w:val="-3"/>
          <w:szCs w:val="24"/>
        </w:rPr>
      </w:pPr>
      <w:r w:rsidRPr="00A3710A">
        <w:rPr>
          <w:rFonts w:cs="Arial"/>
          <w:bCs/>
          <w:szCs w:val="24"/>
        </w:rPr>
        <w:t xml:space="preserve">The relative importance of these </w:t>
      </w:r>
      <w:r w:rsidRPr="00A3710A">
        <w:rPr>
          <w:rFonts w:cs="Arial"/>
          <w:bCs/>
          <w:color w:val="FF0000"/>
          <w:szCs w:val="24"/>
        </w:rPr>
        <w:t xml:space="preserve">criteria/ quality attributes** </w:t>
      </w:r>
      <w:r w:rsidRPr="00A3710A">
        <w:rPr>
          <w:rFonts w:cs="Arial"/>
          <w:bCs/>
          <w:i/>
          <w:color w:val="FF0000"/>
          <w:szCs w:val="24"/>
        </w:rPr>
        <w:t>(to delete as appropriate)</w:t>
      </w:r>
      <w:r w:rsidRPr="00A3710A">
        <w:rPr>
          <w:rFonts w:cs="Arial"/>
          <w:bCs/>
          <w:szCs w:val="24"/>
        </w:rPr>
        <w:t xml:space="preserve"> is </w:t>
      </w:r>
      <w:r w:rsidRPr="00A3710A">
        <w:rPr>
          <w:rFonts w:cs="Arial"/>
          <w:bCs/>
          <w:spacing w:val="-3"/>
          <w:szCs w:val="24"/>
        </w:rPr>
        <w:t>in the following order as they appear below:</w:t>
      </w:r>
    </w:p>
    <w:p w14:paraId="60EB1180" w14:textId="77777777" w:rsidR="00F16E29" w:rsidRDefault="00F16E29" w:rsidP="00666A95">
      <w:pPr>
        <w:ind w:left="851"/>
        <w:jc w:val="both"/>
        <w:rPr>
          <w:rFonts w:cs="Arial"/>
          <w:i/>
          <w:color w:val="FF0000"/>
          <w:szCs w:val="24"/>
        </w:rPr>
      </w:pPr>
    </w:p>
    <w:p w14:paraId="6F4B2A5D" w14:textId="77777777" w:rsidR="00666A95" w:rsidRPr="00666A95" w:rsidRDefault="00666A95" w:rsidP="00E51951">
      <w:pPr>
        <w:pStyle w:val="ListParagraph"/>
        <w:numPr>
          <w:ilvl w:val="0"/>
          <w:numId w:val="22"/>
        </w:numPr>
        <w:jc w:val="both"/>
        <w:rPr>
          <w:rFonts w:cs="Arial"/>
          <w:szCs w:val="24"/>
        </w:rPr>
      </w:pPr>
      <w:r w:rsidRPr="00666A95">
        <w:rPr>
          <w:rFonts w:cs="Arial"/>
          <w:color w:val="0000FF"/>
          <w:spacing w:val="-3"/>
          <w:szCs w:val="24"/>
        </w:rPr>
        <w:t>Resources and Management;</w:t>
      </w:r>
    </w:p>
    <w:p w14:paraId="31A5196A" w14:textId="77777777" w:rsidR="00666A95" w:rsidRPr="00666A95" w:rsidRDefault="00666A95" w:rsidP="00666A95">
      <w:pPr>
        <w:pStyle w:val="ListParagraph"/>
        <w:ind w:left="1211"/>
        <w:jc w:val="both"/>
        <w:rPr>
          <w:rFonts w:cs="Arial"/>
          <w:szCs w:val="24"/>
        </w:rPr>
      </w:pPr>
    </w:p>
    <w:p w14:paraId="25CCB314" w14:textId="77777777" w:rsidR="00666A95" w:rsidRPr="00666A95" w:rsidRDefault="00666A95" w:rsidP="00E51951">
      <w:pPr>
        <w:pStyle w:val="ListParagraph"/>
        <w:numPr>
          <w:ilvl w:val="0"/>
          <w:numId w:val="22"/>
        </w:numPr>
        <w:jc w:val="both"/>
        <w:rPr>
          <w:rFonts w:cs="Arial"/>
          <w:szCs w:val="24"/>
        </w:rPr>
      </w:pPr>
      <w:r w:rsidRPr="00A3710A">
        <w:rPr>
          <w:rFonts w:cs="Arial"/>
          <w:color w:val="0000FF"/>
          <w:spacing w:val="-3"/>
          <w:szCs w:val="24"/>
        </w:rPr>
        <w:t>Technical Proposals;</w:t>
      </w:r>
    </w:p>
    <w:p w14:paraId="38FEC941" w14:textId="77777777" w:rsidR="00666A95" w:rsidRPr="00666A95" w:rsidRDefault="00666A95" w:rsidP="00666A95">
      <w:pPr>
        <w:pStyle w:val="ListParagraph"/>
        <w:rPr>
          <w:rFonts w:cs="Arial"/>
          <w:szCs w:val="24"/>
        </w:rPr>
      </w:pPr>
    </w:p>
    <w:p w14:paraId="217B84ED" w14:textId="3927C996" w:rsidR="00666A95" w:rsidRPr="008B000F" w:rsidRDefault="00666A95" w:rsidP="00E51951">
      <w:pPr>
        <w:pStyle w:val="ListParagraph"/>
        <w:numPr>
          <w:ilvl w:val="0"/>
          <w:numId w:val="22"/>
        </w:numPr>
        <w:jc w:val="both"/>
        <w:rPr>
          <w:rFonts w:cs="Arial"/>
          <w:szCs w:val="24"/>
        </w:rPr>
      </w:pPr>
      <w:r w:rsidRPr="008B000F">
        <w:rPr>
          <w:rFonts w:cs="Arial"/>
          <w:color w:val="0000FF"/>
          <w:spacing w:val="-3"/>
          <w:szCs w:val="24"/>
        </w:rPr>
        <w:t>Financial Capacity &amp; Health - the Authority will take into account the financial capacity and health of the Tenderers. A Tenderer may be required to submit a Performance Guarantee and/or a Performance Bond of a value higher than the specified amount</w:t>
      </w:r>
      <w:r w:rsidR="00350F8E">
        <w:rPr>
          <w:rFonts w:cs="Arial"/>
          <w:color w:val="0000FF"/>
          <w:spacing w:val="-3"/>
          <w:szCs w:val="24"/>
        </w:rPr>
        <w:t>, increase the share capital, etc</w:t>
      </w:r>
      <w:r w:rsidRPr="008B000F">
        <w:rPr>
          <w:rFonts w:cs="Arial"/>
          <w:color w:val="0000FF"/>
          <w:spacing w:val="-3"/>
          <w:szCs w:val="24"/>
        </w:rPr>
        <w:t xml:space="preserve">. </w:t>
      </w:r>
      <w:r w:rsidR="00002C90" w:rsidRPr="008B000F">
        <w:rPr>
          <w:rFonts w:cs="Arial"/>
          <w:color w:val="0000FF"/>
          <w:spacing w:val="-3"/>
          <w:szCs w:val="24"/>
        </w:rPr>
        <w:t xml:space="preserve">The Performance Guarantee shall be provided by the Tenderer’s holding company or such other entity as required by the Authority. </w:t>
      </w:r>
      <w:r w:rsidR="000F1A93" w:rsidRPr="008B000F">
        <w:rPr>
          <w:rFonts w:cs="Arial"/>
          <w:color w:val="0000FF"/>
          <w:spacing w:val="-3"/>
          <w:szCs w:val="24"/>
        </w:rPr>
        <w:t xml:space="preserve">Tenderer shall comply with the condition(s) at no additional cost to the Authority. </w:t>
      </w:r>
      <w:r w:rsidRPr="008B000F">
        <w:rPr>
          <w:rFonts w:cs="Arial"/>
          <w:color w:val="0000FF"/>
          <w:spacing w:val="-3"/>
          <w:szCs w:val="24"/>
        </w:rPr>
        <w:t xml:space="preserve">The </w:t>
      </w:r>
      <w:r w:rsidR="00002C90" w:rsidRPr="008B000F">
        <w:rPr>
          <w:rFonts w:cs="Arial"/>
          <w:color w:val="0000FF"/>
          <w:spacing w:val="-3"/>
          <w:szCs w:val="24"/>
        </w:rPr>
        <w:t xml:space="preserve">holding </w:t>
      </w:r>
      <w:r w:rsidRPr="008B000F">
        <w:rPr>
          <w:rFonts w:cs="Arial"/>
          <w:color w:val="0000FF"/>
          <w:spacing w:val="-3"/>
          <w:szCs w:val="24"/>
        </w:rPr>
        <w:t xml:space="preserve">company </w:t>
      </w:r>
      <w:r w:rsidR="00002C90" w:rsidRPr="008B000F">
        <w:rPr>
          <w:rFonts w:cs="Arial"/>
          <w:color w:val="0000FF"/>
          <w:spacing w:val="-3"/>
          <w:szCs w:val="24"/>
        </w:rPr>
        <w:t xml:space="preserve">or entity providing the Performance Guarantee </w:t>
      </w:r>
      <w:r w:rsidRPr="008B000F">
        <w:rPr>
          <w:rFonts w:cs="Arial"/>
          <w:color w:val="0000FF"/>
          <w:spacing w:val="-3"/>
          <w:szCs w:val="24"/>
        </w:rPr>
        <w:t>will also be assessed on its financial capacity and health;</w:t>
      </w:r>
    </w:p>
    <w:p w14:paraId="1AA7486C" w14:textId="77777777" w:rsidR="00666A95" w:rsidRPr="00666A95" w:rsidRDefault="00666A95" w:rsidP="00666A95">
      <w:pPr>
        <w:pStyle w:val="ListParagraph"/>
        <w:rPr>
          <w:rFonts w:cs="Arial"/>
          <w:szCs w:val="24"/>
        </w:rPr>
      </w:pPr>
    </w:p>
    <w:p w14:paraId="1E922649" w14:textId="77777777" w:rsidR="00666A95" w:rsidRPr="00666A95" w:rsidRDefault="00666A95" w:rsidP="00E51951">
      <w:pPr>
        <w:pStyle w:val="ListParagraph"/>
        <w:numPr>
          <w:ilvl w:val="0"/>
          <w:numId w:val="22"/>
        </w:numPr>
        <w:jc w:val="both"/>
        <w:rPr>
          <w:rFonts w:cs="Arial"/>
          <w:szCs w:val="24"/>
        </w:rPr>
      </w:pPr>
      <w:r w:rsidRPr="00A3710A">
        <w:rPr>
          <w:rFonts w:cs="Arial"/>
          <w:color w:val="0000FF"/>
          <w:spacing w:val="-3"/>
          <w:szCs w:val="24"/>
        </w:rPr>
        <w:t>Option Prices (if any);</w:t>
      </w:r>
    </w:p>
    <w:p w14:paraId="67D38A32" w14:textId="77777777" w:rsidR="00666A95" w:rsidRPr="00666A95" w:rsidRDefault="00666A95" w:rsidP="00666A95">
      <w:pPr>
        <w:pStyle w:val="ListParagraph"/>
        <w:rPr>
          <w:rFonts w:cs="Arial"/>
          <w:szCs w:val="24"/>
        </w:rPr>
      </w:pPr>
    </w:p>
    <w:p w14:paraId="39698B89" w14:textId="77777777" w:rsidR="00666A95" w:rsidRPr="00666A95" w:rsidRDefault="00666A95" w:rsidP="00E51951">
      <w:pPr>
        <w:pStyle w:val="ListParagraph"/>
        <w:numPr>
          <w:ilvl w:val="0"/>
          <w:numId w:val="22"/>
        </w:numPr>
        <w:jc w:val="both"/>
        <w:rPr>
          <w:rFonts w:cs="Arial"/>
          <w:szCs w:val="24"/>
        </w:rPr>
      </w:pPr>
      <w:r w:rsidRPr="00A3710A">
        <w:rPr>
          <w:rFonts w:cs="Arial"/>
          <w:color w:val="0000FF"/>
          <w:spacing w:val="-3"/>
          <w:szCs w:val="24"/>
        </w:rPr>
        <w:t>Experience of the Tenderer's proposed staff and experience of the firm / company in executing similar works in the past;</w:t>
      </w:r>
    </w:p>
    <w:p w14:paraId="211AEBC6" w14:textId="77777777" w:rsidR="00666A95" w:rsidRPr="00666A95" w:rsidRDefault="00666A95" w:rsidP="00666A95">
      <w:pPr>
        <w:pStyle w:val="ListParagraph"/>
        <w:rPr>
          <w:rFonts w:cs="Arial"/>
          <w:szCs w:val="24"/>
        </w:rPr>
      </w:pPr>
    </w:p>
    <w:p w14:paraId="20D3DF14" w14:textId="77777777" w:rsidR="00666A95" w:rsidRPr="00666A95" w:rsidRDefault="00666A95" w:rsidP="00E51951">
      <w:pPr>
        <w:pStyle w:val="ListParagraph"/>
        <w:numPr>
          <w:ilvl w:val="0"/>
          <w:numId w:val="22"/>
        </w:numPr>
        <w:jc w:val="both"/>
        <w:rPr>
          <w:rFonts w:cs="Arial"/>
          <w:szCs w:val="24"/>
        </w:rPr>
      </w:pPr>
      <w:r w:rsidRPr="00A3710A">
        <w:rPr>
          <w:rFonts w:cs="Arial"/>
          <w:color w:val="0000FF"/>
          <w:szCs w:val="24"/>
        </w:rPr>
        <w:t>Completeness of submission and Information supplied</w:t>
      </w:r>
      <w:r w:rsidRPr="00A3710A">
        <w:rPr>
          <w:rFonts w:cs="Arial"/>
          <w:color w:val="0000FF"/>
          <w:spacing w:val="-3"/>
          <w:szCs w:val="24"/>
        </w:rPr>
        <w:t>; and</w:t>
      </w:r>
    </w:p>
    <w:p w14:paraId="7B21B510" w14:textId="77777777" w:rsidR="00666A95" w:rsidRPr="00666A95" w:rsidRDefault="00666A95" w:rsidP="00666A95">
      <w:pPr>
        <w:pStyle w:val="ListParagraph"/>
        <w:rPr>
          <w:rFonts w:cs="Arial"/>
          <w:szCs w:val="24"/>
        </w:rPr>
      </w:pPr>
    </w:p>
    <w:p w14:paraId="572C2CDC" w14:textId="77777777" w:rsidR="003A11BA" w:rsidRPr="00023D95" w:rsidRDefault="00666A95" w:rsidP="00023D95">
      <w:pPr>
        <w:pStyle w:val="ListParagraph"/>
        <w:ind w:left="851"/>
        <w:jc w:val="both"/>
        <w:rPr>
          <w:rFonts w:cs="Arial"/>
          <w:color w:val="0000FF"/>
          <w:szCs w:val="24"/>
        </w:rPr>
      </w:pPr>
      <w:r w:rsidRPr="00A3710A">
        <w:rPr>
          <w:rFonts w:cs="Arial"/>
          <w:color w:val="0000FF"/>
          <w:szCs w:val="24"/>
        </w:rPr>
        <w:lastRenderedPageBreak/>
        <w:t xml:space="preserve">Schedule of Projected Interim Payment Requests; and </w:t>
      </w:r>
      <w:r w:rsidRPr="00A3710A">
        <w:rPr>
          <w:rFonts w:cs="Arial"/>
          <w:i/>
          <w:color w:val="FF0000"/>
          <w:szCs w:val="24"/>
        </w:rPr>
        <w:t>(Applicable for tenders with equal or more than 2 years contract period and EPV exceeding S$10million)</w:t>
      </w:r>
    </w:p>
    <w:p w14:paraId="54C1CC1D" w14:textId="77777777" w:rsidR="00666A95" w:rsidRPr="00666A95" w:rsidRDefault="00666A95" w:rsidP="00666A95">
      <w:pPr>
        <w:pStyle w:val="ListParagraph"/>
        <w:ind w:left="1211"/>
        <w:jc w:val="both"/>
        <w:rPr>
          <w:rFonts w:cs="Arial"/>
          <w:szCs w:val="24"/>
        </w:rPr>
      </w:pPr>
    </w:p>
    <w:p w14:paraId="29C0465C" w14:textId="77777777" w:rsidR="004717C4" w:rsidRPr="00A3710A" w:rsidRDefault="004717C4" w:rsidP="00E51951">
      <w:pPr>
        <w:pStyle w:val="Style1"/>
        <w:numPr>
          <w:ilvl w:val="0"/>
          <w:numId w:val="13"/>
        </w:numPr>
        <w:ind w:left="851" w:hanging="851"/>
      </w:pPr>
      <w:bookmarkStart w:id="451" w:name="_Toc351106646"/>
      <w:bookmarkStart w:id="452" w:name="_Toc72743005"/>
      <w:r w:rsidRPr="00A3710A">
        <w:t>Errors by Tenderers</w:t>
      </w:r>
      <w:bookmarkEnd w:id="451"/>
      <w:bookmarkEnd w:id="452"/>
      <w:r w:rsidRPr="00A3710A">
        <w:t xml:space="preserve"> </w:t>
      </w:r>
    </w:p>
    <w:p w14:paraId="5057F862" w14:textId="77777777" w:rsidR="004717C4" w:rsidRPr="00A3710A" w:rsidRDefault="004717C4" w:rsidP="00E10E06">
      <w:pPr>
        <w:ind w:left="851"/>
        <w:jc w:val="both"/>
        <w:rPr>
          <w:rFonts w:cs="Arial"/>
          <w:szCs w:val="24"/>
        </w:rPr>
      </w:pPr>
    </w:p>
    <w:p w14:paraId="59E0B3F2" w14:textId="77777777" w:rsidR="004717C4" w:rsidRPr="00023D95" w:rsidRDefault="006071C7" w:rsidP="00E10E06">
      <w:pPr>
        <w:ind w:left="851"/>
        <w:jc w:val="both"/>
        <w:rPr>
          <w:rFonts w:cs="Arial"/>
          <w:bCs/>
          <w:snapToGrid w:val="0"/>
          <w:color w:val="FF0000"/>
          <w:szCs w:val="24"/>
        </w:rPr>
      </w:pPr>
      <w:r w:rsidRPr="00023D95">
        <w:rPr>
          <w:rFonts w:cs="Arial"/>
          <w:bCs/>
          <w:snapToGrid w:val="0"/>
          <w:color w:val="FF0000"/>
          <w:szCs w:val="24"/>
        </w:rPr>
        <w:t>(Not used for GeBIZ submission)</w:t>
      </w:r>
    </w:p>
    <w:p w14:paraId="1C643DC8" w14:textId="77777777" w:rsidR="004717C4" w:rsidRPr="00A3710A" w:rsidRDefault="004717C4" w:rsidP="00E10E06">
      <w:pPr>
        <w:ind w:left="851"/>
        <w:jc w:val="both"/>
        <w:rPr>
          <w:rFonts w:cs="Arial"/>
          <w:szCs w:val="24"/>
        </w:rPr>
      </w:pPr>
      <w:r w:rsidRPr="00A3710A">
        <w:rPr>
          <w:rFonts w:cs="Arial"/>
          <w:szCs w:val="24"/>
        </w:rPr>
        <w:t>All Tenderers should ensure that the</w:t>
      </w:r>
      <w:r w:rsidRPr="00A3710A">
        <w:rPr>
          <w:rFonts w:cs="Arial"/>
          <w:color w:val="0000FF"/>
          <w:szCs w:val="24"/>
        </w:rPr>
        <w:t xml:space="preserve"> Summary of Tender / Price Schedules / Cost Proposal/ Bills of Quantities </w:t>
      </w:r>
      <w:r w:rsidRPr="00A3710A">
        <w:rPr>
          <w:rFonts w:cs="Arial"/>
          <w:szCs w:val="24"/>
        </w:rPr>
        <w:t xml:space="preserve">are free of arithmetical and extension errors. In the event of errors discovered after the closing time for the receipt of tender, the Tender Price indicated in the Form of Tender shall hold and the rates and prices in the </w:t>
      </w:r>
      <w:r w:rsidRPr="00A3710A">
        <w:rPr>
          <w:rFonts w:cs="Arial"/>
          <w:color w:val="0000FF"/>
          <w:szCs w:val="24"/>
        </w:rPr>
        <w:t xml:space="preserve">Summary of Tender / Priced Schedules / Cost Proposal / Bills of Quantities </w:t>
      </w:r>
      <w:r w:rsidRPr="00A3710A">
        <w:rPr>
          <w:rFonts w:cs="Arial"/>
          <w:szCs w:val="24"/>
        </w:rPr>
        <w:t>shall be adjusted subject to agreement between the Authority and the successful Tenderer.</w:t>
      </w:r>
    </w:p>
    <w:p w14:paraId="4CA2E697" w14:textId="77777777" w:rsidR="004717C4" w:rsidRPr="00A3710A" w:rsidRDefault="004717C4" w:rsidP="0082567C">
      <w:pPr>
        <w:jc w:val="both"/>
        <w:rPr>
          <w:rFonts w:cs="Arial"/>
          <w:szCs w:val="24"/>
        </w:rPr>
      </w:pPr>
    </w:p>
    <w:p w14:paraId="20750CE5" w14:textId="77777777" w:rsidR="004717C4" w:rsidRPr="00A3710A" w:rsidRDefault="004717C4" w:rsidP="00E51951">
      <w:pPr>
        <w:pStyle w:val="Style1"/>
        <w:numPr>
          <w:ilvl w:val="0"/>
          <w:numId w:val="13"/>
        </w:numPr>
        <w:ind w:left="851" w:hanging="851"/>
      </w:pPr>
      <w:bookmarkStart w:id="453" w:name="_Toc351106647"/>
      <w:bookmarkStart w:id="454" w:name="_Toc72743006"/>
      <w:r w:rsidRPr="00A3710A">
        <w:t>Authority's Clarifications of the Tenderer's Proposal</w:t>
      </w:r>
      <w:bookmarkEnd w:id="453"/>
      <w:bookmarkEnd w:id="454"/>
    </w:p>
    <w:p w14:paraId="457C5F18" w14:textId="77777777" w:rsidR="004717C4" w:rsidRPr="00A3710A" w:rsidRDefault="004717C4" w:rsidP="0082567C">
      <w:pPr>
        <w:pStyle w:val="Style1"/>
        <w:ind w:left="851"/>
      </w:pPr>
    </w:p>
    <w:p w14:paraId="4F58F482" w14:textId="77777777" w:rsidR="004717C4" w:rsidRPr="00A3710A" w:rsidRDefault="004717C4" w:rsidP="00E10E06">
      <w:pPr>
        <w:ind w:left="851"/>
        <w:jc w:val="both"/>
        <w:rPr>
          <w:rFonts w:cs="Arial"/>
          <w:szCs w:val="24"/>
        </w:rPr>
      </w:pPr>
      <w:r w:rsidRPr="00A3710A">
        <w:rPr>
          <w:rFonts w:cs="Arial"/>
          <w:szCs w:val="24"/>
        </w:rPr>
        <w:t>In the event that the Authority seeks clarification upon any aspect of the Tenderer's proposal, the Tenderers shall provide full and comprehensive responses within the stipulated period specified.</w:t>
      </w:r>
    </w:p>
    <w:p w14:paraId="22A9026F" w14:textId="77777777" w:rsidR="004717C4" w:rsidRPr="00A3710A" w:rsidRDefault="004717C4" w:rsidP="0082567C">
      <w:pPr>
        <w:jc w:val="both"/>
        <w:rPr>
          <w:rFonts w:cs="Arial"/>
          <w:szCs w:val="24"/>
        </w:rPr>
      </w:pPr>
    </w:p>
    <w:p w14:paraId="48CF22AF" w14:textId="433E2A8F" w:rsidR="004717C4" w:rsidRPr="000D168E" w:rsidRDefault="004717C4" w:rsidP="00E51951">
      <w:pPr>
        <w:pStyle w:val="Style1"/>
        <w:numPr>
          <w:ilvl w:val="0"/>
          <w:numId w:val="13"/>
        </w:numPr>
        <w:ind w:left="851" w:hanging="851"/>
      </w:pPr>
      <w:bookmarkStart w:id="455" w:name="_Toc351106648"/>
      <w:bookmarkStart w:id="456" w:name="_Toc72743007"/>
      <w:r w:rsidRPr="000D168E">
        <w:t>Shortlist</w:t>
      </w:r>
      <w:r w:rsidR="00C901C8" w:rsidRPr="000D168E">
        <w:t>ing</w:t>
      </w:r>
      <w:r w:rsidRPr="000D168E">
        <w:t xml:space="preserve"> Tenderers</w:t>
      </w:r>
      <w:bookmarkEnd w:id="455"/>
      <w:bookmarkEnd w:id="456"/>
    </w:p>
    <w:p w14:paraId="4D725C8E" w14:textId="77777777" w:rsidR="004717C4" w:rsidRPr="000D168E" w:rsidRDefault="004717C4" w:rsidP="0082567C">
      <w:pPr>
        <w:pStyle w:val="Style1"/>
      </w:pPr>
    </w:p>
    <w:p w14:paraId="37558A47" w14:textId="77777777" w:rsidR="004717C4" w:rsidRPr="000D168E" w:rsidRDefault="004717C4" w:rsidP="00E10E06">
      <w:pPr>
        <w:ind w:left="851"/>
        <w:jc w:val="both"/>
        <w:rPr>
          <w:rFonts w:cs="Arial"/>
          <w:szCs w:val="24"/>
        </w:rPr>
      </w:pPr>
      <w:r w:rsidRPr="000D168E">
        <w:rPr>
          <w:rFonts w:cs="Arial"/>
          <w:szCs w:val="24"/>
        </w:rPr>
        <w:t>It is the Authority’s intention that the tender procedures shall be stringent, clear and above all, be seen to be fair and impartial. The evaluation of tenders received for this Contract may result in the shortlisting of a number of tender proposals for detailed evaluation, in accordance with the tender evaluation criteria.</w:t>
      </w:r>
    </w:p>
    <w:p w14:paraId="67A6A5B3" w14:textId="79C14424" w:rsidR="004717C4" w:rsidRPr="000D168E" w:rsidRDefault="004717C4" w:rsidP="00E10E06">
      <w:pPr>
        <w:ind w:left="851"/>
        <w:jc w:val="both"/>
        <w:rPr>
          <w:rFonts w:cs="Arial"/>
          <w:szCs w:val="24"/>
        </w:rPr>
      </w:pPr>
    </w:p>
    <w:p w14:paraId="06601CBB" w14:textId="26BDC85C" w:rsidR="00026561" w:rsidRPr="000D168E" w:rsidRDefault="00026561" w:rsidP="00E10E06">
      <w:pPr>
        <w:ind w:left="851"/>
        <w:jc w:val="both"/>
        <w:rPr>
          <w:rFonts w:cs="Arial"/>
          <w:szCs w:val="24"/>
        </w:rPr>
      </w:pPr>
      <w:r w:rsidRPr="000D168E">
        <w:rPr>
          <w:rFonts w:cs="Arial"/>
          <w:szCs w:val="24"/>
        </w:rPr>
        <w:t>The Authority shall have the right to shortlist Tenderers in accordance with the criteria set forth in this Invitation to Tender, and give those so shortlisted the opportunity to submit new or amended Tender Offers on the basis of the Authority’s revised requirements, in accordance with a common deadline.</w:t>
      </w:r>
    </w:p>
    <w:p w14:paraId="5F54753F" w14:textId="77777777" w:rsidR="00026561" w:rsidRPr="000D168E" w:rsidRDefault="00026561" w:rsidP="00E10E06">
      <w:pPr>
        <w:ind w:left="851"/>
        <w:jc w:val="both"/>
        <w:rPr>
          <w:rFonts w:cs="Arial"/>
          <w:szCs w:val="24"/>
        </w:rPr>
      </w:pPr>
    </w:p>
    <w:p w14:paraId="3B685405" w14:textId="77777777" w:rsidR="004C78EE" w:rsidRPr="000D168E" w:rsidRDefault="004717C4" w:rsidP="00E10E06">
      <w:pPr>
        <w:ind w:left="851"/>
        <w:jc w:val="both"/>
        <w:rPr>
          <w:rFonts w:cs="Arial"/>
          <w:szCs w:val="24"/>
        </w:rPr>
      </w:pPr>
      <w:r w:rsidRPr="000D168E">
        <w:rPr>
          <w:rFonts w:cs="Arial"/>
          <w:szCs w:val="24"/>
        </w:rPr>
        <w:t>If in the course of tender evaluation, the Authority deems it fit to</w:t>
      </w:r>
      <w:r w:rsidR="004C78EE" w:rsidRPr="000D168E">
        <w:rPr>
          <w:rFonts w:cs="Arial"/>
          <w:szCs w:val="24"/>
        </w:rPr>
        <w:t>:</w:t>
      </w:r>
    </w:p>
    <w:p w14:paraId="4705F261" w14:textId="55C08B90" w:rsidR="004C78EE" w:rsidRPr="000D168E" w:rsidRDefault="004C78EE" w:rsidP="00E10E06">
      <w:pPr>
        <w:ind w:left="851"/>
        <w:jc w:val="both"/>
        <w:rPr>
          <w:rFonts w:cs="Arial"/>
          <w:szCs w:val="24"/>
        </w:rPr>
      </w:pPr>
    </w:p>
    <w:p w14:paraId="56B6F1F2" w14:textId="03F99C07" w:rsidR="004C78EE" w:rsidRPr="000D168E" w:rsidRDefault="004C78EE" w:rsidP="00C7140D">
      <w:pPr>
        <w:pStyle w:val="ListParagraph"/>
        <w:numPr>
          <w:ilvl w:val="0"/>
          <w:numId w:val="42"/>
        </w:numPr>
        <w:ind w:left="1276" w:hanging="425"/>
        <w:jc w:val="both"/>
        <w:rPr>
          <w:rFonts w:cs="Arial"/>
          <w:szCs w:val="24"/>
        </w:rPr>
      </w:pPr>
      <w:r w:rsidRPr="000D168E">
        <w:rPr>
          <w:rFonts w:cs="Arial"/>
          <w:szCs w:val="24"/>
        </w:rPr>
        <w:t>Issuing a new Invitation to Tender</w:t>
      </w:r>
      <w:r w:rsidR="005B6C80" w:rsidRPr="000D168E">
        <w:rPr>
          <w:rFonts w:cs="Arial"/>
          <w:szCs w:val="24"/>
        </w:rPr>
        <w:t>;</w:t>
      </w:r>
      <w:r w:rsidRPr="000D168E">
        <w:rPr>
          <w:rFonts w:cs="Arial"/>
          <w:szCs w:val="24"/>
        </w:rPr>
        <w:t xml:space="preserve"> or</w:t>
      </w:r>
    </w:p>
    <w:p w14:paraId="64025562" w14:textId="77777777" w:rsidR="004C78EE" w:rsidRPr="000D168E" w:rsidRDefault="004C78EE" w:rsidP="000668B1">
      <w:pPr>
        <w:ind w:left="1276" w:hanging="425"/>
        <w:jc w:val="both"/>
        <w:rPr>
          <w:rFonts w:cs="Arial"/>
          <w:szCs w:val="24"/>
        </w:rPr>
      </w:pPr>
    </w:p>
    <w:p w14:paraId="44F44324" w14:textId="7F2618A2" w:rsidR="004C729D" w:rsidRPr="000D168E" w:rsidRDefault="00C348BB" w:rsidP="00C7140D">
      <w:pPr>
        <w:pStyle w:val="ListParagraph"/>
        <w:numPr>
          <w:ilvl w:val="0"/>
          <w:numId w:val="42"/>
        </w:numPr>
        <w:ind w:left="1276" w:hanging="425"/>
        <w:jc w:val="both"/>
        <w:rPr>
          <w:rFonts w:cs="Arial"/>
          <w:szCs w:val="24"/>
        </w:rPr>
      </w:pPr>
      <w:r w:rsidRPr="000D168E">
        <w:rPr>
          <w:rFonts w:cs="Arial"/>
          <w:szCs w:val="24"/>
        </w:rPr>
        <w:t>M</w:t>
      </w:r>
      <w:r w:rsidR="004717C4" w:rsidRPr="000D168E">
        <w:rPr>
          <w:rFonts w:cs="Arial"/>
          <w:szCs w:val="24"/>
        </w:rPr>
        <w:t>ake refinements or modifications to the Authority’s requirements, the Authority may request only the shortlisted Tenderers to</w:t>
      </w:r>
      <w:r w:rsidR="004C729D" w:rsidRPr="000D168E">
        <w:rPr>
          <w:rFonts w:cs="Arial"/>
          <w:szCs w:val="24"/>
        </w:rPr>
        <w:t>:</w:t>
      </w:r>
    </w:p>
    <w:p w14:paraId="1D245FF5" w14:textId="77777777" w:rsidR="004C729D" w:rsidRPr="000D168E" w:rsidRDefault="004C729D" w:rsidP="00E10E06">
      <w:pPr>
        <w:ind w:left="851"/>
        <w:jc w:val="both"/>
        <w:rPr>
          <w:rFonts w:cs="Arial"/>
          <w:szCs w:val="24"/>
        </w:rPr>
      </w:pPr>
    </w:p>
    <w:p w14:paraId="102FEDA6" w14:textId="46FAA607" w:rsidR="00F8649F" w:rsidRPr="000D168E" w:rsidRDefault="004717C4" w:rsidP="00C7140D">
      <w:pPr>
        <w:pStyle w:val="ListParagraph"/>
        <w:numPr>
          <w:ilvl w:val="0"/>
          <w:numId w:val="43"/>
        </w:numPr>
        <w:ind w:left="1843"/>
        <w:jc w:val="both"/>
        <w:rPr>
          <w:rFonts w:cs="Arial"/>
          <w:szCs w:val="24"/>
        </w:rPr>
      </w:pPr>
      <w:r w:rsidRPr="000D168E">
        <w:rPr>
          <w:rFonts w:cs="Arial"/>
          <w:szCs w:val="24"/>
        </w:rPr>
        <w:t>put in a final bid based on the updated requirements of the Authority</w:t>
      </w:r>
      <w:r w:rsidR="006A76CC" w:rsidRPr="000D168E">
        <w:rPr>
          <w:rFonts w:cs="Arial"/>
          <w:szCs w:val="24"/>
        </w:rPr>
        <w:t xml:space="preserve">; </w:t>
      </w:r>
      <w:r w:rsidR="0061385F" w:rsidRPr="000D168E">
        <w:rPr>
          <w:rFonts w:cs="Arial"/>
          <w:szCs w:val="24"/>
        </w:rPr>
        <w:t>o</w:t>
      </w:r>
      <w:r w:rsidR="006A76CC" w:rsidRPr="000D168E">
        <w:rPr>
          <w:rFonts w:cs="Arial"/>
          <w:szCs w:val="24"/>
        </w:rPr>
        <w:t>r</w:t>
      </w:r>
      <w:r w:rsidRPr="000D168E">
        <w:rPr>
          <w:rFonts w:cs="Arial"/>
          <w:szCs w:val="24"/>
        </w:rPr>
        <w:t xml:space="preserve"> </w:t>
      </w:r>
    </w:p>
    <w:p w14:paraId="538E42C2" w14:textId="3171FDAD" w:rsidR="00364183" w:rsidRPr="000D168E" w:rsidRDefault="00364183" w:rsidP="00C7140D">
      <w:pPr>
        <w:pStyle w:val="ListParagraph"/>
        <w:numPr>
          <w:ilvl w:val="0"/>
          <w:numId w:val="43"/>
        </w:numPr>
        <w:ind w:left="1843"/>
        <w:jc w:val="both"/>
        <w:rPr>
          <w:rFonts w:cs="Arial"/>
          <w:szCs w:val="24"/>
        </w:rPr>
      </w:pPr>
      <w:r w:rsidRPr="000D168E">
        <w:rPr>
          <w:rFonts w:cs="Arial"/>
          <w:szCs w:val="24"/>
        </w:rPr>
        <w:t>Amend only such parts of the Tenderer’s Tender Offer as the Authority may specify, in which case the Tender Offers previously submitted shall remain valid.</w:t>
      </w:r>
    </w:p>
    <w:p w14:paraId="105793A8" w14:textId="77777777" w:rsidR="00364183" w:rsidRPr="000D168E" w:rsidRDefault="00364183" w:rsidP="00E10E06">
      <w:pPr>
        <w:ind w:left="851"/>
        <w:jc w:val="both"/>
        <w:rPr>
          <w:rFonts w:cs="Arial"/>
          <w:szCs w:val="24"/>
        </w:rPr>
      </w:pPr>
    </w:p>
    <w:p w14:paraId="7F2FB10B" w14:textId="13A3DCBA" w:rsidR="004717C4" w:rsidRPr="000D168E" w:rsidRDefault="004717C4" w:rsidP="007C613D">
      <w:pPr>
        <w:ind w:left="1440"/>
        <w:jc w:val="both"/>
        <w:rPr>
          <w:rFonts w:cs="Arial"/>
          <w:szCs w:val="24"/>
        </w:rPr>
      </w:pPr>
      <w:r w:rsidRPr="000D168E">
        <w:rPr>
          <w:rFonts w:cs="Arial"/>
          <w:szCs w:val="24"/>
        </w:rPr>
        <w:t>All shortlisted Tenderers will submit their revised proposals on the basis of the updated requirements and be given the same deadline for submission of tender proposals.</w:t>
      </w:r>
    </w:p>
    <w:p w14:paraId="63A7FE36" w14:textId="77777777" w:rsidR="004717C4" w:rsidRPr="000D168E" w:rsidRDefault="004717C4" w:rsidP="00E10E06">
      <w:pPr>
        <w:ind w:left="851"/>
        <w:jc w:val="both"/>
        <w:rPr>
          <w:rFonts w:cs="Arial"/>
          <w:szCs w:val="24"/>
        </w:rPr>
      </w:pPr>
    </w:p>
    <w:p w14:paraId="3ED04A57" w14:textId="7B240F81" w:rsidR="00D75CEB" w:rsidRPr="000D168E" w:rsidRDefault="00AA2B90" w:rsidP="00D75CEB">
      <w:pPr>
        <w:ind w:left="851"/>
        <w:jc w:val="both"/>
        <w:rPr>
          <w:rFonts w:cs="Arial"/>
          <w:szCs w:val="24"/>
        </w:rPr>
      </w:pPr>
      <w:r w:rsidRPr="000D168E">
        <w:rPr>
          <w:rFonts w:cs="Arial"/>
          <w:szCs w:val="24"/>
        </w:rPr>
        <w:lastRenderedPageBreak/>
        <w:t xml:space="preserve">The final new </w:t>
      </w:r>
      <w:r w:rsidR="00D75CEB" w:rsidRPr="000D168E">
        <w:rPr>
          <w:rFonts w:cs="Arial"/>
          <w:szCs w:val="24"/>
        </w:rPr>
        <w:t xml:space="preserve">Tender Offer </w:t>
      </w:r>
      <w:r w:rsidRPr="000D168E">
        <w:rPr>
          <w:rFonts w:cs="Arial"/>
          <w:szCs w:val="24"/>
        </w:rPr>
        <w:t xml:space="preserve">or the amended Tender Offer </w:t>
      </w:r>
      <w:r w:rsidR="00D75CEB" w:rsidRPr="000D168E">
        <w:rPr>
          <w:rFonts w:cs="Arial"/>
          <w:szCs w:val="24"/>
        </w:rPr>
        <w:t>received based on the updated requirements shall form the basis of the final tender evaluation. Unless otherwise stated in writing by the Authority to the shortlisted tenderers:</w:t>
      </w:r>
    </w:p>
    <w:p w14:paraId="57C0B496" w14:textId="77777777" w:rsidR="00D75CEB" w:rsidRPr="000D168E" w:rsidRDefault="00D75CEB" w:rsidP="00D75CEB">
      <w:pPr>
        <w:ind w:left="851"/>
        <w:jc w:val="both"/>
        <w:rPr>
          <w:rFonts w:cs="Arial"/>
          <w:szCs w:val="24"/>
        </w:rPr>
      </w:pPr>
    </w:p>
    <w:p w14:paraId="16DCB530" w14:textId="77777777" w:rsidR="00D75CEB" w:rsidRPr="000D168E" w:rsidRDefault="00D75CEB" w:rsidP="00C7140D">
      <w:pPr>
        <w:pStyle w:val="ListParagraph"/>
        <w:numPr>
          <w:ilvl w:val="1"/>
          <w:numId w:val="40"/>
        </w:numPr>
        <w:ind w:left="1418" w:hanging="425"/>
        <w:jc w:val="both"/>
        <w:rPr>
          <w:rFonts w:cs="Arial"/>
          <w:szCs w:val="24"/>
        </w:rPr>
      </w:pPr>
      <w:r w:rsidRPr="000D168E">
        <w:rPr>
          <w:rFonts w:cs="Arial"/>
          <w:szCs w:val="24"/>
        </w:rPr>
        <w:t xml:space="preserve">The Tender Offers received in the final round shall be complete and comprehensive, and shall over-ride all Tender Offers previously submitted. </w:t>
      </w:r>
    </w:p>
    <w:p w14:paraId="2C1FABFC" w14:textId="77777777" w:rsidR="00D75CEB" w:rsidRPr="000D168E" w:rsidRDefault="00D75CEB" w:rsidP="00C7140D">
      <w:pPr>
        <w:pStyle w:val="ListParagraph"/>
        <w:numPr>
          <w:ilvl w:val="1"/>
          <w:numId w:val="40"/>
        </w:numPr>
        <w:ind w:left="1418" w:hanging="425"/>
        <w:jc w:val="both"/>
        <w:rPr>
          <w:rFonts w:cs="Arial"/>
          <w:szCs w:val="24"/>
        </w:rPr>
      </w:pPr>
      <w:r w:rsidRPr="000D168E">
        <w:rPr>
          <w:rFonts w:cs="Arial"/>
          <w:szCs w:val="24"/>
        </w:rPr>
        <w:t xml:space="preserve">The final Tender Offer shall not make references to previous Tender Offers. </w:t>
      </w:r>
    </w:p>
    <w:p w14:paraId="5615A934" w14:textId="77777777" w:rsidR="00D75CEB" w:rsidRPr="000D168E" w:rsidRDefault="00D75CEB" w:rsidP="00C7140D">
      <w:pPr>
        <w:pStyle w:val="ListParagraph"/>
        <w:numPr>
          <w:ilvl w:val="1"/>
          <w:numId w:val="40"/>
        </w:numPr>
        <w:ind w:left="1418" w:hanging="425"/>
        <w:jc w:val="both"/>
        <w:rPr>
          <w:rFonts w:cs="Arial"/>
          <w:szCs w:val="24"/>
        </w:rPr>
      </w:pPr>
      <w:r w:rsidRPr="000D168E">
        <w:rPr>
          <w:rFonts w:cs="Arial"/>
          <w:szCs w:val="24"/>
        </w:rPr>
        <w:t xml:space="preserve">All Tender Offers received in the previous rounds shall be treated as lapsed. </w:t>
      </w:r>
    </w:p>
    <w:p w14:paraId="180914BF" w14:textId="77777777" w:rsidR="00D75CEB" w:rsidRPr="000D168E" w:rsidRDefault="00D75CEB" w:rsidP="00D75CEB">
      <w:pPr>
        <w:ind w:left="851"/>
        <w:jc w:val="both"/>
        <w:rPr>
          <w:rFonts w:cs="Arial"/>
          <w:szCs w:val="24"/>
        </w:rPr>
      </w:pPr>
    </w:p>
    <w:p w14:paraId="2F6DA999" w14:textId="77777777" w:rsidR="00D75CEB" w:rsidRPr="000D168E" w:rsidRDefault="00D75CEB" w:rsidP="00E10E06">
      <w:pPr>
        <w:ind w:left="851"/>
        <w:jc w:val="both"/>
        <w:rPr>
          <w:rFonts w:cs="Arial"/>
          <w:szCs w:val="24"/>
        </w:rPr>
      </w:pPr>
      <w:r w:rsidRPr="000D168E">
        <w:rPr>
          <w:rFonts w:cs="Arial"/>
          <w:szCs w:val="24"/>
        </w:rPr>
        <w:t>Such final Tender Offers shall be submitted as instructed by the Authority.</w:t>
      </w:r>
    </w:p>
    <w:p w14:paraId="1D100DA1" w14:textId="77777777" w:rsidR="004717C4" w:rsidRPr="000D168E" w:rsidRDefault="004717C4" w:rsidP="00E10E06">
      <w:pPr>
        <w:ind w:left="851"/>
        <w:jc w:val="both"/>
        <w:rPr>
          <w:rFonts w:cs="Arial"/>
          <w:szCs w:val="24"/>
        </w:rPr>
      </w:pPr>
    </w:p>
    <w:p w14:paraId="0BE79210" w14:textId="77777777" w:rsidR="00635085" w:rsidRPr="000D168E" w:rsidRDefault="00635085" w:rsidP="00E10E06">
      <w:pPr>
        <w:ind w:left="851"/>
        <w:jc w:val="both"/>
        <w:rPr>
          <w:rFonts w:cs="Arial"/>
          <w:color w:val="FF0000"/>
          <w:szCs w:val="24"/>
        </w:rPr>
      </w:pPr>
      <w:r w:rsidRPr="000D168E">
        <w:rPr>
          <w:rFonts w:cs="Arial"/>
          <w:color w:val="FF0000"/>
          <w:szCs w:val="24"/>
        </w:rPr>
        <w:t>(For manual submission)</w:t>
      </w:r>
    </w:p>
    <w:p w14:paraId="4DDB289C" w14:textId="77777777" w:rsidR="004717C4" w:rsidRPr="000D168E" w:rsidRDefault="004717C4" w:rsidP="00E10E06">
      <w:pPr>
        <w:ind w:left="851"/>
        <w:jc w:val="both"/>
        <w:rPr>
          <w:rFonts w:cs="Arial"/>
          <w:szCs w:val="24"/>
        </w:rPr>
      </w:pPr>
      <w:r w:rsidRPr="000D168E">
        <w:rPr>
          <w:rFonts w:cs="Arial"/>
          <w:szCs w:val="24"/>
        </w:rPr>
        <w:t>Such final offers shall be submitted in sealed envelopes and deposited in the tender box as instructed.</w:t>
      </w:r>
    </w:p>
    <w:p w14:paraId="6BB1B65F" w14:textId="1FFAC2C7" w:rsidR="004717C4" w:rsidRPr="000D168E" w:rsidRDefault="004717C4" w:rsidP="0082567C">
      <w:pPr>
        <w:jc w:val="both"/>
        <w:rPr>
          <w:rFonts w:cs="Arial"/>
          <w:szCs w:val="24"/>
        </w:rPr>
      </w:pPr>
    </w:p>
    <w:p w14:paraId="720F15F2" w14:textId="0EA1E596" w:rsidR="00F552CC" w:rsidRPr="000D168E" w:rsidRDefault="00F552CC" w:rsidP="005E7A94">
      <w:pPr>
        <w:jc w:val="both"/>
        <w:rPr>
          <w:rFonts w:cs="Arial"/>
          <w:i/>
          <w:iCs/>
          <w:color w:val="FF0000"/>
          <w:szCs w:val="24"/>
        </w:rPr>
      </w:pPr>
      <w:r w:rsidRPr="000D168E">
        <w:rPr>
          <w:rFonts w:cs="Arial"/>
          <w:i/>
          <w:iCs/>
          <w:color w:val="FF0000"/>
          <w:szCs w:val="24"/>
        </w:rPr>
        <w:t>Alternative version (Applicable for tenders that have been approved by MOF to be negotiated)</w:t>
      </w:r>
    </w:p>
    <w:p w14:paraId="24D53F56" w14:textId="7AF52304" w:rsidR="00F552CC" w:rsidRPr="000D168E" w:rsidRDefault="00F552CC" w:rsidP="0082567C">
      <w:pPr>
        <w:jc w:val="both"/>
        <w:rPr>
          <w:rFonts w:cs="Arial"/>
          <w:szCs w:val="24"/>
        </w:rPr>
      </w:pPr>
    </w:p>
    <w:p w14:paraId="294D4FAF" w14:textId="27E5E94F" w:rsidR="00A03BA2" w:rsidRPr="000D168E" w:rsidRDefault="00062277" w:rsidP="006D17A5">
      <w:pPr>
        <w:jc w:val="both"/>
        <w:rPr>
          <w:rFonts w:cs="Arial"/>
          <w:szCs w:val="24"/>
        </w:rPr>
      </w:pPr>
      <w:r w:rsidRPr="000D168E">
        <w:rPr>
          <w:rFonts w:cs="Arial"/>
          <w:b/>
          <w:bCs/>
          <w:szCs w:val="24"/>
        </w:rPr>
        <w:t>7.4</w:t>
      </w:r>
      <w:r w:rsidR="00682DBB" w:rsidRPr="000D168E">
        <w:rPr>
          <w:rFonts w:cs="Arial"/>
          <w:szCs w:val="24"/>
        </w:rPr>
        <w:tab/>
        <w:t xml:space="preserve"> </w:t>
      </w:r>
      <w:r w:rsidR="0028488E" w:rsidRPr="000D168E">
        <w:rPr>
          <w:rFonts w:cs="Arial"/>
          <w:b/>
          <w:bCs/>
          <w:szCs w:val="24"/>
        </w:rPr>
        <w:t>Shortlisting Tenderers and Negotiations</w:t>
      </w:r>
    </w:p>
    <w:p w14:paraId="00860E26" w14:textId="77777777" w:rsidR="008652C4" w:rsidRPr="000D168E" w:rsidRDefault="008652C4" w:rsidP="008652C4">
      <w:pPr>
        <w:rPr>
          <w:vanish/>
          <w:szCs w:val="24"/>
          <w:lang w:val="en-US"/>
        </w:rPr>
      </w:pPr>
    </w:p>
    <w:p w14:paraId="55121945" w14:textId="0700A833" w:rsidR="00D94195" w:rsidRPr="000D168E" w:rsidRDefault="008652C4" w:rsidP="007C613D">
      <w:pPr>
        <w:ind w:left="851"/>
        <w:rPr>
          <w:szCs w:val="24"/>
          <w:lang w:val="en-US"/>
        </w:rPr>
      </w:pPr>
      <w:r w:rsidRPr="000D168E">
        <w:rPr>
          <w:szCs w:val="24"/>
          <w:lang w:val="en-US"/>
        </w:rPr>
        <w:t>7.4.1</w:t>
      </w:r>
      <w:r w:rsidR="008D1FC4" w:rsidRPr="000D168E">
        <w:rPr>
          <w:szCs w:val="24"/>
          <w:lang w:val="en-US"/>
        </w:rPr>
        <w:tab/>
        <w:t xml:space="preserve"> </w:t>
      </w:r>
      <w:r w:rsidR="00D94195" w:rsidRPr="000D168E">
        <w:rPr>
          <w:szCs w:val="24"/>
          <w:lang w:val="en-US"/>
        </w:rPr>
        <w:t xml:space="preserve">The Authority shall have the right to do any of the following: </w:t>
      </w:r>
    </w:p>
    <w:p w14:paraId="0E237E14" w14:textId="77777777" w:rsidR="0091275F" w:rsidRPr="000D168E" w:rsidRDefault="0091275F" w:rsidP="00D94195">
      <w:pPr>
        <w:ind w:left="1446" w:hanging="577"/>
        <w:rPr>
          <w:color w:val="4472C4"/>
          <w:szCs w:val="24"/>
          <w:lang w:val="en-US"/>
        </w:rPr>
      </w:pPr>
    </w:p>
    <w:p w14:paraId="54418D53" w14:textId="77777777" w:rsidR="0091275F" w:rsidRPr="000D168E" w:rsidRDefault="00D94195" w:rsidP="00684D56">
      <w:pPr>
        <w:pStyle w:val="ListParagraph"/>
        <w:numPr>
          <w:ilvl w:val="1"/>
          <w:numId w:val="44"/>
        </w:numPr>
        <w:ind w:left="1985" w:hanging="425"/>
        <w:jc w:val="both"/>
        <w:rPr>
          <w:color w:val="000000" w:themeColor="text1"/>
          <w:szCs w:val="24"/>
          <w:lang w:val="en-US"/>
        </w:rPr>
      </w:pPr>
      <w:r w:rsidRPr="000D168E">
        <w:rPr>
          <w:color w:val="000000" w:themeColor="text1"/>
          <w:szCs w:val="24"/>
          <w:lang w:val="en-US"/>
        </w:rPr>
        <w:t xml:space="preserve">Shortlisting for submission of new or amended Tender Offers </w:t>
      </w:r>
    </w:p>
    <w:p w14:paraId="7763D26E" w14:textId="77777777" w:rsidR="0091275F" w:rsidRPr="000D168E" w:rsidRDefault="0091275F" w:rsidP="00684D56">
      <w:pPr>
        <w:ind w:left="1985" w:hanging="577"/>
        <w:jc w:val="both"/>
        <w:rPr>
          <w:szCs w:val="24"/>
          <w:lang w:val="en-US"/>
        </w:rPr>
      </w:pPr>
    </w:p>
    <w:p w14:paraId="7B0339B1" w14:textId="77777777" w:rsidR="0091275F" w:rsidRPr="000D168E" w:rsidRDefault="00D94195" w:rsidP="00684D56">
      <w:pPr>
        <w:ind w:left="1985"/>
        <w:jc w:val="both"/>
        <w:rPr>
          <w:szCs w:val="24"/>
          <w:lang w:val="en-US"/>
        </w:rPr>
      </w:pPr>
      <w:r w:rsidRPr="000D168E">
        <w:rPr>
          <w:szCs w:val="24"/>
          <w:lang w:val="en-US"/>
        </w:rPr>
        <w:t>shortlist Tenderers in accordance with the criteria set forth in this Invitation to Tender, and give those so shortlisted the opportunity to submit new or amended Tender Offers on the basis of the Authority’s requirements (which may or may not be revised), in accordance with a common deadline; or</w:t>
      </w:r>
      <w:r w:rsidRPr="000D168E">
        <w:rPr>
          <w:color w:val="FF0000"/>
          <w:szCs w:val="24"/>
          <w:lang w:val="en-US"/>
        </w:rPr>
        <w:t xml:space="preserve"> </w:t>
      </w:r>
    </w:p>
    <w:p w14:paraId="516A534D" w14:textId="77777777" w:rsidR="0091275F" w:rsidRPr="000D168E" w:rsidRDefault="0091275F" w:rsidP="00684D56">
      <w:pPr>
        <w:ind w:left="1985" w:firstLine="18"/>
        <w:jc w:val="both"/>
        <w:rPr>
          <w:szCs w:val="24"/>
          <w:lang w:val="en-US"/>
        </w:rPr>
      </w:pPr>
    </w:p>
    <w:p w14:paraId="38BA3109" w14:textId="47CA1286" w:rsidR="00D94195" w:rsidRPr="000D168E" w:rsidRDefault="00D94195" w:rsidP="00684D56">
      <w:pPr>
        <w:pStyle w:val="ListParagraph"/>
        <w:numPr>
          <w:ilvl w:val="1"/>
          <w:numId w:val="44"/>
        </w:numPr>
        <w:ind w:left="1985" w:hanging="425"/>
        <w:jc w:val="both"/>
        <w:rPr>
          <w:szCs w:val="24"/>
          <w:lang w:val="en-US"/>
        </w:rPr>
      </w:pPr>
      <w:r w:rsidRPr="000D168E">
        <w:rPr>
          <w:szCs w:val="24"/>
          <w:lang w:val="en-US"/>
        </w:rPr>
        <w:t>Shortlisting for negotiations</w:t>
      </w:r>
    </w:p>
    <w:p w14:paraId="2E3570CD" w14:textId="03C6FFF5" w:rsidR="00224121" w:rsidRPr="000D168E" w:rsidRDefault="00224121" w:rsidP="00684D56">
      <w:pPr>
        <w:pStyle w:val="ListParagraph"/>
        <w:ind w:left="1985"/>
        <w:jc w:val="both"/>
        <w:rPr>
          <w:szCs w:val="24"/>
          <w:lang w:val="en-US"/>
        </w:rPr>
      </w:pPr>
    </w:p>
    <w:p w14:paraId="31692221" w14:textId="1C41B56B" w:rsidR="000B67AA" w:rsidRPr="000D168E" w:rsidRDefault="000B67AA" w:rsidP="00684D56">
      <w:pPr>
        <w:pStyle w:val="ListParagraph"/>
        <w:numPr>
          <w:ilvl w:val="0"/>
          <w:numId w:val="50"/>
        </w:numPr>
        <w:jc w:val="both"/>
        <w:rPr>
          <w:szCs w:val="24"/>
          <w:lang w:val="en-US"/>
        </w:rPr>
      </w:pPr>
      <w:r w:rsidRPr="000D168E">
        <w:rPr>
          <w:szCs w:val="24"/>
          <w:lang w:val="en-US"/>
        </w:rPr>
        <w:t>shortlist Tenderers for participation in negotiations in accordance with the criteria</w:t>
      </w:r>
      <w:r w:rsidR="00D57CF1" w:rsidRPr="00A546D5">
        <w:rPr>
          <w:rStyle w:val="FootnoteReference"/>
          <w:color w:val="FF0000"/>
          <w:szCs w:val="24"/>
          <w:lang w:val="en-US"/>
        </w:rPr>
        <w:footnoteReference w:id="2"/>
      </w:r>
      <w:r w:rsidRPr="000D168E">
        <w:rPr>
          <w:szCs w:val="24"/>
          <w:lang w:val="en-US"/>
        </w:rPr>
        <w:t xml:space="preserve"> set forth in this Invitation to Tender (such shortlisted Tenderers, the “Shortlisted Tenderers”);</w:t>
      </w:r>
    </w:p>
    <w:p w14:paraId="294F10ED" w14:textId="77777777" w:rsidR="000B67AA" w:rsidRPr="000D168E" w:rsidRDefault="000B67AA" w:rsidP="00684D56">
      <w:pPr>
        <w:pStyle w:val="ListParagraph"/>
        <w:numPr>
          <w:ilvl w:val="0"/>
          <w:numId w:val="50"/>
        </w:numPr>
        <w:jc w:val="both"/>
        <w:rPr>
          <w:szCs w:val="24"/>
          <w:lang w:val="en-US"/>
        </w:rPr>
      </w:pPr>
      <w:r w:rsidRPr="000D168E">
        <w:rPr>
          <w:szCs w:val="24"/>
          <w:lang w:val="en-US"/>
        </w:rPr>
        <w:t>engage in negotiations with the Shortlisted Tenderers; and</w:t>
      </w:r>
    </w:p>
    <w:p w14:paraId="59490BC5" w14:textId="5F8D95CC" w:rsidR="000B67AA" w:rsidRPr="000D168E" w:rsidRDefault="000B67AA" w:rsidP="00684D56">
      <w:pPr>
        <w:pStyle w:val="ListParagraph"/>
        <w:numPr>
          <w:ilvl w:val="0"/>
          <w:numId w:val="50"/>
        </w:numPr>
        <w:jc w:val="both"/>
        <w:rPr>
          <w:color w:val="FF0000"/>
          <w:szCs w:val="24"/>
          <w:lang w:val="en-US"/>
        </w:rPr>
      </w:pPr>
      <w:r w:rsidRPr="000D168E">
        <w:rPr>
          <w:szCs w:val="24"/>
          <w:lang w:val="en-US"/>
        </w:rPr>
        <w:t xml:space="preserve">at the conclusion of such negotiations, give the </w:t>
      </w:r>
      <w:r w:rsidRPr="000D168E">
        <w:rPr>
          <w:color w:val="000000"/>
          <w:szCs w:val="24"/>
          <w:lang w:val="en-US"/>
        </w:rPr>
        <w:t>Final</w:t>
      </w:r>
      <w:r w:rsidRPr="000D168E">
        <w:rPr>
          <w:color w:val="4472C4"/>
          <w:szCs w:val="24"/>
          <w:lang w:val="en-US"/>
        </w:rPr>
        <w:t xml:space="preserve"> </w:t>
      </w:r>
      <w:r w:rsidRPr="000D168E">
        <w:rPr>
          <w:szCs w:val="24"/>
          <w:lang w:val="en-US"/>
        </w:rPr>
        <w:t>Shortlisted Tenderers the opportunity to submit new or amended Tender Offers on the basis of the Authority's requirements (which may or may not be revised), in accordance with a common deadline</w:t>
      </w:r>
      <w:r w:rsidR="002216BF" w:rsidRPr="000D168E">
        <w:rPr>
          <w:szCs w:val="24"/>
          <w:lang w:val="en-US"/>
        </w:rPr>
        <w:t>; or</w:t>
      </w:r>
    </w:p>
    <w:p w14:paraId="66A92259" w14:textId="77777777" w:rsidR="00224121" w:rsidRPr="000D168E" w:rsidRDefault="00224121" w:rsidP="00CF6122">
      <w:pPr>
        <w:pStyle w:val="ListParagraph"/>
        <w:ind w:left="1985"/>
        <w:rPr>
          <w:szCs w:val="24"/>
          <w:lang w:val="en-US"/>
        </w:rPr>
      </w:pPr>
    </w:p>
    <w:p w14:paraId="46BE65C9" w14:textId="111B51C7" w:rsidR="00D94195" w:rsidRPr="000D168E" w:rsidRDefault="00D94195" w:rsidP="00C46A29">
      <w:pPr>
        <w:pStyle w:val="ListParagraph"/>
        <w:numPr>
          <w:ilvl w:val="1"/>
          <w:numId w:val="44"/>
        </w:numPr>
        <w:ind w:left="1985" w:hanging="425"/>
        <w:rPr>
          <w:szCs w:val="24"/>
          <w:lang w:val="en-US"/>
        </w:rPr>
      </w:pPr>
      <w:r w:rsidRPr="000D168E">
        <w:rPr>
          <w:szCs w:val="24"/>
          <w:lang w:val="en-US"/>
        </w:rPr>
        <w:t>Shortlisting (multiple rounds)</w:t>
      </w:r>
    </w:p>
    <w:p w14:paraId="1153BC85" w14:textId="77777777" w:rsidR="00D94195" w:rsidRPr="000D168E" w:rsidRDefault="00D94195" w:rsidP="00CF6122">
      <w:pPr>
        <w:ind w:left="1985"/>
        <w:rPr>
          <w:szCs w:val="24"/>
          <w:lang w:val="en-US"/>
        </w:rPr>
      </w:pPr>
    </w:p>
    <w:p w14:paraId="5473EE64" w14:textId="4DBAA614" w:rsidR="00D94195" w:rsidRPr="000D168E" w:rsidRDefault="00D94195" w:rsidP="00C7140D">
      <w:pPr>
        <w:pStyle w:val="ListParagraph"/>
        <w:numPr>
          <w:ilvl w:val="0"/>
          <w:numId w:val="51"/>
        </w:numPr>
        <w:ind w:left="2410"/>
        <w:jc w:val="both"/>
        <w:rPr>
          <w:szCs w:val="24"/>
          <w:lang w:val="en-US"/>
        </w:rPr>
      </w:pPr>
      <w:r w:rsidRPr="000D168E">
        <w:rPr>
          <w:szCs w:val="24"/>
          <w:lang w:val="en-US"/>
        </w:rPr>
        <w:t xml:space="preserve">shortlist Tenderers in accordance with the criteria set forth in this Invitation to Tender (the “Initial Shortlisted Tenderers”), and </w:t>
      </w:r>
      <w:r w:rsidRPr="000D168E">
        <w:rPr>
          <w:szCs w:val="24"/>
          <w:lang w:val="en-US"/>
        </w:rPr>
        <w:lastRenderedPageBreak/>
        <w:t>give the Initial Shortlisted Tenderers the opportunity to submit new or amended Tender Offers on the basis of the Authority’s requirements (which may or may not be revised), in accordance with a common deadline; and</w:t>
      </w:r>
    </w:p>
    <w:p w14:paraId="7E8D5561" w14:textId="25FAC26A" w:rsidR="00D94195" w:rsidRPr="000D168E" w:rsidRDefault="00D94195" w:rsidP="00C7140D">
      <w:pPr>
        <w:pStyle w:val="ListParagraph"/>
        <w:numPr>
          <w:ilvl w:val="0"/>
          <w:numId w:val="51"/>
        </w:numPr>
        <w:ind w:left="2410"/>
        <w:jc w:val="both"/>
        <w:rPr>
          <w:szCs w:val="24"/>
          <w:lang w:val="en-US"/>
        </w:rPr>
      </w:pPr>
      <w:r w:rsidRPr="000D168E">
        <w:rPr>
          <w:szCs w:val="24"/>
          <w:lang w:val="en-US"/>
        </w:rPr>
        <w:t>further shortlist the Tenderers for participation in negotiations in accordance with the criteria</w:t>
      </w:r>
      <w:r w:rsidR="007C0B8F" w:rsidRPr="004A47CA">
        <w:rPr>
          <w:rStyle w:val="FootnoteReference"/>
          <w:color w:val="FF0000"/>
          <w:szCs w:val="24"/>
          <w:lang w:val="en-US"/>
        </w:rPr>
        <w:footnoteReference w:id="3"/>
      </w:r>
      <w:r w:rsidRPr="000D168E">
        <w:rPr>
          <w:szCs w:val="24"/>
          <w:lang w:val="en-US"/>
        </w:rPr>
        <w:t xml:space="preserve"> set forth in this Invitation to Tender (such shortlisted Tenderers, the “Final Shortlisted Tenderers”);</w:t>
      </w:r>
      <w:r w:rsidR="000230B9" w:rsidRPr="000D168E">
        <w:rPr>
          <w:szCs w:val="24"/>
          <w:lang w:val="en-US"/>
        </w:rPr>
        <w:t xml:space="preserve"> and</w:t>
      </w:r>
    </w:p>
    <w:p w14:paraId="0F116F64" w14:textId="22B2DBFD" w:rsidR="00D94195" w:rsidRPr="000D168E" w:rsidRDefault="00D94195" w:rsidP="00C7140D">
      <w:pPr>
        <w:pStyle w:val="ListParagraph"/>
        <w:numPr>
          <w:ilvl w:val="0"/>
          <w:numId w:val="51"/>
        </w:numPr>
        <w:ind w:left="2410"/>
        <w:jc w:val="both"/>
        <w:rPr>
          <w:szCs w:val="24"/>
          <w:lang w:val="en-US"/>
        </w:rPr>
      </w:pPr>
      <w:r w:rsidRPr="000D168E">
        <w:rPr>
          <w:szCs w:val="24"/>
          <w:lang w:val="en-US"/>
        </w:rPr>
        <w:t xml:space="preserve">engage in negotiations with the Final Shortlisted Tenderers; and </w:t>
      </w:r>
    </w:p>
    <w:p w14:paraId="2AEAFA43" w14:textId="42AE4E67" w:rsidR="00D94195" w:rsidRPr="000D168E" w:rsidRDefault="00D94195" w:rsidP="00C7140D">
      <w:pPr>
        <w:pStyle w:val="ListParagraph"/>
        <w:numPr>
          <w:ilvl w:val="0"/>
          <w:numId w:val="51"/>
        </w:numPr>
        <w:ind w:left="2410"/>
        <w:jc w:val="both"/>
        <w:rPr>
          <w:strike/>
          <w:szCs w:val="24"/>
          <w:lang w:val="en-US"/>
        </w:rPr>
      </w:pPr>
      <w:r w:rsidRPr="000D168E">
        <w:rPr>
          <w:szCs w:val="24"/>
          <w:lang w:val="en-US"/>
        </w:rPr>
        <w:t>at the conclusion of such negotiations, give the remaining participating Final Shortlisted Tenderers the opportunity to submit new or amended Tender Offers on the basis of the Authority’s requirements (which may or may not be revised further) in accordance with a common deadline.</w:t>
      </w:r>
    </w:p>
    <w:p w14:paraId="6E0E38FD" w14:textId="138FB941" w:rsidR="00D94195" w:rsidRPr="000D168E" w:rsidRDefault="00D94195" w:rsidP="0082567C">
      <w:pPr>
        <w:jc w:val="both"/>
        <w:rPr>
          <w:rFonts w:cs="Arial"/>
          <w:szCs w:val="24"/>
          <w:lang w:val="en-US"/>
        </w:rPr>
      </w:pPr>
    </w:p>
    <w:p w14:paraId="19538D95" w14:textId="53FFCA11" w:rsidR="004708BD" w:rsidRPr="000D168E" w:rsidRDefault="004708BD" w:rsidP="00207BDF">
      <w:pPr>
        <w:ind w:left="851" w:firstLine="11"/>
        <w:rPr>
          <w:szCs w:val="24"/>
          <w:lang w:val="en-US"/>
        </w:rPr>
      </w:pPr>
      <w:r w:rsidRPr="000D168E">
        <w:rPr>
          <w:szCs w:val="24"/>
          <w:lang w:val="en-US"/>
        </w:rPr>
        <w:t>7.4.2</w:t>
      </w:r>
      <w:r w:rsidR="008258EC" w:rsidRPr="000D168E">
        <w:rPr>
          <w:szCs w:val="24"/>
          <w:lang w:val="en-US"/>
        </w:rPr>
        <w:tab/>
      </w:r>
      <w:r w:rsidR="00207BDF" w:rsidRPr="000D168E">
        <w:rPr>
          <w:szCs w:val="24"/>
          <w:lang w:val="en-US"/>
        </w:rPr>
        <w:t xml:space="preserve"> </w:t>
      </w:r>
      <w:r w:rsidRPr="000D168E">
        <w:rPr>
          <w:szCs w:val="24"/>
          <w:lang w:val="en-US"/>
        </w:rPr>
        <w:t xml:space="preserve">The Authority may revise its requirements pursuant to Clause 7.4.1 by </w:t>
      </w:r>
      <w:r w:rsidR="00CD01FF" w:rsidRPr="000D168E">
        <w:rPr>
          <w:szCs w:val="24"/>
          <w:lang w:val="en-US"/>
        </w:rPr>
        <w:tab/>
      </w:r>
      <w:r w:rsidR="00207BDF" w:rsidRPr="000D168E">
        <w:rPr>
          <w:szCs w:val="24"/>
          <w:lang w:val="en-US"/>
        </w:rPr>
        <w:t xml:space="preserve"> </w:t>
      </w:r>
      <w:r w:rsidRPr="000D168E">
        <w:rPr>
          <w:szCs w:val="24"/>
          <w:lang w:val="en-US"/>
        </w:rPr>
        <w:t>either:</w:t>
      </w:r>
    </w:p>
    <w:p w14:paraId="16F7DF52" w14:textId="77777777" w:rsidR="00B55BAA" w:rsidRPr="000D168E" w:rsidRDefault="00B55BAA" w:rsidP="00207BDF">
      <w:pPr>
        <w:ind w:left="851" w:firstLine="11"/>
        <w:rPr>
          <w:rFonts w:eastAsiaTheme="minorEastAsia"/>
          <w:szCs w:val="24"/>
          <w:lang w:val="en-US"/>
        </w:rPr>
      </w:pPr>
    </w:p>
    <w:p w14:paraId="356B45A0" w14:textId="61C6F756" w:rsidR="004708BD" w:rsidRPr="000D168E" w:rsidRDefault="004708BD" w:rsidP="00C7140D">
      <w:pPr>
        <w:pStyle w:val="ListParagraph"/>
        <w:numPr>
          <w:ilvl w:val="2"/>
          <w:numId w:val="52"/>
        </w:numPr>
        <w:ind w:hanging="600"/>
        <w:rPr>
          <w:szCs w:val="24"/>
          <w:lang w:val="en-US"/>
        </w:rPr>
      </w:pPr>
      <w:r w:rsidRPr="000D168E">
        <w:rPr>
          <w:szCs w:val="24"/>
          <w:lang w:val="en-US"/>
        </w:rPr>
        <w:t xml:space="preserve">issuing a new Invitation to Tender; or </w:t>
      </w:r>
    </w:p>
    <w:p w14:paraId="6F5AE350" w14:textId="290B801A" w:rsidR="004708BD" w:rsidRPr="000D168E" w:rsidRDefault="004708BD" w:rsidP="00913B6B">
      <w:pPr>
        <w:pStyle w:val="ListParagraph"/>
        <w:numPr>
          <w:ilvl w:val="2"/>
          <w:numId w:val="52"/>
        </w:numPr>
        <w:ind w:left="2127" w:hanging="567"/>
        <w:rPr>
          <w:szCs w:val="24"/>
          <w:lang w:val="en-US"/>
        </w:rPr>
      </w:pPr>
      <w:r w:rsidRPr="000D168E">
        <w:rPr>
          <w:szCs w:val="24"/>
          <w:lang w:val="en-US"/>
        </w:rPr>
        <w:t>revising specific provisions in the Invitation to Tender.</w:t>
      </w:r>
    </w:p>
    <w:p w14:paraId="0CCF6C40" w14:textId="77777777" w:rsidR="004708BD" w:rsidRPr="000D168E" w:rsidRDefault="004708BD" w:rsidP="00CD01FF">
      <w:pPr>
        <w:ind w:left="709"/>
        <w:rPr>
          <w:szCs w:val="24"/>
          <w:lang w:val="en-US"/>
        </w:rPr>
      </w:pPr>
    </w:p>
    <w:p w14:paraId="0C789437" w14:textId="5E8B5631" w:rsidR="004708BD" w:rsidRPr="000D168E" w:rsidRDefault="004708BD" w:rsidP="002F4B31">
      <w:pPr>
        <w:ind w:left="1560" w:hanging="709"/>
        <w:rPr>
          <w:szCs w:val="24"/>
          <w:lang w:val="en-US"/>
        </w:rPr>
      </w:pPr>
      <w:r w:rsidRPr="000D168E">
        <w:rPr>
          <w:szCs w:val="24"/>
          <w:lang w:val="en-US"/>
        </w:rPr>
        <w:t>7.4.3</w:t>
      </w:r>
      <w:r w:rsidR="008258EC" w:rsidRPr="000D168E">
        <w:rPr>
          <w:szCs w:val="24"/>
          <w:lang w:val="en-US"/>
        </w:rPr>
        <w:tab/>
      </w:r>
      <w:r w:rsidR="00447391" w:rsidRPr="000D168E">
        <w:rPr>
          <w:szCs w:val="24"/>
          <w:lang w:val="en-US"/>
        </w:rPr>
        <w:t xml:space="preserve"> </w:t>
      </w:r>
      <w:r w:rsidRPr="000D168E">
        <w:rPr>
          <w:szCs w:val="24"/>
          <w:lang w:val="en-US"/>
        </w:rPr>
        <w:t>Where the Tenderer is required to submit new or amended Tende</w:t>
      </w:r>
      <w:r w:rsidR="002F4B31" w:rsidRPr="000D168E">
        <w:rPr>
          <w:szCs w:val="24"/>
          <w:lang w:val="en-US"/>
        </w:rPr>
        <w:t xml:space="preserve">r </w:t>
      </w:r>
      <w:r w:rsidRPr="000D168E">
        <w:rPr>
          <w:szCs w:val="24"/>
          <w:lang w:val="en-US"/>
        </w:rPr>
        <w:t>Offers pursuant to Clause 7.4.1:</w:t>
      </w:r>
    </w:p>
    <w:p w14:paraId="08DAC7F8" w14:textId="1F8BC899" w:rsidR="004708BD" w:rsidRPr="000D168E" w:rsidRDefault="004708BD" w:rsidP="002F4B31">
      <w:pPr>
        <w:pStyle w:val="ListParagraph"/>
        <w:numPr>
          <w:ilvl w:val="2"/>
          <w:numId w:val="54"/>
        </w:numPr>
        <w:ind w:left="1843"/>
        <w:rPr>
          <w:szCs w:val="24"/>
          <w:lang w:val="en-US"/>
        </w:rPr>
      </w:pPr>
      <w:r w:rsidRPr="000D168E">
        <w:rPr>
          <w:szCs w:val="24"/>
          <w:lang w:val="en-US"/>
        </w:rPr>
        <w:t>the Authority may elect to require the Tenderer to either:</w:t>
      </w:r>
    </w:p>
    <w:p w14:paraId="4C361B3B" w14:textId="509B5725" w:rsidR="004708BD" w:rsidRPr="000D168E" w:rsidRDefault="004708BD" w:rsidP="003D440A">
      <w:pPr>
        <w:pStyle w:val="ListParagraph"/>
        <w:numPr>
          <w:ilvl w:val="0"/>
          <w:numId w:val="55"/>
        </w:numPr>
        <w:jc w:val="both"/>
        <w:rPr>
          <w:szCs w:val="24"/>
          <w:lang w:val="en-US"/>
        </w:rPr>
      </w:pPr>
      <w:r w:rsidRPr="000D168E">
        <w:rPr>
          <w:szCs w:val="24"/>
          <w:lang w:val="en-US"/>
        </w:rPr>
        <w:t>(submit a new Tender Offer, in which case the new Tender Offer shall be complete and comprehensive, and shall over-ride all Tender Offers previously submitted by the Tenderer. The new Tender Offer shall not make references to previous Tender Offers; or</w:t>
      </w:r>
    </w:p>
    <w:p w14:paraId="52BF91BB" w14:textId="277D80A6" w:rsidR="004708BD" w:rsidRPr="000D168E" w:rsidRDefault="004708BD" w:rsidP="003D440A">
      <w:pPr>
        <w:pStyle w:val="ListParagraph"/>
        <w:numPr>
          <w:ilvl w:val="0"/>
          <w:numId w:val="55"/>
        </w:numPr>
        <w:jc w:val="both"/>
        <w:rPr>
          <w:szCs w:val="24"/>
          <w:lang w:val="en-US"/>
        </w:rPr>
      </w:pPr>
      <w:r w:rsidRPr="000D168E">
        <w:rPr>
          <w:szCs w:val="24"/>
          <w:lang w:val="en-US"/>
        </w:rPr>
        <w:t>amend</w:t>
      </w:r>
      <w:r w:rsidR="007C0B8F" w:rsidRPr="004A47CA">
        <w:rPr>
          <w:rStyle w:val="FootnoteReference"/>
          <w:color w:val="FF0000"/>
          <w:szCs w:val="24"/>
          <w:lang w:val="en-US"/>
        </w:rPr>
        <w:footnoteReference w:id="4"/>
      </w:r>
      <w:r w:rsidRPr="000D168E">
        <w:rPr>
          <w:szCs w:val="24"/>
          <w:lang w:val="en-US"/>
        </w:rPr>
        <w:t xml:space="preserve"> only such parts of the Tenderer’s Tender Offer as the Authority may specify, in which case the Tender Offers previously submitted shall remain valid except for the parts varied in accordance with this Clause 7.4.3(b); and</w:t>
      </w:r>
    </w:p>
    <w:p w14:paraId="1A4690F9" w14:textId="0D97C019" w:rsidR="004708BD" w:rsidRPr="000D168E" w:rsidRDefault="004708BD" w:rsidP="00DE7D61">
      <w:pPr>
        <w:pStyle w:val="ListParagraph"/>
        <w:numPr>
          <w:ilvl w:val="2"/>
          <w:numId w:val="54"/>
        </w:numPr>
        <w:ind w:left="2268" w:hanging="567"/>
        <w:rPr>
          <w:szCs w:val="24"/>
          <w:lang w:val="en-US"/>
        </w:rPr>
      </w:pPr>
      <w:r w:rsidRPr="000D168E">
        <w:rPr>
          <w:szCs w:val="24"/>
          <w:lang w:val="en-US"/>
        </w:rPr>
        <w:t>all new or amended Tender Offers shall be submitted as instructed by the Authority.</w:t>
      </w:r>
    </w:p>
    <w:p w14:paraId="65B7672E" w14:textId="77777777" w:rsidR="00C57738" w:rsidRPr="000D168E" w:rsidRDefault="00C57738" w:rsidP="00EB2463">
      <w:pPr>
        <w:ind w:left="1439"/>
        <w:rPr>
          <w:szCs w:val="24"/>
          <w:lang w:val="en-US"/>
        </w:rPr>
      </w:pPr>
    </w:p>
    <w:p w14:paraId="2034525D" w14:textId="7F2D8395" w:rsidR="004708BD" w:rsidRPr="000D168E" w:rsidRDefault="004708BD" w:rsidP="003D440A">
      <w:pPr>
        <w:ind w:left="1701" w:hanging="850"/>
        <w:jc w:val="both"/>
        <w:rPr>
          <w:szCs w:val="24"/>
          <w:lang w:val="en-US"/>
        </w:rPr>
      </w:pPr>
      <w:r w:rsidRPr="000D168E">
        <w:rPr>
          <w:szCs w:val="24"/>
          <w:lang w:val="en-US"/>
        </w:rPr>
        <w:t>7.4.4</w:t>
      </w:r>
      <w:r w:rsidR="008258EC" w:rsidRPr="000D168E">
        <w:rPr>
          <w:szCs w:val="24"/>
          <w:lang w:val="en-US"/>
        </w:rPr>
        <w:tab/>
      </w:r>
      <w:r w:rsidRPr="000D168E">
        <w:rPr>
          <w:szCs w:val="24"/>
          <w:lang w:val="en-US"/>
        </w:rPr>
        <w:t>The final new or amended Tender Offer submitted in accordance with Clause 7.4.3 shall form the basis of the final tender evaluation.</w:t>
      </w:r>
    </w:p>
    <w:p w14:paraId="39B2EEF1" w14:textId="3169D0BD" w:rsidR="00F552CC" w:rsidRDefault="00F552CC" w:rsidP="0082567C">
      <w:pPr>
        <w:jc w:val="both"/>
        <w:rPr>
          <w:rFonts w:cs="Arial"/>
          <w:szCs w:val="24"/>
        </w:rPr>
      </w:pPr>
    </w:p>
    <w:p w14:paraId="43799EC1" w14:textId="2BCC1F84" w:rsidR="00732B13" w:rsidRDefault="00732B13" w:rsidP="0082567C">
      <w:pPr>
        <w:jc w:val="both"/>
        <w:rPr>
          <w:rFonts w:cs="Arial"/>
          <w:szCs w:val="24"/>
        </w:rPr>
      </w:pPr>
    </w:p>
    <w:p w14:paraId="50E1D6C8" w14:textId="13E7B5A7" w:rsidR="00732B13" w:rsidRDefault="00732B13" w:rsidP="0082567C">
      <w:pPr>
        <w:jc w:val="both"/>
        <w:rPr>
          <w:rFonts w:cs="Arial"/>
          <w:szCs w:val="24"/>
        </w:rPr>
      </w:pPr>
    </w:p>
    <w:p w14:paraId="3B308A6E" w14:textId="77777777" w:rsidR="00732B13" w:rsidRPr="000D168E" w:rsidRDefault="00732B13" w:rsidP="0082567C">
      <w:pPr>
        <w:jc w:val="both"/>
        <w:rPr>
          <w:rFonts w:cs="Arial"/>
          <w:szCs w:val="24"/>
        </w:rPr>
      </w:pPr>
    </w:p>
    <w:p w14:paraId="1BAE4237" w14:textId="77777777" w:rsidR="004717C4" w:rsidRPr="000D168E" w:rsidRDefault="004717C4" w:rsidP="00E51951">
      <w:pPr>
        <w:pStyle w:val="Style1"/>
        <w:numPr>
          <w:ilvl w:val="0"/>
          <w:numId w:val="13"/>
        </w:numPr>
        <w:ind w:left="851" w:hanging="851"/>
      </w:pPr>
      <w:bookmarkStart w:id="457" w:name="_Toc351106649"/>
      <w:bookmarkStart w:id="458" w:name="_Toc72743008"/>
      <w:r w:rsidRPr="000D168E">
        <w:t>Acceptance of Tender</w:t>
      </w:r>
      <w:bookmarkEnd w:id="457"/>
      <w:bookmarkEnd w:id="458"/>
    </w:p>
    <w:p w14:paraId="072EFA72" w14:textId="77777777" w:rsidR="004717C4" w:rsidRPr="000D168E" w:rsidRDefault="004717C4" w:rsidP="0082567C">
      <w:pPr>
        <w:jc w:val="both"/>
        <w:rPr>
          <w:rFonts w:cs="Arial"/>
          <w:szCs w:val="24"/>
        </w:rPr>
      </w:pPr>
    </w:p>
    <w:p w14:paraId="304A9F50" w14:textId="542E2DBD" w:rsidR="004717C4" w:rsidRPr="000D168E" w:rsidRDefault="004717C4" w:rsidP="00E10E06">
      <w:pPr>
        <w:ind w:left="851"/>
        <w:jc w:val="both"/>
        <w:rPr>
          <w:rFonts w:cs="Arial"/>
          <w:szCs w:val="24"/>
        </w:rPr>
      </w:pPr>
      <w:r w:rsidRPr="000D168E">
        <w:rPr>
          <w:rFonts w:cs="Arial"/>
          <w:szCs w:val="24"/>
        </w:rPr>
        <w:lastRenderedPageBreak/>
        <w:t>The issue by the Authority of a Letter of Acceptance accepting the tender or part of the tender shall create a binding Contract on the part of the Tenderer to supply to the Authority the Goods and/or Services offered in the tender. The Contract shall be governed by the Conditions of Contract</w:t>
      </w:r>
      <w:r w:rsidR="008C0EC2" w:rsidRPr="000D168E">
        <w:rPr>
          <w:rFonts w:cs="Arial"/>
          <w:szCs w:val="24"/>
        </w:rPr>
        <w:t xml:space="preserve"> including the Particular Conditions of Contract (if any)</w:t>
      </w:r>
      <w:r w:rsidRPr="000D168E">
        <w:rPr>
          <w:rFonts w:cs="Arial"/>
          <w:szCs w:val="24"/>
        </w:rPr>
        <w:t xml:space="preserve">. The Letter of Acceptance will be handed to or </w:t>
      </w:r>
      <w:r w:rsidR="00ED4227" w:rsidRPr="000D168E">
        <w:rPr>
          <w:rFonts w:cs="Arial"/>
          <w:szCs w:val="24"/>
        </w:rPr>
        <w:t xml:space="preserve">sent via electronic mail (email) </w:t>
      </w:r>
      <w:r w:rsidRPr="000D168E">
        <w:rPr>
          <w:rFonts w:cs="Arial"/>
          <w:szCs w:val="24"/>
        </w:rPr>
        <w:t>to the successful Tenderer'</w:t>
      </w:r>
      <w:r w:rsidR="009B5134" w:rsidRPr="000D168E">
        <w:rPr>
          <w:rFonts w:cs="Arial"/>
          <w:szCs w:val="24"/>
        </w:rPr>
        <w:t>s</w:t>
      </w:r>
      <w:r w:rsidR="00A21C46" w:rsidRPr="000D168E">
        <w:rPr>
          <w:rFonts w:cs="Arial"/>
          <w:szCs w:val="24"/>
        </w:rPr>
        <w:t xml:space="preserve"> authorised signatory’s email</w:t>
      </w:r>
      <w:r w:rsidRPr="000D168E">
        <w:rPr>
          <w:rFonts w:cs="Arial"/>
          <w:szCs w:val="24"/>
        </w:rPr>
        <w:t xml:space="preserve"> address as given in his tender and such handing or </w:t>
      </w:r>
      <w:r w:rsidR="00760645" w:rsidRPr="000D168E">
        <w:rPr>
          <w:rFonts w:cs="Arial"/>
          <w:szCs w:val="24"/>
        </w:rPr>
        <w:t xml:space="preserve">email messaging </w:t>
      </w:r>
      <w:r w:rsidRPr="000D168E">
        <w:rPr>
          <w:rFonts w:cs="Arial"/>
          <w:szCs w:val="24"/>
        </w:rPr>
        <w:t>shall be deemed good service of such notice. The Authority may at its discretion require the Tenderer to sign a written agreement.</w:t>
      </w:r>
    </w:p>
    <w:p w14:paraId="39CE86DF" w14:textId="77777777" w:rsidR="004717C4" w:rsidRPr="000D168E" w:rsidRDefault="004717C4" w:rsidP="00E10E06">
      <w:pPr>
        <w:ind w:left="851"/>
        <w:jc w:val="both"/>
        <w:rPr>
          <w:rFonts w:cs="Arial"/>
          <w:szCs w:val="24"/>
        </w:rPr>
      </w:pPr>
    </w:p>
    <w:tbl>
      <w:tblPr>
        <w:tblW w:w="8216" w:type="dxa"/>
        <w:tblInd w:w="902" w:type="dxa"/>
        <w:tblLayout w:type="fixed"/>
        <w:tblLook w:val="0000" w:firstRow="0" w:lastRow="0" w:firstColumn="0" w:lastColumn="0" w:noHBand="0" w:noVBand="0"/>
      </w:tblPr>
      <w:tblGrid>
        <w:gridCol w:w="675"/>
        <w:gridCol w:w="7541"/>
      </w:tblGrid>
      <w:tr w:rsidR="004717C4" w:rsidRPr="000D168E" w14:paraId="2D26DE05" w14:textId="77777777" w:rsidTr="003D46CC">
        <w:tc>
          <w:tcPr>
            <w:tcW w:w="8216" w:type="dxa"/>
            <w:gridSpan w:val="2"/>
          </w:tcPr>
          <w:p w14:paraId="4318E570" w14:textId="77777777" w:rsidR="004717C4" w:rsidRPr="000D168E" w:rsidRDefault="004717C4" w:rsidP="0082567C">
            <w:pPr>
              <w:rPr>
                <w:rFonts w:cs="Arial"/>
                <w:color w:val="0000FF"/>
                <w:szCs w:val="24"/>
              </w:rPr>
            </w:pPr>
            <w:r w:rsidRPr="000D168E">
              <w:rPr>
                <w:rFonts w:cs="Arial"/>
                <w:szCs w:val="24"/>
              </w:rPr>
              <w:t>The Letter of Acceptance may be issued:</w:t>
            </w:r>
          </w:p>
        </w:tc>
      </w:tr>
      <w:tr w:rsidR="004717C4" w:rsidRPr="000D168E" w14:paraId="0731B1A1" w14:textId="77777777" w:rsidTr="003D46CC">
        <w:tc>
          <w:tcPr>
            <w:tcW w:w="675" w:type="dxa"/>
          </w:tcPr>
          <w:p w14:paraId="4720219C" w14:textId="77777777" w:rsidR="004717C4" w:rsidRPr="000D168E" w:rsidRDefault="004717C4" w:rsidP="0082567C">
            <w:pPr>
              <w:rPr>
                <w:rFonts w:cs="Arial"/>
                <w:szCs w:val="24"/>
              </w:rPr>
            </w:pPr>
          </w:p>
        </w:tc>
        <w:tc>
          <w:tcPr>
            <w:tcW w:w="7541" w:type="dxa"/>
          </w:tcPr>
          <w:p w14:paraId="36B63590" w14:textId="77777777" w:rsidR="004717C4" w:rsidRPr="000D168E" w:rsidRDefault="004717C4" w:rsidP="0082567C">
            <w:pPr>
              <w:rPr>
                <w:rFonts w:cs="Arial"/>
                <w:szCs w:val="24"/>
              </w:rPr>
            </w:pPr>
          </w:p>
        </w:tc>
      </w:tr>
      <w:tr w:rsidR="004717C4" w:rsidRPr="000D168E" w14:paraId="68F7760D" w14:textId="77777777" w:rsidTr="003D46CC">
        <w:tc>
          <w:tcPr>
            <w:tcW w:w="675" w:type="dxa"/>
          </w:tcPr>
          <w:p w14:paraId="18781893" w14:textId="77777777" w:rsidR="004717C4" w:rsidRPr="000D168E" w:rsidRDefault="004717C4" w:rsidP="0082567C">
            <w:pPr>
              <w:rPr>
                <w:rFonts w:cs="Arial"/>
                <w:szCs w:val="24"/>
              </w:rPr>
            </w:pPr>
            <w:proofErr w:type="spellStart"/>
            <w:r w:rsidRPr="000D168E">
              <w:rPr>
                <w:rFonts w:cs="Arial"/>
                <w:szCs w:val="24"/>
              </w:rPr>
              <w:t>i</w:t>
            </w:r>
            <w:proofErr w:type="spellEnd"/>
            <w:r w:rsidRPr="000D168E">
              <w:rPr>
                <w:rFonts w:cs="Arial"/>
                <w:szCs w:val="24"/>
              </w:rPr>
              <w:t>)</w:t>
            </w:r>
          </w:p>
        </w:tc>
        <w:tc>
          <w:tcPr>
            <w:tcW w:w="7541" w:type="dxa"/>
          </w:tcPr>
          <w:p w14:paraId="525383E3" w14:textId="77777777" w:rsidR="004717C4" w:rsidRPr="000D168E" w:rsidRDefault="004717C4" w:rsidP="0082567C">
            <w:pPr>
              <w:rPr>
                <w:rFonts w:cs="Arial"/>
                <w:spacing w:val="-3"/>
                <w:szCs w:val="24"/>
              </w:rPr>
            </w:pPr>
            <w:r w:rsidRPr="000D168E">
              <w:rPr>
                <w:rFonts w:cs="Arial"/>
                <w:szCs w:val="24"/>
              </w:rPr>
              <w:t>through GeBIZ to the successful Tenderer, or</w:t>
            </w:r>
          </w:p>
        </w:tc>
      </w:tr>
      <w:tr w:rsidR="004717C4" w:rsidRPr="000D168E" w14:paraId="2EEC983A" w14:textId="77777777" w:rsidTr="003D46CC">
        <w:tc>
          <w:tcPr>
            <w:tcW w:w="675" w:type="dxa"/>
          </w:tcPr>
          <w:p w14:paraId="7878C1B6" w14:textId="77777777" w:rsidR="004717C4" w:rsidRPr="000D168E" w:rsidRDefault="004717C4" w:rsidP="0082567C">
            <w:pPr>
              <w:rPr>
                <w:rFonts w:cs="Arial"/>
                <w:szCs w:val="24"/>
              </w:rPr>
            </w:pPr>
          </w:p>
        </w:tc>
        <w:tc>
          <w:tcPr>
            <w:tcW w:w="7541" w:type="dxa"/>
          </w:tcPr>
          <w:p w14:paraId="4BAC6006" w14:textId="77777777" w:rsidR="004717C4" w:rsidRPr="000D168E" w:rsidRDefault="004717C4" w:rsidP="0082567C">
            <w:pPr>
              <w:rPr>
                <w:rFonts w:cs="Arial"/>
                <w:spacing w:val="-3"/>
                <w:szCs w:val="24"/>
              </w:rPr>
            </w:pPr>
          </w:p>
        </w:tc>
      </w:tr>
      <w:tr w:rsidR="004717C4" w:rsidRPr="000D168E" w14:paraId="66EEAE9C" w14:textId="77777777" w:rsidTr="003D46CC">
        <w:tc>
          <w:tcPr>
            <w:tcW w:w="675" w:type="dxa"/>
          </w:tcPr>
          <w:p w14:paraId="4598BEF0" w14:textId="77777777" w:rsidR="004717C4" w:rsidRPr="000D168E" w:rsidRDefault="004717C4" w:rsidP="0082567C">
            <w:pPr>
              <w:rPr>
                <w:rFonts w:cs="Arial"/>
                <w:szCs w:val="24"/>
              </w:rPr>
            </w:pPr>
            <w:r w:rsidRPr="000D168E">
              <w:rPr>
                <w:rFonts w:cs="Arial"/>
                <w:szCs w:val="24"/>
              </w:rPr>
              <w:t>ii)</w:t>
            </w:r>
          </w:p>
        </w:tc>
        <w:tc>
          <w:tcPr>
            <w:tcW w:w="7541" w:type="dxa"/>
          </w:tcPr>
          <w:p w14:paraId="0FE1DD2D" w14:textId="5802BD90" w:rsidR="004717C4" w:rsidRPr="000D168E" w:rsidRDefault="004717C4" w:rsidP="0082567C">
            <w:pPr>
              <w:rPr>
                <w:rFonts w:cs="Arial"/>
                <w:spacing w:val="-3"/>
                <w:szCs w:val="24"/>
              </w:rPr>
            </w:pPr>
            <w:r w:rsidRPr="000D168E">
              <w:rPr>
                <w:rFonts w:cs="Arial"/>
                <w:szCs w:val="24"/>
              </w:rPr>
              <w:t xml:space="preserve">to the successful Tenderer by hand or </w:t>
            </w:r>
            <w:r w:rsidR="005A3587" w:rsidRPr="000D168E">
              <w:rPr>
                <w:rFonts w:cs="Arial"/>
                <w:szCs w:val="24"/>
              </w:rPr>
              <w:t>via email to their authorised signatory’s email address as indicated in the Form of Tender</w:t>
            </w:r>
            <w:r w:rsidRPr="000D168E">
              <w:rPr>
                <w:rFonts w:cs="Arial"/>
                <w:szCs w:val="24"/>
              </w:rPr>
              <w:t>.</w:t>
            </w:r>
          </w:p>
        </w:tc>
      </w:tr>
    </w:tbl>
    <w:p w14:paraId="6DAD7767" w14:textId="77777777" w:rsidR="004717C4" w:rsidRPr="000D168E" w:rsidRDefault="004717C4" w:rsidP="00E10E06">
      <w:pPr>
        <w:ind w:left="851"/>
        <w:jc w:val="both"/>
        <w:rPr>
          <w:rFonts w:cs="Arial"/>
          <w:szCs w:val="24"/>
        </w:rPr>
      </w:pPr>
    </w:p>
    <w:p w14:paraId="32CA975D" w14:textId="7C2F25D6" w:rsidR="004717C4" w:rsidRPr="000D168E" w:rsidRDefault="004717C4" w:rsidP="00E10E06">
      <w:pPr>
        <w:ind w:left="851"/>
        <w:jc w:val="both"/>
        <w:rPr>
          <w:rFonts w:cs="Arial"/>
          <w:szCs w:val="24"/>
        </w:rPr>
      </w:pPr>
      <w:r w:rsidRPr="000D168E">
        <w:rPr>
          <w:rFonts w:cs="Arial"/>
          <w:szCs w:val="24"/>
        </w:rPr>
        <w:t xml:space="preserve">Such issuance of the Letter of Acceptance through GeBIZ, by hand or </w:t>
      </w:r>
      <w:r w:rsidR="00F73038" w:rsidRPr="000D168E">
        <w:rPr>
          <w:rFonts w:cs="Arial"/>
          <w:szCs w:val="24"/>
        </w:rPr>
        <w:t xml:space="preserve">via email </w:t>
      </w:r>
      <w:r w:rsidRPr="000D168E">
        <w:rPr>
          <w:rFonts w:cs="Arial"/>
          <w:szCs w:val="24"/>
        </w:rPr>
        <w:t>shall be deemed effective communication of acceptance.</w:t>
      </w:r>
    </w:p>
    <w:p w14:paraId="211DA8D3" w14:textId="77777777" w:rsidR="008E7B4D" w:rsidRPr="000D168E" w:rsidRDefault="008E7B4D" w:rsidP="0082567C">
      <w:pPr>
        <w:jc w:val="both"/>
        <w:rPr>
          <w:rFonts w:cs="Arial"/>
          <w:szCs w:val="24"/>
        </w:rPr>
      </w:pPr>
    </w:p>
    <w:p w14:paraId="09E2588F" w14:textId="77777777" w:rsidR="004717C4" w:rsidRPr="000D168E" w:rsidRDefault="004717C4" w:rsidP="00E51951">
      <w:pPr>
        <w:pStyle w:val="Style1"/>
        <w:numPr>
          <w:ilvl w:val="0"/>
          <w:numId w:val="13"/>
        </w:numPr>
        <w:ind w:left="851" w:hanging="851"/>
      </w:pPr>
      <w:bookmarkStart w:id="459" w:name="_Toc351106650"/>
      <w:bookmarkStart w:id="460" w:name="_Toc72743009"/>
      <w:r w:rsidRPr="000D168E">
        <w:t>No Obligation to Accept Any Tender</w:t>
      </w:r>
      <w:bookmarkEnd w:id="459"/>
      <w:bookmarkEnd w:id="460"/>
    </w:p>
    <w:p w14:paraId="4B6C1860" w14:textId="77777777" w:rsidR="004717C4" w:rsidRPr="000D168E" w:rsidRDefault="004717C4" w:rsidP="0082567C">
      <w:pPr>
        <w:pStyle w:val="Style1"/>
      </w:pPr>
    </w:p>
    <w:p w14:paraId="0CEFFE15" w14:textId="77777777" w:rsidR="00410F44" w:rsidRPr="000D168E" w:rsidRDefault="00410F44" w:rsidP="00D40A54">
      <w:pPr>
        <w:ind w:left="851"/>
        <w:jc w:val="both"/>
      </w:pPr>
      <w:r w:rsidRPr="000D168E">
        <w:t>The Authority may accept the whole or any part(s) of the Tender Offer as it may decide in its sole discretion. In the event of award in part, the prices shall be adjusted in accordance with the schedules of prices set out in the Tender Offer. The Authority shall have the sole and unfettered right to accept the Tender Offers of one or more Tenderers.</w:t>
      </w:r>
    </w:p>
    <w:p w14:paraId="6DF331FC" w14:textId="77777777" w:rsidR="00410F44" w:rsidRPr="000D168E" w:rsidRDefault="00410F44" w:rsidP="00D40A54">
      <w:pPr>
        <w:ind w:left="851"/>
        <w:jc w:val="both"/>
      </w:pPr>
    </w:p>
    <w:p w14:paraId="25D17FE4" w14:textId="77777777" w:rsidR="00410F44" w:rsidRPr="000D168E" w:rsidRDefault="00410F44" w:rsidP="00D40A54">
      <w:pPr>
        <w:ind w:left="851"/>
        <w:jc w:val="both"/>
      </w:pPr>
      <w:r w:rsidRPr="000D168E">
        <w:t>Tenderers are to take note that the Contract may not necessarily be awarded to the lowest bidder. The Authority will assess bids to ensure that the Authority would get value for money.</w:t>
      </w:r>
    </w:p>
    <w:p w14:paraId="712424AB" w14:textId="77777777" w:rsidR="00410F44" w:rsidRPr="000D168E" w:rsidRDefault="00410F44" w:rsidP="00D40A54">
      <w:pPr>
        <w:ind w:left="851"/>
        <w:jc w:val="both"/>
      </w:pPr>
    </w:p>
    <w:p w14:paraId="129FA1F8" w14:textId="77777777" w:rsidR="00410F44" w:rsidRPr="000D168E" w:rsidRDefault="00410F44" w:rsidP="00D40A54">
      <w:pPr>
        <w:ind w:left="851"/>
        <w:jc w:val="both"/>
      </w:pPr>
      <w:r w:rsidRPr="000D168E">
        <w:t>The Authority reserves the sole and unfettered right not to include all or part of the Schedule of Rates submitted by the Tenderer as part of the Contract.</w:t>
      </w:r>
    </w:p>
    <w:p w14:paraId="111565A9" w14:textId="77777777" w:rsidR="004717C4" w:rsidRPr="000D168E" w:rsidRDefault="004717C4" w:rsidP="0082567C">
      <w:pPr>
        <w:jc w:val="both"/>
        <w:rPr>
          <w:rFonts w:cs="Arial"/>
          <w:szCs w:val="24"/>
        </w:rPr>
      </w:pPr>
    </w:p>
    <w:p w14:paraId="6F5AE430" w14:textId="243772C6" w:rsidR="000159EA" w:rsidRPr="000D168E" w:rsidRDefault="00322777" w:rsidP="00E9142C">
      <w:pPr>
        <w:pStyle w:val="Style1"/>
        <w:numPr>
          <w:ilvl w:val="0"/>
          <w:numId w:val="13"/>
        </w:numPr>
        <w:ind w:left="851" w:hanging="851"/>
      </w:pPr>
      <w:bookmarkStart w:id="461" w:name="_Toc16005900"/>
      <w:bookmarkStart w:id="462" w:name="_Toc72743010"/>
      <w:bookmarkStart w:id="463" w:name="_Toc351106651"/>
      <w:r>
        <w:t>Schedule of Rates</w:t>
      </w:r>
    </w:p>
    <w:p w14:paraId="7E527A9F" w14:textId="3D371003" w:rsidR="000159EA" w:rsidRPr="000D168E" w:rsidRDefault="000159EA" w:rsidP="000159EA">
      <w:pPr>
        <w:pStyle w:val="Style1"/>
        <w:ind w:left="851"/>
      </w:pPr>
    </w:p>
    <w:p w14:paraId="76E242A3" w14:textId="77777777" w:rsidR="00CF47B1" w:rsidRPr="000D168E" w:rsidRDefault="00CF47B1" w:rsidP="00C7140D">
      <w:pPr>
        <w:pStyle w:val="ListParagraph"/>
        <w:numPr>
          <w:ilvl w:val="2"/>
          <w:numId w:val="45"/>
        </w:numPr>
        <w:ind w:left="1560"/>
        <w:rPr>
          <w:rFonts w:eastAsiaTheme="minorEastAsia"/>
          <w:sz w:val="22"/>
          <w:lang w:val="en-US"/>
        </w:rPr>
      </w:pPr>
      <w:r w:rsidRPr="000D168E">
        <w:rPr>
          <w:lang w:val="en-US"/>
        </w:rPr>
        <w:t>Where the Tenderer is required to submit a Schedule of Rates:</w:t>
      </w:r>
    </w:p>
    <w:p w14:paraId="61236B50" w14:textId="77777777" w:rsidR="00CF47B1" w:rsidRPr="000D168E" w:rsidRDefault="00CF47B1" w:rsidP="00CF47B1">
      <w:pPr>
        <w:ind w:left="1163"/>
        <w:rPr>
          <w:sz w:val="20"/>
          <w:lang w:val="en-US"/>
        </w:rPr>
      </w:pPr>
    </w:p>
    <w:p w14:paraId="26D8BEE5" w14:textId="77777777" w:rsidR="00CF47B1" w:rsidRPr="000D168E" w:rsidRDefault="00CF47B1" w:rsidP="00C7140D">
      <w:pPr>
        <w:pStyle w:val="ListParagraph"/>
        <w:numPr>
          <w:ilvl w:val="0"/>
          <w:numId w:val="46"/>
        </w:numPr>
        <w:ind w:left="1985"/>
        <w:rPr>
          <w:sz w:val="22"/>
          <w:szCs w:val="22"/>
          <w:lang w:val="en-US"/>
        </w:rPr>
      </w:pPr>
      <w:r w:rsidRPr="000D168E">
        <w:rPr>
          <w:lang w:val="en-US"/>
        </w:rPr>
        <w:t xml:space="preserve">the Tenderer shall ensure that: </w:t>
      </w:r>
    </w:p>
    <w:p w14:paraId="64202112" w14:textId="77777777" w:rsidR="00CF47B1" w:rsidRPr="000D168E" w:rsidRDefault="00CF47B1" w:rsidP="00CF47B1">
      <w:pPr>
        <w:pStyle w:val="ListParagraph"/>
        <w:ind w:left="1523"/>
        <w:rPr>
          <w:rFonts w:cs="Arial"/>
          <w:szCs w:val="24"/>
          <w:lang w:val="en-US"/>
        </w:rPr>
      </w:pPr>
    </w:p>
    <w:p w14:paraId="3FA18D20" w14:textId="77777777" w:rsidR="00CF47B1" w:rsidRPr="000D168E" w:rsidRDefault="00CF47B1" w:rsidP="00C7140D">
      <w:pPr>
        <w:pStyle w:val="ListParagraph"/>
        <w:numPr>
          <w:ilvl w:val="0"/>
          <w:numId w:val="48"/>
        </w:numPr>
        <w:ind w:left="2410"/>
        <w:rPr>
          <w:rFonts w:ascii="Calibri" w:hAnsi="Calibri" w:cs="Calibri"/>
          <w:sz w:val="22"/>
          <w:szCs w:val="22"/>
          <w:lang w:val="en-US"/>
        </w:rPr>
      </w:pPr>
      <w:r w:rsidRPr="000D168E">
        <w:rPr>
          <w:lang w:val="en-US"/>
        </w:rPr>
        <w:t>each line item in the Schedule of Rates is completed;</w:t>
      </w:r>
    </w:p>
    <w:p w14:paraId="33AFD972" w14:textId="77777777" w:rsidR="00CF47B1" w:rsidRPr="000D168E" w:rsidRDefault="00CF47B1" w:rsidP="00C7140D">
      <w:pPr>
        <w:pStyle w:val="ListParagraph"/>
        <w:numPr>
          <w:ilvl w:val="0"/>
          <w:numId w:val="48"/>
        </w:numPr>
        <w:ind w:left="2410"/>
        <w:jc w:val="both"/>
        <w:rPr>
          <w:lang w:val="en-US"/>
        </w:rPr>
      </w:pPr>
      <w:r w:rsidRPr="000D168E">
        <w:rPr>
          <w:lang w:val="en-US"/>
        </w:rPr>
        <w:t>the rates quoted by the Tenderer in the Schedule of Rates (the “Quoted SOR Rates”) are realistic having regard to fair market rates; and</w:t>
      </w:r>
    </w:p>
    <w:p w14:paraId="7C35B590" w14:textId="77777777" w:rsidR="00CF47B1" w:rsidRPr="000D168E" w:rsidRDefault="00CF47B1" w:rsidP="00CF47B1">
      <w:pPr>
        <w:ind w:left="1446"/>
        <w:rPr>
          <w:lang w:val="en-US"/>
        </w:rPr>
      </w:pPr>
    </w:p>
    <w:p w14:paraId="33835CA2" w14:textId="4803AD36" w:rsidR="00CF47B1" w:rsidRPr="000D168E" w:rsidRDefault="00CF47B1" w:rsidP="00C7140D">
      <w:pPr>
        <w:pStyle w:val="ListParagraph"/>
        <w:numPr>
          <w:ilvl w:val="0"/>
          <w:numId w:val="47"/>
        </w:numPr>
        <w:ind w:left="1985"/>
        <w:jc w:val="both"/>
        <w:rPr>
          <w:color w:val="000000"/>
          <w:lang w:val="en-US"/>
        </w:rPr>
      </w:pPr>
      <w:r w:rsidRPr="000D168E">
        <w:rPr>
          <w:color w:val="000000"/>
          <w:lang w:val="en-US"/>
        </w:rPr>
        <w:t>the rate for each item in the Schedule of Rates shall be divisible from the rest of the Tenderer’s Tender Offer</w:t>
      </w:r>
      <w:r w:rsidRPr="000D168E">
        <w:rPr>
          <w:color w:val="FF0000"/>
          <w:lang w:val="en-US"/>
        </w:rPr>
        <w:t xml:space="preserve"> </w:t>
      </w:r>
      <w:r w:rsidRPr="000D168E">
        <w:rPr>
          <w:color w:val="000000"/>
          <w:lang w:val="en-US"/>
        </w:rPr>
        <w:t>and the Authority shall be entitled to accept the Tenderer’s Tender Offer without accepting one or more of the rates specified in the Schedule of Rates. The Tenderer shall not state anything to the contrary to this Clause 7.7</w:t>
      </w:r>
      <w:r w:rsidR="00384D54" w:rsidRPr="000D168E">
        <w:rPr>
          <w:color w:val="000000"/>
          <w:lang w:val="en-US"/>
        </w:rPr>
        <w:t>.1</w:t>
      </w:r>
      <w:r w:rsidR="004F78F3" w:rsidRPr="000D168E">
        <w:rPr>
          <w:color w:val="000000"/>
          <w:lang w:val="en-US"/>
        </w:rPr>
        <w:t xml:space="preserve"> </w:t>
      </w:r>
      <w:r w:rsidRPr="000D168E">
        <w:rPr>
          <w:lang w:val="en-US"/>
        </w:rPr>
        <w:t>b)</w:t>
      </w:r>
      <w:r w:rsidRPr="000D168E">
        <w:rPr>
          <w:color w:val="000000"/>
          <w:lang w:val="en-US"/>
        </w:rPr>
        <w:t xml:space="preserve"> in its Tender Offer.</w:t>
      </w:r>
    </w:p>
    <w:p w14:paraId="7B478D14" w14:textId="77777777" w:rsidR="00CF47B1" w:rsidRPr="000D168E" w:rsidRDefault="00CF47B1" w:rsidP="007C613D">
      <w:pPr>
        <w:pStyle w:val="ListParagraph"/>
        <w:ind w:left="1985"/>
        <w:jc w:val="both"/>
        <w:rPr>
          <w:color w:val="000000"/>
          <w:lang w:val="en-US"/>
        </w:rPr>
      </w:pPr>
    </w:p>
    <w:p w14:paraId="7478B8B2" w14:textId="1E6AB02A" w:rsidR="000159EA" w:rsidRPr="000D168E" w:rsidRDefault="000159EA" w:rsidP="00C7140D">
      <w:pPr>
        <w:pStyle w:val="ListParagraph"/>
        <w:numPr>
          <w:ilvl w:val="2"/>
          <w:numId w:val="45"/>
        </w:numPr>
        <w:ind w:left="1560"/>
        <w:jc w:val="both"/>
        <w:rPr>
          <w:rFonts w:eastAsiaTheme="minorEastAsia"/>
          <w:sz w:val="22"/>
          <w:lang w:val="en-US"/>
        </w:rPr>
      </w:pPr>
      <w:r w:rsidRPr="000D168E">
        <w:rPr>
          <w:color w:val="000000"/>
          <w:lang w:val="en-US"/>
        </w:rPr>
        <w:lastRenderedPageBreak/>
        <w:t>If the Authority is of the view that any rate quoted by the Tenderer in its Schedule of Rates is not in line with the fair market rate (each, an “Unrealistic Rate”), the Authority may do one or more of the following:</w:t>
      </w:r>
    </w:p>
    <w:p w14:paraId="56526D43" w14:textId="77777777" w:rsidR="000159EA" w:rsidRPr="000D168E" w:rsidRDefault="000159EA" w:rsidP="000159EA">
      <w:pPr>
        <w:ind w:left="879"/>
        <w:rPr>
          <w:color w:val="000000"/>
          <w:lang w:val="en-US"/>
        </w:rPr>
      </w:pPr>
    </w:p>
    <w:p w14:paraId="3336930F" w14:textId="555F464C" w:rsidR="000159EA" w:rsidRPr="000D168E" w:rsidRDefault="000159EA" w:rsidP="00C7140D">
      <w:pPr>
        <w:pStyle w:val="ListParagraph"/>
        <w:numPr>
          <w:ilvl w:val="0"/>
          <w:numId w:val="49"/>
        </w:numPr>
        <w:ind w:left="1920"/>
        <w:rPr>
          <w:color w:val="000000"/>
          <w:lang w:val="en-US"/>
        </w:rPr>
      </w:pPr>
      <w:r w:rsidRPr="000D168E">
        <w:rPr>
          <w:color w:val="000000"/>
          <w:lang w:val="en-US"/>
        </w:rPr>
        <w:t>require the Tenderer to substantiate each Unrealistic Rate;</w:t>
      </w:r>
    </w:p>
    <w:p w14:paraId="2578E0D0" w14:textId="77777777" w:rsidR="00BE0FF1" w:rsidRPr="000D168E" w:rsidRDefault="00BE0FF1" w:rsidP="007C613D">
      <w:pPr>
        <w:ind w:left="1200"/>
        <w:rPr>
          <w:color w:val="000000"/>
          <w:lang w:val="en-US"/>
        </w:rPr>
      </w:pPr>
    </w:p>
    <w:p w14:paraId="4FB4799E" w14:textId="4318B231" w:rsidR="000159EA" w:rsidRPr="000D168E" w:rsidRDefault="000159EA" w:rsidP="00C7140D">
      <w:pPr>
        <w:pStyle w:val="ListParagraph"/>
        <w:numPr>
          <w:ilvl w:val="0"/>
          <w:numId w:val="49"/>
        </w:numPr>
        <w:ind w:left="1920"/>
        <w:jc w:val="both"/>
        <w:rPr>
          <w:color w:val="000000"/>
          <w:lang w:val="en-US"/>
        </w:rPr>
      </w:pPr>
      <w:r w:rsidRPr="000D168E">
        <w:rPr>
          <w:color w:val="000000"/>
          <w:lang w:val="en-US"/>
        </w:rPr>
        <w:t>engage in negotiations with the Tenderer in relation to the Unrealistic Rates by giving the Tenderer the opportunity to submit amended Quoted SOR Rates (but without amending the [lump sum tender price] stated in the Form of Tender) by a deadline;</w:t>
      </w:r>
    </w:p>
    <w:p w14:paraId="48379F18" w14:textId="77777777" w:rsidR="00BE0FF1" w:rsidRPr="000D168E" w:rsidRDefault="00BE0FF1" w:rsidP="007C613D">
      <w:pPr>
        <w:ind w:left="1200"/>
        <w:rPr>
          <w:color w:val="000000"/>
          <w:lang w:val="en-US"/>
        </w:rPr>
      </w:pPr>
    </w:p>
    <w:p w14:paraId="59AA9410" w14:textId="29554B54" w:rsidR="000159EA" w:rsidRPr="000D168E" w:rsidRDefault="000159EA" w:rsidP="00C7140D">
      <w:pPr>
        <w:pStyle w:val="ListParagraph"/>
        <w:numPr>
          <w:ilvl w:val="0"/>
          <w:numId w:val="49"/>
        </w:numPr>
        <w:ind w:left="1920"/>
        <w:jc w:val="both"/>
        <w:rPr>
          <w:color w:val="000000"/>
          <w:lang w:val="en-US"/>
        </w:rPr>
      </w:pPr>
      <w:r w:rsidRPr="000D168E">
        <w:rPr>
          <w:color w:val="000000"/>
          <w:lang w:val="en-US"/>
        </w:rPr>
        <w:t>accept the Tenderer’s Tender Offer without accepting one or more of the Quoted SOR Rates or amended Quoted SOR Rates, in which case the Quoted SOR Rates and amended Quoted SOR Rates which are not accepted by the Authority shall not form part of the Contract, but the [lump sum tender price] stated in the Form of Tender shall continue to apply.</w:t>
      </w:r>
    </w:p>
    <w:p w14:paraId="12B3F9CC" w14:textId="77777777" w:rsidR="000159EA" w:rsidRPr="000D168E" w:rsidRDefault="000159EA" w:rsidP="007C613D">
      <w:pPr>
        <w:pStyle w:val="Style1"/>
        <w:ind w:left="851"/>
      </w:pPr>
    </w:p>
    <w:p w14:paraId="5A6296BF" w14:textId="3A0F130E" w:rsidR="00E9142C" w:rsidRPr="000D168E" w:rsidRDefault="00E9142C" w:rsidP="00E9142C">
      <w:pPr>
        <w:pStyle w:val="Style1"/>
        <w:numPr>
          <w:ilvl w:val="0"/>
          <w:numId w:val="13"/>
        </w:numPr>
        <w:ind w:left="851" w:hanging="851"/>
      </w:pPr>
      <w:r w:rsidRPr="000D168E">
        <w:t xml:space="preserve">Performance Bond / </w:t>
      </w:r>
      <w:r w:rsidRPr="000D168E">
        <w:rPr>
          <w:b w:val="0"/>
          <w:color w:val="0000FF"/>
          <w:spacing w:val="0"/>
        </w:rPr>
        <w:t>Mobilisation Advance Bond / Retention Bond</w:t>
      </w:r>
      <w:r w:rsidRPr="000D168E">
        <w:t>*</w:t>
      </w:r>
      <w:bookmarkEnd w:id="461"/>
      <w:bookmarkEnd w:id="462"/>
    </w:p>
    <w:p w14:paraId="133DF129" w14:textId="77777777" w:rsidR="00E9142C" w:rsidRPr="000D168E" w:rsidRDefault="00E9142C" w:rsidP="00E9142C">
      <w:pPr>
        <w:pStyle w:val="Style1"/>
      </w:pPr>
    </w:p>
    <w:p w14:paraId="4A596838" w14:textId="741C0D92" w:rsidR="00E9142C" w:rsidRDefault="00E9142C" w:rsidP="00E9142C">
      <w:pPr>
        <w:ind w:left="851"/>
        <w:jc w:val="both"/>
      </w:pPr>
      <w:r w:rsidRPr="000D168E">
        <w:t>The successful Tenderer shall submit the name(s) of a bank</w:t>
      </w:r>
      <w:r w:rsidRPr="008B000F">
        <w:t xml:space="preserve"> or insurance company proposed for the issuance of the Performance</w:t>
      </w:r>
      <w:r w:rsidR="00313E6E">
        <w:t xml:space="preserve"> Bond</w:t>
      </w:r>
      <w:r w:rsidRPr="008B000F">
        <w:t xml:space="preserve">, </w:t>
      </w:r>
      <w:r w:rsidR="00313E6E" w:rsidRPr="008B000F">
        <w:rPr>
          <w:color w:val="0000FF"/>
        </w:rPr>
        <w:t>Mobilisation Advance Bond</w:t>
      </w:r>
      <w:r w:rsidR="00313E6E">
        <w:rPr>
          <w:color w:val="0000FF"/>
        </w:rPr>
        <w:t>,</w:t>
      </w:r>
      <w:r w:rsidR="00313E6E" w:rsidRPr="008B000F">
        <w:rPr>
          <w:color w:val="0000FF"/>
        </w:rPr>
        <w:t xml:space="preserve"> Retention Bond</w:t>
      </w:r>
      <w:r w:rsidR="00313E6E">
        <w:rPr>
          <w:color w:val="0000FF"/>
        </w:rPr>
        <w:t>*</w:t>
      </w:r>
      <w:r w:rsidRPr="008B000F">
        <w:t xml:space="preserve"> for the Authority's approval upon award of the Contract. The proposed bank or insurance company shall be a financial institution registered with the Monetary Authority of Singapore and shall be subject to the approval of the Authority. The bonds shall be issued by the </w:t>
      </w:r>
      <w:r w:rsidRPr="008B000F">
        <w:rPr>
          <w:b/>
        </w:rPr>
        <w:t>Singapore office or branch</w:t>
      </w:r>
      <w:r w:rsidRPr="008B000F">
        <w:t xml:space="preserve"> of the approved bank or insurance company.</w:t>
      </w:r>
    </w:p>
    <w:p w14:paraId="734191EC" w14:textId="35880817" w:rsidR="009647B3" w:rsidRDefault="009647B3" w:rsidP="00E9142C">
      <w:pPr>
        <w:ind w:left="851"/>
        <w:jc w:val="both"/>
      </w:pPr>
    </w:p>
    <w:p w14:paraId="3EAB2FD9" w14:textId="10A5D885" w:rsidR="009647B3" w:rsidRPr="008B000F" w:rsidRDefault="009647B3" w:rsidP="00E9142C">
      <w:pPr>
        <w:ind w:left="851"/>
        <w:jc w:val="both"/>
      </w:pPr>
      <w:r w:rsidRPr="009647B3">
        <w:t xml:space="preserve">Where the financial institution engaged by the successful Tenderer is approved by the Authority to provide performance bond(s) electronically through the Networked Trade Platform (“NTP”), the Performance Bond shall be submitted by the financial institution and accepted by the Authority through the NTP. The terms of the bond are prescribed in </w:t>
      </w:r>
      <w:r w:rsidR="00D44D4A" w:rsidRPr="00D44D4A">
        <w:t>the Conditions of Contract</w:t>
      </w:r>
      <w:r w:rsidRPr="009647B3">
        <w:t>. For the avoidance of doubt, no hardcopy of the bond will be issued.</w:t>
      </w:r>
    </w:p>
    <w:p w14:paraId="62FFFA44" w14:textId="77777777" w:rsidR="00E9142C" w:rsidRPr="008B000F" w:rsidRDefault="00E9142C" w:rsidP="00E9142C">
      <w:pPr>
        <w:jc w:val="both"/>
      </w:pPr>
    </w:p>
    <w:p w14:paraId="1130FF50" w14:textId="1B6424BF" w:rsidR="00E9142C" w:rsidRPr="00464E36" w:rsidRDefault="00E9142C" w:rsidP="00E9142C">
      <w:pPr>
        <w:ind w:left="851"/>
        <w:jc w:val="both"/>
        <w:rPr>
          <w:i/>
          <w:color w:val="FF0000"/>
          <w:sz w:val="18"/>
          <w:szCs w:val="18"/>
        </w:rPr>
      </w:pPr>
      <w:r w:rsidRPr="00464E36">
        <w:rPr>
          <w:i/>
          <w:color w:val="FF0000"/>
          <w:sz w:val="18"/>
          <w:szCs w:val="18"/>
        </w:rPr>
        <w:t>* Delete as appropriate</w:t>
      </w:r>
    </w:p>
    <w:p w14:paraId="49F2A959" w14:textId="77777777" w:rsidR="0042370B" w:rsidRPr="0001151C" w:rsidRDefault="0042370B" w:rsidP="00E9142C">
      <w:pPr>
        <w:ind w:left="851"/>
        <w:jc w:val="both"/>
        <w:rPr>
          <w:b/>
          <w:i/>
        </w:rPr>
      </w:pPr>
    </w:p>
    <w:p w14:paraId="7CE9D191" w14:textId="69658FEE" w:rsidR="004717C4" w:rsidRPr="00A3710A" w:rsidRDefault="004717C4" w:rsidP="00E51951">
      <w:pPr>
        <w:pStyle w:val="Style1"/>
        <w:numPr>
          <w:ilvl w:val="0"/>
          <w:numId w:val="13"/>
        </w:numPr>
        <w:ind w:left="851" w:hanging="851"/>
      </w:pPr>
      <w:bookmarkStart w:id="464" w:name="_Toc72743011"/>
      <w:r w:rsidRPr="00A3710A">
        <w:t>Performance Guarantee</w:t>
      </w:r>
      <w:bookmarkEnd w:id="464"/>
      <w:r w:rsidRPr="00A3710A">
        <w:t xml:space="preserve"> </w:t>
      </w:r>
      <w:bookmarkEnd w:id="463"/>
    </w:p>
    <w:p w14:paraId="3119AB53" w14:textId="77777777" w:rsidR="004717C4" w:rsidRPr="00A3710A" w:rsidRDefault="004717C4" w:rsidP="0082567C">
      <w:pPr>
        <w:pStyle w:val="Style1"/>
      </w:pPr>
    </w:p>
    <w:p w14:paraId="4A736060" w14:textId="20274AD5" w:rsidR="004717C4" w:rsidRPr="008B000F" w:rsidRDefault="004717C4" w:rsidP="00E10E06">
      <w:pPr>
        <w:ind w:left="851"/>
        <w:jc w:val="both"/>
        <w:rPr>
          <w:rFonts w:cs="Arial"/>
          <w:spacing w:val="-3"/>
          <w:szCs w:val="24"/>
        </w:rPr>
      </w:pPr>
      <w:r w:rsidRPr="008B000F">
        <w:rPr>
          <w:rFonts w:cs="Arial"/>
          <w:spacing w:val="-3"/>
          <w:szCs w:val="24"/>
        </w:rPr>
        <w:t xml:space="preserve">The Tenderers may be required </w:t>
      </w:r>
      <w:r w:rsidR="00324F0F" w:rsidRPr="008B000F">
        <w:rPr>
          <w:rFonts w:cs="Arial"/>
          <w:spacing w:val="-3"/>
          <w:szCs w:val="24"/>
        </w:rPr>
        <w:t xml:space="preserve">during tender evaluation </w:t>
      </w:r>
      <w:r w:rsidRPr="008B000F">
        <w:rPr>
          <w:rFonts w:cs="Arial"/>
          <w:spacing w:val="-3"/>
          <w:szCs w:val="24"/>
        </w:rPr>
        <w:t xml:space="preserve">to provide an undertaking (format as attached per </w:t>
      </w:r>
      <w:r w:rsidRPr="008B000F">
        <w:rPr>
          <w:rFonts w:cs="Arial"/>
          <w:b/>
          <w:spacing w:val="-3"/>
          <w:szCs w:val="24"/>
        </w:rPr>
        <w:t>Appendix L</w:t>
      </w:r>
      <w:r w:rsidRPr="008B000F">
        <w:rPr>
          <w:rFonts w:cs="Arial"/>
          <w:spacing w:val="-3"/>
          <w:szCs w:val="24"/>
        </w:rPr>
        <w:t xml:space="preserve">) on the provision of performance guarantee </w:t>
      </w:r>
      <w:r w:rsidR="00002C90" w:rsidRPr="008B000F">
        <w:rPr>
          <w:rFonts w:cs="Arial"/>
          <w:spacing w:val="-3"/>
          <w:szCs w:val="24"/>
        </w:rPr>
        <w:t>by their holding company or such other entity (Guarantor) as required by the Authority</w:t>
      </w:r>
      <w:r w:rsidR="00324F0F" w:rsidRPr="008B000F">
        <w:rPr>
          <w:rFonts w:cs="Arial"/>
          <w:spacing w:val="-3"/>
          <w:szCs w:val="24"/>
        </w:rPr>
        <w:t>,</w:t>
      </w:r>
      <w:r w:rsidRPr="008B000F">
        <w:rPr>
          <w:rFonts w:cs="Arial"/>
          <w:spacing w:val="-3"/>
          <w:szCs w:val="24"/>
        </w:rPr>
        <w:t xml:space="preserve"> to be declared by authorised signatory of </w:t>
      </w:r>
      <w:r w:rsidR="00324F0F" w:rsidRPr="008B000F">
        <w:rPr>
          <w:rFonts w:cs="Arial"/>
          <w:spacing w:val="-3"/>
          <w:szCs w:val="24"/>
        </w:rPr>
        <w:t xml:space="preserve">the </w:t>
      </w:r>
      <w:r w:rsidR="00002C90" w:rsidRPr="008B000F">
        <w:rPr>
          <w:rFonts w:cs="Arial"/>
          <w:spacing w:val="-3"/>
          <w:szCs w:val="24"/>
        </w:rPr>
        <w:t xml:space="preserve">Guarantor </w:t>
      </w:r>
      <w:r w:rsidR="003301F8" w:rsidRPr="008B000F">
        <w:rPr>
          <w:rFonts w:cs="Arial"/>
          <w:spacing w:val="-3"/>
          <w:szCs w:val="24"/>
        </w:rPr>
        <w:t xml:space="preserve">with supporting documents </w:t>
      </w:r>
      <w:r w:rsidR="003301F8" w:rsidRPr="008B000F">
        <w:rPr>
          <w:rFonts w:cs="Arial"/>
          <w:szCs w:val="24"/>
        </w:rPr>
        <w:t xml:space="preserve">to show that he / she has been duly authorised by the </w:t>
      </w:r>
      <w:r w:rsidR="00002C90" w:rsidRPr="008B000F">
        <w:rPr>
          <w:rFonts w:cs="Arial"/>
          <w:szCs w:val="24"/>
        </w:rPr>
        <w:t>Guarantor</w:t>
      </w:r>
      <w:r w:rsidR="00324F0F" w:rsidRPr="008B000F">
        <w:rPr>
          <w:rFonts w:cs="Arial"/>
          <w:szCs w:val="24"/>
        </w:rPr>
        <w:t>.</w:t>
      </w:r>
    </w:p>
    <w:p w14:paraId="47451E36" w14:textId="77777777" w:rsidR="004717C4" w:rsidRPr="008B000F" w:rsidRDefault="004717C4" w:rsidP="00E10E06">
      <w:pPr>
        <w:ind w:left="851"/>
        <w:jc w:val="both"/>
        <w:rPr>
          <w:rFonts w:cs="Arial"/>
          <w:spacing w:val="-3"/>
          <w:szCs w:val="24"/>
        </w:rPr>
      </w:pPr>
    </w:p>
    <w:p w14:paraId="41A4E791" w14:textId="10DC8D3B" w:rsidR="004717C4" w:rsidRPr="008B000F" w:rsidRDefault="004717C4" w:rsidP="00E10E06">
      <w:pPr>
        <w:ind w:left="851"/>
        <w:jc w:val="both"/>
        <w:rPr>
          <w:rFonts w:cs="Arial"/>
          <w:spacing w:val="-3"/>
          <w:szCs w:val="24"/>
        </w:rPr>
      </w:pPr>
      <w:r w:rsidRPr="008B000F">
        <w:rPr>
          <w:rFonts w:cs="Arial"/>
          <w:spacing w:val="-3"/>
          <w:szCs w:val="24"/>
        </w:rPr>
        <w:t xml:space="preserve">In the event of an award, the successful Tenderer shall provide a performance guarantee from </w:t>
      </w:r>
      <w:r w:rsidR="00002C90" w:rsidRPr="008B000F">
        <w:rPr>
          <w:rFonts w:cs="Arial"/>
          <w:spacing w:val="-3"/>
          <w:szCs w:val="24"/>
        </w:rPr>
        <w:t>the Guarantor</w:t>
      </w:r>
      <w:r w:rsidRPr="008B000F">
        <w:rPr>
          <w:rFonts w:cs="Arial"/>
          <w:spacing w:val="-3"/>
          <w:szCs w:val="24"/>
        </w:rPr>
        <w:t xml:space="preserve"> in the </w:t>
      </w:r>
      <w:r w:rsidR="00235258">
        <w:rPr>
          <w:rFonts w:cs="Arial"/>
          <w:spacing w:val="-3"/>
          <w:szCs w:val="24"/>
        </w:rPr>
        <w:t>specimen</w:t>
      </w:r>
      <w:r w:rsidRPr="008B000F">
        <w:rPr>
          <w:rFonts w:cs="Arial"/>
          <w:spacing w:val="-3"/>
          <w:szCs w:val="24"/>
        </w:rPr>
        <w:t xml:space="preserve"> as attached per </w:t>
      </w:r>
      <w:r w:rsidR="00464E36">
        <w:rPr>
          <w:rFonts w:cs="Arial"/>
          <w:spacing w:val="-3"/>
          <w:szCs w:val="24"/>
        </w:rPr>
        <w:t>*</w:t>
      </w:r>
      <w:r w:rsidR="00AD4EDB" w:rsidRPr="00464E36">
        <w:rPr>
          <w:rFonts w:cs="Arial"/>
          <w:b/>
          <w:color w:val="0000FF"/>
          <w:szCs w:val="24"/>
        </w:rPr>
        <w:t xml:space="preserve">Appendix </w:t>
      </w:r>
      <w:r w:rsidR="00464E36" w:rsidRPr="00464E36">
        <w:rPr>
          <w:rFonts w:cs="Arial"/>
          <w:b/>
          <w:color w:val="0000FF"/>
          <w:szCs w:val="24"/>
        </w:rPr>
        <w:t xml:space="preserve">I / Appendix </w:t>
      </w:r>
      <w:r w:rsidR="00AD4EDB" w:rsidRPr="00464E36">
        <w:rPr>
          <w:rFonts w:cs="Arial"/>
          <w:b/>
          <w:color w:val="0000FF"/>
          <w:szCs w:val="24"/>
        </w:rPr>
        <w:t>XX</w:t>
      </w:r>
      <w:r w:rsidR="00AD4EDB" w:rsidRPr="00464E36">
        <w:rPr>
          <w:rFonts w:cs="Arial"/>
          <w:color w:val="0000FF"/>
          <w:szCs w:val="24"/>
        </w:rPr>
        <w:t xml:space="preserve"> of the Condition of Contract</w:t>
      </w:r>
      <w:r w:rsidR="00AD4EDB">
        <w:rPr>
          <w:color w:val="FF0000"/>
        </w:rPr>
        <w:t xml:space="preserve"> </w:t>
      </w:r>
      <w:r w:rsidR="000F1A93" w:rsidRPr="008B000F">
        <w:rPr>
          <w:rFonts w:cs="Arial"/>
          <w:spacing w:val="-3"/>
          <w:szCs w:val="24"/>
        </w:rPr>
        <w:t>at no additional cost to the Authority</w:t>
      </w:r>
      <w:r w:rsidRPr="008B000F">
        <w:rPr>
          <w:rFonts w:cs="Arial"/>
          <w:spacing w:val="-3"/>
          <w:szCs w:val="24"/>
        </w:rPr>
        <w:t>.</w:t>
      </w:r>
    </w:p>
    <w:p w14:paraId="1BB2A10E" w14:textId="77777777" w:rsidR="00464E36" w:rsidRDefault="00464E36" w:rsidP="00464E36">
      <w:pPr>
        <w:ind w:left="851"/>
        <w:jc w:val="both"/>
        <w:rPr>
          <w:i/>
          <w:color w:val="FF0000"/>
        </w:rPr>
      </w:pPr>
    </w:p>
    <w:p w14:paraId="0A24EB6E" w14:textId="7884DA2B" w:rsidR="00464E36" w:rsidRPr="00464E36" w:rsidRDefault="00464E36" w:rsidP="00464E36">
      <w:pPr>
        <w:ind w:left="851"/>
        <w:jc w:val="both"/>
        <w:rPr>
          <w:i/>
          <w:color w:val="FF0000"/>
          <w:sz w:val="18"/>
          <w:szCs w:val="18"/>
        </w:rPr>
      </w:pPr>
      <w:r w:rsidRPr="00464E36">
        <w:rPr>
          <w:i/>
          <w:color w:val="FF0000"/>
          <w:sz w:val="18"/>
          <w:szCs w:val="18"/>
        </w:rPr>
        <w:t>* Delete as appropriate</w:t>
      </w:r>
    </w:p>
    <w:p w14:paraId="05FF9713" w14:textId="77777777" w:rsidR="00AD4EDB" w:rsidRDefault="00AD4EDB" w:rsidP="00E10E06">
      <w:pPr>
        <w:ind w:left="851"/>
        <w:jc w:val="both"/>
        <w:rPr>
          <w:rFonts w:cs="Arial"/>
          <w:spacing w:val="-3"/>
          <w:szCs w:val="24"/>
        </w:rPr>
      </w:pPr>
    </w:p>
    <w:p w14:paraId="39C1073B" w14:textId="0E744E51" w:rsidR="004717C4" w:rsidRPr="008B000F" w:rsidRDefault="004717C4" w:rsidP="00E10E06">
      <w:pPr>
        <w:ind w:left="851"/>
        <w:jc w:val="both"/>
        <w:rPr>
          <w:rFonts w:cs="Arial"/>
          <w:spacing w:val="-3"/>
          <w:szCs w:val="24"/>
        </w:rPr>
      </w:pPr>
      <w:r w:rsidRPr="008B000F">
        <w:rPr>
          <w:rFonts w:cs="Arial"/>
          <w:spacing w:val="-3"/>
          <w:szCs w:val="24"/>
        </w:rPr>
        <w:lastRenderedPageBreak/>
        <w:t xml:space="preserve">The performance guarantee </w:t>
      </w:r>
      <w:r w:rsidR="00235258">
        <w:rPr>
          <w:rFonts w:cs="Arial"/>
          <w:spacing w:val="-3"/>
          <w:szCs w:val="24"/>
        </w:rPr>
        <w:t>specimen</w:t>
      </w:r>
      <w:r w:rsidRPr="008B000F">
        <w:rPr>
          <w:rFonts w:cs="Arial"/>
          <w:spacing w:val="-3"/>
          <w:szCs w:val="24"/>
        </w:rPr>
        <w:t xml:space="preserve"> attached can be used for both local and foreign </w:t>
      </w:r>
      <w:r w:rsidR="00002C90" w:rsidRPr="008B000F">
        <w:rPr>
          <w:rFonts w:cs="Arial"/>
          <w:spacing w:val="-3"/>
          <w:szCs w:val="24"/>
        </w:rPr>
        <w:t>Guarantors</w:t>
      </w:r>
      <w:r w:rsidRPr="008B000F">
        <w:rPr>
          <w:rFonts w:cs="Arial"/>
          <w:spacing w:val="-3"/>
          <w:szCs w:val="24"/>
        </w:rPr>
        <w:t>.</w:t>
      </w:r>
    </w:p>
    <w:p w14:paraId="3D3F347B" w14:textId="77777777" w:rsidR="004717C4" w:rsidRPr="008B000F" w:rsidRDefault="004717C4" w:rsidP="00E10E06">
      <w:pPr>
        <w:ind w:left="851"/>
        <w:jc w:val="both"/>
        <w:rPr>
          <w:rFonts w:cs="Arial"/>
          <w:spacing w:val="-3"/>
          <w:szCs w:val="24"/>
        </w:rPr>
      </w:pPr>
    </w:p>
    <w:p w14:paraId="573597A0" w14:textId="77777777" w:rsidR="00D00BB4" w:rsidRPr="00A3710A" w:rsidRDefault="00D00BB4"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465" w:name="_Toc351106652"/>
      <w:bookmarkStart w:id="466" w:name="_Toc72743012"/>
      <w:r w:rsidRPr="00A3710A">
        <w:rPr>
          <w:rFonts w:cs="Arial"/>
          <w:szCs w:val="24"/>
        </w:rPr>
        <w:t>GENERAL RULES &amp; RELEVANT LAWS</w:t>
      </w:r>
      <w:bookmarkEnd w:id="465"/>
      <w:bookmarkEnd w:id="466"/>
    </w:p>
    <w:p w14:paraId="3E06B7E2" w14:textId="77777777" w:rsidR="00D00BB4" w:rsidRPr="00A3710A" w:rsidRDefault="00D00BB4" w:rsidP="00E51951">
      <w:pPr>
        <w:pStyle w:val="Style1"/>
        <w:numPr>
          <w:ilvl w:val="0"/>
          <w:numId w:val="14"/>
        </w:numPr>
        <w:ind w:left="851" w:hanging="851"/>
      </w:pPr>
      <w:bookmarkStart w:id="467" w:name="_Toc351106653"/>
      <w:bookmarkStart w:id="468" w:name="_Toc72743013"/>
      <w:r w:rsidRPr="00A3710A">
        <w:t>Confidentiality</w:t>
      </w:r>
      <w:bookmarkEnd w:id="467"/>
      <w:bookmarkEnd w:id="468"/>
    </w:p>
    <w:p w14:paraId="22C91C04" w14:textId="77777777" w:rsidR="00D00BB4" w:rsidRPr="00A3710A" w:rsidRDefault="00D00BB4" w:rsidP="0082567C">
      <w:pPr>
        <w:pStyle w:val="Style1"/>
        <w:ind w:left="851"/>
      </w:pPr>
    </w:p>
    <w:p w14:paraId="184480CD" w14:textId="77777777" w:rsidR="00D00BB4" w:rsidRPr="00A3710A" w:rsidRDefault="00D00BB4" w:rsidP="00E10E06">
      <w:pPr>
        <w:ind w:left="851"/>
        <w:jc w:val="both"/>
        <w:rPr>
          <w:rFonts w:cs="Arial"/>
          <w:szCs w:val="24"/>
        </w:rPr>
      </w:pPr>
      <w:r w:rsidRPr="00A3710A">
        <w:rPr>
          <w:rFonts w:cs="Arial"/>
          <w:szCs w:val="24"/>
        </w:rPr>
        <w:t>Except with the consent in writing of LTA, the Tenderer shall not publish or disclose any information given in this tender document to any person not authorised to receive it.</w:t>
      </w:r>
    </w:p>
    <w:p w14:paraId="170DE68E" w14:textId="77777777" w:rsidR="00D00BB4" w:rsidRPr="00A3710A" w:rsidRDefault="00D00BB4" w:rsidP="00E10E06">
      <w:pPr>
        <w:ind w:left="851"/>
        <w:jc w:val="both"/>
        <w:rPr>
          <w:rFonts w:cs="Arial"/>
          <w:szCs w:val="24"/>
        </w:rPr>
      </w:pPr>
    </w:p>
    <w:p w14:paraId="0B52A444" w14:textId="77777777" w:rsidR="00D00BB4" w:rsidRPr="00A3710A" w:rsidRDefault="00D00BB4" w:rsidP="00E10E06">
      <w:pPr>
        <w:ind w:left="851"/>
        <w:jc w:val="both"/>
        <w:rPr>
          <w:rFonts w:cs="Arial"/>
          <w:color w:val="000000"/>
          <w:szCs w:val="24"/>
        </w:rPr>
      </w:pPr>
      <w:r w:rsidRPr="00A3710A">
        <w:rPr>
          <w:rFonts w:cs="Arial"/>
          <w:color w:val="000000"/>
          <w:szCs w:val="24"/>
        </w:rPr>
        <w:t>The Authority may require an unsuccessful Tenderer to return any specifications, plans, drawings, patterns, samples or instructions issued by the Authority.</w:t>
      </w:r>
    </w:p>
    <w:p w14:paraId="7C746D89" w14:textId="77777777" w:rsidR="00D00BB4" w:rsidRPr="00A3710A" w:rsidRDefault="00D00BB4" w:rsidP="00E10E06">
      <w:pPr>
        <w:ind w:left="851"/>
        <w:jc w:val="both"/>
        <w:rPr>
          <w:rFonts w:cs="Arial"/>
          <w:color w:val="000000"/>
          <w:szCs w:val="24"/>
        </w:rPr>
      </w:pPr>
    </w:p>
    <w:p w14:paraId="199B20C0" w14:textId="644B3198" w:rsidR="00D00BB4" w:rsidRPr="00A3710A" w:rsidRDefault="00D00BB4" w:rsidP="00E10E06">
      <w:pPr>
        <w:ind w:left="851"/>
        <w:jc w:val="both"/>
        <w:rPr>
          <w:rFonts w:cs="Arial"/>
          <w:szCs w:val="24"/>
        </w:rPr>
      </w:pPr>
      <w:r w:rsidRPr="00A3710A">
        <w:rPr>
          <w:rFonts w:cs="Arial"/>
          <w:szCs w:val="24"/>
        </w:rPr>
        <w:t xml:space="preserve">Your attention is drawn to the Official Secrets Act </w:t>
      </w:r>
      <w:r w:rsidR="00596625">
        <w:rPr>
          <w:rFonts w:cs="Arial"/>
          <w:szCs w:val="24"/>
        </w:rPr>
        <w:t>1935</w:t>
      </w:r>
      <w:r w:rsidRPr="00A3710A">
        <w:rPr>
          <w:rFonts w:cs="Arial"/>
          <w:szCs w:val="24"/>
        </w:rPr>
        <w:t xml:space="preserve"> which relates to the safeguarding of official information.</w:t>
      </w:r>
    </w:p>
    <w:p w14:paraId="6F442284" w14:textId="77777777" w:rsidR="00D00BB4" w:rsidRPr="00A3710A" w:rsidRDefault="00D00BB4" w:rsidP="00E10E06">
      <w:pPr>
        <w:ind w:left="851"/>
        <w:jc w:val="both"/>
        <w:rPr>
          <w:rFonts w:cs="Arial"/>
          <w:szCs w:val="24"/>
        </w:rPr>
      </w:pPr>
    </w:p>
    <w:p w14:paraId="23ED07B5" w14:textId="77777777" w:rsidR="00D00BB4" w:rsidRPr="00A3710A" w:rsidRDefault="00D00BB4" w:rsidP="00E10E06">
      <w:pPr>
        <w:ind w:left="851"/>
        <w:jc w:val="both"/>
        <w:rPr>
          <w:rFonts w:cs="Arial"/>
          <w:spacing w:val="-3"/>
          <w:szCs w:val="24"/>
        </w:rPr>
      </w:pPr>
      <w:r w:rsidRPr="00A3710A">
        <w:rPr>
          <w:rFonts w:cs="Arial"/>
          <w:szCs w:val="24"/>
        </w:rPr>
        <w:t xml:space="preserve">The Tenderer is required to submit Undertaking to Safeguard Official Information </w:t>
      </w:r>
      <w:r w:rsidRPr="00A3710A">
        <w:rPr>
          <w:rFonts w:cs="Arial"/>
          <w:spacing w:val="-3"/>
          <w:szCs w:val="24"/>
        </w:rPr>
        <w:t xml:space="preserve">in the format attached as per </w:t>
      </w:r>
      <w:r w:rsidRPr="00A3710A">
        <w:rPr>
          <w:rFonts w:cs="Arial"/>
          <w:b/>
          <w:spacing w:val="-3"/>
          <w:szCs w:val="24"/>
        </w:rPr>
        <w:t>Appendix G</w:t>
      </w:r>
      <w:r w:rsidRPr="00A3710A">
        <w:rPr>
          <w:rFonts w:cs="Arial"/>
          <w:spacing w:val="-3"/>
          <w:szCs w:val="24"/>
        </w:rPr>
        <w:t>.</w:t>
      </w:r>
    </w:p>
    <w:p w14:paraId="574D7801" w14:textId="77777777" w:rsidR="00D00BB4" w:rsidRPr="00A3710A" w:rsidRDefault="00D00BB4" w:rsidP="0082567C">
      <w:pPr>
        <w:jc w:val="both"/>
        <w:rPr>
          <w:rFonts w:cs="Arial"/>
          <w:spacing w:val="-3"/>
          <w:szCs w:val="24"/>
        </w:rPr>
      </w:pPr>
    </w:p>
    <w:p w14:paraId="5201A29E" w14:textId="77777777" w:rsidR="00D00BB4" w:rsidRPr="00A3710A" w:rsidRDefault="00D00BB4" w:rsidP="00E51951">
      <w:pPr>
        <w:pStyle w:val="Style1"/>
        <w:numPr>
          <w:ilvl w:val="0"/>
          <w:numId w:val="14"/>
        </w:numPr>
        <w:ind w:left="851" w:hanging="851"/>
      </w:pPr>
      <w:bookmarkStart w:id="469" w:name="_Toc351106654"/>
      <w:bookmarkStart w:id="470" w:name="_Toc72743014"/>
      <w:r w:rsidRPr="00A3710A">
        <w:t>Disclaimer</w:t>
      </w:r>
      <w:bookmarkEnd w:id="469"/>
      <w:bookmarkEnd w:id="470"/>
    </w:p>
    <w:p w14:paraId="23C86297" w14:textId="77777777" w:rsidR="00D00BB4" w:rsidRPr="00A3710A" w:rsidRDefault="00D00BB4" w:rsidP="00E10E06">
      <w:pPr>
        <w:ind w:left="851"/>
        <w:jc w:val="both"/>
        <w:rPr>
          <w:rFonts w:cs="Arial"/>
          <w:szCs w:val="24"/>
        </w:rPr>
      </w:pPr>
    </w:p>
    <w:p w14:paraId="597AF081" w14:textId="77777777" w:rsidR="00D00BB4" w:rsidRPr="00A3710A" w:rsidRDefault="00D00BB4" w:rsidP="00E10E06">
      <w:pPr>
        <w:ind w:left="851"/>
        <w:jc w:val="both"/>
        <w:rPr>
          <w:rFonts w:cs="Arial"/>
          <w:szCs w:val="24"/>
        </w:rPr>
      </w:pPr>
      <w:r w:rsidRPr="00A3710A">
        <w:rPr>
          <w:rFonts w:cs="Arial"/>
          <w:szCs w:val="24"/>
        </w:rPr>
        <w:t>This Invitation to Tender may not contain all information which Tenderers may require. Tenderers should therefore make their own inquiries and seek such clarifications they think necessary. The Authority shall not be liable to any Tenderer for any information in this Invitation to Tender which is incomplete or inaccurate. For avoidance of doubt, the "information" mentioned in this paragraph excludes the Conditions of Contract and requirement specifications.</w:t>
      </w:r>
    </w:p>
    <w:p w14:paraId="5C6960CD" w14:textId="77777777" w:rsidR="00D00BB4" w:rsidRPr="00A3710A" w:rsidRDefault="00D00BB4" w:rsidP="0082567C">
      <w:pPr>
        <w:jc w:val="both"/>
        <w:rPr>
          <w:rFonts w:cs="Arial"/>
          <w:szCs w:val="24"/>
        </w:rPr>
      </w:pPr>
    </w:p>
    <w:p w14:paraId="51B36D71" w14:textId="77777777" w:rsidR="00D00BB4" w:rsidRPr="00A3710A" w:rsidRDefault="00D00BB4" w:rsidP="00E51951">
      <w:pPr>
        <w:pStyle w:val="Style1"/>
        <w:numPr>
          <w:ilvl w:val="0"/>
          <w:numId w:val="14"/>
        </w:numPr>
        <w:ind w:left="851" w:hanging="851"/>
      </w:pPr>
      <w:bookmarkStart w:id="471" w:name="_Toc351106655"/>
      <w:bookmarkStart w:id="472" w:name="_Toc72743015"/>
      <w:r w:rsidRPr="00A3710A">
        <w:t>Virus Disclaimer</w:t>
      </w:r>
      <w:bookmarkEnd w:id="471"/>
      <w:bookmarkEnd w:id="472"/>
    </w:p>
    <w:p w14:paraId="6B7A6123" w14:textId="77777777" w:rsidR="00D00BB4" w:rsidRPr="00A3710A" w:rsidRDefault="00D00BB4" w:rsidP="0082567C">
      <w:pPr>
        <w:jc w:val="both"/>
        <w:rPr>
          <w:rFonts w:cs="Arial"/>
          <w:szCs w:val="24"/>
        </w:rPr>
      </w:pPr>
    </w:p>
    <w:p w14:paraId="50ED7ACB" w14:textId="77777777" w:rsidR="00D00BB4" w:rsidRPr="00A3710A" w:rsidRDefault="00D00BB4" w:rsidP="00E10E06">
      <w:pPr>
        <w:ind w:left="851"/>
        <w:jc w:val="both"/>
        <w:rPr>
          <w:rFonts w:cs="Arial"/>
          <w:szCs w:val="24"/>
        </w:rPr>
      </w:pPr>
      <w:r w:rsidRPr="00A3710A">
        <w:rPr>
          <w:rFonts w:cs="Arial"/>
          <w:szCs w:val="24"/>
        </w:rPr>
        <w:t>While all reasonable care has been taken by LTA to ensure that soft copy of all files and documents issued by LTA are free from known computer viruses, LTA makes no warranty that the soft copy are virus-free and Tenderers should ensure that soft copy received from LTA are scanned and free from virus before installing, reading or otherwise using the soft copy on their computer system.  LTA disclaims all liabilities and shall not entertain any claims for losses, damages, costs, whatsoever arising from viruses found in any soft copy.</w:t>
      </w:r>
    </w:p>
    <w:p w14:paraId="418C99FC" w14:textId="77777777" w:rsidR="00D00BB4" w:rsidRPr="00A3710A" w:rsidRDefault="00D00BB4" w:rsidP="0082567C">
      <w:pPr>
        <w:jc w:val="both"/>
        <w:rPr>
          <w:rFonts w:cs="Arial"/>
          <w:szCs w:val="24"/>
        </w:rPr>
      </w:pPr>
    </w:p>
    <w:p w14:paraId="49FC2306" w14:textId="77777777" w:rsidR="00D00BB4" w:rsidRPr="00A3710A" w:rsidRDefault="00D00BB4" w:rsidP="00E51951">
      <w:pPr>
        <w:pStyle w:val="Style1"/>
        <w:numPr>
          <w:ilvl w:val="0"/>
          <w:numId w:val="14"/>
        </w:numPr>
        <w:ind w:left="851" w:hanging="851"/>
      </w:pPr>
      <w:bookmarkStart w:id="473" w:name="_Toc351106656"/>
      <w:bookmarkStart w:id="474" w:name="_Toc72743016"/>
      <w:r w:rsidRPr="00A3710A">
        <w:t>Canvassing</w:t>
      </w:r>
      <w:bookmarkEnd w:id="473"/>
      <w:bookmarkEnd w:id="474"/>
    </w:p>
    <w:p w14:paraId="68D88C25" w14:textId="77777777" w:rsidR="00A850B4" w:rsidRPr="00A3710A" w:rsidRDefault="00A850B4" w:rsidP="0082567C">
      <w:pPr>
        <w:pStyle w:val="Style1"/>
        <w:ind w:left="851"/>
      </w:pPr>
    </w:p>
    <w:p w14:paraId="56856804" w14:textId="77777777" w:rsidR="00D00BB4" w:rsidRPr="00A3710A" w:rsidRDefault="00D00BB4" w:rsidP="00E10E06">
      <w:pPr>
        <w:ind w:left="851"/>
        <w:jc w:val="both"/>
        <w:rPr>
          <w:rFonts w:cs="Arial"/>
          <w:szCs w:val="24"/>
        </w:rPr>
      </w:pPr>
      <w:r w:rsidRPr="00A3710A">
        <w:rPr>
          <w:rFonts w:cs="Arial"/>
          <w:szCs w:val="24"/>
        </w:rPr>
        <w:t>Canvassing shall render the tender invalid. In the event of any canvassing being discovered after the acceptance of tender, the Authority shall be entitled to rescind the contract.</w:t>
      </w:r>
    </w:p>
    <w:p w14:paraId="56F455F7" w14:textId="77777777" w:rsidR="00D00BB4" w:rsidRPr="00A3710A" w:rsidRDefault="00D00BB4" w:rsidP="0082567C">
      <w:pPr>
        <w:jc w:val="both"/>
        <w:rPr>
          <w:rFonts w:cs="Arial"/>
          <w:szCs w:val="24"/>
        </w:rPr>
      </w:pPr>
    </w:p>
    <w:p w14:paraId="7692CFE0" w14:textId="77777777" w:rsidR="00D00BB4" w:rsidRPr="00A3710A" w:rsidRDefault="00D00BB4" w:rsidP="00E51951">
      <w:pPr>
        <w:pStyle w:val="Style1"/>
        <w:numPr>
          <w:ilvl w:val="0"/>
          <w:numId w:val="14"/>
        </w:numPr>
        <w:ind w:left="851" w:hanging="851"/>
      </w:pPr>
      <w:bookmarkStart w:id="475" w:name="_Toc351106657"/>
      <w:bookmarkStart w:id="476" w:name="_Toc72743017"/>
      <w:r w:rsidRPr="00A3710A">
        <w:t>Tax</w:t>
      </w:r>
      <w:bookmarkEnd w:id="475"/>
      <w:bookmarkEnd w:id="476"/>
    </w:p>
    <w:p w14:paraId="793DBAD5" w14:textId="77777777" w:rsidR="00D00BB4" w:rsidRPr="00A3710A" w:rsidRDefault="00D00BB4" w:rsidP="0082567C">
      <w:pPr>
        <w:jc w:val="both"/>
        <w:rPr>
          <w:rFonts w:cs="Arial"/>
          <w:szCs w:val="24"/>
        </w:rPr>
      </w:pPr>
    </w:p>
    <w:p w14:paraId="50358453" w14:textId="77777777" w:rsidR="00D00BB4" w:rsidRPr="00A3710A" w:rsidRDefault="00D00BB4" w:rsidP="00E10E06">
      <w:pPr>
        <w:ind w:left="851"/>
        <w:jc w:val="both"/>
        <w:rPr>
          <w:rFonts w:cs="Arial"/>
          <w:szCs w:val="24"/>
        </w:rPr>
      </w:pPr>
      <w:r w:rsidRPr="00A3710A">
        <w:rPr>
          <w:rFonts w:cs="Arial"/>
          <w:szCs w:val="24"/>
        </w:rPr>
        <w:t>The Tenderer shall familiarise himself with the various tax regulations in Singapore such as Income Tax, Withholding Tax and Goods &amp; Services Tax.</w:t>
      </w:r>
    </w:p>
    <w:p w14:paraId="3022433D" w14:textId="77777777" w:rsidR="00E01C5F" w:rsidRPr="00A3710A" w:rsidRDefault="00E01C5F" w:rsidP="0082567C">
      <w:pPr>
        <w:jc w:val="both"/>
        <w:rPr>
          <w:rFonts w:cs="Arial"/>
          <w:szCs w:val="24"/>
        </w:rPr>
      </w:pPr>
    </w:p>
    <w:p w14:paraId="2D7A41E5" w14:textId="77777777" w:rsidR="00D00BB4" w:rsidRPr="00A3710A" w:rsidRDefault="00D00BB4" w:rsidP="00E51951">
      <w:pPr>
        <w:pStyle w:val="Style1"/>
        <w:numPr>
          <w:ilvl w:val="0"/>
          <w:numId w:val="14"/>
        </w:numPr>
        <w:ind w:left="851" w:hanging="851"/>
      </w:pPr>
      <w:bookmarkStart w:id="477" w:name="_Toc351106658"/>
      <w:bookmarkStart w:id="478" w:name="_Toc72743018"/>
      <w:r w:rsidRPr="00A3710A">
        <w:lastRenderedPageBreak/>
        <w:t>Applicable Law</w:t>
      </w:r>
      <w:bookmarkEnd w:id="477"/>
      <w:bookmarkEnd w:id="478"/>
    </w:p>
    <w:p w14:paraId="463EB3A6" w14:textId="77777777" w:rsidR="00D00BB4" w:rsidRPr="00A3710A" w:rsidRDefault="00D00BB4" w:rsidP="0082567C">
      <w:pPr>
        <w:jc w:val="both"/>
        <w:rPr>
          <w:rFonts w:cs="Arial"/>
          <w:szCs w:val="24"/>
        </w:rPr>
      </w:pPr>
    </w:p>
    <w:p w14:paraId="6E7ECFC1" w14:textId="77777777" w:rsidR="00D00BB4" w:rsidRPr="00A3710A" w:rsidRDefault="00D00BB4" w:rsidP="00E10E06">
      <w:pPr>
        <w:ind w:left="851"/>
        <w:jc w:val="both"/>
        <w:rPr>
          <w:rFonts w:cs="Arial"/>
          <w:szCs w:val="24"/>
        </w:rPr>
      </w:pPr>
      <w:r w:rsidRPr="00A3710A">
        <w:rPr>
          <w:rFonts w:cs="Arial"/>
          <w:szCs w:val="24"/>
        </w:rPr>
        <w:t>All tenders submitted pursuant to this Invitation to Tender and the formation of any resulting contracts shall be governed by the Applicable Law Clause in the Conditions of Contract.</w:t>
      </w:r>
    </w:p>
    <w:p w14:paraId="11F500E6" w14:textId="77777777" w:rsidR="00D00BB4" w:rsidRPr="00A3710A" w:rsidRDefault="00D00BB4" w:rsidP="0082567C">
      <w:pPr>
        <w:jc w:val="both"/>
        <w:rPr>
          <w:rFonts w:cs="Arial"/>
          <w:szCs w:val="24"/>
        </w:rPr>
      </w:pPr>
    </w:p>
    <w:p w14:paraId="7F302CAD" w14:textId="77777777" w:rsidR="00D00BB4" w:rsidRPr="00A3710A" w:rsidRDefault="00D00BB4" w:rsidP="00E51951">
      <w:pPr>
        <w:pStyle w:val="Style1"/>
        <w:numPr>
          <w:ilvl w:val="0"/>
          <w:numId w:val="14"/>
        </w:numPr>
        <w:ind w:left="851" w:hanging="851"/>
      </w:pPr>
      <w:bookmarkStart w:id="479" w:name="_Toc72743019"/>
      <w:r w:rsidRPr="00A3710A">
        <w:t>Insurance</w:t>
      </w:r>
      <w:bookmarkEnd w:id="479"/>
    </w:p>
    <w:p w14:paraId="762EE0BB" w14:textId="77777777" w:rsidR="009C7DBD" w:rsidRPr="00A3710A" w:rsidRDefault="009C7DBD" w:rsidP="0082567C">
      <w:pPr>
        <w:pStyle w:val="Style1"/>
      </w:pPr>
    </w:p>
    <w:p w14:paraId="7F7057BF" w14:textId="77777777" w:rsidR="00D00BB4" w:rsidRDefault="009C7DBD" w:rsidP="00E10E06">
      <w:pPr>
        <w:ind w:left="851"/>
        <w:jc w:val="both"/>
        <w:rPr>
          <w:rFonts w:cs="Arial"/>
          <w:color w:val="0000FF"/>
          <w:szCs w:val="24"/>
        </w:rPr>
      </w:pPr>
      <w:r w:rsidRPr="00A3710A">
        <w:rPr>
          <w:rFonts w:cs="Arial"/>
          <w:szCs w:val="24"/>
        </w:rPr>
        <w:t xml:space="preserve">The Tenderer’s attention is drawn to the insurance provision in Clauses </w:t>
      </w:r>
      <w:r w:rsidRPr="00A3710A">
        <w:rPr>
          <w:rFonts w:cs="Arial"/>
          <w:color w:val="0000FF"/>
          <w:szCs w:val="24"/>
        </w:rPr>
        <w:t>XX</w:t>
      </w:r>
      <w:r w:rsidRPr="00A3710A">
        <w:rPr>
          <w:rFonts w:cs="Arial"/>
          <w:szCs w:val="24"/>
        </w:rPr>
        <w:t xml:space="preserve"> of the </w:t>
      </w:r>
      <w:r w:rsidRPr="00A3710A">
        <w:rPr>
          <w:rFonts w:cs="Arial"/>
          <w:color w:val="0000FF"/>
          <w:szCs w:val="24"/>
        </w:rPr>
        <w:t>Standard Conditions of Contract / Particular Specification / Terms of Reference.</w:t>
      </w:r>
    </w:p>
    <w:p w14:paraId="13E3374C" w14:textId="77777777" w:rsidR="000D69C2" w:rsidRDefault="000D69C2" w:rsidP="00E10E06">
      <w:pPr>
        <w:ind w:left="851"/>
        <w:jc w:val="both"/>
        <w:rPr>
          <w:rFonts w:cs="Arial"/>
          <w:color w:val="0000FF"/>
          <w:szCs w:val="24"/>
        </w:rPr>
      </w:pPr>
    </w:p>
    <w:p w14:paraId="0ECD0A4C" w14:textId="77777777" w:rsidR="000D69C2" w:rsidRDefault="000D69C2" w:rsidP="000D69C2">
      <w:pPr>
        <w:pStyle w:val="Style1"/>
        <w:numPr>
          <w:ilvl w:val="0"/>
          <w:numId w:val="14"/>
        </w:numPr>
        <w:ind w:left="851" w:hanging="851"/>
      </w:pPr>
      <w:bookmarkStart w:id="480" w:name="_Toc72743020"/>
      <w:r w:rsidRPr="00A3710A">
        <w:t>Samples</w:t>
      </w:r>
      <w:bookmarkEnd w:id="480"/>
    </w:p>
    <w:p w14:paraId="6B10B51D" w14:textId="77777777" w:rsidR="000D69C2" w:rsidRPr="00A3710A" w:rsidRDefault="000D69C2" w:rsidP="000D69C2">
      <w:pPr>
        <w:pStyle w:val="Style1"/>
      </w:pPr>
    </w:p>
    <w:p w14:paraId="7B00F984" w14:textId="77777777" w:rsidR="000D69C2" w:rsidRPr="00A3710A" w:rsidRDefault="000D69C2">
      <w:pPr>
        <w:ind w:left="851"/>
        <w:jc w:val="both"/>
        <w:rPr>
          <w:rFonts w:cs="Arial"/>
          <w:b/>
          <w:bCs/>
          <w:color w:val="FF0000"/>
          <w:szCs w:val="24"/>
          <w:u w:val="single"/>
        </w:rPr>
      </w:pPr>
      <w:r w:rsidRPr="00A3710A">
        <w:rPr>
          <w:rFonts w:cs="Arial"/>
          <w:b/>
          <w:bCs/>
          <w:color w:val="FF0000"/>
          <w:szCs w:val="24"/>
          <w:u w:val="single"/>
        </w:rPr>
        <w:t xml:space="preserve">GENERALLY APPLICABLE FOR GOODS TENDER </w:t>
      </w:r>
    </w:p>
    <w:p w14:paraId="6F713104" w14:textId="77777777" w:rsidR="000D69C2" w:rsidRPr="00A3710A" w:rsidRDefault="000D69C2">
      <w:pPr>
        <w:ind w:left="851"/>
        <w:jc w:val="both"/>
        <w:rPr>
          <w:rFonts w:cs="Arial"/>
          <w:szCs w:val="24"/>
        </w:rPr>
      </w:pPr>
      <w:r w:rsidRPr="00A3710A">
        <w:rPr>
          <w:rFonts w:cs="Arial"/>
          <w:color w:val="0000FF"/>
          <w:szCs w:val="24"/>
        </w:rPr>
        <w:t>The Tenderer shall submit samples for testing and evaluation purposes upon the Authority’s request at no additional cost.  All samples submitted must be clearly indicated with the description and company’s name.  The samples shall be taken back by the Tenderer when requested to by the Authority.</w:t>
      </w:r>
    </w:p>
    <w:p w14:paraId="64724E3A" w14:textId="77777777" w:rsidR="000D69C2" w:rsidRDefault="000D69C2" w:rsidP="00DA44FC">
      <w:pPr>
        <w:pStyle w:val="Style1"/>
        <w:ind w:left="851"/>
        <w:outlineLvl w:val="9"/>
        <w:rPr>
          <w:b w:val="0"/>
          <w:bCs/>
          <w:highlight w:val="yellow"/>
        </w:rPr>
      </w:pPr>
    </w:p>
    <w:p w14:paraId="102FF6F1" w14:textId="77777777" w:rsidR="000D69C2" w:rsidRDefault="000D69C2" w:rsidP="00DA44FC">
      <w:pPr>
        <w:pStyle w:val="Style1"/>
        <w:ind w:left="851"/>
        <w:outlineLvl w:val="9"/>
        <w:rPr>
          <w:b w:val="0"/>
          <w:bCs/>
        </w:rPr>
      </w:pPr>
      <w:r w:rsidRPr="00A3710A">
        <w:rPr>
          <w:b w:val="0"/>
          <w:bCs/>
          <w:highlight w:val="yellow"/>
        </w:rPr>
        <w:t>OR</w:t>
      </w:r>
    </w:p>
    <w:p w14:paraId="1B21364C" w14:textId="77777777" w:rsidR="000D69C2" w:rsidRDefault="000D69C2" w:rsidP="00DA44FC">
      <w:pPr>
        <w:pStyle w:val="Style1"/>
        <w:ind w:left="851"/>
        <w:outlineLvl w:val="9"/>
        <w:rPr>
          <w:b w:val="0"/>
          <w:bCs/>
        </w:rPr>
      </w:pPr>
    </w:p>
    <w:p w14:paraId="642CC4AB" w14:textId="77777777" w:rsidR="000D69C2" w:rsidRPr="00092F66" w:rsidRDefault="000D69C2" w:rsidP="00C7140D">
      <w:pPr>
        <w:pStyle w:val="Style1"/>
        <w:numPr>
          <w:ilvl w:val="0"/>
          <w:numId w:val="23"/>
        </w:numPr>
        <w:outlineLvl w:val="9"/>
        <w:rPr>
          <w:b w:val="0"/>
          <w:bCs/>
        </w:rPr>
      </w:pPr>
      <w:r w:rsidRPr="00092F66">
        <w:rPr>
          <w:b w:val="0"/>
          <w:color w:val="0000FF"/>
        </w:rPr>
        <w:t>Where the Specification specifies that samples; e.g. of Goods and/or packages, shall be submitted as evidence of the type and quality of items offered in the tender, such samples shall be delivered together with the tender submission and should be marked clearly with the tender number, item number and the name of the Tenderer. Where samples are required, failure to submit the required samples during tender submission may result in disqualification of the tender.</w:t>
      </w:r>
    </w:p>
    <w:p w14:paraId="2481C3C4" w14:textId="77777777" w:rsidR="000D69C2" w:rsidRPr="00092F66" w:rsidRDefault="000D69C2" w:rsidP="00DA44FC">
      <w:pPr>
        <w:pStyle w:val="Style1"/>
        <w:ind w:left="1211"/>
        <w:outlineLvl w:val="9"/>
        <w:rPr>
          <w:b w:val="0"/>
          <w:bCs/>
        </w:rPr>
      </w:pPr>
    </w:p>
    <w:p w14:paraId="21400268" w14:textId="77777777" w:rsidR="000D69C2" w:rsidRPr="008A3552" w:rsidRDefault="000D69C2" w:rsidP="00C7140D">
      <w:pPr>
        <w:pStyle w:val="Style1"/>
        <w:numPr>
          <w:ilvl w:val="0"/>
          <w:numId w:val="23"/>
        </w:numPr>
        <w:outlineLvl w:val="9"/>
        <w:rPr>
          <w:b w:val="0"/>
          <w:color w:val="0000FF"/>
        </w:rPr>
      </w:pPr>
      <w:r w:rsidRPr="008A3552">
        <w:rPr>
          <w:b w:val="0"/>
          <w:color w:val="0000FF"/>
        </w:rPr>
        <w:t>The Tenderer shall indicate, when submitting the samples, whether he wishes the samples to be returned. If no indication is given, the Authority shall not be obliged to return any samples to the Tenderer.  Samples of the successful Tenderer will not be returned.</w:t>
      </w:r>
    </w:p>
    <w:p w14:paraId="2FA91F35" w14:textId="77777777" w:rsidR="000D69C2" w:rsidRPr="008A3552" w:rsidRDefault="000D69C2" w:rsidP="00DA44FC">
      <w:pPr>
        <w:pStyle w:val="Style1"/>
        <w:ind w:left="1211"/>
        <w:outlineLvl w:val="9"/>
        <w:rPr>
          <w:b w:val="0"/>
          <w:color w:val="0000FF"/>
        </w:rPr>
      </w:pPr>
    </w:p>
    <w:p w14:paraId="061EFC6A" w14:textId="77777777" w:rsidR="000D69C2" w:rsidRPr="008A3552" w:rsidRDefault="000D69C2" w:rsidP="00C7140D">
      <w:pPr>
        <w:pStyle w:val="Style1"/>
        <w:numPr>
          <w:ilvl w:val="0"/>
          <w:numId w:val="23"/>
        </w:numPr>
        <w:outlineLvl w:val="9"/>
        <w:rPr>
          <w:b w:val="0"/>
          <w:color w:val="0000FF"/>
        </w:rPr>
      </w:pPr>
      <w:r w:rsidRPr="008A3552">
        <w:rPr>
          <w:b w:val="0"/>
          <w:color w:val="0000FF"/>
        </w:rPr>
        <w:t>Notwithstanding the above, risk of loss or damage to the samples shall at all times remain with the Tenderer and where the samples are to be subjected to destructive testing, such samples will not be returned to the Tenderer.</w:t>
      </w:r>
    </w:p>
    <w:p w14:paraId="6DC61EE9" w14:textId="77777777" w:rsidR="000D69C2" w:rsidRPr="008A3552" w:rsidRDefault="000D69C2" w:rsidP="00DA44FC">
      <w:pPr>
        <w:pStyle w:val="Style1"/>
        <w:ind w:left="1211"/>
        <w:outlineLvl w:val="9"/>
        <w:rPr>
          <w:b w:val="0"/>
          <w:color w:val="0000FF"/>
        </w:rPr>
      </w:pPr>
    </w:p>
    <w:p w14:paraId="649CB785" w14:textId="77777777" w:rsidR="000D69C2" w:rsidRPr="008A3552" w:rsidRDefault="000D69C2" w:rsidP="00C7140D">
      <w:pPr>
        <w:pStyle w:val="Style1"/>
        <w:numPr>
          <w:ilvl w:val="0"/>
          <w:numId w:val="23"/>
        </w:numPr>
        <w:outlineLvl w:val="9"/>
        <w:rPr>
          <w:b w:val="0"/>
          <w:color w:val="0000FF"/>
        </w:rPr>
      </w:pPr>
      <w:r w:rsidRPr="008A3552">
        <w:rPr>
          <w:b w:val="0"/>
          <w:color w:val="0000FF"/>
        </w:rPr>
        <w:t>All costs, including but not limited to all shipping and transportation duties incurred in providing and delivering such samples to the Authority shall be borne by the Tenderer.</w:t>
      </w:r>
    </w:p>
    <w:p w14:paraId="6B39524A" w14:textId="77777777" w:rsidR="000D69C2" w:rsidRPr="008A3552" w:rsidRDefault="000D69C2" w:rsidP="000D69C2">
      <w:pPr>
        <w:pStyle w:val="Style1"/>
        <w:ind w:left="1211"/>
        <w:rPr>
          <w:b w:val="0"/>
          <w:color w:val="0000FF"/>
        </w:rPr>
      </w:pPr>
    </w:p>
    <w:p w14:paraId="1116CD15" w14:textId="77777777" w:rsidR="00D00BB4" w:rsidRPr="00A3710A" w:rsidRDefault="00D00BB4" w:rsidP="00E51951">
      <w:pPr>
        <w:pStyle w:val="Style1"/>
        <w:numPr>
          <w:ilvl w:val="0"/>
          <w:numId w:val="14"/>
        </w:numPr>
        <w:ind w:left="851" w:hanging="851"/>
      </w:pPr>
      <w:bookmarkStart w:id="481" w:name="_Toc503271831"/>
      <w:bookmarkStart w:id="482" w:name="_Toc503271920"/>
      <w:bookmarkStart w:id="483" w:name="_Toc503271832"/>
      <w:bookmarkStart w:id="484" w:name="_Toc503271921"/>
      <w:bookmarkStart w:id="485" w:name="_Toc503271833"/>
      <w:bookmarkStart w:id="486" w:name="_Toc503271922"/>
      <w:bookmarkStart w:id="487" w:name="_Toc503271834"/>
      <w:bookmarkStart w:id="488" w:name="_Toc503271923"/>
      <w:bookmarkStart w:id="489" w:name="_Toc351106661"/>
      <w:bookmarkStart w:id="490" w:name="_Toc72743021"/>
      <w:bookmarkEnd w:id="481"/>
      <w:bookmarkEnd w:id="482"/>
      <w:bookmarkEnd w:id="483"/>
      <w:bookmarkEnd w:id="484"/>
      <w:bookmarkEnd w:id="485"/>
      <w:bookmarkEnd w:id="486"/>
      <w:bookmarkEnd w:id="487"/>
      <w:bookmarkEnd w:id="488"/>
      <w:r w:rsidRPr="00A3710A">
        <w:t>Customs Duty Import Quota</w:t>
      </w:r>
      <w:bookmarkEnd w:id="489"/>
      <w:bookmarkEnd w:id="490"/>
    </w:p>
    <w:p w14:paraId="32C65D32" w14:textId="77777777" w:rsidR="00D00BB4" w:rsidRPr="00A3710A" w:rsidRDefault="00D00BB4" w:rsidP="0082567C">
      <w:pPr>
        <w:pStyle w:val="Style1"/>
      </w:pPr>
    </w:p>
    <w:p w14:paraId="7EF21456" w14:textId="77777777" w:rsidR="00D00BB4" w:rsidRPr="00A3710A" w:rsidRDefault="00D00BB4" w:rsidP="00E10E06">
      <w:pPr>
        <w:ind w:left="851"/>
        <w:jc w:val="both"/>
        <w:rPr>
          <w:rFonts w:cs="Arial"/>
          <w:szCs w:val="24"/>
        </w:rPr>
      </w:pPr>
      <w:r w:rsidRPr="00A3710A">
        <w:rPr>
          <w:rFonts w:cs="Arial"/>
          <w:szCs w:val="24"/>
        </w:rPr>
        <w:t>Where Customs Duty is payable on any of the items offered, the full amount of such duty, including uplift and handling charges, if any, must be included and shown separately and distinctly from the proof of payment of Customs Duty.</w:t>
      </w:r>
    </w:p>
    <w:p w14:paraId="28032AE5" w14:textId="77777777" w:rsidR="00D00BB4" w:rsidRPr="00A3710A" w:rsidRDefault="00D00BB4" w:rsidP="00E10E06">
      <w:pPr>
        <w:ind w:left="851"/>
        <w:jc w:val="both"/>
        <w:rPr>
          <w:rFonts w:cs="Arial"/>
          <w:szCs w:val="24"/>
        </w:rPr>
      </w:pPr>
    </w:p>
    <w:p w14:paraId="1C914C37" w14:textId="77777777" w:rsidR="00D00BB4" w:rsidRPr="00A3710A" w:rsidRDefault="00D00BB4" w:rsidP="008A5288">
      <w:pPr>
        <w:ind w:left="851"/>
        <w:jc w:val="both"/>
        <w:rPr>
          <w:rFonts w:cs="Arial"/>
          <w:szCs w:val="24"/>
        </w:rPr>
      </w:pPr>
      <w:r w:rsidRPr="00A3710A">
        <w:rPr>
          <w:rFonts w:cs="Arial"/>
          <w:szCs w:val="24"/>
        </w:rPr>
        <w:lastRenderedPageBreak/>
        <w:t>When an item is subject to import quota, Tenderers will state whether or not they have obtained a quota and if so, whether it is adequate to cover the tender quantity.</w:t>
      </w:r>
    </w:p>
    <w:p w14:paraId="0D25963A" w14:textId="77777777" w:rsidR="00D00BB4" w:rsidRPr="00A3710A" w:rsidRDefault="00D00BB4" w:rsidP="0082567C">
      <w:pPr>
        <w:jc w:val="both"/>
        <w:rPr>
          <w:rFonts w:cs="Arial"/>
          <w:szCs w:val="24"/>
        </w:rPr>
      </w:pPr>
    </w:p>
    <w:p w14:paraId="7600E40B" w14:textId="77777777" w:rsidR="00D00BB4" w:rsidRPr="00A3710A" w:rsidRDefault="00D00BB4" w:rsidP="00E51951">
      <w:pPr>
        <w:pStyle w:val="Style1"/>
        <w:numPr>
          <w:ilvl w:val="0"/>
          <w:numId w:val="14"/>
        </w:numPr>
        <w:ind w:left="851" w:hanging="851"/>
      </w:pPr>
      <w:bookmarkStart w:id="491" w:name="_Toc351106662"/>
      <w:bookmarkStart w:id="492" w:name="_Toc72743022"/>
      <w:r w:rsidRPr="00A3710A">
        <w:t>Consortium</w:t>
      </w:r>
      <w:bookmarkEnd w:id="491"/>
      <w:bookmarkEnd w:id="492"/>
    </w:p>
    <w:p w14:paraId="1B3963F3" w14:textId="77777777" w:rsidR="00D00BB4" w:rsidRPr="00A3710A" w:rsidRDefault="00D00BB4" w:rsidP="00E10E06">
      <w:pPr>
        <w:ind w:left="851"/>
        <w:jc w:val="both"/>
        <w:rPr>
          <w:rFonts w:cs="Arial"/>
          <w:spacing w:val="-3"/>
          <w:szCs w:val="24"/>
        </w:rPr>
      </w:pPr>
    </w:p>
    <w:p w14:paraId="03BC0EC3" w14:textId="77777777" w:rsidR="00D00BB4" w:rsidRPr="00A3710A" w:rsidRDefault="00D00BB4" w:rsidP="00C31C12">
      <w:pPr>
        <w:ind w:left="851"/>
        <w:jc w:val="both"/>
        <w:rPr>
          <w:rFonts w:cs="Arial"/>
          <w:spacing w:val="-3"/>
          <w:szCs w:val="24"/>
        </w:rPr>
      </w:pPr>
      <w:r w:rsidRPr="00A3710A">
        <w:rPr>
          <w:rFonts w:cs="Arial"/>
          <w:spacing w:val="-3"/>
          <w:szCs w:val="24"/>
        </w:rPr>
        <w:t>“Consortium” means an unincorporated joint venture through the medium of a consortium or a partnership.</w:t>
      </w:r>
    </w:p>
    <w:p w14:paraId="608F0C21" w14:textId="77777777" w:rsidR="00D00BB4" w:rsidRPr="00A3710A" w:rsidRDefault="00D00BB4" w:rsidP="00C31C12">
      <w:pPr>
        <w:ind w:left="851"/>
        <w:jc w:val="both"/>
        <w:rPr>
          <w:rFonts w:cs="Arial"/>
          <w:spacing w:val="-3"/>
          <w:szCs w:val="24"/>
        </w:rPr>
      </w:pPr>
    </w:p>
    <w:p w14:paraId="6AD13E27" w14:textId="77777777" w:rsidR="00D00BB4" w:rsidRDefault="00D00BB4" w:rsidP="00C31C12">
      <w:pPr>
        <w:ind w:left="851"/>
        <w:jc w:val="both"/>
        <w:rPr>
          <w:rFonts w:cs="Arial"/>
          <w:spacing w:val="-3"/>
          <w:szCs w:val="24"/>
        </w:rPr>
      </w:pPr>
      <w:r w:rsidRPr="00A3710A">
        <w:rPr>
          <w:rFonts w:cs="Arial"/>
          <w:spacing w:val="-3"/>
          <w:szCs w:val="24"/>
        </w:rPr>
        <w:t>The following shall apply if a tender is submitted by a Consortium:</w:t>
      </w:r>
    </w:p>
    <w:p w14:paraId="784A5B25" w14:textId="77777777" w:rsidR="008A3552" w:rsidRDefault="008A3552" w:rsidP="00C31C12">
      <w:pPr>
        <w:ind w:left="851"/>
        <w:jc w:val="both"/>
        <w:rPr>
          <w:rFonts w:cs="Arial"/>
          <w:spacing w:val="-3"/>
          <w:szCs w:val="24"/>
        </w:rPr>
      </w:pPr>
    </w:p>
    <w:p w14:paraId="579799BE" w14:textId="77777777" w:rsidR="008A3552" w:rsidRDefault="008A3552" w:rsidP="00C7140D">
      <w:pPr>
        <w:pStyle w:val="ListParagraph"/>
        <w:numPr>
          <w:ilvl w:val="0"/>
          <w:numId w:val="24"/>
        </w:numPr>
        <w:ind w:left="1276" w:hanging="425"/>
        <w:jc w:val="both"/>
        <w:rPr>
          <w:rFonts w:cs="Arial"/>
          <w:spacing w:val="-3"/>
          <w:szCs w:val="24"/>
        </w:rPr>
      </w:pPr>
      <w:r w:rsidRPr="008A3552">
        <w:rPr>
          <w:rFonts w:cs="Arial"/>
          <w:spacing w:val="-3"/>
          <w:szCs w:val="24"/>
        </w:rPr>
        <w:t>Each member of the Consortium shall be a business organization duly organized, existing and registered under the laws of its country of domicile.</w:t>
      </w:r>
    </w:p>
    <w:p w14:paraId="6DF1FF3D" w14:textId="77777777" w:rsidR="008A3552" w:rsidRDefault="008A3552" w:rsidP="008A3552">
      <w:pPr>
        <w:pStyle w:val="ListParagraph"/>
        <w:ind w:left="1276"/>
        <w:jc w:val="both"/>
        <w:rPr>
          <w:rFonts w:cs="Arial"/>
          <w:spacing w:val="-3"/>
          <w:szCs w:val="24"/>
        </w:rPr>
      </w:pPr>
    </w:p>
    <w:p w14:paraId="77D9B29B" w14:textId="77777777" w:rsidR="008A3552" w:rsidRPr="008A3552" w:rsidRDefault="008A3552" w:rsidP="00C7140D">
      <w:pPr>
        <w:pStyle w:val="ListParagraph"/>
        <w:numPr>
          <w:ilvl w:val="0"/>
          <w:numId w:val="24"/>
        </w:numPr>
        <w:ind w:left="1276" w:hanging="425"/>
        <w:jc w:val="both"/>
        <w:rPr>
          <w:rFonts w:cs="Arial"/>
          <w:spacing w:val="-3"/>
          <w:szCs w:val="24"/>
        </w:rPr>
      </w:pPr>
      <w:r w:rsidRPr="00A3710A">
        <w:rPr>
          <w:rFonts w:cs="Arial"/>
          <w:szCs w:val="24"/>
        </w:rPr>
        <w:t>No Consortium shall include a member who has been debarred from public sector tenders.</w:t>
      </w:r>
    </w:p>
    <w:p w14:paraId="75A5D06D" w14:textId="77777777" w:rsidR="008A3552" w:rsidRPr="008A3552" w:rsidRDefault="008A3552" w:rsidP="008A3552">
      <w:pPr>
        <w:pStyle w:val="ListParagraph"/>
        <w:rPr>
          <w:rFonts w:cs="Arial"/>
          <w:spacing w:val="-3"/>
          <w:szCs w:val="24"/>
        </w:rPr>
      </w:pPr>
    </w:p>
    <w:p w14:paraId="7539E9FE" w14:textId="77777777" w:rsidR="008A3552" w:rsidRPr="008A3552" w:rsidRDefault="008A3552" w:rsidP="00C7140D">
      <w:pPr>
        <w:pStyle w:val="ListParagraph"/>
        <w:numPr>
          <w:ilvl w:val="0"/>
          <w:numId w:val="24"/>
        </w:numPr>
        <w:ind w:left="1276" w:hanging="425"/>
        <w:jc w:val="both"/>
        <w:rPr>
          <w:rFonts w:cs="Arial"/>
          <w:spacing w:val="-3"/>
          <w:szCs w:val="24"/>
        </w:rPr>
      </w:pPr>
      <w:r w:rsidRPr="00A3710A">
        <w:rPr>
          <w:rFonts w:cs="Arial"/>
          <w:szCs w:val="24"/>
        </w:rPr>
        <w:t>After the submission of the tender, any introduction of, or changes to, Consortium membership must be approved in writing by the Authority.</w:t>
      </w:r>
    </w:p>
    <w:p w14:paraId="49D2B3FA" w14:textId="77777777" w:rsidR="008A3552" w:rsidRPr="008A3552" w:rsidRDefault="008A3552" w:rsidP="008A3552">
      <w:pPr>
        <w:pStyle w:val="ListParagraph"/>
        <w:jc w:val="both"/>
        <w:rPr>
          <w:rFonts w:cs="Arial"/>
          <w:spacing w:val="-3"/>
          <w:szCs w:val="24"/>
        </w:rPr>
      </w:pPr>
    </w:p>
    <w:p w14:paraId="334F5DA8" w14:textId="77777777" w:rsidR="008A3552" w:rsidRPr="008A3552" w:rsidRDefault="008A3552" w:rsidP="00C7140D">
      <w:pPr>
        <w:pStyle w:val="ListParagraph"/>
        <w:numPr>
          <w:ilvl w:val="0"/>
          <w:numId w:val="24"/>
        </w:numPr>
        <w:ind w:left="1276" w:hanging="425"/>
        <w:jc w:val="both"/>
        <w:rPr>
          <w:rFonts w:cs="Arial"/>
          <w:spacing w:val="-3"/>
          <w:szCs w:val="24"/>
        </w:rPr>
      </w:pPr>
      <w:r w:rsidRPr="00A3710A">
        <w:rPr>
          <w:rFonts w:cs="Arial"/>
          <w:szCs w:val="24"/>
        </w:rPr>
        <w:t>The following documents must be submitted with this tender:</w:t>
      </w:r>
    </w:p>
    <w:p w14:paraId="06C8B5B9" w14:textId="77777777" w:rsidR="008A3552" w:rsidRDefault="008A3552" w:rsidP="00C7140D">
      <w:pPr>
        <w:pStyle w:val="ListParagraph"/>
        <w:numPr>
          <w:ilvl w:val="0"/>
          <w:numId w:val="25"/>
        </w:numPr>
        <w:ind w:left="1701" w:hanging="425"/>
        <w:jc w:val="both"/>
        <w:rPr>
          <w:rFonts w:cs="Arial"/>
          <w:spacing w:val="-3"/>
          <w:szCs w:val="24"/>
        </w:rPr>
      </w:pPr>
      <w:r w:rsidRPr="00A3710A">
        <w:rPr>
          <w:rFonts w:cs="Arial"/>
          <w:spacing w:val="-3"/>
          <w:szCs w:val="24"/>
        </w:rPr>
        <w:t>A certified copy of the consortium or partnership agreement, signed by all members of the Consortium,</w:t>
      </w:r>
    </w:p>
    <w:p w14:paraId="5CF03CD1" w14:textId="77777777" w:rsidR="008A3552" w:rsidRDefault="008A3552" w:rsidP="008A3552">
      <w:pPr>
        <w:pStyle w:val="ListParagraph"/>
        <w:ind w:left="1701"/>
        <w:jc w:val="both"/>
        <w:rPr>
          <w:rFonts w:cs="Arial"/>
          <w:spacing w:val="-3"/>
          <w:szCs w:val="24"/>
        </w:rPr>
      </w:pPr>
    </w:p>
    <w:p w14:paraId="075A0A20" w14:textId="77777777" w:rsidR="008A3552" w:rsidRPr="008A3552" w:rsidRDefault="008A3552" w:rsidP="00C7140D">
      <w:pPr>
        <w:pStyle w:val="ListParagraph"/>
        <w:numPr>
          <w:ilvl w:val="0"/>
          <w:numId w:val="25"/>
        </w:numPr>
        <w:ind w:left="1701" w:hanging="425"/>
        <w:jc w:val="both"/>
        <w:rPr>
          <w:rFonts w:cs="Arial"/>
          <w:spacing w:val="-3"/>
          <w:szCs w:val="24"/>
        </w:rPr>
      </w:pPr>
      <w:r w:rsidRPr="00A3710A">
        <w:rPr>
          <w:rFonts w:cs="Arial"/>
          <w:spacing w:val="-3"/>
          <w:szCs w:val="24"/>
        </w:rPr>
        <w:t>The tender is to be submitted by a member of the Consortium (“Lead Member”). Documentary proof must be provided that the Lead Member is authorised by all members of the Consortium to submit, sign the tender, receive instruction, give any information, accept any contract and act for and on behalf of all the members of the Consortium.  The documentary proof could be in the form of</w:t>
      </w:r>
    </w:p>
    <w:p w14:paraId="24432C31" w14:textId="77777777" w:rsidR="008A3552" w:rsidRDefault="008A3552" w:rsidP="00C7140D">
      <w:pPr>
        <w:pStyle w:val="ListParagraph"/>
        <w:numPr>
          <w:ilvl w:val="0"/>
          <w:numId w:val="26"/>
        </w:numPr>
        <w:jc w:val="both"/>
        <w:rPr>
          <w:rFonts w:cs="Arial"/>
          <w:spacing w:val="-3"/>
          <w:szCs w:val="24"/>
        </w:rPr>
      </w:pPr>
      <w:r w:rsidRPr="00A3710A">
        <w:rPr>
          <w:rFonts w:cs="Arial"/>
          <w:spacing w:val="-3"/>
          <w:szCs w:val="24"/>
        </w:rPr>
        <w:t xml:space="preserve">relevant provision(s) in the certified copy of the consortium or partnership agreement, </w:t>
      </w:r>
    </w:p>
    <w:p w14:paraId="400320FA" w14:textId="2FD0753C" w:rsidR="008A3552" w:rsidRDefault="008A3552" w:rsidP="00C7140D">
      <w:pPr>
        <w:pStyle w:val="ListParagraph"/>
        <w:numPr>
          <w:ilvl w:val="0"/>
          <w:numId w:val="26"/>
        </w:numPr>
        <w:jc w:val="both"/>
        <w:rPr>
          <w:rFonts w:cs="Arial"/>
          <w:spacing w:val="-3"/>
          <w:szCs w:val="24"/>
        </w:rPr>
      </w:pPr>
      <w:r w:rsidRPr="00A3710A">
        <w:rPr>
          <w:rFonts w:cs="Arial"/>
          <w:spacing w:val="-3"/>
          <w:szCs w:val="24"/>
        </w:rPr>
        <w:t>or</w:t>
      </w:r>
      <w:r w:rsidRPr="008A3552">
        <w:rPr>
          <w:rFonts w:cs="Arial"/>
          <w:spacing w:val="-3"/>
          <w:szCs w:val="24"/>
        </w:rPr>
        <w:t xml:space="preserve"> </w:t>
      </w:r>
      <w:r w:rsidRPr="00A3710A">
        <w:rPr>
          <w:rFonts w:cs="Arial"/>
          <w:spacing w:val="-3"/>
          <w:szCs w:val="24"/>
        </w:rPr>
        <w:t xml:space="preserve">certified copies of powers of attorney from each members of the Consortium (please also refer to </w:t>
      </w:r>
      <w:r w:rsidR="006167A2">
        <w:rPr>
          <w:rFonts w:cs="Arial"/>
          <w:spacing w:val="-3"/>
          <w:szCs w:val="24"/>
        </w:rPr>
        <w:t>Clause</w:t>
      </w:r>
      <w:r w:rsidR="006167A2" w:rsidRPr="00A3710A">
        <w:rPr>
          <w:rFonts w:cs="Arial"/>
          <w:spacing w:val="-3"/>
          <w:szCs w:val="24"/>
        </w:rPr>
        <w:t xml:space="preserve"> </w:t>
      </w:r>
      <w:r w:rsidRPr="00A3710A">
        <w:rPr>
          <w:rFonts w:cs="Arial"/>
          <w:spacing w:val="-3"/>
          <w:szCs w:val="24"/>
        </w:rPr>
        <w:t>6.8(c) above),</w:t>
      </w:r>
    </w:p>
    <w:p w14:paraId="5314F41B" w14:textId="77777777" w:rsidR="008A3552" w:rsidRDefault="008A3552" w:rsidP="008A3552">
      <w:pPr>
        <w:pStyle w:val="ListParagraph"/>
        <w:ind w:left="1701"/>
        <w:jc w:val="both"/>
        <w:rPr>
          <w:rFonts w:cs="Arial"/>
          <w:spacing w:val="-3"/>
          <w:szCs w:val="24"/>
        </w:rPr>
      </w:pPr>
    </w:p>
    <w:p w14:paraId="65E58F1E" w14:textId="77777777" w:rsidR="008A3552" w:rsidRDefault="008A3552" w:rsidP="00C7140D">
      <w:pPr>
        <w:pStyle w:val="ListParagraph"/>
        <w:numPr>
          <w:ilvl w:val="0"/>
          <w:numId w:val="24"/>
        </w:numPr>
        <w:ind w:left="1276" w:hanging="425"/>
        <w:jc w:val="both"/>
        <w:rPr>
          <w:rFonts w:cs="Arial"/>
          <w:szCs w:val="24"/>
        </w:rPr>
      </w:pPr>
      <w:r w:rsidRPr="008A3552">
        <w:rPr>
          <w:rFonts w:cs="Arial"/>
          <w:szCs w:val="24"/>
        </w:rPr>
        <w:t>Information must be submitted with respect to:</w:t>
      </w:r>
    </w:p>
    <w:p w14:paraId="32B04D89" w14:textId="77777777" w:rsidR="008A3552" w:rsidRPr="008A3552" w:rsidRDefault="008A3552" w:rsidP="00C7140D">
      <w:pPr>
        <w:pStyle w:val="ListParagraph"/>
        <w:numPr>
          <w:ilvl w:val="0"/>
          <w:numId w:val="27"/>
        </w:numPr>
        <w:jc w:val="both"/>
        <w:rPr>
          <w:rFonts w:cs="Arial"/>
          <w:szCs w:val="24"/>
        </w:rPr>
      </w:pPr>
      <w:r w:rsidRPr="00A3710A">
        <w:rPr>
          <w:rFonts w:cs="Arial"/>
          <w:spacing w:val="-3"/>
          <w:szCs w:val="24"/>
        </w:rPr>
        <w:t>the legal relationship among the members of the Consortium;</w:t>
      </w:r>
    </w:p>
    <w:p w14:paraId="309B603B" w14:textId="77777777" w:rsidR="008A3552" w:rsidRPr="008A3552" w:rsidRDefault="008A3552" w:rsidP="00C7140D">
      <w:pPr>
        <w:pStyle w:val="ListParagraph"/>
        <w:numPr>
          <w:ilvl w:val="0"/>
          <w:numId w:val="27"/>
        </w:numPr>
        <w:jc w:val="both"/>
        <w:rPr>
          <w:rFonts w:cs="Arial"/>
          <w:szCs w:val="24"/>
        </w:rPr>
      </w:pPr>
      <w:r w:rsidRPr="00A3710A">
        <w:rPr>
          <w:rFonts w:cs="Arial"/>
          <w:spacing w:val="-3"/>
          <w:szCs w:val="24"/>
        </w:rPr>
        <w:t>the role and responsibility of each member of the Consortium; and</w:t>
      </w:r>
    </w:p>
    <w:p w14:paraId="53C77AA5" w14:textId="77777777" w:rsidR="008A3552" w:rsidRPr="008A3552" w:rsidRDefault="008A3552" w:rsidP="00C7140D">
      <w:pPr>
        <w:pStyle w:val="ListParagraph"/>
        <w:numPr>
          <w:ilvl w:val="0"/>
          <w:numId w:val="27"/>
        </w:numPr>
        <w:jc w:val="both"/>
        <w:rPr>
          <w:rFonts w:cs="Arial"/>
          <w:szCs w:val="24"/>
        </w:rPr>
      </w:pPr>
      <w:r w:rsidRPr="00A3710A">
        <w:rPr>
          <w:rFonts w:cs="Arial"/>
          <w:spacing w:val="-3"/>
          <w:szCs w:val="24"/>
        </w:rPr>
        <w:t>the address of the Consortium to which the Authority may send any notice, request, clarification or correspondence.</w:t>
      </w:r>
    </w:p>
    <w:p w14:paraId="26B8E329" w14:textId="77777777" w:rsidR="008A3552" w:rsidRPr="008A3552" w:rsidRDefault="008A3552" w:rsidP="008A3552">
      <w:pPr>
        <w:jc w:val="both"/>
        <w:rPr>
          <w:rFonts w:cs="Arial"/>
          <w:szCs w:val="24"/>
        </w:rPr>
      </w:pPr>
    </w:p>
    <w:p w14:paraId="1DEF5FDB" w14:textId="77777777" w:rsidR="008A3552" w:rsidRDefault="008A3552" w:rsidP="00C7140D">
      <w:pPr>
        <w:pStyle w:val="ListParagraph"/>
        <w:numPr>
          <w:ilvl w:val="0"/>
          <w:numId w:val="24"/>
        </w:numPr>
        <w:ind w:left="1276" w:hanging="425"/>
        <w:jc w:val="both"/>
        <w:rPr>
          <w:rFonts w:cs="Arial"/>
          <w:szCs w:val="24"/>
        </w:rPr>
      </w:pPr>
      <w:r w:rsidRPr="008A3552">
        <w:rPr>
          <w:rFonts w:cs="Arial"/>
          <w:szCs w:val="24"/>
        </w:rPr>
        <w:t>If the Authority awards the Contract to a Consortium:</w:t>
      </w:r>
    </w:p>
    <w:p w14:paraId="033D24BC" w14:textId="56C7004D" w:rsidR="008A3552" w:rsidRPr="008A3552" w:rsidRDefault="008A3552" w:rsidP="00C7140D">
      <w:pPr>
        <w:pStyle w:val="ListParagraph"/>
        <w:numPr>
          <w:ilvl w:val="0"/>
          <w:numId w:val="28"/>
        </w:numPr>
        <w:jc w:val="both"/>
        <w:rPr>
          <w:rFonts w:cs="Arial"/>
          <w:szCs w:val="24"/>
        </w:rPr>
      </w:pPr>
      <w:r w:rsidRPr="008A3552">
        <w:rPr>
          <w:rFonts w:cs="Arial"/>
          <w:spacing w:val="-3"/>
          <w:szCs w:val="24"/>
        </w:rPr>
        <w:t xml:space="preserve">The Letter of Acceptance may be through GeBIZ or handed to or </w:t>
      </w:r>
      <w:r w:rsidR="004454EB">
        <w:rPr>
          <w:rFonts w:cs="Arial"/>
          <w:spacing w:val="-3"/>
          <w:szCs w:val="24"/>
        </w:rPr>
        <w:t>sent via electronic mail (email) to</w:t>
      </w:r>
      <w:r w:rsidRPr="008A3552">
        <w:rPr>
          <w:rFonts w:cs="Arial"/>
          <w:spacing w:val="-3"/>
          <w:szCs w:val="24"/>
        </w:rPr>
        <w:t xml:space="preserve"> Lead Member of the Consortium given in the tender.</w:t>
      </w:r>
    </w:p>
    <w:p w14:paraId="5BB70168" w14:textId="77777777" w:rsidR="008A3552" w:rsidRPr="008A3552" w:rsidRDefault="008A3552" w:rsidP="00C7140D">
      <w:pPr>
        <w:pStyle w:val="ListParagraph"/>
        <w:numPr>
          <w:ilvl w:val="0"/>
          <w:numId w:val="28"/>
        </w:numPr>
        <w:jc w:val="both"/>
        <w:rPr>
          <w:rFonts w:cs="Arial"/>
          <w:spacing w:val="-3"/>
          <w:szCs w:val="24"/>
        </w:rPr>
      </w:pPr>
      <w:r w:rsidRPr="008A3552">
        <w:rPr>
          <w:rFonts w:cs="Arial"/>
          <w:spacing w:val="-3"/>
          <w:szCs w:val="24"/>
        </w:rPr>
        <w:t>The issue by the Authority of a Letter of Acceptance shall create a binding Contract on all the members of the Consortium.</w:t>
      </w:r>
    </w:p>
    <w:p w14:paraId="16BDED12" w14:textId="77777777" w:rsidR="008A3552" w:rsidRPr="008A3552" w:rsidRDefault="008A3552" w:rsidP="00C7140D">
      <w:pPr>
        <w:pStyle w:val="ListParagraph"/>
        <w:numPr>
          <w:ilvl w:val="0"/>
          <w:numId w:val="28"/>
        </w:numPr>
        <w:jc w:val="both"/>
        <w:rPr>
          <w:rFonts w:cs="Arial"/>
          <w:szCs w:val="24"/>
        </w:rPr>
      </w:pPr>
      <w:r w:rsidRPr="00A3710A">
        <w:rPr>
          <w:rFonts w:cs="Arial"/>
          <w:spacing w:val="-3"/>
          <w:szCs w:val="24"/>
        </w:rPr>
        <w:t>Each member of the Consortium shall be jointly and severally responsible to the Authority for the due performance of the Contract.</w:t>
      </w:r>
    </w:p>
    <w:p w14:paraId="0F3C8071" w14:textId="77777777" w:rsidR="008A3552" w:rsidRPr="008A3552" w:rsidRDefault="008A3552" w:rsidP="00C7140D">
      <w:pPr>
        <w:pStyle w:val="ListParagraph"/>
        <w:numPr>
          <w:ilvl w:val="0"/>
          <w:numId w:val="28"/>
        </w:numPr>
        <w:jc w:val="both"/>
        <w:rPr>
          <w:rFonts w:cs="Arial"/>
          <w:szCs w:val="24"/>
        </w:rPr>
      </w:pPr>
      <w:r w:rsidRPr="00A3710A">
        <w:rPr>
          <w:rFonts w:cs="Arial"/>
          <w:spacing w:val="-3"/>
          <w:szCs w:val="24"/>
        </w:rPr>
        <w:t xml:space="preserve">As and when requested by the Authority, all members of the Consortium shall be required to sign a formal agreement in the appropriate form with the Authority.  Until the said formal agreement is prepared and executed, </w:t>
      </w:r>
      <w:r w:rsidRPr="00A3710A">
        <w:rPr>
          <w:rFonts w:cs="Arial"/>
          <w:spacing w:val="-3"/>
          <w:szCs w:val="24"/>
        </w:rPr>
        <w:lastRenderedPageBreak/>
        <w:t>the Consortium’s tender together with the Authority’s Letter of Acceptance, shall constitute a binding Contract on all the members of the Consortium.</w:t>
      </w:r>
    </w:p>
    <w:p w14:paraId="1F182BAC" w14:textId="77777777" w:rsidR="008A3552" w:rsidRPr="008A3552" w:rsidRDefault="008A3552" w:rsidP="00C7140D">
      <w:pPr>
        <w:pStyle w:val="ListParagraph"/>
        <w:numPr>
          <w:ilvl w:val="0"/>
          <w:numId w:val="28"/>
        </w:numPr>
        <w:jc w:val="both"/>
        <w:rPr>
          <w:rFonts w:cs="Arial"/>
          <w:spacing w:val="-3"/>
          <w:szCs w:val="24"/>
        </w:rPr>
      </w:pPr>
      <w:r w:rsidRPr="00A3710A">
        <w:rPr>
          <w:rFonts w:cs="Arial"/>
          <w:spacing w:val="-3"/>
          <w:szCs w:val="24"/>
        </w:rPr>
        <w:t>In the event that any member of the Consortium withdraws from the Consortium or is adjudicated a bankrupt by a duly constituted judicial tribunal, or goes into liquidation in accordance with the laws of the country of incorporation, then the surviving member(s) of the Consortium shall be obliged to carry out and complete the Contract.</w:t>
      </w:r>
    </w:p>
    <w:p w14:paraId="7D5016EF" w14:textId="77777777" w:rsidR="00D00BB4" w:rsidRPr="00A3710A" w:rsidRDefault="00D00BB4" w:rsidP="0082567C">
      <w:pPr>
        <w:jc w:val="both"/>
        <w:rPr>
          <w:rFonts w:cs="Arial"/>
          <w:szCs w:val="24"/>
        </w:rPr>
      </w:pPr>
    </w:p>
    <w:p w14:paraId="048CCA89" w14:textId="77777777" w:rsidR="00D00BB4" w:rsidRPr="00A3710A" w:rsidRDefault="00D00BB4" w:rsidP="00E51951">
      <w:pPr>
        <w:pStyle w:val="Style1"/>
        <w:numPr>
          <w:ilvl w:val="0"/>
          <w:numId w:val="14"/>
        </w:numPr>
        <w:ind w:left="851" w:hanging="851"/>
      </w:pPr>
      <w:bookmarkStart w:id="493" w:name="_Toc351106663"/>
      <w:bookmarkStart w:id="494" w:name="_Toc72743023"/>
      <w:r w:rsidRPr="00A3710A">
        <w:t>Offers of Gratuities</w:t>
      </w:r>
      <w:bookmarkEnd w:id="493"/>
      <w:bookmarkEnd w:id="494"/>
    </w:p>
    <w:p w14:paraId="2842990D" w14:textId="77777777" w:rsidR="00D00BB4" w:rsidRPr="00A3710A" w:rsidRDefault="00D00BB4" w:rsidP="00E10E06">
      <w:pPr>
        <w:ind w:left="851"/>
        <w:jc w:val="both"/>
        <w:rPr>
          <w:rFonts w:cs="Arial"/>
          <w:szCs w:val="24"/>
        </w:rPr>
      </w:pPr>
    </w:p>
    <w:p w14:paraId="1DF652CE" w14:textId="77777777" w:rsidR="00D00BB4" w:rsidRPr="00A3710A" w:rsidRDefault="00D00BB4" w:rsidP="00E10E06">
      <w:pPr>
        <w:ind w:left="851"/>
        <w:jc w:val="both"/>
        <w:rPr>
          <w:rFonts w:cs="Arial"/>
          <w:spacing w:val="-3"/>
          <w:szCs w:val="24"/>
        </w:rPr>
      </w:pPr>
      <w:r w:rsidRPr="00A3710A">
        <w:rPr>
          <w:rFonts w:cs="Arial"/>
          <w:spacing w:val="-3"/>
          <w:szCs w:val="24"/>
        </w:rPr>
        <w:t>The offer of an advantage or other inducement by any person with a view to influencing the award of the Contract or collusive tendering in any form will result in the rejection of the tender. Tenderers are strongly advised to refrain from such practices as those are criminal offences and would render all parties involved liable to prosecution under the Prevention of Corruption Act (Cap 241, 1993 Ed) and the Penal Code (Cap 224, 2008 Ed) respectively. Additionally, Tenderers may be debarred from Tendering for public sector contracts in the future.</w:t>
      </w:r>
    </w:p>
    <w:p w14:paraId="0DD35C77" w14:textId="77777777" w:rsidR="00D00BB4" w:rsidRPr="00A3710A" w:rsidRDefault="00D00BB4" w:rsidP="0082567C">
      <w:pPr>
        <w:jc w:val="both"/>
        <w:rPr>
          <w:rFonts w:cs="Arial"/>
          <w:spacing w:val="-3"/>
          <w:szCs w:val="24"/>
        </w:rPr>
      </w:pPr>
    </w:p>
    <w:p w14:paraId="008EFA7B" w14:textId="1307E7DF" w:rsidR="00D00BB4" w:rsidRDefault="00D00BB4" w:rsidP="00E51951">
      <w:pPr>
        <w:pStyle w:val="Style1"/>
        <w:numPr>
          <w:ilvl w:val="0"/>
          <w:numId w:val="14"/>
        </w:numPr>
        <w:ind w:left="851" w:hanging="851"/>
      </w:pPr>
      <w:bookmarkStart w:id="495" w:name="_Toc351106664"/>
      <w:bookmarkStart w:id="496" w:name="_Toc72743024"/>
      <w:r w:rsidRPr="00A3710A">
        <w:t>Whistle Blowing</w:t>
      </w:r>
      <w:bookmarkEnd w:id="495"/>
      <w:bookmarkEnd w:id="496"/>
    </w:p>
    <w:p w14:paraId="31571CAC" w14:textId="75F3B0F9" w:rsidR="009151B7" w:rsidRDefault="009151B7" w:rsidP="009151B7">
      <w:pPr>
        <w:pStyle w:val="Style1"/>
        <w:ind w:left="851"/>
      </w:pPr>
    </w:p>
    <w:p w14:paraId="20D92D08" w14:textId="0B2C8B15" w:rsidR="009151B7" w:rsidRPr="00DA05E4" w:rsidRDefault="00DA05E4" w:rsidP="009151B7">
      <w:pPr>
        <w:pStyle w:val="Style1"/>
        <w:ind w:left="851"/>
        <w:rPr>
          <w:b w:val="0"/>
          <w:bCs/>
        </w:rPr>
      </w:pPr>
      <w:r w:rsidRPr="00DA05E4">
        <w:rPr>
          <w:b w:val="0"/>
          <w:bCs/>
        </w:rPr>
        <w:t>As part of the corporate governance framework, the Authority have in place a Whistle-blowing Programme which provides a channel for staff as well as contractors, consultants and suppliers to report any suspected fraudulent activities or wrongful acts. If you observe any misconduct by our staff, you should report your concern to our Internal Audit Division at whistleblow@lta.gov.sg.</w:t>
      </w:r>
    </w:p>
    <w:p w14:paraId="78CFEDA8" w14:textId="7F151CD9" w:rsidR="00793849" w:rsidRDefault="00793849" w:rsidP="00002EA7">
      <w:pPr>
        <w:jc w:val="both"/>
        <w:rPr>
          <w:rFonts w:ascii="Arial Black" w:hAnsi="Arial Black" w:cs="Arial"/>
          <w:sz w:val="32"/>
          <w:szCs w:val="32"/>
        </w:rPr>
      </w:pPr>
    </w:p>
    <w:p w14:paraId="245B5CFF" w14:textId="31BA2022" w:rsidR="007E7853" w:rsidRPr="007E7853" w:rsidRDefault="00425C2F" w:rsidP="007E7853">
      <w:pPr>
        <w:rPr>
          <w:rFonts w:ascii="Arial Black" w:hAnsi="Arial Black" w:cs="Arial"/>
          <w:b/>
          <w:bCs/>
          <w:color w:val="0F243E" w:themeColor="text2" w:themeShade="80"/>
          <w:sz w:val="40"/>
          <w:szCs w:val="40"/>
          <w:u w:val="single"/>
        </w:rPr>
      </w:pPr>
      <w:r>
        <w:t>C_Num1</w:t>
      </w:r>
    </w:p>
    <w:sectPr w:rsidR="007E7853" w:rsidRPr="007E7853" w:rsidSect="00F94DDD">
      <w:headerReference w:type="default" r:id="rId21"/>
      <w:pgSz w:w="11906" w:h="16838" w:code="9"/>
      <w:pgMar w:top="1440" w:right="1440" w:bottom="567" w:left="1440"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CEB34" w14:textId="77777777" w:rsidR="009A0D3C" w:rsidRDefault="009A0D3C" w:rsidP="00CD21C1">
      <w:r>
        <w:separator/>
      </w:r>
    </w:p>
  </w:endnote>
  <w:endnote w:type="continuationSeparator" w:id="0">
    <w:p w14:paraId="22F11F4A" w14:textId="77777777" w:rsidR="009A0D3C" w:rsidRDefault="009A0D3C" w:rsidP="00CD2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1E24" w14:textId="77777777" w:rsidR="009151B7" w:rsidRPr="00B0325D" w:rsidRDefault="009151B7" w:rsidP="000E493F">
    <w:pPr>
      <w:rPr>
        <w:rFonts w:cs="Arial"/>
        <w:b/>
        <w:bCs/>
        <w:szCs w:val="24"/>
        <w:u w:val="single"/>
      </w:rPr>
    </w:pPr>
  </w:p>
  <w:p w14:paraId="2BDE2598" w14:textId="77777777" w:rsidR="009151B7" w:rsidRDefault="009151B7">
    <w:pPr>
      <w:pStyle w:val="Footer"/>
    </w:pPr>
  </w:p>
  <w:p w14:paraId="0454FBE2" w14:textId="77777777" w:rsidR="009151B7" w:rsidRDefault="009151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10B8" w14:textId="3B735C80" w:rsidR="009151B7" w:rsidRPr="0008330F" w:rsidRDefault="009151B7" w:rsidP="0008330F">
    <w:pPr>
      <w:pStyle w:val="Footer"/>
      <w:jc w:val="right"/>
      <w:rPr>
        <w:rFonts w:cs="Arial"/>
        <w:sz w:val="20"/>
      </w:rPr>
    </w:pPr>
    <w:r w:rsidRPr="0008330F">
      <w:rPr>
        <w:rFonts w:cs="Arial"/>
        <w:sz w:val="20"/>
      </w:rPr>
      <w:t>CONTRACT XXX</w:t>
    </w:r>
    <w:r>
      <w:rPr>
        <w:rFonts w:cs="Arial"/>
        <w:sz w:val="20"/>
      </w:rPr>
      <w:t>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031A3" w14:textId="77777777" w:rsidR="009A0D3C" w:rsidRDefault="009A0D3C" w:rsidP="00CD21C1">
      <w:r>
        <w:separator/>
      </w:r>
    </w:p>
  </w:footnote>
  <w:footnote w:type="continuationSeparator" w:id="0">
    <w:p w14:paraId="13FE63B7" w14:textId="77777777" w:rsidR="009A0D3C" w:rsidRDefault="009A0D3C" w:rsidP="00CD21C1">
      <w:r>
        <w:continuationSeparator/>
      </w:r>
    </w:p>
  </w:footnote>
  <w:footnote w:id="1">
    <w:p w14:paraId="76DE77AC" w14:textId="1747B9C7" w:rsidR="009151B7" w:rsidRPr="009B3F39" w:rsidRDefault="009151B7">
      <w:pPr>
        <w:pStyle w:val="FootnoteText"/>
        <w:rPr>
          <w:lang w:val="en-US"/>
        </w:rPr>
      </w:pPr>
      <w:r w:rsidRPr="00697D94">
        <w:rPr>
          <w:rStyle w:val="FootnoteReference"/>
          <w:color w:val="FF0000"/>
        </w:rPr>
        <w:footnoteRef/>
      </w:r>
      <w:r>
        <w:t xml:space="preserve"> </w:t>
      </w:r>
      <w:r w:rsidRPr="00CA1C09">
        <w:rPr>
          <w:i/>
          <w:iCs/>
          <w:color w:val="FF0000"/>
        </w:rPr>
        <w:t>To add/delete where necessary to suit each contract’s definition of key personnel. To delete footnote upon finalization of the ITT for tender calling.</w:t>
      </w:r>
    </w:p>
  </w:footnote>
  <w:footnote w:id="2">
    <w:p w14:paraId="1FD997E0" w14:textId="41ACF02A" w:rsidR="00D57CF1" w:rsidRPr="00A546D5" w:rsidRDefault="00D57CF1" w:rsidP="00A546D5">
      <w:pPr>
        <w:pStyle w:val="FootnoteText"/>
        <w:jc w:val="both"/>
        <w:rPr>
          <w:lang w:val="en-US"/>
        </w:rPr>
      </w:pPr>
      <w:r w:rsidRPr="00A546D5">
        <w:rPr>
          <w:rStyle w:val="FootnoteReference"/>
          <w:color w:val="FF0000"/>
        </w:rPr>
        <w:footnoteRef/>
      </w:r>
      <w:r w:rsidRPr="00A546D5">
        <w:rPr>
          <w:color w:val="FF0000"/>
        </w:rPr>
        <w:t xml:space="preserve"> The procuring entity should specify the criteria for shortlisting Tenderers for participation in negotiations in the section on evaluation criteria. If the procuring entity has a cut off for such shortlisting, it should include this in the evaluation criteria (e.g. top [X] Tenderers based on scoring of [Y] criteria will be shortlisted, or Tenderer(s) with a minimum of [Z] score will be shortlisted).</w:t>
      </w:r>
    </w:p>
  </w:footnote>
  <w:footnote w:id="3">
    <w:p w14:paraId="2001239E" w14:textId="7AB3A552" w:rsidR="007C0B8F" w:rsidRPr="0066426B" w:rsidRDefault="007C0B8F" w:rsidP="00A546D5">
      <w:pPr>
        <w:pStyle w:val="FootnoteText"/>
        <w:jc w:val="both"/>
        <w:rPr>
          <w:color w:val="FF0000"/>
        </w:rPr>
      </w:pPr>
      <w:r w:rsidRPr="0066426B">
        <w:rPr>
          <w:rStyle w:val="FootnoteReference"/>
          <w:color w:val="FF0000"/>
        </w:rPr>
        <w:footnoteRef/>
      </w:r>
      <w:r w:rsidRPr="0066426B">
        <w:rPr>
          <w:color w:val="FF0000"/>
        </w:rPr>
        <w:t xml:space="preserve"> The procuring entity should specify the criteria for shortlisting Tenderers for participation in negotiations in the section on evaluation criteria. If the procuring entity has a cut off for such shortlisting, it should include this in the evaluation criteria (e.g. top [X] Tenderers based on scoring of [Y] criteria will be shortlisted, or Tenderers with a minimum of [Z] score will be shortlisted).</w:t>
      </w:r>
    </w:p>
    <w:p w14:paraId="58DA4541" w14:textId="77777777" w:rsidR="007C0B8F" w:rsidRPr="0066426B" w:rsidRDefault="007C0B8F" w:rsidP="00A546D5">
      <w:pPr>
        <w:pStyle w:val="FootnoteText"/>
        <w:jc w:val="both"/>
        <w:rPr>
          <w:color w:val="FF0000"/>
          <w:lang w:val="en-US"/>
        </w:rPr>
      </w:pPr>
    </w:p>
  </w:footnote>
  <w:footnote w:id="4">
    <w:p w14:paraId="14BD2A43" w14:textId="5E944F50" w:rsidR="007C0B8F" w:rsidRPr="0066426B" w:rsidRDefault="007C0B8F" w:rsidP="00A546D5">
      <w:pPr>
        <w:pStyle w:val="FootnoteText"/>
        <w:jc w:val="both"/>
        <w:rPr>
          <w:lang w:val="en-US"/>
        </w:rPr>
      </w:pPr>
      <w:r w:rsidRPr="0066426B">
        <w:rPr>
          <w:rStyle w:val="FootnoteReference"/>
          <w:color w:val="FF0000"/>
        </w:rPr>
        <w:footnoteRef/>
      </w:r>
      <w:r w:rsidRPr="0066426B">
        <w:rPr>
          <w:color w:val="FF0000"/>
        </w:rPr>
        <w:t xml:space="preserve"> Agencies will need to ensure that if they specify this option, it will be clear to all parties involved what the amended Tender Offer comprises. Please note that in some cases, amending one portion of a Tender Offer may give rise to ambiguity in other portions of the Tender Offer.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E12F" w14:textId="77777777" w:rsidR="009151B7" w:rsidRPr="00045A28" w:rsidRDefault="009151B7" w:rsidP="00CD21C1">
    <w:pPr>
      <w:jc w:val="both"/>
      <w:rPr>
        <w:rFonts w:cs="Arial"/>
        <w:b/>
        <w:szCs w:val="24"/>
      </w:rPr>
    </w:pPr>
  </w:p>
  <w:p w14:paraId="438DC8A7" w14:textId="77777777" w:rsidR="009151B7" w:rsidRPr="00045A28" w:rsidRDefault="009151B7" w:rsidP="00CD21C1">
    <w:pPr>
      <w:jc w:val="center"/>
      <w:rPr>
        <w:rFonts w:cs="Arial"/>
        <w:b/>
        <w:szCs w:val="24"/>
      </w:rPr>
    </w:pPr>
  </w:p>
  <w:p w14:paraId="31577CD2" w14:textId="77777777" w:rsidR="009151B7" w:rsidRPr="00045A28" w:rsidRDefault="009151B7" w:rsidP="00CD21C1">
    <w:pPr>
      <w:jc w:val="center"/>
      <w:rPr>
        <w:rFonts w:cs="Arial"/>
        <w:b/>
        <w:szCs w:val="24"/>
      </w:rPr>
    </w:pPr>
  </w:p>
  <w:p w14:paraId="045C4914" w14:textId="77777777" w:rsidR="009151B7" w:rsidRPr="00045A28" w:rsidRDefault="009151B7" w:rsidP="00CD21C1">
    <w:pPr>
      <w:jc w:val="center"/>
      <w:rPr>
        <w:rFonts w:cs="Arial"/>
        <w:b/>
        <w:szCs w:val="24"/>
      </w:rPr>
    </w:pPr>
  </w:p>
  <w:p w14:paraId="636C2E00" w14:textId="77777777" w:rsidR="009151B7" w:rsidRPr="00045A28" w:rsidRDefault="009151B7" w:rsidP="00CD21C1">
    <w:pPr>
      <w:jc w:val="center"/>
      <w:rPr>
        <w:rFonts w:cs="Arial"/>
        <w:b/>
        <w:szCs w:val="24"/>
      </w:rPr>
    </w:pPr>
  </w:p>
  <w:p w14:paraId="482D9682" w14:textId="77777777" w:rsidR="009151B7" w:rsidRPr="00045A28" w:rsidRDefault="009151B7" w:rsidP="00CD21C1">
    <w:pPr>
      <w:jc w:val="center"/>
      <w:rPr>
        <w:rFonts w:cs="Arial"/>
        <w:b/>
        <w:szCs w:val="24"/>
      </w:rPr>
    </w:pPr>
  </w:p>
  <w:p w14:paraId="17F3D145" w14:textId="77777777" w:rsidR="009151B7" w:rsidRPr="00045A28" w:rsidRDefault="009151B7" w:rsidP="00CD21C1">
    <w:pPr>
      <w:jc w:val="center"/>
      <w:rPr>
        <w:rFonts w:cs="Arial"/>
        <w:b/>
        <w:szCs w:val="24"/>
      </w:rPr>
    </w:pPr>
  </w:p>
  <w:p w14:paraId="7FB007F3" w14:textId="77777777" w:rsidR="009151B7" w:rsidRPr="00045A28" w:rsidRDefault="009151B7" w:rsidP="00CD21C1">
    <w:pPr>
      <w:jc w:val="center"/>
      <w:rPr>
        <w:rFonts w:cs="Arial"/>
        <w:b/>
        <w:szCs w:val="24"/>
      </w:rPr>
    </w:pPr>
    <w:r w:rsidRPr="00045A28">
      <w:rPr>
        <w:rFonts w:cs="Arial"/>
        <w:b/>
        <w:szCs w:val="24"/>
      </w:rPr>
      <w:t>LAND TRANSPORT AUTHORITY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5E04" w14:textId="77777777" w:rsidR="009151B7" w:rsidRPr="00CD21C1" w:rsidRDefault="009151B7" w:rsidP="00CD21C1">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CE24" w14:textId="7C34ADD8" w:rsidR="009151B7" w:rsidRPr="0008330F" w:rsidRDefault="009151B7" w:rsidP="007928D2">
    <w:pPr>
      <w:pStyle w:val="Header"/>
      <w:jc w:val="center"/>
      <w:rPr>
        <w:rFonts w:cs="Arial"/>
        <w:sz w:val="22"/>
        <w:szCs w:val="22"/>
      </w:rPr>
    </w:pPr>
    <w:r w:rsidRPr="0008330F">
      <w:rPr>
        <w:rFonts w:cs="Arial"/>
        <w:sz w:val="22"/>
        <w:szCs w:val="22"/>
      </w:rPr>
      <w:t xml:space="preserve">IT- </w:t>
    </w:r>
    <w:r w:rsidRPr="0008330F">
      <w:rPr>
        <w:rFonts w:cs="Arial"/>
        <w:sz w:val="22"/>
        <w:szCs w:val="22"/>
      </w:rPr>
      <w:fldChar w:fldCharType="begin"/>
    </w:r>
    <w:r w:rsidRPr="0008330F">
      <w:rPr>
        <w:rFonts w:cs="Arial"/>
        <w:sz w:val="22"/>
        <w:szCs w:val="22"/>
      </w:rPr>
      <w:instrText xml:space="preserve"> PAGE   \* MERGEFORMAT </w:instrText>
    </w:r>
    <w:r w:rsidRPr="0008330F">
      <w:rPr>
        <w:rFonts w:cs="Arial"/>
        <w:sz w:val="22"/>
        <w:szCs w:val="22"/>
      </w:rPr>
      <w:fldChar w:fldCharType="separate"/>
    </w:r>
    <w:r>
      <w:rPr>
        <w:rFonts w:cs="Arial"/>
        <w:noProof/>
        <w:sz w:val="22"/>
        <w:szCs w:val="22"/>
      </w:rPr>
      <w:t>iii</w:t>
    </w:r>
    <w:r w:rsidRPr="0008330F">
      <w:rPr>
        <w:rFonts w:cs="Arial"/>
        <w:sz w:val="22"/>
        <w:szCs w:val="22"/>
      </w:rPr>
      <w:fldChar w:fldCharType="end"/>
    </w:r>
  </w:p>
  <w:p w14:paraId="19E31824" w14:textId="77777777" w:rsidR="009151B7" w:rsidRDefault="009151B7" w:rsidP="00CD21C1">
    <w:pPr>
      <w:jc w:val="center"/>
      <w:rPr>
        <w:rFonts w:cs="Arial"/>
        <w:b/>
        <w:szCs w:val="24"/>
      </w:rPr>
    </w:pPr>
  </w:p>
  <w:p w14:paraId="3821E77C" w14:textId="77777777" w:rsidR="009151B7" w:rsidRDefault="009151B7" w:rsidP="00CD21C1">
    <w:pPr>
      <w:jc w:val="center"/>
      <w:rPr>
        <w:rFonts w:cs="Arial"/>
        <w:b/>
        <w:szCs w:val="24"/>
      </w:rPr>
    </w:pPr>
    <w:r w:rsidRPr="00045A28">
      <w:rPr>
        <w:rFonts w:cs="Arial"/>
        <w:b/>
        <w:szCs w:val="24"/>
      </w:rPr>
      <w:t>INSTRUCTIONS TO TENDERERS</w:t>
    </w:r>
  </w:p>
  <w:p w14:paraId="07BA41B0" w14:textId="77777777" w:rsidR="009151B7" w:rsidRPr="00045A28" w:rsidRDefault="009151B7" w:rsidP="00CD21C1">
    <w:pPr>
      <w:jc w:val="center"/>
      <w:rPr>
        <w:rFonts w:cs="Arial"/>
        <w:b/>
        <w:szCs w:val="24"/>
      </w:rPr>
    </w:pPr>
  </w:p>
  <w:tbl>
    <w:tblPr>
      <w:tblW w:w="0" w:type="auto"/>
      <w:tblLook w:val="04A0" w:firstRow="1" w:lastRow="0" w:firstColumn="1" w:lastColumn="0" w:noHBand="0" w:noVBand="1"/>
    </w:tblPr>
    <w:tblGrid>
      <w:gridCol w:w="4515"/>
      <w:gridCol w:w="4511"/>
    </w:tblGrid>
    <w:tr w:rsidR="009151B7" w:rsidRPr="00045A28" w14:paraId="23DA238B" w14:textId="77777777" w:rsidTr="00023D95">
      <w:trPr>
        <w:trHeight w:val="80"/>
      </w:trPr>
      <w:tc>
        <w:tcPr>
          <w:tcW w:w="4668" w:type="dxa"/>
        </w:tcPr>
        <w:p w14:paraId="0F76B4EA" w14:textId="77777777" w:rsidR="009151B7" w:rsidRPr="00045A28" w:rsidRDefault="009151B7" w:rsidP="00723716">
          <w:pPr>
            <w:rPr>
              <w:rFonts w:cs="Arial"/>
              <w:b/>
              <w:szCs w:val="24"/>
              <w:u w:val="single"/>
            </w:rPr>
          </w:pPr>
          <w:r>
            <w:rPr>
              <w:rFonts w:cs="Arial"/>
              <w:b/>
              <w:szCs w:val="24"/>
              <w:u w:val="single"/>
            </w:rPr>
            <w:t>Clause</w:t>
          </w:r>
        </w:p>
      </w:tc>
      <w:tc>
        <w:tcPr>
          <w:tcW w:w="4668" w:type="dxa"/>
        </w:tcPr>
        <w:p w14:paraId="58071C6B" w14:textId="77777777" w:rsidR="009151B7" w:rsidRPr="00045A28" w:rsidRDefault="009151B7" w:rsidP="00723716">
          <w:pPr>
            <w:jc w:val="right"/>
            <w:rPr>
              <w:rFonts w:cs="Arial"/>
              <w:b/>
              <w:szCs w:val="24"/>
              <w:u w:val="single"/>
            </w:rPr>
          </w:pPr>
          <w:r w:rsidRPr="00045A28">
            <w:rPr>
              <w:rFonts w:cs="Arial"/>
              <w:b/>
              <w:szCs w:val="24"/>
              <w:u w:val="single"/>
            </w:rPr>
            <w:t xml:space="preserve">PAGE IT - </w:t>
          </w:r>
        </w:p>
      </w:tc>
    </w:tr>
  </w:tbl>
  <w:p w14:paraId="029249D7" w14:textId="77777777" w:rsidR="009151B7" w:rsidRPr="00CD21C1" w:rsidRDefault="009151B7" w:rsidP="00CD21C1">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ECD87" w14:textId="0F41185F" w:rsidR="009151B7" w:rsidRPr="0008330F" w:rsidRDefault="009151B7">
    <w:pPr>
      <w:pStyle w:val="Header"/>
      <w:jc w:val="center"/>
      <w:rPr>
        <w:rFonts w:cs="Arial"/>
        <w:sz w:val="22"/>
        <w:szCs w:val="22"/>
      </w:rPr>
    </w:pPr>
    <w:r w:rsidRPr="0008330F">
      <w:rPr>
        <w:rFonts w:cs="Arial"/>
        <w:sz w:val="22"/>
        <w:szCs w:val="22"/>
      </w:rPr>
      <w:t>IT-</w:t>
    </w:r>
    <w:r w:rsidRPr="0008330F">
      <w:rPr>
        <w:rFonts w:cs="Arial"/>
        <w:sz w:val="22"/>
        <w:szCs w:val="22"/>
      </w:rPr>
      <w:fldChar w:fldCharType="begin"/>
    </w:r>
    <w:r w:rsidRPr="0008330F">
      <w:rPr>
        <w:rFonts w:cs="Arial"/>
        <w:sz w:val="22"/>
        <w:szCs w:val="22"/>
      </w:rPr>
      <w:instrText xml:space="preserve"> PAGE   \* MERGEFORMAT </w:instrText>
    </w:r>
    <w:r w:rsidRPr="0008330F">
      <w:rPr>
        <w:rFonts w:cs="Arial"/>
        <w:sz w:val="22"/>
        <w:szCs w:val="22"/>
      </w:rPr>
      <w:fldChar w:fldCharType="separate"/>
    </w:r>
    <w:r>
      <w:rPr>
        <w:rFonts w:cs="Arial"/>
        <w:noProof/>
        <w:sz w:val="22"/>
        <w:szCs w:val="22"/>
      </w:rPr>
      <w:t>3</w:t>
    </w:r>
    <w:r w:rsidRPr="0008330F">
      <w:rPr>
        <w:rFonts w:cs="Arial"/>
        <w:sz w:val="22"/>
        <w:szCs w:val="22"/>
      </w:rPr>
      <w:fldChar w:fldCharType="end"/>
    </w:r>
  </w:p>
  <w:p w14:paraId="15AF82DF" w14:textId="77777777" w:rsidR="009151B7" w:rsidRPr="00CD21C1" w:rsidRDefault="009151B7" w:rsidP="00CD21C1">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0ECC894"/>
    <w:lvl w:ilvl="0">
      <w:start w:val="1"/>
      <w:numFmt w:val="decimal"/>
      <w:pStyle w:val="Heading1"/>
      <w:lvlText w:val="%1."/>
      <w:lvlJc w:val="left"/>
      <w:pPr>
        <w:ind w:left="0" w:hanging="708"/>
      </w:pPr>
      <w:rPr>
        <w:rFonts w:hint="default"/>
      </w:rPr>
    </w:lvl>
    <w:lvl w:ilvl="1">
      <w:start w:val="1"/>
      <w:numFmt w:val="decimal"/>
      <w:lvlText w:val="1.%2"/>
      <w:lvlJc w:val="left"/>
      <w:pPr>
        <w:ind w:left="1559" w:hanging="708"/>
      </w:pPr>
      <w:rPr>
        <w:rFonts w:hint="default"/>
        <w:color w:val="auto"/>
      </w:rPr>
    </w:lvl>
    <w:lvl w:ilvl="2">
      <w:start w:val="1"/>
      <w:numFmt w:val="lowerRoman"/>
      <w:pStyle w:val="Heading3"/>
      <w:lvlText w:val="%3."/>
      <w:lvlJc w:val="left"/>
      <w:pPr>
        <w:ind w:left="1411" w:hanging="708"/>
      </w:pPr>
      <w:rPr>
        <w:rFonts w:hint="default"/>
      </w:rPr>
    </w:lvl>
    <w:lvl w:ilvl="3">
      <w:start w:val="1"/>
      <w:numFmt w:val="decimal"/>
      <w:pStyle w:val="Heading4"/>
      <w:lvlText w:val="(%4)"/>
      <w:lvlJc w:val="left"/>
      <w:pPr>
        <w:ind w:left="2131" w:hanging="708"/>
      </w:pPr>
      <w:rPr>
        <w:rFonts w:hint="default"/>
      </w:rPr>
    </w:lvl>
    <w:lvl w:ilvl="4">
      <w:start w:val="1"/>
      <w:numFmt w:val="lowerLetter"/>
      <w:pStyle w:val="Heading5"/>
      <w:lvlText w:val="(%5)"/>
      <w:lvlJc w:val="left"/>
      <w:pPr>
        <w:ind w:left="2837" w:hanging="708"/>
      </w:pPr>
      <w:rPr>
        <w:rFonts w:hint="default"/>
      </w:rPr>
    </w:lvl>
    <w:lvl w:ilvl="5">
      <w:start w:val="1"/>
      <w:numFmt w:val="lowerRoman"/>
      <w:pStyle w:val="Heading6"/>
      <w:lvlText w:val="(%6)"/>
      <w:lvlJc w:val="left"/>
      <w:pPr>
        <w:ind w:left="3542" w:hanging="708"/>
      </w:pPr>
      <w:rPr>
        <w:rFonts w:hint="default"/>
      </w:rPr>
    </w:lvl>
    <w:lvl w:ilvl="6">
      <w:start w:val="1"/>
      <w:numFmt w:val="decimal"/>
      <w:pStyle w:val="Heading7"/>
      <w:lvlText w:val="[%7]"/>
      <w:lvlJc w:val="left"/>
      <w:pPr>
        <w:ind w:left="4248" w:hanging="708"/>
      </w:pPr>
      <w:rPr>
        <w:rFonts w:hint="default"/>
      </w:rPr>
    </w:lvl>
    <w:lvl w:ilvl="7">
      <w:start w:val="1"/>
      <w:numFmt w:val="lowerLetter"/>
      <w:pStyle w:val="Heading8"/>
      <w:lvlText w:val="[%8]"/>
      <w:lvlJc w:val="left"/>
      <w:pPr>
        <w:ind w:left="4954" w:hanging="708"/>
      </w:pPr>
      <w:rPr>
        <w:rFonts w:hint="default"/>
      </w:rPr>
    </w:lvl>
    <w:lvl w:ilvl="8">
      <w:start w:val="1"/>
      <w:numFmt w:val="lowerRoman"/>
      <w:pStyle w:val="Heading9"/>
      <w:lvlText w:val="[%9]"/>
      <w:lvlJc w:val="left"/>
      <w:pPr>
        <w:ind w:left="5659" w:hanging="708"/>
      </w:pPr>
      <w:rPr>
        <w:rFonts w:hint="default"/>
      </w:rPr>
    </w:lvl>
  </w:abstractNum>
  <w:abstractNum w:abstractNumId="1" w15:restartNumberingAfterBreak="0">
    <w:nsid w:val="071C75B6"/>
    <w:multiLevelType w:val="multilevel"/>
    <w:tmpl w:val="751E5AAC"/>
    <w:lvl w:ilvl="0">
      <w:start w:val="1"/>
      <w:numFmt w:val="decimal"/>
      <w:lvlText w:val="%1."/>
      <w:lvlJc w:val="left"/>
      <w:pPr>
        <w:ind w:left="360" w:hanging="360"/>
      </w:pPr>
      <w:rPr>
        <w:rFonts w:hint="default"/>
      </w:rPr>
    </w:lvl>
    <w:lvl w:ilvl="1">
      <w:start w:val="1"/>
      <w:numFmt w:val="none"/>
      <w:lvlText w:val="6.9"/>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013095"/>
    <w:multiLevelType w:val="hybridMultilevel"/>
    <w:tmpl w:val="1AA8E54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7">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4C7EC2"/>
    <w:multiLevelType w:val="hybridMultilevel"/>
    <w:tmpl w:val="51D6DEB2"/>
    <w:lvl w:ilvl="0" w:tplc="29EEEF6E">
      <w:start w:val="1"/>
      <w:numFmt w:val="lowerRoman"/>
      <w:lvlText w:val="%1)"/>
      <w:lvlJc w:val="left"/>
      <w:pPr>
        <w:ind w:left="2156" w:hanging="360"/>
      </w:pPr>
      <w:rPr>
        <w:rFonts w:hint="default"/>
      </w:rPr>
    </w:lvl>
    <w:lvl w:ilvl="1" w:tplc="08090019" w:tentative="1">
      <w:start w:val="1"/>
      <w:numFmt w:val="lowerLetter"/>
      <w:lvlText w:val="%2."/>
      <w:lvlJc w:val="left"/>
      <w:pPr>
        <w:ind w:left="2876" w:hanging="360"/>
      </w:pPr>
    </w:lvl>
    <w:lvl w:ilvl="2" w:tplc="0809001B" w:tentative="1">
      <w:start w:val="1"/>
      <w:numFmt w:val="lowerRoman"/>
      <w:lvlText w:val="%3."/>
      <w:lvlJc w:val="right"/>
      <w:pPr>
        <w:ind w:left="3596" w:hanging="180"/>
      </w:pPr>
    </w:lvl>
    <w:lvl w:ilvl="3" w:tplc="0809000F" w:tentative="1">
      <w:start w:val="1"/>
      <w:numFmt w:val="decimal"/>
      <w:lvlText w:val="%4."/>
      <w:lvlJc w:val="left"/>
      <w:pPr>
        <w:ind w:left="4316" w:hanging="360"/>
      </w:pPr>
    </w:lvl>
    <w:lvl w:ilvl="4" w:tplc="08090019" w:tentative="1">
      <w:start w:val="1"/>
      <w:numFmt w:val="lowerLetter"/>
      <w:lvlText w:val="%5."/>
      <w:lvlJc w:val="left"/>
      <w:pPr>
        <w:ind w:left="5036" w:hanging="360"/>
      </w:pPr>
    </w:lvl>
    <w:lvl w:ilvl="5" w:tplc="0809001B" w:tentative="1">
      <w:start w:val="1"/>
      <w:numFmt w:val="lowerRoman"/>
      <w:lvlText w:val="%6."/>
      <w:lvlJc w:val="right"/>
      <w:pPr>
        <w:ind w:left="5756" w:hanging="180"/>
      </w:pPr>
    </w:lvl>
    <w:lvl w:ilvl="6" w:tplc="0809000F" w:tentative="1">
      <w:start w:val="1"/>
      <w:numFmt w:val="decimal"/>
      <w:lvlText w:val="%7."/>
      <w:lvlJc w:val="left"/>
      <w:pPr>
        <w:ind w:left="6476" w:hanging="360"/>
      </w:pPr>
    </w:lvl>
    <w:lvl w:ilvl="7" w:tplc="08090019" w:tentative="1">
      <w:start w:val="1"/>
      <w:numFmt w:val="lowerLetter"/>
      <w:lvlText w:val="%8."/>
      <w:lvlJc w:val="left"/>
      <w:pPr>
        <w:ind w:left="7196" w:hanging="360"/>
      </w:pPr>
    </w:lvl>
    <w:lvl w:ilvl="8" w:tplc="0809001B" w:tentative="1">
      <w:start w:val="1"/>
      <w:numFmt w:val="lowerRoman"/>
      <w:lvlText w:val="%9."/>
      <w:lvlJc w:val="right"/>
      <w:pPr>
        <w:ind w:left="7916" w:hanging="180"/>
      </w:pPr>
    </w:lvl>
  </w:abstractNum>
  <w:abstractNum w:abstractNumId="4" w15:restartNumberingAfterBreak="0">
    <w:nsid w:val="08636DCA"/>
    <w:multiLevelType w:val="hybridMultilevel"/>
    <w:tmpl w:val="521442B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8880702"/>
    <w:multiLevelType w:val="multilevel"/>
    <w:tmpl w:val="4CDE4C8C"/>
    <w:lvl w:ilvl="0">
      <w:start w:val="1"/>
      <w:numFmt w:val="decimal"/>
      <w:lvlText w:val="8.%1"/>
      <w:lvlJc w:val="left"/>
      <w:pPr>
        <w:ind w:left="360" w:hanging="360"/>
      </w:pPr>
      <w:rPr>
        <w:rFonts w:hint="default"/>
      </w:rPr>
    </w:lvl>
    <w:lvl w:ilvl="1">
      <w:start w:val="1"/>
      <w:numFmt w:val="lowerLetter"/>
      <w:lvlText w:val="6.8 (%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815250"/>
    <w:multiLevelType w:val="multilevel"/>
    <w:tmpl w:val="3968C79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Tms Rmn"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Tms Rmn"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Tms Rmn"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2D23460"/>
    <w:multiLevelType w:val="hybridMultilevel"/>
    <w:tmpl w:val="B9269BEA"/>
    <w:lvl w:ilvl="0" w:tplc="0412A066">
      <w:start w:val="1"/>
      <w:numFmt w:val="lowerRoman"/>
      <w:lvlText w:val="%1)"/>
      <w:lvlJc w:val="left"/>
      <w:pPr>
        <w:ind w:left="2346" w:hanging="360"/>
      </w:pPr>
      <w:rPr>
        <w:rFonts w:hint="default"/>
        <w:color w:val="auto"/>
      </w:rPr>
    </w:lvl>
    <w:lvl w:ilvl="1" w:tplc="08090019" w:tentative="1">
      <w:start w:val="1"/>
      <w:numFmt w:val="lowerLetter"/>
      <w:lvlText w:val="%2."/>
      <w:lvlJc w:val="left"/>
      <w:pPr>
        <w:ind w:left="3066" w:hanging="360"/>
      </w:pPr>
    </w:lvl>
    <w:lvl w:ilvl="2" w:tplc="0809001B" w:tentative="1">
      <w:start w:val="1"/>
      <w:numFmt w:val="lowerRoman"/>
      <w:lvlText w:val="%3."/>
      <w:lvlJc w:val="right"/>
      <w:pPr>
        <w:ind w:left="3786" w:hanging="180"/>
      </w:pPr>
    </w:lvl>
    <w:lvl w:ilvl="3" w:tplc="0809000F" w:tentative="1">
      <w:start w:val="1"/>
      <w:numFmt w:val="decimal"/>
      <w:lvlText w:val="%4."/>
      <w:lvlJc w:val="left"/>
      <w:pPr>
        <w:ind w:left="4506" w:hanging="360"/>
      </w:pPr>
    </w:lvl>
    <w:lvl w:ilvl="4" w:tplc="08090019" w:tentative="1">
      <w:start w:val="1"/>
      <w:numFmt w:val="lowerLetter"/>
      <w:lvlText w:val="%5."/>
      <w:lvlJc w:val="left"/>
      <w:pPr>
        <w:ind w:left="5226" w:hanging="360"/>
      </w:pPr>
    </w:lvl>
    <w:lvl w:ilvl="5" w:tplc="0809001B" w:tentative="1">
      <w:start w:val="1"/>
      <w:numFmt w:val="lowerRoman"/>
      <w:lvlText w:val="%6."/>
      <w:lvlJc w:val="right"/>
      <w:pPr>
        <w:ind w:left="5946" w:hanging="180"/>
      </w:pPr>
    </w:lvl>
    <w:lvl w:ilvl="6" w:tplc="0809000F" w:tentative="1">
      <w:start w:val="1"/>
      <w:numFmt w:val="decimal"/>
      <w:lvlText w:val="%7."/>
      <w:lvlJc w:val="left"/>
      <w:pPr>
        <w:ind w:left="6666" w:hanging="360"/>
      </w:pPr>
    </w:lvl>
    <w:lvl w:ilvl="7" w:tplc="08090019" w:tentative="1">
      <w:start w:val="1"/>
      <w:numFmt w:val="lowerLetter"/>
      <w:lvlText w:val="%8."/>
      <w:lvlJc w:val="left"/>
      <w:pPr>
        <w:ind w:left="7386" w:hanging="360"/>
      </w:pPr>
    </w:lvl>
    <w:lvl w:ilvl="8" w:tplc="0809001B" w:tentative="1">
      <w:start w:val="1"/>
      <w:numFmt w:val="lowerRoman"/>
      <w:lvlText w:val="%9."/>
      <w:lvlJc w:val="right"/>
      <w:pPr>
        <w:ind w:left="8106" w:hanging="180"/>
      </w:pPr>
    </w:lvl>
  </w:abstractNum>
  <w:abstractNum w:abstractNumId="8" w15:restartNumberingAfterBreak="0">
    <w:nsid w:val="12F4419E"/>
    <w:multiLevelType w:val="hybridMultilevel"/>
    <w:tmpl w:val="CE6A5D6E"/>
    <w:lvl w:ilvl="0" w:tplc="D3829BCE">
      <w:start w:val="1"/>
      <w:numFmt w:val="lowerLetter"/>
      <w:lvlText w:val="%1)"/>
      <w:lvlJc w:val="left"/>
      <w:pPr>
        <w:ind w:left="1451" w:hanging="600"/>
      </w:pPr>
      <w:rPr>
        <w:rFonts w:hint="default"/>
        <w:color w:val="auto"/>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9" w15:restartNumberingAfterBreak="0">
    <w:nsid w:val="13AA1633"/>
    <w:multiLevelType w:val="hybridMultilevel"/>
    <w:tmpl w:val="A1E2C46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7">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6A43BB9"/>
    <w:multiLevelType w:val="hybridMultilevel"/>
    <w:tmpl w:val="BA6663E2"/>
    <w:lvl w:ilvl="0" w:tplc="08090017">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 w15:restartNumberingAfterBreak="0">
    <w:nsid w:val="16C366F4"/>
    <w:multiLevelType w:val="hybridMultilevel"/>
    <w:tmpl w:val="F0849616"/>
    <w:lvl w:ilvl="0" w:tplc="29EEEF6E">
      <w:start w:val="1"/>
      <w:numFmt w:val="lowerRoman"/>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 w15:restartNumberingAfterBreak="0">
    <w:nsid w:val="17926621"/>
    <w:multiLevelType w:val="multilevel"/>
    <w:tmpl w:val="05C0D2E4"/>
    <w:lvl w:ilvl="0">
      <w:start w:val="1"/>
      <w:numFmt w:val="decimal"/>
      <w:lvlText w:val="%1."/>
      <w:lvlJc w:val="left"/>
      <w:pPr>
        <w:ind w:left="360" w:hanging="360"/>
      </w:pPr>
    </w:lvl>
    <w:lvl w:ilvl="1">
      <w:start w:val="1"/>
      <w:numFmt w:val="decimal"/>
      <w:lvlText w:val="6.%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F36711"/>
    <w:multiLevelType w:val="hybridMultilevel"/>
    <w:tmpl w:val="78EEAE74"/>
    <w:lvl w:ilvl="0" w:tplc="48090011">
      <w:start w:val="1"/>
      <w:numFmt w:val="decimal"/>
      <w:lvlText w:val="%1)"/>
      <w:lvlJc w:val="left"/>
      <w:pPr>
        <w:ind w:left="1571" w:hanging="360"/>
      </w:pPr>
    </w:lvl>
    <w:lvl w:ilvl="1" w:tplc="48090019" w:tentative="1">
      <w:start w:val="1"/>
      <w:numFmt w:val="lowerLetter"/>
      <w:lvlText w:val="%2."/>
      <w:lvlJc w:val="left"/>
      <w:pPr>
        <w:ind w:left="2291" w:hanging="360"/>
      </w:pPr>
    </w:lvl>
    <w:lvl w:ilvl="2" w:tplc="4809001B" w:tentative="1">
      <w:start w:val="1"/>
      <w:numFmt w:val="lowerRoman"/>
      <w:lvlText w:val="%3."/>
      <w:lvlJc w:val="right"/>
      <w:pPr>
        <w:ind w:left="3011" w:hanging="180"/>
      </w:pPr>
    </w:lvl>
    <w:lvl w:ilvl="3" w:tplc="4809000F" w:tentative="1">
      <w:start w:val="1"/>
      <w:numFmt w:val="decimal"/>
      <w:lvlText w:val="%4."/>
      <w:lvlJc w:val="left"/>
      <w:pPr>
        <w:ind w:left="3731" w:hanging="360"/>
      </w:pPr>
    </w:lvl>
    <w:lvl w:ilvl="4" w:tplc="48090019" w:tentative="1">
      <w:start w:val="1"/>
      <w:numFmt w:val="lowerLetter"/>
      <w:lvlText w:val="%5."/>
      <w:lvlJc w:val="left"/>
      <w:pPr>
        <w:ind w:left="4451" w:hanging="360"/>
      </w:pPr>
    </w:lvl>
    <w:lvl w:ilvl="5" w:tplc="4809001B" w:tentative="1">
      <w:start w:val="1"/>
      <w:numFmt w:val="lowerRoman"/>
      <w:lvlText w:val="%6."/>
      <w:lvlJc w:val="right"/>
      <w:pPr>
        <w:ind w:left="5171" w:hanging="180"/>
      </w:pPr>
    </w:lvl>
    <w:lvl w:ilvl="6" w:tplc="4809000F" w:tentative="1">
      <w:start w:val="1"/>
      <w:numFmt w:val="decimal"/>
      <w:lvlText w:val="%7."/>
      <w:lvlJc w:val="left"/>
      <w:pPr>
        <w:ind w:left="5891" w:hanging="360"/>
      </w:pPr>
    </w:lvl>
    <w:lvl w:ilvl="7" w:tplc="48090019" w:tentative="1">
      <w:start w:val="1"/>
      <w:numFmt w:val="lowerLetter"/>
      <w:lvlText w:val="%8."/>
      <w:lvlJc w:val="left"/>
      <w:pPr>
        <w:ind w:left="6611" w:hanging="360"/>
      </w:pPr>
    </w:lvl>
    <w:lvl w:ilvl="8" w:tplc="4809001B" w:tentative="1">
      <w:start w:val="1"/>
      <w:numFmt w:val="lowerRoman"/>
      <w:lvlText w:val="%9."/>
      <w:lvlJc w:val="right"/>
      <w:pPr>
        <w:ind w:left="7331" w:hanging="180"/>
      </w:pPr>
    </w:lvl>
  </w:abstractNum>
  <w:abstractNum w:abstractNumId="14" w15:restartNumberingAfterBreak="0">
    <w:nsid w:val="1E4F6120"/>
    <w:multiLevelType w:val="multilevel"/>
    <w:tmpl w:val="9572D9C8"/>
    <w:lvl w:ilvl="0">
      <w:start w:val="10"/>
      <w:numFmt w:val="decimal"/>
      <w:lvlText w:val="6.%1"/>
      <w:lvlJc w:val="left"/>
      <w:pPr>
        <w:ind w:left="1800" w:hanging="360"/>
      </w:pPr>
      <w:rPr>
        <w:rFonts w:hint="default"/>
      </w:rPr>
    </w:lvl>
    <w:lvl w:ilvl="1">
      <w:start w:val="1"/>
      <w:numFmt w:val="lowerLetter"/>
      <w:lvlText w:val="6.8 (%2)"/>
      <w:lvlJc w:val="left"/>
      <w:pPr>
        <w:ind w:left="2232" w:hanging="432"/>
      </w:pPr>
      <w:rPr>
        <w:rFonts w:hint="default"/>
        <w:color w:val="auto"/>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1EC35641"/>
    <w:multiLevelType w:val="hybridMultilevel"/>
    <w:tmpl w:val="7C7E7A90"/>
    <w:lvl w:ilvl="0" w:tplc="0412A066">
      <w:start w:val="1"/>
      <w:numFmt w:val="lowerRoman"/>
      <w:lvlText w:val="%1)"/>
      <w:lvlJc w:val="left"/>
      <w:pPr>
        <w:ind w:left="2345" w:hanging="360"/>
      </w:pPr>
      <w:rPr>
        <w:rFonts w:hint="default"/>
        <w:color w:val="auto"/>
      </w:rPr>
    </w:lvl>
    <w:lvl w:ilvl="1" w:tplc="48090019" w:tentative="1">
      <w:start w:val="1"/>
      <w:numFmt w:val="lowerLetter"/>
      <w:lvlText w:val="%2."/>
      <w:lvlJc w:val="left"/>
      <w:pPr>
        <w:ind w:left="3065" w:hanging="360"/>
      </w:pPr>
    </w:lvl>
    <w:lvl w:ilvl="2" w:tplc="4809001B" w:tentative="1">
      <w:start w:val="1"/>
      <w:numFmt w:val="lowerRoman"/>
      <w:lvlText w:val="%3."/>
      <w:lvlJc w:val="right"/>
      <w:pPr>
        <w:ind w:left="3785" w:hanging="180"/>
      </w:pPr>
    </w:lvl>
    <w:lvl w:ilvl="3" w:tplc="4809000F" w:tentative="1">
      <w:start w:val="1"/>
      <w:numFmt w:val="decimal"/>
      <w:lvlText w:val="%4."/>
      <w:lvlJc w:val="left"/>
      <w:pPr>
        <w:ind w:left="4505" w:hanging="360"/>
      </w:pPr>
    </w:lvl>
    <w:lvl w:ilvl="4" w:tplc="48090019" w:tentative="1">
      <w:start w:val="1"/>
      <w:numFmt w:val="lowerLetter"/>
      <w:lvlText w:val="%5."/>
      <w:lvlJc w:val="left"/>
      <w:pPr>
        <w:ind w:left="5225" w:hanging="360"/>
      </w:pPr>
    </w:lvl>
    <w:lvl w:ilvl="5" w:tplc="4809001B" w:tentative="1">
      <w:start w:val="1"/>
      <w:numFmt w:val="lowerRoman"/>
      <w:lvlText w:val="%6."/>
      <w:lvlJc w:val="right"/>
      <w:pPr>
        <w:ind w:left="5945" w:hanging="180"/>
      </w:pPr>
    </w:lvl>
    <w:lvl w:ilvl="6" w:tplc="4809000F" w:tentative="1">
      <w:start w:val="1"/>
      <w:numFmt w:val="decimal"/>
      <w:lvlText w:val="%7."/>
      <w:lvlJc w:val="left"/>
      <w:pPr>
        <w:ind w:left="6665" w:hanging="360"/>
      </w:pPr>
    </w:lvl>
    <w:lvl w:ilvl="7" w:tplc="48090019" w:tentative="1">
      <w:start w:val="1"/>
      <w:numFmt w:val="lowerLetter"/>
      <w:lvlText w:val="%8."/>
      <w:lvlJc w:val="left"/>
      <w:pPr>
        <w:ind w:left="7385" w:hanging="360"/>
      </w:pPr>
    </w:lvl>
    <w:lvl w:ilvl="8" w:tplc="4809001B" w:tentative="1">
      <w:start w:val="1"/>
      <w:numFmt w:val="lowerRoman"/>
      <w:lvlText w:val="%9."/>
      <w:lvlJc w:val="right"/>
      <w:pPr>
        <w:ind w:left="8105" w:hanging="180"/>
      </w:pPr>
    </w:lvl>
  </w:abstractNum>
  <w:abstractNum w:abstractNumId="16" w15:restartNumberingAfterBreak="0">
    <w:nsid w:val="2001753B"/>
    <w:multiLevelType w:val="hybridMultilevel"/>
    <w:tmpl w:val="14FA0C24"/>
    <w:lvl w:ilvl="0" w:tplc="14426676">
      <w:start w:val="1"/>
      <w:numFmt w:val="lowerLetter"/>
      <w:lvlText w:val="%1)"/>
      <w:lvlJc w:val="left"/>
      <w:pPr>
        <w:ind w:left="1211" w:hanging="360"/>
      </w:pPr>
      <w:rPr>
        <w:rFonts w:hint="default"/>
        <w:color w:val="0000FF"/>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24882DDA"/>
    <w:multiLevelType w:val="hybridMultilevel"/>
    <w:tmpl w:val="A0489404"/>
    <w:lvl w:ilvl="0" w:tplc="E374782C">
      <w:start w:val="1"/>
      <w:numFmt w:val="lowerLetter"/>
      <w:lvlText w:val="%1)"/>
      <w:lvlJc w:val="left"/>
      <w:pPr>
        <w:ind w:left="1815" w:hanging="360"/>
      </w:pPr>
      <w:rPr>
        <w:rFonts w:hint="default"/>
        <w:color w:val="auto"/>
      </w:rPr>
    </w:lvl>
    <w:lvl w:ilvl="1" w:tplc="08090019" w:tentative="1">
      <w:start w:val="1"/>
      <w:numFmt w:val="lowerLetter"/>
      <w:lvlText w:val="%2."/>
      <w:lvlJc w:val="left"/>
      <w:pPr>
        <w:ind w:left="2535" w:hanging="360"/>
      </w:pPr>
    </w:lvl>
    <w:lvl w:ilvl="2" w:tplc="0809001B" w:tentative="1">
      <w:start w:val="1"/>
      <w:numFmt w:val="lowerRoman"/>
      <w:lvlText w:val="%3."/>
      <w:lvlJc w:val="right"/>
      <w:pPr>
        <w:ind w:left="3255" w:hanging="180"/>
      </w:pPr>
    </w:lvl>
    <w:lvl w:ilvl="3" w:tplc="0809000F" w:tentative="1">
      <w:start w:val="1"/>
      <w:numFmt w:val="decimal"/>
      <w:lvlText w:val="%4."/>
      <w:lvlJc w:val="left"/>
      <w:pPr>
        <w:ind w:left="3975" w:hanging="360"/>
      </w:pPr>
    </w:lvl>
    <w:lvl w:ilvl="4" w:tplc="08090019" w:tentative="1">
      <w:start w:val="1"/>
      <w:numFmt w:val="lowerLetter"/>
      <w:lvlText w:val="%5."/>
      <w:lvlJc w:val="left"/>
      <w:pPr>
        <w:ind w:left="4695" w:hanging="360"/>
      </w:pPr>
    </w:lvl>
    <w:lvl w:ilvl="5" w:tplc="0809001B" w:tentative="1">
      <w:start w:val="1"/>
      <w:numFmt w:val="lowerRoman"/>
      <w:lvlText w:val="%6."/>
      <w:lvlJc w:val="right"/>
      <w:pPr>
        <w:ind w:left="5415" w:hanging="180"/>
      </w:pPr>
    </w:lvl>
    <w:lvl w:ilvl="6" w:tplc="0809000F" w:tentative="1">
      <w:start w:val="1"/>
      <w:numFmt w:val="decimal"/>
      <w:lvlText w:val="%7."/>
      <w:lvlJc w:val="left"/>
      <w:pPr>
        <w:ind w:left="6135" w:hanging="360"/>
      </w:pPr>
    </w:lvl>
    <w:lvl w:ilvl="7" w:tplc="08090019" w:tentative="1">
      <w:start w:val="1"/>
      <w:numFmt w:val="lowerLetter"/>
      <w:lvlText w:val="%8."/>
      <w:lvlJc w:val="left"/>
      <w:pPr>
        <w:ind w:left="6855" w:hanging="360"/>
      </w:pPr>
    </w:lvl>
    <w:lvl w:ilvl="8" w:tplc="0809001B" w:tentative="1">
      <w:start w:val="1"/>
      <w:numFmt w:val="lowerRoman"/>
      <w:lvlText w:val="%9."/>
      <w:lvlJc w:val="right"/>
      <w:pPr>
        <w:ind w:left="7575" w:hanging="180"/>
      </w:pPr>
    </w:lvl>
  </w:abstractNum>
  <w:abstractNum w:abstractNumId="18" w15:restartNumberingAfterBreak="0">
    <w:nsid w:val="26DE4324"/>
    <w:multiLevelType w:val="hybridMultilevel"/>
    <w:tmpl w:val="FAE60326"/>
    <w:lvl w:ilvl="0" w:tplc="EC980248">
      <w:start w:val="1"/>
      <w:numFmt w:val="lowerLetter"/>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9" w15:restartNumberingAfterBreak="0">
    <w:nsid w:val="275F3266"/>
    <w:multiLevelType w:val="multilevel"/>
    <w:tmpl w:val="F33E41A0"/>
    <w:lvl w:ilvl="0">
      <w:start w:val="7"/>
      <w:numFmt w:val="decimal"/>
      <w:lvlText w:val="%1"/>
      <w:lvlJc w:val="left"/>
      <w:pPr>
        <w:ind w:left="530" w:hanging="530"/>
      </w:pPr>
      <w:rPr>
        <w:rFonts w:eastAsia="SimSun" w:hint="default"/>
        <w:sz w:val="24"/>
      </w:rPr>
    </w:lvl>
    <w:lvl w:ilvl="1">
      <w:start w:val="7"/>
      <w:numFmt w:val="decimal"/>
      <w:lvlText w:val="%1.%2"/>
      <w:lvlJc w:val="left"/>
      <w:pPr>
        <w:ind w:left="530" w:hanging="530"/>
      </w:pPr>
      <w:rPr>
        <w:rFonts w:eastAsia="SimSun" w:hint="default"/>
        <w:sz w:val="24"/>
      </w:rPr>
    </w:lvl>
    <w:lvl w:ilvl="2">
      <w:start w:val="1"/>
      <w:numFmt w:val="decimal"/>
      <w:lvlText w:val="%1.%2.%3"/>
      <w:lvlJc w:val="left"/>
      <w:pPr>
        <w:ind w:left="720" w:hanging="720"/>
      </w:pPr>
      <w:rPr>
        <w:rFonts w:eastAsia="SimSun" w:hint="default"/>
        <w:sz w:val="24"/>
      </w:rPr>
    </w:lvl>
    <w:lvl w:ilvl="3">
      <w:start w:val="1"/>
      <w:numFmt w:val="decimal"/>
      <w:lvlText w:val="%1.%2.%3.%4"/>
      <w:lvlJc w:val="left"/>
      <w:pPr>
        <w:ind w:left="720" w:hanging="720"/>
      </w:pPr>
      <w:rPr>
        <w:rFonts w:eastAsia="SimSun" w:hint="default"/>
        <w:sz w:val="24"/>
      </w:rPr>
    </w:lvl>
    <w:lvl w:ilvl="4">
      <w:start w:val="1"/>
      <w:numFmt w:val="decimal"/>
      <w:lvlText w:val="%1.%2.%3.%4.%5"/>
      <w:lvlJc w:val="left"/>
      <w:pPr>
        <w:ind w:left="1080" w:hanging="1080"/>
      </w:pPr>
      <w:rPr>
        <w:rFonts w:eastAsia="SimSun" w:hint="default"/>
        <w:sz w:val="24"/>
      </w:rPr>
    </w:lvl>
    <w:lvl w:ilvl="5">
      <w:start w:val="1"/>
      <w:numFmt w:val="decimal"/>
      <w:lvlText w:val="%1.%2.%3.%4.%5.%6"/>
      <w:lvlJc w:val="left"/>
      <w:pPr>
        <w:ind w:left="1080" w:hanging="1080"/>
      </w:pPr>
      <w:rPr>
        <w:rFonts w:eastAsia="SimSun" w:hint="default"/>
        <w:sz w:val="24"/>
      </w:rPr>
    </w:lvl>
    <w:lvl w:ilvl="6">
      <w:start w:val="1"/>
      <w:numFmt w:val="decimal"/>
      <w:lvlText w:val="%1.%2.%3.%4.%5.%6.%7"/>
      <w:lvlJc w:val="left"/>
      <w:pPr>
        <w:ind w:left="1440" w:hanging="1440"/>
      </w:pPr>
      <w:rPr>
        <w:rFonts w:eastAsia="SimSun" w:hint="default"/>
        <w:sz w:val="24"/>
      </w:rPr>
    </w:lvl>
    <w:lvl w:ilvl="7">
      <w:start w:val="1"/>
      <w:numFmt w:val="decimal"/>
      <w:lvlText w:val="%1.%2.%3.%4.%5.%6.%7.%8"/>
      <w:lvlJc w:val="left"/>
      <w:pPr>
        <w:ind w:left="1440" w:hanging="1440"/>
      </w:pPr>
      <w:rPr>
        <w:rFonts w:eastAsia="SimSun" w:hint="default"/>
        <w:sz w:val="24"/>
      </w:rPr>
    </w:lvl>
    <w:lvl w:ilvl="8">
      <w:start w:val="1"/>
      <w:numFmt w:val="decimal"/>
      <w:lvlText w:val="%1.%2.%3.%4.%5.%6.%7.%8.%9"/>
      <w:lvlJc w:val="left"/>
      <w:pPr>
        <w:ind w:left="1800" w:hanging="1800"/>
      </w:pPr>
      <w:rPr>
        <w:rFonts w:eastAsia="SimSun" w:hint="default"/>
        <w:sz w:val="24"/>
      </w:rPr>
    </w:lvl>
  </w:abstractNum>
  <w:abstractNum w:abstractNumId="20" w15:restartNumberingAfterBreak="0">
    <w:nsid w:val="2DC10817"/>
    <w:multiLevelType w:val="hybridMultilevel"/>
    <w:tmpl w:val="0E58C24A"/>
    <w:lvl w:ilvl="0" w:tplc="08090017">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1" w15:restartNumberingAfterBreak="0">
    <w:nsid w:val="2E022F3F"/>
    <w:multiLevelType w:val="hybridMultilevel"/>
    <w:tmpl w:val="89AE5B8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2E761BEC"/>
    <w:multiLevelType w:val="hybridMultilevel"/>
    <w:tmpl w:val="B5B6912C"/>
    <w:lvl w:ilvl="0" w:tplc="0412A066">
      <w:start w:val="1"/>
      <w:numFmt w:val="lowerRoman"/>
      <w:lvlText w:val="%1)"/>
      <w:lvlJc w:val="left"/>
      <w:pPr>
        <w:ind w:left="2520" w:hanging="360"/>
      </w:pPr>
      <w:rPr>
        <w:rFonts w:hint="default"/>
        <w:color w:val="auto"/>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23" w15:restartNumberingAfterBreak="0">
    <w:nsid w:val="331D21C0"/>
    <w:multiLevelType w:val="multilevel"/>
    <w:tmpl w:val="553A2048"/>
    <w:lvl w:ilvl="0">
      <w:start w:val="1"/>
      <w:numFmt w:val="decimal"/>
      <w:lvlText w:val="%1."/>
      <w:lvlJc w:val="left"/>
      <w:pPr>
        <w:ind w:left="360" w:hanging="360"/>
      </w:pPr>
    </w:lvl>
    <w:lvl w:ilvl="1">
      <w:start w:val="1"/>
      <w:numFmt w:val="decimal"/>
      <w:lvlText w:val="3.%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A337AC"/>
    <w:multiLevelType w:val="hybridMultilevel"/>
    <w:tmpl w:val="012C2E90"/>
    <w:lvl w:ilvl="0" w:tplc="08090017">
      <w:start w:val="1"/>
      <w:numFmt w:val="lowerLetter"/>
      <w:lvlText w:val="%1)"/>
      <w:lvlJc w:val="left"/>
      <w:pPr>
        <w:ind w:left="1451" w:hanging="60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5" w15:restartNumberingAfterBreak="0">
    <w:nsid w:val="33AB6357"/>
    <w:multiLevelType w:val="multilevel"/>
    <w:tmpl w:val="0B566294"/>
    <w:lvl w:ilvl="0">
      <w:start w:val="1"/>
      <w:numFmt w:val="decimal"/>
      <w:lvlText w:val="%1."/>
      <w:lvlJc w:val="left"/>
      <w:pPr>
        <w:ind w:left="360" w:hanging="360"/>
      </w:pPr>
    </w:lvl>
    <w:lvl w:ilvl="1">
      <w:start w:val="1"/>
      <w:numFmt w:val="lowerLetter"/>
      <w:lvlText w:val="6.8 (%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462C39"/>
    <w:multiLevelType w:val="multilevel"/>
    <w:tmpl w:val="AEB02F1C"/>
    <w:lvl w:ilvl="0">
      <w:start w:val="1"/>
      <w:numFmt w:val="decimal"/>
      <w:lvlText w:val="7.%1"/>
      <w:lvlJc w:val="left"/>
      <w:pPr>
        <w:ind w:left="360" w:hanging="360"/>
      </w:pPr>
      <w:rPr>
        <w:rFonts w:hint="default"/>
      </w:rPr>
    </w:lvl>
    <w:lvl w:ilvl="1">
      <w:start w:val="1"/>
      <w:numFmt w:val="lowerLetter"/>
      <w:lvlText w:val="6.8 (%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51D46D7"/>
    <w:multiLevelType w:val="hybridMultilevel"/>
    <w:tmpl w:val="BF14E882"/>
    <w:lvl w:ilvl="0" w:tplc="4809001B">
      <w:start w:val="1"/>
      <w:numFmt w:val="lowerRoman"/>
      <w:lvlText w:val="%1."/>
      <w:lvlJc w:val="right"/>
      <w:pPr>
        <w:ind w:left="2291" w:hanging="360"/>
      </w:pPr>
    </w:lvl>
    <w:lvl w:ilvl="1" w:tplc="48090019" w:tentative="1">
      <w:start w:val="1"/>
      <w:numFmt w:val="lowerLetter"/>
      <w:lvlText w:val="%2."/>
      <w:lvlJc w:val="left"/>
      <w:pPr>
        <w:ind w:left="3011" w:hanging="360"/>
      </w:pPr>
    </w:lvl>
    <w:lvl w:ilvl="2" w:tplc="4809001B" w:tentative="1">
      <w:start w:val="1"/>
      <w:numFmt w:val="lowerRoman"/>
      <w:lvlText w:val="%3."/>
      <w:lvlJc w:val="right"/>
      <w:pPr>
        <w:ind w:left="3731" w:hanging="180"/>
      </w:pPr>
    </w:lvl>
    <w:lvl w:ilvl="3" w:tplc="4809000F" w:tentative="1">
      <w:start w:val="1"/>
      <w:numFmt w:val="decimal"/>
      <w:lvlText w:val="%4."/>
      <w:lvlJc w:val="left"/>
      <w:pPr>
        <w:ind w:left="4451" w:hanging="360"/>
      </w:pPr>
    </w:lvl>
    <w:lvl w:ilvl="4" w:tplc="48090019" w:tentative="1">
      <w:start w:val="1"/>
      <w:numFmt w:val="lowerLetter"/>
      <w:lvlText w:val="%5."/>
      <w:lvlJc w:val="left"/>
      <w:pPr>
        <w:ind w:left="5171" w:hanging="360"/>
      </w:pPr>
    </w:lvl>
    <w:lvl w:ilvl="5" w:tplc="4809001B" w:tentative="1">
      <w:start w:val="1"/>
      <w:numFmt w:val="lowerRoman"/>
      <w:lvlText w:val="%6."/>
      <w:lvlJc w:val="right"/>
      <w:pPr>
        <w:ind w:left="5891" w:hanging="180"/>
      </w:pPr>
    </w:lvl>
    <w:lvl w:ilvl="6" w:tplc="4809000F" w:tentative="1">
      <w:start w:val="1"/>
      <w:numFmt w:val="decimal"/>
      <w:lvlText w:val="%7."/>
      <w:lvlJc w:val="left"/>
      <w:pPr>
        <w:ind w:left="6611" w:hanging="360"/>
      </w:pPr>
    </w:lvl>
    <w:lvl w:ilvl="7" w:tplc="48090019" w:tentative="1">
      <w:start w:val="1"/>
      <w:numFmt w:val="lowerLetter"/>
      <w:lvlText w:val="%8."/>
      <w:lvlJc w:val="left"/>
      <w:pPr>
        <w:ind w:left="7331" w:hanging="360"/>
      </w:pPr>
    </w:lvl>
    <w:lvl w:ilvl="8" w:tplc="4809001B" w:tentative="1">
      <w:start w:val="1"/>
      <w:numFmt w:val="lowerRoman"/>
      <w:lvlText w:val="%9."/>
      <w:lvlJc w:val="right"/>
      <w:pPr>
        <w:ind w:left="8051" w:hanging="180"/>
      </w:pPr>
    </w:lvl>
  </w:abstractNum>
  <w:abstractNum w:abstractNumId="28" w15:restartNumberingAfterBreak="0">
    <w:nsid w:val="354854D2"/>
    <w:multiLevelType w:val="hybridMultilevel"/>
    <w:tmpl w:val="A2D66A8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3DD270F2"/>
    <w:multiLevelType w:val="hybridMultilevel"/>
    <w:tmpl w:val="76A61BC6"/>
    <w:lvl w:ilvl="0" w:tplc="C904193C">
      <w:start w:val="1"/>
      <w:numFmt w:val="lowerLetter"/>
      <w:lvlText w:val="%1)"/>
      <w:lvlJc w:val="left"/>
      <w:pPr>
        <w:ind w:left="1815" w:hanging="360"/>
      </w:pPr>
      <w:rPr>
        <w:rFonts w:hint="default"/>
        <w:color w:val="0000FF"/>
      </w:rPr>
    </w:lvl>
    <w:lvl w:ilvl="1" w:tplc="08090019" w:tentative="1">
      <w:start w:val="1"/>
      <w:numFmt w:val="lowerLetter"/>
      <w:lvlText w:val="%2."/>
      <w:lvlJc w:val="left"/>
      <w:pPr>
        <w:ind w:left="2535" w:hanging="360"/>
      </w:pPr>
    </w:lvl>
    <w:lvl w:ilvl="2" w:tplc="0809001B" w:tentative="1">
      <w:start w:val="1"/>
      <w:numFmt w:val="lowerRoman"/>
      <w:lvlText w:val="%3."/>
      <w:lvlJc w:val="right"/>
      <w:pPr>
        <w:ind w:left="3255" w:hanging="180"/>
      </w:pPr>
    </w:lvl>
    <w:lvl w:ilvl="3" w:tplc="0809000F" w:tentative="1">
      <w:start w:val="1"/>
      <w:numFmt w:val="decimal"/>
      <w:lvlText w:val="%4."/>
      <w:lvlJc w:val="left"/>
      <w:pPr>
        <w:ind w:left="3975" w:hanging="360"/>
      </w:pPr>
    </w:lvl>
    <w:lvl w:ilvl="4" w:tplc="08090019" w:tentative="1">
      <w:start w:val="1"/>
      <w:numFmt w:val="lowerLetter"/>
      <w:lvlText w:val="%5."/>
      <w:lvlJc w:val="left"/>
      <w:pPr>
        <w:ind w:left="4695" w:hanging="360"/>
      </w:pPr>
    </w:lvl>
    <w:lvl w:ilvl="5" w:tplc="0809001B" w:tentative="1">
      <w:start w:val="1"/>
      <w:numFmt w:val="lowerRoman"/>
      <w:lvlText w:val="%6."/>
      <w:lvlJc w:val="right"/>
      <w:pPr>
        <w:ind w:left="5415" w:hanging="180"/>
      </w:pPr>
    </w:lvl>
    <w:lvl w:ilvl="6" w:tplc="0809000F" w:tentative="1">
      <w:start w:val="1"/>
      <w:numFmt w:val="decimal"/>
      <w:lvlText w:val="%7."/>
      <w:lvlJc w:val="left"/>
      <w:pPr>
        <w:ind w:left="6135" w:hanging="360"/>
      </w:pPr>
    </w:lvl>
    <w:lvl w:ilvl="7" w:tplc="08090019" w:tentative="1">
      <w:start w:val="1"/>
      <w:numFmt w:val="lowerLetter"/>
      <w:lvlText w:val="%8."/>
      <w:lvlJc w:val="left"/>
      <w:pPr>
        <w:ind w:left="6855" w:hanging="360"/>
      </w:pPr>
    </w:lvl>
    <w:lvl w:ilvl="8" w:tplc="0809001B" w:tentative="1">
      <w:start w:val="1"/>
      <w:numFmt w:val="lowerRoman"/>
      <w:lvlText w:val="%9."/>
      <w:lvlJc w:val="right"/>
      <w:pPr>
        <w:ind w:left="7575" w:hanging="180"/>
      </w:pPr>
    </w:lvl>
  </w:abstractNum>
  <w:abstractNum w:abstractNumId="30" w15:restartNumberingAfterBreak="0">
    <w:nsid w:val="41B465B0"/>
    <w:multiLevelType w:val="hybridMultilevel"/>
    <w:tmpl w:val="A5786A36"/>
    <w:lvl w:ilvl="0" w:tplc="0412A066">
      <w:start w:val="1"/>
      <w:numFmt w:val="lowerRoman"/>
      <w:lvlText w:val="%1)"/>
      <w:lvlJc w:val="left"/>
      <w:pPr>
        <w:ind w:left="2705" w:hanging="360"/>
      </w:pPr>
      <w:rPr>
        <w:rFonts w:hint="default"/>
        <w:color w:val="auto"/>
      </w:r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31" w15:restartNumberingAfterBreak="0">
    <w:nsid w:val="42C9614B"/>
    <w:multiLevelType w:val="hybridMultilevel"/>
    <w:tmpl w:val="E746EFC6"/>
    <w:lvl w:ilvl="0" w:tplc="4AC4D85C">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2" w15:restartNumberingAfterBreak="0">
    <w:nsid w:val="5080030E"/>
    <w:multiLevelType w:val="multilevel"/>
    <w:tmpl w:val="D3E0EB40"/>
    <w:lvl w:ilvl="0">
      <w:start w:val="1"/>
      <w:numFmt w:val="decimal"/>
      <w:lvlText w:val="%1."/>
      <w:lvlJc w:val="left"/>
      <w:pPr>
        <w:ind w:left="360" w:hanging="360"/>
      </w:pPr>
    </w:lvl>
    <w:lvl w:ilvl="1">
      <w:start w:val="1"/>
      <w:numFmt w:val="decimal"/>
      <w:lvlText w:val="5.%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16259DF"/>
    <w:multiLevelType w:val="hybridMultilevel"/>
    <w:tmpl w:val="E16CA430"/>
    <w:lvl w:ilvl="0" w:tplc="9DDCA956">
      <w:start w:val="1"/>
      <w:numFmt w:val="upperLetter"/>
      <w:lvlText w:val="(%1)"/>
      <w:lvlJc w:val="left"/>
      <w:pPr>
        <w:ind w:left="1451" w:hanging="60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4" w15:restartNumberingAfterBreak="0">
    <w:nsid w:val="51E20202"/>
    <w:multiLevelType w:val="hybridMultilevel"/>
    <w:tmpl w:val="5ABEC504"/>
    <w:lvl w:ilvl="0" w:tplc="313414B8">
      <w:start w:val="1"/>
      <w:numFmt w:val="upperLetter"/>
      <w:lvlText w:val="(%1)"/>
      <w:lvlJc w:val="left"/>
      <w:pPr>
        <w:ind w:left="1436" w:hanging="585"/>
      </w:pPr>
      <w:rPr>
        <w:rFonts w:hint="default"/>
        <w:color w:val="auto"/>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5" w15:restartNumberingAfterBreak="0">
    <w:nsid w:val="541A409C"/>
    <w:multiLevelType w:val="hybridMultilevel"/>
    <w:tmpl w:val="CA3E593C"/>
    <w:lvl w:ilvl="0" w:tplc="08090017">
      <w:start w:val="1"/>
      <w:numFmt w:val="lowerLetter"/>
      <w:lvlText w:val="%1)"/>
      <w:lvlJc w:val="left"/>
      <w:pPr>
        <w:ind w:left="720" w:hanging="360"/>
      </w:pPr>
      <w:rPr>
        <w:rFonts w:hint="default"/>
      </w:rPr>
    </w:lvl>
    <w:lvl w:ilvl="1" w:tplc="DC8C6D2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8E54C6"/>
    <w:multiLevelType w:val="hybridMultilevel"/>
    <w:tmpl w:val="DF4ACB02"/>
    <w:lvl w:ilvl="0" w:tplc="48090017">
      <w:start w:val="1"/>
      <w:numFmt w:val="lowerLetter"/>
      <w:lvlText w:val="%1)"/>
      <w:lvlJc w:val="left"/>
      <w:pPr>
        <w:ind w:left="1571" w:hanging="360"/>
      </w:pPr>
    </w:lvl>
    <w:lvl w:ilvl="1" w:tplc="48090019">
      <w:start w:val="1"/>
      <w:numFmt w:val="lowerLetter"/>
      <w:lvlText w:val="%2."/>
      <w:lvlJc w:val="left"/>
      <w:pPr>
        <w:ind w:left="2291" w:hanging="360"/>
      </w:pPr>
    </w:lvl>
    <w:lvl w:ilvl="2" w:tplc="4809001B" w:tentative="1">
      <w:start w:val="1"/>
      <w:numFmt w:val="lowerRoman"/>
      <w:lvlText w:val="%3."/>
      <w:lvlJc w:val="right"/>
      <w:pPr>
        <w:ind w:left="3011" w:hanging="180"/>
      </w:pPr>
    </w:lvl>
    <w:lvl w:ilvl="3" w:tplc="4809000F" w:tentative="1">
      <w:start w:val="1"/>
      <w:numFmt w:val="decimal"/>
      <w:lvlText w:val="%4."/>
      <w:lvlJc w:val="left"/>
      <w:pPr>
        <w:ind w:left="3731" w:hanging="360"/>
      </w:pPr>
    </w:lvl>
    <w:lvl w:ilvl="4" w:tplc="48090019" w:tentative="1">
      <w:start w:val="1"/>
      <w:numFmt w:val="lowerLetter"/>
      <w:lvlText w:val="%5."/>
      <w:lvlJc w:val="left"/>
      <w:pPr>
        <w:ind w:left="4451" w:hanging="360"/>
      </w:pPr>
    </w:lvl>
    <w:lvl w:ilvl="5" w:tplc="4809001B" w:tentative="1">
      <w:start w:val="1"/>
      <w:numFmt w:val="lowerRoman"/>
      <w:lvlText w:val="%6."/>
      <w:lvlJc w:val="right"/>
      <w:pPr>
        <w:ind w:left="5171" w:hanging="180"/>
      </w:pPr>
    </w:lvl>
    <w:lvl w:ilvl="6" w:tplc="4809000F" w:tentative="1">
      <w:start w:val="1"/>
      <w:numFmt w:val="decimal"/>
      <w:lvlText w:val="%7."/>
      <w:lvlJc w:val="left"/>
      <w:pPr>
        <w:ind w:left="5891" w:hanging="360"/>
      </w:pPr>
    </w:lvl>
    <w:lvl w:ilvl="7" w:tplc="48090019" w:tentative="1">
      <w:start w:val="1"/>
      <w:numFmt w:val="lowerLetter"/>
      <w:lvlText w:val="%8."/>
      <w:lvlJc w:val="left"/>
      <w:pPr>
        <w:ind w:left="6611" w:hanging="360"/>
      </w:pPr>
    </w:lvl>
    <w:lvl w:ilvl="8" w:tplc="4809001B" w:tentative="1">
      <w:start w:val="1"/>
      <w:numFmt w:val="lowerRoman"/>
      <w:lvlText w:val="%9."/>
      <w:lvlJc w:val="right"/>
      <w:pPr>
        <w:ind w:left="7331" w:hanging="180"/>
      </w:pPr>
    </w:lvl>
  </w:abstractNum>
  <w:abstractNum w:abstractNumId="37" w15:restartNumberingAfterBreak="0">
    <w:nsid w:val="64D100C3"/>
    <w:multiLevelType w:val="hybridMultilevel"/>
    <w:tmpl w:val="356CE210"/>
    <w:lvl w:ilvl="0" w:tplc="E7B0C990">
      <w:start w:val="1"/>
      <w:numFmt w:val="lowerLetter"/>
      <w:lvlText w:val="%1)"/>
      <w:lvlJc w:val="left"/>
      <w:pPr>
        <w:ind w:left="1436" w:hanging="585"/>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8" w15:restartNumberingAfterBreak="0">
    <w:nsid w:val="65CE5566"/>
    <w:multiLevelType w:val="hybridMultilevel"/>
    <w:tmpl w:val="D2C216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7056589"/>
    <w:multiLevelType w:val="hybridMultilevel"/>
    <w:tmpl w:val="52D2D02A"/>
    <w:lvl w:ilvl="0" w:tplc="A97C9ABA">
      <w:start w:val="7"/>
      <w:numFmt w:val="bullet"/>
      <w:lvlText w:val="-"/>
      <w:lvlJc w:val="left"/>
      <w:pPr>
        <w:tabs>
          <w:tab w:val="num" w:pos="720"/>
        </w:tabs>
        <w:ind w:left="720" w:hanging="360"/>
      </w:pPr>
      <w:rPr>
        <w:rFonts w:ascii="Arial" w:eastAsia="SimSu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463272"/>
    <w:multiLevelType w:val="hybridMultilevel"/>
    <w:tmpl w:val="ED7C2CF2"/>
    <w:lvl w:ilvl="0" w:tplc="BB84527C">
      <w:start w:val="1"/>
      <w:numFmt w:val="lowerLetter"/>
      <w:lvlText w:val="%1)"/>
      <w:lvlJc w:val="left"/>
      <w:pPr>
        <w:ind w:left="21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E744E7"/>
    <w:multiLevelType w:val="hybridMultilevel"/>
    <w:tmpl w:val="1FEE6DDE"/>
    <w:lvl w:ilvl="0" w:tplc="DD3C0666">
      <w:start w:val="2"/>
      <w:numFmt w:val="lowerLetter"/>
      <w:lvlText w:val="%1)"/>
      <w:lvlJc w:val="left"/>
      <w:pPr>
        <w:ind w:left="25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6A336C73"/>
    <w:multiLevelType w:val="hybridMultilevel"/>
    <w:tmpl w:val="7FBE21BC"/>
    <w:lvl w:ilvl="0" w:tplc="29EEEF6E">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6A77319B"/>
    <w:multiLevelType w:val="hybridMultilevel"/>
    <w:tmpl w:val="72A49ABA"/>
    <w:lvl w:ilvl="0" w:tplc="08090017">
      <w:start w:val="1"/>
      <w:numFmt w:val="lowerLetter"/>
      <w:lvlText w:val="%1)"/>
      <w:lvlJc w:val="left"/>
      <w:pPr>
        <w:ind w:left="2156" w:hanging="360"/>
      </w:pPr>
    </w:lvl>
    <w:lvl w:ilvl="1" w:tplc="08090019" w:tentative="1">
      <w:start w:val="1"/>
      <w:numFmt w:val="lowerLetter"/>
      <w:lvlText w:val="%2."/>
      <w:lvlJc w:val="left"/>
      <w:pPr>
        <w:ind w:left="2876" w:hanging="360"/>
      </w:pPr>
    </w:lvl>
    <w:lvl w:ilvl="2" w:tplc="0809001B" w:tentative="1">
      <w:start w:val="1"/>
      <w:numFmt w:val="lowerRoman"/>
      <w:lvlText w:val="%3."/>
      <w:lvlJc w:val="right"/>
      <w:pPr>
        <w:ind w:left="3596" w:hanging="180"/>
      </w:pPr>
    </w:lvl>
    <w:lvl w:ilvl="3" w:tplc="0809000F" w:tentative="1">
      <w:start w:val="1"/>
      <w:numFmt w:val="decimal"/>
      <w:lvlText w:val="%4."/>
      <w:lvlJc w:val="left"/>
      <w:pPr>
        <w:ind w:left="4316" w:hanging="360"/>
      </w:pPr>
    </w:lvl>
    <w:lvl w:ilvl="4" w:tplc="08090019" w:tentative="1">
      <w:start w:val="1"/>
      <w:numFmt w:val="lowerLetter"/>
      <w:lvlText w:val="%5."/>
      <w:lvlJc w:val="left"/>
      <w:pPr>
        <w:ind w:left="5036" w:hanging="360"/>
      </w:pPr>
    </w:lvl>
    <w:lvl w:ilvl="5" w:tplc="0809001B" w:tentative="1">
      <w:start w:val="1"/>
      <w:numFmt w:val="lowerRoman"/>
      <w:lvlText w:val="%6."/>
      <w:lvlJc w:val="right"/>
      <w:pPr>
        <w:ind w:left="5756" w:hanging="180"/>
      </w:pPr>
    </w:lvl>
    <w:lvl w:ilvl="6" w:tplc="0809000F" w:tentative="1">
      <w:start w:val="1"/>
      <w:numFmt w:val="decimal"/>
      <w:lvlText w:val="%7."/>
      <w:lvlJc w:val="left"/>
      <w:pPr>
        <w:ind w:left="6476" w:hanging="360"/>
      </w:pPr>
    </w:lvl>
    <w:lvl w:ilvl="7" w:tplc="08090019" w:tentative="1">
      <w:start w:val="1"/>
      <w:numFmt w:val="lowerLetter"/>
      <w:lvlText w:val="%8."/>
      <w:lvlJc w:val="left"/>
      <w:pPr>
        <w:ind w:left="7196" w:hanging="360"/>
      </w:pPr>
    </w:lvl>
    <w:lvl w:ilvl="8" w:tplc="0809001B" w:tentative="1">
      <w:start w:val="1"/>
      <w:numFmt w:val="lowerRoman"/>
      <w:lvlText w:val="%9."/>
      <w:lvlJc w:val="right"/>
      <w:pPr>
        <w:ind w:left="7916" w:hanging="180"/>
      </w:pPr>
    </w:lvl>
  </w:abstractNum>
  <w:abstractNum w:abstractNumId="44" w15:restartNumberingAfterBreak="0">
    <w:nsid w:val="6AD950D8"/>
    <w:multiLevelType w:val="multilevel"/>
    <w:tmpl w:val="6F3EF8F2"/>
    <w:lvl w:ilvl="0">
      <w:start w:val="1"/>
      <w:numFmt w:val="decimal"/>
      <w:lvlText w:val="%1."/>
      <w:lvlJc w:val="left"/>
      <w:pPr>
        <w:ind w:left="360" w:hanging="360"/>
      </w:pPr>
    </w:lvl>
    <w:lvl w:ilvl="1">
      <w:start w:val="1"/>
      <w:numFmt w:val="decimal"/>
      <w:lvlText w:val="2.%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D7C7AFC"/>
    <w:multiLevelType w:val="hybridMultilevel"/>
    <w:tmpl w:val="F2902056"/>
    <w:lvl w:ilvl="0" w:tplc="29EEEF6E">
      <w:start w:val="1"/>
      <w:numFmt w:val="lowerRoman"/>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6" w15:restartNumberingAfterBreak="0">
    <w:nsid w:val="6E5867AF"/>
    <w:multiLevelType w:val="hybridMultilevel"/>
    <w:tmpl w:val="C032D430"/>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47" w15:restartNumberingAfterBreak="0">
    <w:nsid w:val="716B5E6D"/>
    <w:multiLevelType w:val="hybridMultilevel"/>
    <w:tmpl w:val="FAE60326"/>
    <w:lvl w:ilvl="0" w:tplc="EC980248">
      <w:start w:val="1"/>
      <w:numFmt w:val="lowerLetter"/>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8" w15:restartNumberingAfterBreak="0">
    <w:nsid w:val="72A45CE0"/>
    <w:multiLevelType w:val="hybridMultilevel"/>
    <w:tmpl w:val="F174AACA"/>
    <w:lvl w:ilvl="0" w:tplc="14426676">
      <w:start w:val="1"/>
      <w:numFmt w:val="lowerLetter"/>
      <w:lvlText w:val="%1)"/>
      <w:lvlJc w:val="left"/>
      <w:pPr>
        <w:ind w:left="1211" w:hanging="360"/>
      </w:pPr>
      <w:rPr>
        <w:rFonts w:hint="default"/>
        <w:color w:val="0000FF"/>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9" w15:restartNumberingAfterBreak="0">
    <w:nsid w:val="73945311"/>
    <w:multiLevelType w:val="hybridMultilevel"/>
    <w:tmpl w:val="014895A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73A30DD3"/>
    <w:multiLevelType w:val="hybridMultilevel"/>
    <w:tmpl w:val="0B5630DC"/>
    <w:lvl w:ilvl="0" w:tplc="0412A066">
      <w:start w:val="1"/>
      <w:numFmt w:val="lowerRoman"/>
      <w:lvlText w:val="%1)"/>
      <w:lvlJc w:val="left"/>
      <w:pPr>
        <w:ind w:left="2520" w:hanging="360"/>
      </w:pPr>
      <w:rPr>
        <w:rFonts w:hint="default"/>
        <w:color w:val="auto"/>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51" w15:restartNumberingAfterBreak="0">
    <w:nsid w:val="74FC28E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7B506FF1"/>
    <w:multiLevelType w:val="hybridMultilevel"/>
    <w:tmpl w:val="814230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3" w15:restartNumberingAfterBreak="0">
    <w:nsid w:val="7C0C25E8"/>
    <w:multiLevelType w:val="hybridMultilevel"/>
    <w:tmpl w:val="FDDEEF36"/>
    <w:lvl w:ilvl="0" w:tplc="73D8A858">
      <w:start w:val="1"/>
      <w:numFmt w:val="lowerRoman"/>
      <w:lvlText w:val="%1)"/>
      <w:lvlJc w:val="left"/>
      <w:pPr>
        <w:ind w:left="2705" w:hanging="360"/>
      </w:pPr>
      <w:rPr>
        <w:rFonts w:hint="default"/>
        <w:strike w:val="0"/>
        <w:color w:val="auto"/>
      </w:rPr>
    </w:lvl>
    <w:lvl w:ilvl="1" w:tplc="48090019" w:tentative="1">
      <w:start w:val="1"/>
      <w:numFmt w:val="lowerLetter"/>
      <w:lvlText w:val="%2."/>
      <w:lvlJc w:val="left"/>
      <w:pPr>
        <w:ind w:left="3425" w:hanging="360"/>
      </w:pPr>
    </w:lvl>
    <w:lvl w:ilvl="2" w:tplc="4809001B" w:tentative="1">
      <w:start w:val="1"/>
      <w:numFmt w:val="lowerRoman"/>
      <w:lvlText w:val="%3."/>
      <w:lvlJc w:val="right"/>
      <w:pPr>
        <w:ind w:left="4145" w:hanging="180"/>
      </w:pPr>
    </w:lvl>
    <w:lvl w:ilvl="3" w:tplc="4809000F" w:tentative="1">
      <w:start w:val="1"/>
      <w:numFmt w:val="decimal"/>
      <w:lvlText w:val="%4."/>
      <w:lvlJc w:val="left"/>
      <w:pPr>
        <w:ind w:left="4865" w:hanging="360"/>
      </w:pPr>
    </w:lvl>
    <w:lvl w:ilvl="4" w:tplc="48090019" w:tentative="1">
      <w:start w:val="1"/>
      <w:numFmt w:val="lowerLetter"/>
      <w:lvlText w:val="%5."/>
      <w:lvlJc w:val="left"/>
      <w:pPr>
        <w:ind w:left="5585" w:hanging="360"/>
      </w:pPr>
    </w:lvl>
    <w:lvl w:ilvl="5" w:tplc="4809001B" w:tentative="1">
      <w:start w:val="1"/>
      <w:numFmt w:val="lowerRoman"/>
      <w:lvlText w:val="%6."/>
      <w:lvlJc w:val="right"/>
      <w:pPr>
        <w:ind w:left="6305" w:hanging="180"/>
      </w:pPr>
    </w:lvl>
    <w:lvl w:ilvl="6" w:tplc="4809000F" w:tentative="1">
      <w:start w:val="1"/>
      <w:numFmt w:val="decimal"/>
      <w:lvlText w:val="%7."/>
      <w:lvlJc w:val="left"/>
      <w:pPr>
        <w:ind w:left="7025" w:hanging="360"/>
      </w:pPr>
    </w:lvl>
    <w:lvl w:ilvl="7" w:tplc="48090019" w:tentative="1">
      <w:start w:val="1"/>
      <w:numFmt w:val="lowerLetter"/>
      <w:lvlText w:val="%8."/>
      <w:lvlJc w:val="left"/>
      <w:pPr>
        <w:ind w:left="7745" w:hanging="360"/>
      </w:pPr>
    </w:lvl>
    <w:lvl w:ilvl="8" w:tplc="4809001B" w:tentative="1">
      <w:start w:val="1"/>
      <w:numFmt w:val="lowerRoman"/>
      <w:lvlText w:val="%9."/>
      <w:lvlJc w:val="right"/>
      <w:pPr>
        <w:ind w:left="8465" w:hanging="180"/>
      </w:pPr>
    </w:lvl>
  </w:abstractNum>
  <w:abstractNum w:abstractNumId="54" w15:restartNumberingAfterBreak="0">
    <w:nsid w:val="7C104910"/>
    <w:multiLevelType w:val="hybridMultilevel"/>
    <w:tmpl w:val="DFB6DF60"/>
    <w:lvl w:ilvl="0" w:tplc="14789796">
      <w:start w:val="1"/>
      <w:numFmt w:val="lowerLetter"/>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5" w15:restartNumberingAfterBreak="0">
    <w:nsid w:val="7EEA2319"/>
    <w:multiLevelType w:val="multilevel"/>
    <w:tmpl w:val="E10AFAF6"/>
    <w:lvl w:ilvl="0">
      <w:start w:val="1"/>
      <w:numFmt w:val="decimal"/>
      <w:lvlText w:val="%1."/>
      <w:lvlJc w:val="left"/>
      <w:pPr>
        <w:ind w:left="360" w:hanging="360"/>
      </w:pPr>
    </w:lvl>
    <w:lvl w:ilvl="1">
      <w:start w:val="1"/>
      <w:numFmt w:val="decimal"/>
      <w:lvlText w:val="4.%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2696819">
    <w:abstractNumId w:val="0"/>
  </w:num>
  <w:num w:numId="2" w16cid:durableId="365183158">
    <w:abstractNumId w:val="44"/>
  </w:num>
  <w:num w:numId="3" w16cid:durableId="1981572680">
    <w:abstractNumId w:val="23"/>
  </w:num>
  <w:num w:numId="4" w16cid:durableId="1873567743">
    <w:abstractNumId w:val="55"/>
  </w:num>
  <w:num w:numId="5" w16cid:durableId="819810000">
    <w:abstractNumId w:val="51"/>
  </w:num>
  <w:num w:numId="6" w16cid:durableId="2089299586">
    <w:abstractNumId w:val="35"/>
  </w:num>
  <w:num w:numId="7" w16cid:durableId="446125648">
    <w:abstractNumId w:val="32"/>
  </w:num>
  <w:num w:numId="8" w16cid:durableId="1152140277">
    <w:abstractNumId w:val="12"/>
  </w:num>
  <w:num w:numId="9" w16cid:durableId="1195580916">
    <w:abstractNumId w:val="6"/>
  </w:num>
  <w:num w:numId="10" w16cid:durableId="750735761">
    <w:abstractNumId w:val="39"/>
  </w:num>
  <w:num w:numId="11" w16cid:durableId="1071539376">
    <w:abstractNumId w:val="25"/>
  </w:num>
  <w:num w:numId="12" w16cid:durableId="41832770">
    <w:abstractNumId w:val="14"/>
  </w:num>
  <w:num w:numId="13" w16cid:durableId="1778479800">
    <w:abstractNumId w:val="26"/>
  </w:num>
  <w:num w:numId="14" w16cid:durableId="436601204">
    <w:abstractNumId w:val="5"/>
  </w:num>
  <w:num w:numId="15" w16cid:durableId="208152103">
    <w:abstractNumId w:val="31"/>
  </w:num>
  <w:num w:numId="16" w16cid:durableId="1713844058">
    <w:abstractNumId w:val="37"/>
  </w:num>
  <w:num w:numId="17" w16cid:durableId="1624532063">
    <w:abstractNumId w:val="17"/>
  </w:num>
  <w:num w:numId="18" w16cid:durableId="1385909408">
    <w:abstractNumId w:val="29"/>
  </w:num>
  <w:num w:numId="19" w16cid:durableId="1566991238">
    <w:abstractNumId w:val="33"/>
  </w:num>
  <w:num w:numId="20" w16cid:durableId="120462892">
    <w:abstractNumId w:val="24"/>
  </w:num>
  <w:num w:numId="21" w16cid:durableId="1567909495">
    <w:abstractNumId w:val="8"/>
  </w:num>
  <w:num w:numId="22" w16cid:durableId="282810529">
    <w:abstractNumId w:val="16"/>
  </w:num>
  <w:num w:numId="23" w16cid:durableId="433287113">
    <w:abstractNumId w:val="48"/>
  </w:num>
  <w:num w:numId="24" w16cid:durableId="1436167716">
    <w:abstractNumId w:val="10"/>
  </w:num>
  <w:num w:numId="25" w16cid:durableId="186677700">
    <w:abstractNumId w:val="42"/>
  </w:num>
  <w:num w:numId="26" w16cid:durableId="1519392647">
    <w:abstractNumId w:val="46"/>
  </w:num>
  <w:num w:numId="27" w16cid:durableId="1117875419">
    <w:abstractNumId w:val="45"/>
  </w:num>
  <w:num w:numId="28" w16cid:durableId="1681195949">
    <w:abstractNumId w:val="11"/>
  </w:num>
  <w:num w:numId="29" w16cid:durableId="978343587">
    <w:abstractNumId w:val="47"/>
  </w:num>
  <w:num w:numId="30" w16cid:durableId="779223683">
    <w:abstractNumId w:val="54"/>
  </w:num>
  <w:num w:numId="31" w16cid:durableId="1263076356">
    <w:abstractNumId w:val="34"/>
  </w:num>
  <w:num w:numId="32" w16cid:durableId="583687970">
    <w:abstractNumId w:val="43"/>
  </w:num>
  <w:num w:numId="33" w16cid:durableId="375853512">
    <w:abstractNumId w:val="7"/>
  </w:num>
  <w:num w:numId="34" w16cid:durableId="1203521042">
    <w:abstractNumId w:val="3"/>
  </w:num>
  <w:num w:numId="35" w16cid:durableId="2107991904">
    <w:abstractNumId w:val="30"/>
  </w:num>
  <w:num w:numId="36" w16cid:durableId="1893733621">
    <w:abstractNumId w:val="40"/>
  </w:num>
  <w:num w:numId="37" w16cid:durableId="1087994038">
    <w:abstractNumId w:val="20"/>
  </w:num>
  <w:num w:numId="38" w16cid:durableId="2049448026">
    <w:abstractNumId w:val="52"/>
  </w:num>
  <w:num w:numId="39" w16cid:durableId="388765940">
    <w:abstractNumId w:val="18"/>
  </w:num>
  <w:num w:numId="40" w16cid:durableId="1668560607">
    <w:abstractNumId w:val="36"/>
  </w:num>
  <w:num w:numId="41" w16cid:durableId="484978486">
    <w:abstractNumId w:val="1"/>
  </w:num>
  <w:num w:numId="42" w16cid:durableId="1178273643">
    <w:abstractNumId w:val="13"/>
  </w:num>
  <w:num w:numId="43" w16cid:durableId="133840034">
    <w:abstractNumId w:val="27"/>
  </w:num>
  <w:num w:numId="44" w16cid:durableId="382874573">
    <w:abstractNumId w:val="21"/>
  </w:num>
  <w:num w:numId="45" w16cid:durableId="1938638169">
    <w:abstractNumId w:val="19"/>
  </w:num>
  <w:num w:numId="46" w16cid:durableId="1176917399">
    <w:abstractNumId w:val="4"/>
  </w:num>
  <w:num w:numId="47" w16cid:durableId="1957562700">
    <w:abstractNumId w:val="41"/>
  </w:num>
  <w:num w:numId="48" w16cid:durableId="69236616">
    <w:abstractNumId w:val="22"/>
  </w:num>
  <w:num w:numId="49" w16cid:durableId="923298883">
    <w:abstractNumId w:val="38"/>
  </w:num>
  <w:num w:numId="50" w16cid:durableId="238565427">
    <w:abstractNumId w:val="15"/>
  </w:num>
  <w:num w:numId="51" w16cid:durableId="15429684">
    <w:abstractNumId w:val="53"/>
  </w:num>
  <w:num w:numId="52" w16cid:durableId="1754547421">
    <w:abstractNumId w:val="2"/>
  </w:num>
  <w:num w:numId="53" w16cid:durableId="1975210564">
    <w:abstractNumId w:val="49"/>
  </w:num>
  <w:num w:numId="54" w16cid:durableId="1490945441">
    <w:abstractNumId w:val="9"/>
  </w:num>
  <w:num w:numId="55" w16cid:durableId="72244246">
    <w:abstractNumId w:val="50"/>
  </w:num>
  <w:num w:numId="56" w16cid:durableId="1908681345">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1C1"/>
    <w:rsid w:val="00000BD5"/>
    <w:rsid w:val="00002C90"/>
    <w:rsid w:val="00002EA7"/>
    <w:rsid w:val="000045A9"/>
    <w:rsid w:val="00004EE2"/>
    <w:rsid w:val="00004F04"/>
    <w:rsid w:val="000055AC"/>
    <w:rsid w:val="00007C76"/>
    <w:rsid w:val="000108D1"/>
    <w:rsid w:val="00010FEF"/>
    <w:rsid w:val="000121D9"/>
    <w:rsid w:val="000153AC"/>
    <w:rsid w:val="000159EA"/>
    <w:rsid w:val="00017010"/>
    <w:rsid w:val="00020254"/>
    <w:rsid w:val="00020845"/>
    <w:rsid w:val="00020EF7"/>
    <w:rsid w:val="000220D5"/>
    <w:rsid w:val="000230B9"/>
    <w:rsid w:val="000239B2"/>
    <w:rsid w:val="00023D95"/>
    <w:rsid w:val="00024380"/>
    <w:rsid w:val="00024D45"/>
    <w:rsid w:val="00024F70"/>
    <w:rsid w:val="0002547D"/>
    <w:rsid w:val="00025A3B"/>
    <w:rsid w:val="00026561"/>
    <w:rsid w:val="0003000B"/>
    <w:rsid w:val="00032AE2"/>
    <w:rsid w:val="00033BA5"/>
    <w:rsid w:val="000346E2"/>
    <w:rsid w:val="00034816"/>
    <w:rsid w:val="0004020A"/>
    <w:rsid w:val="000403E4"/>
    <w:rsid w:val="0004161F"/>
    <w:rsid w:val="00042CE5"/>
    <w:rsid w:val="000448C8"/>
    <w:rsid w:val="00044A60"/>
    <w:rsid w:val="000457E4"/>
    <w:rsid w:val="00045891"/>
    <w:rsid w:val="00047327"/>
    <w:rsid w:val="0005074E"/>
    <w:rsid w:val="00050E77"/>
    <w:rsid w:val="00050EB1"/>
    <w:rsid w:val="00052BC4"/>
    <w:rsid w:val="00053E3B"/>
    <w:rsid w:val="000545DD"/>
    <w:rsid w:val="0005532E"/>
    <w:rsid w:val="000559BC"/>
    <w:rsid w:val="00055B56"/>
    <w:rsid w:val="00055B64"/>
    <w:rsid w:val="00060862"/>
    <w:rsid w:val="00061BA7"/>
    <w:rsid w:val="00062277"/>
    <w:rsid w:val="000668B1"/>
    <w:rsid w:val="00066EE6"/>
    <w:rsid w:val="000679B5"/>
    <w:rsid w:val="0007033E"/>
    <w:rsid w:val="0007048A"/>
    <w:rsid w:val="00071B61"/>
    <w:rsid w:val="00072E4C"/>
    <w:rsid w:val="00074059"/>
    <w:rsid w:val="00075388"/>
    <w:rsid w:val="0007544A"/>
    <w:rsid w:val="00077C56"/>
    <w:rsid w:val="00080729"/>
    <w:rsid w:val="000816B0"/>
    <w:rsid w:val="0008330F"/>
    <w:rsid w:val="00083487"/>
    <w:rsid w:val="000834D9"/>
    <w:rsid w:val="000844E3"/>
    <w:rsid w:val="0008548E"/>
    <w:rsid w:val="00085AB4"/>
    <w:rsid w:val="00087BE9"/>
    <w:rsid w:val="000906D0"/>
    <w:rsid w:val="00091C12"/>
    <w:rsid w:val="000921BE"/>
    <w:rsid w:val="000924CB"/>
    <w:rsid w:val="000925CC"/>
    <w:rsid w:val="00092F66"/>
    <w:rsid w:val="000967A5"/>
    <w:rsid w:val="00097F0B"/>
    <w:rsid w:val="000A518D"/>
    <w:rsid w:val="000A5D9A"/>
    <w:rsid w:val="000A6E2E"/>
    <w:rsid w:val="000A799A"/>
    <w:rsid w:val="000B036D"/>
    <w:rsid w:val="000B2F8D"/>
    <w:rsid w:val="000B326C"/>
    <w:rsid w:val="000B477A"/>
    <w:rsid w:val="000B4A21"/>
    <w:rsid w:val="000B67AA"/>
    <w:rsid w:val="000B70A8"/>
    <w:rsid w:val="000B75F2"/>
    <w:rsid w:val="000B7F7E"/>
    <w:rsid w:val="000C2006"/>
    <w:rsid w:val="000C2D4E"/>
    <w:rsid w:val="000C3972"/>
    <w:rsid w:val="000C4A54"/>
    <w:rsid w:val="000C6D0D"/>
    <w:rsid w:val="000D024C"/>
    <w:rsid w:val="000D168E"/>
    <w:rsid w:val="000D2054"/>
    <w:rsid w:val="000D2658"/>
    <w:rsid w:val="000D2800"/>
    <w:rsid w:val="000D30B7"/>
    <w:rsid w:val="000D41B4"/>
    <w:rsid w:val="000D69C2"/>
    <w:rsid w:val="000D7669"/>
    <w:rsid w:val="000E1615"/>
    <w:rsid w:val="000E17F8"/>
    <w:rsid w:val="000E2CF9"/>
    <w:rsid w:val="000E493F"/>
    <w:rsid w:val="000E59C4"/>
    <w:rsid w:val="000F0BED"/>
    <w:rsid w:val="000F0D71"/>
    <w:rsid w:val="000F1A93"/>
    <w:rsid w:val="000F4EDF"/>
    <w:rsid w:val="000F710E"/>
    <w:rsid w:val="000F7885"/>
    <w:rsid w:val="0010182E"/>
    <w:rsid w:val="00102F5A"/>
    <w:rsid w:val="00103AB8"/>
    <w:rsid w:val="0010511A"/>
    <w:rsid w:val="001056F2"/>
    <w:rsid w:val="00105D17"/>
    <w:rsid w:val="0010690D"/>
    <w:rsid w:val="00107266"/>
    <w:rsid w:val="00107410"/>
    <w:rsid w:val="00107CA4"/>
    <w:rsid w:val="00111D80"/>
    <w:rsid w:val="0011211D"/>
    <w:rsid w:val="00113988"/>
    <w:rsid w:val="00113CDC"/>
    <w:rsid w:val="0011512F"/>
    <w:rsid w:val="00115788"/>
    <w:rsid w:val="00115795"/>
    <w:rsid w:val="00115F96"/>
    <w:rsid w:val="00120265"/>
    <w:rsid w:val="00121AE2"/>
    <w:rsid w:val="00122676"/>
    <w:rsid w:val="0012348B"/>
    <w:rsid w:val="001243E6"/>
    <w:rsid w:val="00124F93"/>
    <w:rsid w:val="00127D08"/>
    <w:rsid w:val="001301A4"/>
    <w:rsid w:val="00131F3E"/>
    <w:rsid w:val="00135A71"/>
    <w:rsid w:val="00140A81"/>
    <w:rsid w:val="00141848"/>
    <w:rsid w:val="001421DB"/>
    <w:rsid w:val="001429D3"/>
    <w:rsid w:val="001434BD"/>
    <w:rsid w:val="001447BD"/>
    <w:rsid w:val="00146248"/>
    <w:rsid w:val="001472E6"/>
    <w:rsid w:val="001479E3"/>
    <w:rsid w:val="00150C5D"/>
    <w:rsid w:val="00151A4F"/>
    <w:rsid w:val="001528FC"/>
    <w:rsid w:val="00152DE6"/>
    <w:rsid w:val="00157138"/>
    <w:rsid w:val="00157237"/>
    <w:rsid w:val="00160BAD"/>
    <w:rsid w:val="00161B86"/>
    <w:rsid w:val="00161CAF"/>
    <w:rsid w:val="00163005"/>
    <w:rsid w:val="00164C5C"/>
    <w:rsid w:val="00171DC5"/>
    <w:rsid w:val="00172C3F"/>
    <w:rsid w:val="0017324A"/>
    <w:rsid w:val="00174D02"/>
    <w:rsid w:val="00175AA0"/>
    <w:rsid w:val="0017610D"/>
    <w:rsid w:val="00176C6F"/>
    <w:rsid w:val="001820DE"/>
    <w:rsid w:val="00182532"/>
    <w:rsid w:val="00183099"/>
    <w:rsid w:val="00190E53"/>
    <w:rsid w:val="0019273B"/>
    <w:rsid w:val="00193289"/>
    <w:rsid w:val="001940CD"/>
    <w:rsid w:val="00195288"/>
    <w:rsid w:val="001A3F69"/>
    <w:rsid w:val="001A4B99"/>
    <w:rsid w:val="001A4BC0"/>
    <w:rsid w:val="001A5B86"/>
    <w:rsid w:val="001A68F5"/>
    <w:rsid w:val="001A72C9"/>
    <w:rsid w:val="001B0761"/>
    <w:rsid w:val="001B164B"/>
    <w:rsid w:val="001B1C0D"/>
    <w:rsid w:val="001B3DB2"/>
    <w:rsid w:val="001B66D6"/>
    <w:rsid w:val="001B73F6"/>
    <w:rsid w:val="001C0749"/>
    <w:rsid w:val="001C07A7"/>
    <w:rsid w:val="001C4752"/>
    <w:rsid w:val="001C674A"/>
    <w:rsid w:val="001C6758"/>
    <w:rsid w:val="001C74AE"/>
    <w:rsid w:val="001D0D19"/>
    <w:rsid w:val="001D2639"/>
    <w:rsid w:val="001D3A64"/>
    <w:rsid w:val="001D4C76"/>
    <w:rsid w:val="001D7525"/>
    <w:rsid w:val="001D7610"/>
    <w:rsid w:val="001E0A3E"/>
    <w:rsid w:val="001E12A9"/>
    <w:rsid w:val="001E20F0"/>
    <w:rsid w:val="001E24A5"/>
    <w:rsid w:val="001E2FB8"/>
    <w:rsid w:val="001E6272"/>
    <w:rsid w:val="001F0AD3"/>
    <w:rsid w:val="001F1661"/>
    <w:rsid w:val="001F2F78"/>
    <w:rsid w:val="001F30A0"/>
    <w:rsid w:val="001F4560"/>
    <w:rsid w:val="001F6952"/>
    <w:rsid w:val="001F71C2"/>
    <w:rsid w:val="001F72E5"/>
    <w:rsid w:val="002001A3"/>
    <w:rsid w:val="0020101E"/>
    <w:rsid w:val="002029D3"/>
    <w:rsid w:val="002058BF"/>
    <w:rsid w:val="00207BDF"/>
    <w:rsid w:val="002108AE"/>
    <w:rsid w:val="00210D23"/>
    <w:rsid w:val="00211FE6"/>
    <w:rsid w:val="00213C65"/>
    <w:rsid w:val="00215AAB"/>
    <w:rsid w:val="0021631E"/>
    <w:rsid w:val="002204F9"/>
    <w:rsid w:val="002216BF"/>
    <w:rsid w:val="00224121"/>
    <w:rsid w:val="00226D00"/>
    <w:rsid w:val="002305AC"/>
    <w:rsid w:val="00234956"/>
    <w:rsid w:val="002351EB"/>
    <w:rsid w:val="00235258"/>
    <w:rsid w:val="00236EE2"/>
    <w:rsid w:val="00237582"/>
    <w:rsid w:val="002405E4"/>
    <w:rsid w:val="00240B54"/>
    <w:rsid w:val="00250C4E"/>
    <w:rsid w:val="00250C9E"/>
    <w:rsid w:val="00252B3B"/>
    <w:rsid w:val="00252C66"/>
    <w:rsid w:val="0025397E"/>
    <w:rsid w:val="00254FC8"/>
    <w:rsid w:val="00256D67"/>
    <w:rsid w:val="0026045E"/>
    <w:rsid w:val="00263B86"/>
    <w:rsid w:val="00264DB1"/>
    <w:rsid w:val="002674DD"/>
    <w:rsid w:val="00270AE5"/>
    <w:rsid w:val="00271049"/>
    <w:rsid w:val="0027183E"/>
    <w:rsid w:val="002727D0"/>
    <w:rsid w:val="00274311"/>
    <w:rsid w:val="00274C44"/>
    <w:rsid w:val="00275943"/>
    <w:rsid w:val="002823D5"/>
    <w:rsid w:val="0028488E"/>
    <w:rsid w:val="002856D5"/>
    <w:rsid w:val="002862F2"/>
    <w:rsid w:val="00287C2E"/>
    <w:rsid w:val="002900D9"/>
    <w:rsid w:val="00290A9D"/>
    <w:rsid w:val="00292169"/>
    <w:rsid w:val="002926B1"/>
    <w:rsid w:val="00294BC0"/>
    <w:rsid w:val="00294D4B"/>
    <w:rsid w:val="00295EF5"/>
    <w:rsid w:val="00296726"/>
    <w:rsid w:val="002A0408"/>
    <w:rsid w:val="002A0D50"/>
    <w:rsid w:val="002A2BF7"/>
    <w:rsid w:val="002A3130"/>
    <w:rsid w:val="002A4B33"/>
    <w:rsid w:val="002A521D"/>
    <w:rsid w:val="002A5AAB"/>
    <w:rsid w:val="002A69F2"/>
    <w:rsid w:val="002A7837"/>
    <w:rsid w:val="002B11AC"/>
    <w:rsid w:val="002B194B"/>
    <w:rsid w:val="002B2783"/>
    <w:rsid w:val="002B49B7"/>
    <w:rsid w:val="002B4E5E"/>
    <w:rsid w:val="002B5AB7"/>
    <w:rsid w:val="002B5FD6"/>
    <w:rsid w:val="002B6963"/>
    <w:rsid w:val="002B798A"/>
    <w:rsid w:val="002B7FD1"/>
    <w:rsid w:val="002C00F7"/>
    <w:rsid w:val="002C1A1B"/>
    <w:rsid w:val="002C4146"/>
    <w:rsid w:val="002C4E5C"/>
    <w:rsid w:val="002C679E"/>
    <w:rsid w:val="002D0823"/>
    <w:rsid w:val="002D1E1A"/>
    <w:rsid w:val="002D43A7"/>
    <w:rsid w:val="002D59A1"/>
    <w:rsid w:val="002D6BA1"/>
    <w:rsid w:val="002E043E"/>
    <w:rsid w:val="002E255E"/>
    <w:rsid w:val="002E392E"/>
    <w:rsid w:val="002E415A"/>
    <w:rsid w:val="002E426C"/>
    <w:rsid w:val="002E526E"/>
    <w:rsid w:val="002F1135"/>
    <w:rsid w:val="002F402D"/>
    <w:rsid w:val="002F45B7"/>
    <w:rsid w:val="002F4B31"/>
    <w:rsid w:val="002F4EA8"/>
    <w:rsid w:val="002F50CB"/>
    <w:rsid w:val="002F7166"/>
    <w:rsid w:val="002F72A7"/>
    <w:rsid w:val="002F7752"/>
    <w:rsid w:val="002F7A0E"/>
    <w:rsid w:val="003005E2"/>
    <w:rsid w:val="0030208B"/>
    <w:rsid w:val="00303B36"/>
    <w:rsid w:val="003047F9"/>
    <w:rsid w:val="003053C3"/>
    <w:rsid w:val="003054B9"/>
    <w:rsid w:val="003061CC"/>
    <w:rsid w:val="0031074C"/>
    <w:rsid w:val="00311205"/>
    <w:rsid w:val="00312E17"/>
    <w:rsid w:val="00313112"/>
    <w:rsid w:val="0031391E"/>
    <w:rsid w:val="00313D82"/>
    <w:rsid w:val="00313E6E"/>
    <w:rsid w:val="00314985"/>
    <w:rsid w:val="00314F98"/>
    <w:rsid w:val="00316ACC"/>
    <w:rsid w:val="003177E0"/>
    <w:rsid w:val="00317A84"/>
    <w:rsid w:val="00317FBB"/>
    <w:rsid w:val="003200E3"/>
    <w:rsid w:val="00320C61"/>
    <w:rsid w:val="0032171A"/>
    <w:rsid w:val="0032207D"/>
    <w:rsid w:val="00322777"/>
    <w:rsid w:val="00324F0F"/>
    <w:rsid w:val="00325E96"/>
    <w:rsid w:val="00327375"/>
    <w:rsid w:val="003301F8"/>
    <w:rsid w:val="003329C7"/>
    <w:rsid w:val="003331E0"/>
    <w:rsid w:val="003332D8"/>
    <w:rsid w:val="0033371F"/>
    <w:rsid w:val="0033429B"/>
    <w:rsid w:val="00337471"/>
    <w:rsid w:val="00340226"/>
    <w:rsid w:val="003433B5"/>
    <w:rsid w:val="00343623"/>
    <w:rsid w:val="003442C6"/>
    <w:rsid w:val="00346672"/>
    <w:rsid w:val="003469EF"/>
    <w:rsid w:val="00346E96"/>
    <w:rsid w:val="00346EA9"/>
    <w:rsid w:val="003478D1"/>
    <w:rsid w:val="00350800"/>
    <w:rsid w:val="00350F8E"/>
    <w:rsid w:val="003521F3"/>
    <w:rsid w:val="00361422"/>
    <w:rsid w:val="00362C88"/>
    <w:rsid w:val="00362D4F"/>
    <w:rsid w:val="00363461"/>
    <w:rsid w:val="00364183"/>
    <w:rsid w:val="00364FC7"/>
    <w:rsid w:val="0036579C"/>
    <w:rsid w:val="003662BA"/>
    <w:rsid w:val="00366F24"/>
    <w:rsid w:val="003675A5"/>
    <w:rsid w:val="00371B1F"/>
    <w:rsid w:val="00371CC9"/>
    <w:rsid w:val="00374884"/>
    <w:rsid w:val="003770D8"/>
    <w:rsid w:val="003773B1"/>
    <w:rsid w:val="00380ADC"/>
    <w:rsid w:val="00384D54"/>
    <w:rsid w:val="00384FA3"/>
    <w:rsid w:val="003865A9"/>
    <w:rsid w:val="00386B38"/>
    <w:rsid w:val="00386D35"/>
    <w:rsid w:val="00387034"/>
    <w:rsid w:val="00387221"/>
    <w:rsid w:val="0038733E"/>
    <w:rsid w:val="0039211B"/>
    <w:rsid w:val="003926A7"/>
    <w:rsid w:val="00393D08"/>
    <w:rsid w:val="0039509A"/>
    <w:rsid w:val="00395A5A"/>
    <w:rsid w:val="003A0727"/>
    <w:rsid w:val="003A0A6A"/>
    <w:rsid w:val="003A11BA"/>
    <w:rsid w:val="003A3817"/>
    <w:rsid w:val="003A39A7"/>
    <w:rsid w:val="003A4F76"/>
    <w:rsid w:val="003A6333"/>
    <w:rsid w:val="003A6598"/>
    <w:rsid w:val="003A6F3D"/>
    <w:rsid w:val="003B0991"/>
    <w:rsid w:val="003B2E8B"/>
    <w:rsid w:val="003B2FD9"/>
    <w:rsid w:val="003B48B8"/>
    <w:rsid w:val="003B5631"/>
    <w:rsid w:val="003B62DD"/>
    <w:rsid w:val="003B6803"/>
    <w:rsid w:val="003B68F0"/>
    <w:rsid w:val="003C0551"/>
    <w:rsid w:val="003C0BC3"/>
    <w:rsid w:val="003C0CBE"/>
    <w:rsid w:val="003C1C44"/>
    <w:rsid w:val="003C23FC"/>
    <w:rsid w:val="003C2705"/>
    <w:rsid w:val="003C2EA2"/>
    <w:rsid w:val="003C4B58"/>
    <w:rsid w:val="003C573A"/>
    <w:rsid w:val="003C61D1"/>
    <w:rsid w:val="003C6493"/>
    <w:rsid w:val="003C73A7"/>
    <w:rsid w:val="003D341D"/>
    <w:rsid w:val="003D3555"/>
    <w:rsid w:val="003D3C11"/>
    <w:rsid w:val="003D440A"/>
    <w:rsid w:val="003D46CC"/>
    <w:rsid w:val="003D4B5E"/>
    <w:rsid w:val="003D6D18"/>
    <w:rsid w:val="003E272D"/>
    <w:rsid w:val="003E35F1"/>
    <w:rsid w:val="003E38C9"/>
    <w:rsid w:val="003E3E2D"/>
    <w:rsid w:val="003E4266"/>
    <w:rsid w:val="003E4723"/>
    <w:rsid w:val="003E72B8"/>
    <w:rsid w:val="003E7340"/>
    <w:rsid w:val="003E734D"/>
    <w:rsid w:val="003F02E3"/>
    <w:rsid w:val="003F0532"/>
    <w:rsid w:val="003F6601"/>
    <w:rsid w:val="00400625"/>
    <w:rsid w:val="00400BB0"/>
    <w:rsid w:val="00401573"/>
    <w:rsid w:val="00402912"/>
    <w:rsid w:val="00404693"/>
    <w:rsid w:val="00404ED2"/>
    <w:rsid w:val="004053C7"/>
    <w:rsid w:val="00405692"/>
    <w:rsid w:val="0040719D"/>
    <w:rsid w:val="004076B0"/>
    <w:rsid w:val="00410F44"/>
    <w:rsid w:val="00411732"/>
    <w:rsid w:val="004120ED"/>
    <w:rsid w:val="004129F6"/>
    <w:rsid w:val="00414B3C"/>
    <w:rsid w:val="0041513E"/>
    <w:rsid w:val="00415BFE"/>
    <w:rsid w:val="00415CD1"/>
    <w:rsid w:val="0041619B"/>
    <w:rsid w:val="004170DD"/>
    <w:rsid w:val="00422E4B"/>
    <w:rsid w:val="0042370B"/>
    <w:rsid w:val="0042407B"/>
    <w:rsid w:val="004251DC"/>
    <w:rsid w:val="004256A0"/>
    <w:rsid w:val="00425C2F"/>
    <w:rsid w:val="00427516"/>
    <w:rsid w:val="00430921"/>
    <w:rsid w:val="00430A53"/>
    <w:rsid w:val="00432E23"/>
    <w:rsid w:val="00433ADC"/>
    <w:rsid w:val="0043449C"/>
    <w:rsid w:val="00435280"/>
    <w:rsid w:val="00437451"/>
    <w:rsid w:val="0043757E"/>
    <w:rsid w:val="00437F83"/>
    <w:rsid w:val="0044014F"/>
    <w:rsid w:val="00440190"/>
    <w:rsid w:val="004403E0"/>
    <w:rsid w:val="004409B2"/>
    <w:rsid w:val="004419DE"/>
    <w:rsid w:val="00442AFB"/>
    <w:rsid w:val="004454EB"/>
    <w:rsid w:val="00446464"/>
    <w:rsid w:val="00446AC1"/>
    <w:rsid w:val="00446B63"/>
    <w:rsid w:val="00447391"/>
    <w:rsid w:val="00447F9F"/>
    <w:rsid w:val="0045166F"/>
    <w:rsid w:val="00451A7D"/>
    <w:rsid w:val="004539DA"/>
    <w:rsid w:val="00453FD8"/>
    <w:rsid w:val="004552E7"/>
    <w:rsid w:val="00457BEF"/>
    <w:rsid w:val="00462D6D"/>
    <w:rsid w:val="00464772"/>
    <w:rsid w:val="00464E36"/>
    <w:rsid w:val="00465B1C"/>
    <w:rsid w:val="00465B88"/>
    <w:rsid w:val="00466623"/>
    <w:rsid w:val="0046687B"/>
    <w:rsid w:val="00470488"/>
    <w:rsid w:val="004708BD"/>
    <w:rsid w:val="00470D21"/>
    <w:rsid w:val="004717C4"/>
    <w:rsid w:val="004763BB"/>
    <w:rsid w:val="00476D7F"/>
    <w:rsid w:val="00480D43"/>
    <w:rsid w:val="0048266A"/>
    <w:rsid w:val="00483B85"/>
    <w:rsid w:val="00483BEB"/>
    <w:rsid w:val="0048419A"/>
    <w:rsid w:val="00484DFC"/>
    <w:rsid w:val="00485CBD"/>
    <w:rsid w:val="00485CF0"/>
    <w:rsid w:val="0048671C"/>
    <w:rsid w:val="004877DB"/>
    <w:rsid w:val="00487B8D"/>
    <w:rsid w:val="004901B7"/>
    <w:rsid w:val="00493B8F"/>
    <w:rsid w:val="004959C5"/>
    <w:rsid w:val="00495C08"/>
    <w:rsid w:val="004969F3"/>
    <w:rsid w:val="00496B20"/>
    <w:rsid w:val="00496CD2"/>
    <w:rsid w:val="004A02CF"/>
    <w:rsid w:val="004A16A7"/>
    <w:rsid w:val="004A19E2"/>
    <w:rsid w:val="004A1A9E"/>
    <w:rsid w:val="004A3241"/>
    <w:rsid w:val="004A3646"/>
    <w:rsid w:val="004A47CA"/>
    <w:rsid w:val="004B05EA"/>
    <w:rsid w:val="004B0A9F"/>
    <w:rsid w:val="004B3AB7"/>
    <w:rsid w:val="004B6267"/>
    <w:rsid w:val="004B77DF"/>
    <w:rsid w:val="004B7D0F"/>
    <w:rsid w:val="004C2B3C"/>
    <w:rsid w:val="004C344E"/>
    <w:rsid w:val="004C34F6"/>
    <w:rsid w:val="004C4111"/>
    <w:rsid w:val="004C4289"/>
    <w:rsid w:val="004C5261"/>
    <w:rsid w:val="004C5723"/>
    <w:rsid w:val="004C729D"/>
    <w:rsid w:val="004C7752"/>
    <w:rsid w:val="004C78EE"/>
    <w:rsid w:val="004C7B47"/>
    <w:rsid w:val="004D018A"/>
    <w:rsid w:val="004D0B90"/>
    <w:rsid w:val="004D0CFB"/>
    <w:rsid w:val="004D2020"/>
    <w:rsid w:val="004D2AE7"/>
    <w:rsid w:val="004D40A9"/>
    <w:rsid w:val="004D63C4"/>
    <w:rsid w:val="004D6D53"/>
    <w:rsid w:val="004E015C"/>
    <w:rsid w:val="004E0325"/>
    <w:rsid w:val="004E2A79"/>
    <w:rsid w:val="004E2DA0"/>
    <w:rsid w:val="004E4A2B"/>
    <w:rsid w:val="004E4FD7"/>
    <w:rsid w:val="004E54C7"/>
    <w:rsid w:val="004E5C44"/>
    <w:rsid w:val="004E5ECC"/>
    <w:rsid w:val="004E6110"/>
    <w:rsid w:val="004E6F3B"/>
    <w:rsid w:val="004F2E80"/>
    <w:rsid w:val="004F463F"/>
    <w:rsid w:val="004F5760"/>
    <w:rsid w:val="004F673D"/>
    <w:rsid w:val="004F78F3"/>
    <w:rsid w:val="00501358"/>
    <w:rsid w:val="005065F0"/>
    <w:rsid w:val="005106ED"/>
    <w:rsid w:val="00510CAA"/>
    <w:rsid w:val="00511C66"/>
    <w:rsid w:val="0051629B"/>
    <w:rsid w:val="00520572"/>
    <w:rsid w:val="00520958"/>
    <w:rsid w:val="00521970"/>
    <w:rsid w:val="00521D3D"/>
    <w:rsid w:val="00522797"/>
    <w:rsid w:val="00524A37"/>
    <w:rsid w:val="00524F42"/>
    <w:rsid w:val="00524FD2"/>
    <w:rsid w:val="00525D6E"/>
    <w:rsid w:val="0053093C"/>
    <w:rsid w:val="005313C2"/>
    <w:rsid w:val="00534020"/>
    <w:rsid w:val="0053647F"/>
    <w:rsid w:val="00536BD8"/>
    <w:rsid w:val="005440DA"/>
    <w:rsid w:val="005447F3"/>
    <w:rsid w:val="00547EC3"/>
    <w:rsid w:val="00551733"/>
    <w:rsid w:val="00561C8E"/>
    <w:rsid w:val="00563E38"/>
    <w:rsid w:val="00564920"/>
    <w:rsid w:val="00566074"/>
    <w:rsid w:val="0056628D"/>
    <w:rsid w:val="0057040E"/>
    <w:rsid w:val="0057042E"/>
    <w:rsid w:val="005744BB"/>
    <w:rsid w:val="00574B2F"/>
    <w:rsid w:val="0057583D"/>
    <w:rsid w:val="005776C3"/>
    <w:rsid w:val="00577B87"/>
    <w:rsid w:val="00577F51"/>
    <w:rsid w:val="00580D4B"/>
    <w:rsid w:val="00582720"/>
    <w:rsid w:val="00583515"/>
    <w:rsid w:val="005843BC"/>
    <w:rsid w:val="00584F39"/>
    <w:rsid w:val="00585027"/>
    <w:rsid w:val="0058643D"/>
    <w:rsid w:val="00586615"/>
    <w:rsid w:val="00586ABC"/>
    <w:rsid w:val="005870B3"/>
    <w:rsid w:val="00590297"/>
    <w:rsid w:val="0059140E"/>
    <w:rsid w:val="00592789"/>
    <w:rsid w:val="00593080"/>
    <w:rsid w:val="00593A6C"/>
    <w:rsid w:val="00594FD8"/>
    <w:rsid w:val="00595688"/>
    <w:rsid w:val="00595D2A"/>
    <w:rsid w:val="00596106"/>
    <w:rsid w:val="00596625"/>
    <w:rsid w:val="00596A07"/>
    <w:rsid w:val="005A0BE5"/>
    <w:rsid w:val="005A2014"/>
    <w:rsid w:val="005A2A78"/>
    <w:rsid w:val="005A3587"/>
    <w:rsid w:val="005A5D3E"/>
    <w:rsid w:val="005A5F78"/>
    <w:rsid w:val="005B14DC"/>
    <w:rsid w:val="005B2B39"/>
    <w:rsid w:val="005B3580"/>
    <w:rsid w:val="005B4578"/>
    <w:rsid w:val="005B5BB8"/>
    <w:rsid w:val="005B5CF0"/>
    <w:rsid w:val="005B68EC"/>
    <w:rsid w:val="005B6C80"/>
    <w:rsid w:val="005B7524"/>
    <w:rsid w:val="005C00A7"/>
    <w:rsid w:val="005C089F"/>
    <w:rsid w:val="005C0920"/>
    <w:rsid w:val="005C1BFC"/>
    <w:rsid w:val="005C2ABF"/>
    <w:rsid w:val="005C34F2"/>
    <w:rsid w:val="005C608A"/>
    <w:rsid w:val="005D0B79"/>
    <w:rsid w:val="005D17CE"/>
    <w:rsid w:val="005D1843"/>
    <w:rsid w:val="005D2184"/>
    <w:rsid w:val="005D3F07"/>
    <w:rsid w:val="005D437A"/>
    <w:rsid w:val="005D4F67"/>
    <w:rsid w:val="005D6631"/>
    <w:rsid w:val="005D6B4D"/>
    <w:rsid w:val="005D6FE9"/>
    <w:rsid w:val="005E00AA"/>
    <w:rsid w:val="005E21F9"/>
    <w:rsid w:val="005E3EF6"/>
    <w:rsid w:val="005E660F"/>
    <w:rsid w:val="005E7175"/>
    <w:rsid w:val="005E7436"/>
    <w:rsid w:val="005E7A94"/>
    <w:rsid w:val="005F1C20"/>
    <w:rsid w:val="005F42AF"/>
    <w:rsid w:val="005F4347"/>
    <w:rsid w:val="005F4F91"/>
    <w:rsid w:val="005F5CF1"/>
    <w:rsid w:val="006008BA"/>
    <w:rsid w:val="0060129C"/>
    <w:rsid w:val="00601939"/>
    <w:rsid w:val="00601DD1"/>
    <w:rsid w:val="00602623"/>
    <w:rsid w:val="006027E4"/>
    <w:rsid w:val="0060372D"/>
    <w:rsid w:val="006058F3"/>
    <w:rsid w:val="00605A49"/>
    <w:rsid w:val="0060690F"/>
    <w:rsid w:val="00606C35"/>
    <w:rsid w:val="006071C7"/>
    <w:rsid w:val="00607AE4"/>
    <w:rsid w:val="00610D96"/>
    <w:rsid w:val="00611E9E"/>
    <w:rsid w:val="0061272F"/>
    <w:rsid w:val="0061385F"/>
    <w:rsid w:val="00616757"/>
    <w:rsid w:val="006167A2"/>
    <w:rsid w:val="00617216"/>
    <w:rsid w:val="00621793"/>
    <w:rsid w:val="00621F2A"/>
    <w:rsid w:val="0062206F"/>
    <w:rsid w:val="0062243B"/>
    <w:rsid w:val="00622FAC"/>
    <w:rsid w:val="0062314C"/>
    <w:rsid w:val="0062410B"/>
    <w:rsid w:val="00624C05"/>
    <w:rsid w:val="00624FBB"/>
    <w:rsid w:val="00625407"/>
    <w:rsid w:val="006267F1"/>
    <w:rsid w:val="006326E2"/>
    <w:rsid w:val="00635085"/>
    <w:rsid w:val="00636FC0"/>
    <w:rsid w:val="00640EF9"/>
    <w:rsid w:val="00641E7E"/>
    <w:rsid w:val="00642CBE"/>
    <w:rsid w:val="006438DE"/>
    <w:rsid w:val="006447EE"/>
    <w:rsid w:val="00646A81"/>
    <w:rsid w:val="00646AA8"/>
    <w:rsid w:val="00646F70"/>
    <w:rsid w:val="0065042C"/>
    <w:rsid w:val="00650FFD"/>
    <w:rsid w:val="00651D50"/>
    <w:rsid w:val="00652B13"/>
    <w:rsid w:val="00653E4E"/>
    <w:rsid w:val="00654DDE"/>
    <w:rsid w:val="006562A8"/>
    <w:rsid w:val="00656FE1"/>
    <w:rsid w:val="00656FF4"/>
    <w:rsid w:val="00657426"/>
    <w:rsid w:val="006574B0"/>
    <w:rsid w:val="006578D8"/>
    <w:rsid w:val="00657FA2"/>
    <w:rsid w:val="0066241F"/>
    <w:rsid w:val="00663E2A"/>
    <w:rsid w:val="0066426B"/>
    <w:rsid w:val="006648AD"/>
    <w:rsid w:val="00664929"/>
    <w:rsid w:val="00665A91"/>
    <w:rsid w:val="00666A95"/>
    <w:rsid w:val="00667064"/>
    <w:rsid w:val="00667875"/>
    <w:rsid w:val="006702AB"/>
    <w:rsid w:val="006704AF"/>
    <w:rsid w:val="00670F88"/>
    <w:rsid w:val="00671070"/>
    <w:rsid w:val="006716AD"/>
    <w:rsid w:val="006737FE"/>
    <w:rsid w:val="00673E19"/>
    <w:rsid w:val="00673E75"/>
    <w:rsid w:val="006762DE"/>
    <w:rsid w:val="006763D3"/>
    <w:rsid w:val="00676F0D"/>
    <w:rsid w:val="00680033"/>
    <w:rsid w:val="00680D0A"/>
    <w:rsid w:val="0068261B"/>
    <w:rsid w:val="00682877"/>
    <w:rsid w:val="00682C33"/>
    <w:rsid w:val="00682DBB"/>
    <w:rsid w:val="006841A2"/>
    <w:rsid w:val="00684D56"/>
    <w:rsid w:val="00684DB6"/>
    <w:rsid w:val="00685FDB"/>
    <w:rsid w:val="00686C02"/>
    <w:rsid w:val="00686C54"/>
    <w:rsid w:val="00690E5E"/>
    <w:rsid w:val="00692435"/>
    <w:rsid w:val="00693FBA"/>
    <w:rsid w:val="00694A0C"/>
    <w:rsid w:val="00695229"/>
    <w:rsid w:val="00695504"/>
    <w:rsid w:val="00695770"/>
    <w:rsid w:val="00696336"/>
    <w:rsid w:val="006971C5"/>
    <w:rsid w:val="00697D94"/>
    <w:rsid w:val="006A2E36"/>
    <w:rsid w:val="006A67BA"/>
    <w:rsid w:val="006A7266"/>
    <w:rsid w:val="006A76CC"/>
    <w:rsid w:val="006A77CF"/>
    <w:rsid w:val="006B000C"/>
    <w:rsid w:val="006B0BD7"/>
    <w:rsid w:val="006B2228"/>
    <w:rsid w:val="006B3AEA"/>
    <w:rsid w:val="006B6776"/>
    <w:rsid w:val="006B7A46"/>
    <w:rsid w:val="006B7F11"/>
    <w:rsid w:val="006C0BD6"/>
    <w:rsid w:val="006C0CE4"/>
    <w:rsid w:val="006C2A4B"/>
    <w:rsid w:val="006C2C25"/>
    <w:rsid w:val="006C35D9"/>
    <w:rsid w:val="006C369B"/>
    <w:rsid w:val="006C3B0D"/>
    <w:rsid w:val="006C3C9B"/>
    <w:rsid w:val="006C457B"/>
    <w:rsid w:val="006C46A2"/>
    <w:rsid w:val="006C67E8"/>
    <w:rsid w:val="006C6DFE"/>
    <w:rsid w:val="006D0938"/>
    <w:rsid w:val="006D17A5"/>
    <w:rsid w:val="006D24B4"/>
    <w:rsid w:val="006D3F78"/>
    <w:rsid w:val="006D4AAB"/>
    <w:rsid w:val="006D722E"/>
    <w:rsid w:val="006D7A48"/>
    <w:rsid w:val="006E052D"/>
    <w:rsid w:val="006E16E5"/>
    <w:rsid w:val="006E35D5"/>
    <w:rsid w:val="006E59B0"/>
    <w:rsid w:val="006E5A6F"/>
    <w:rsid w:val="006E6E17"/>
    <w:rsid w:val="006E6E1F"/>
    <w:rsid w:val="006E78EF"/>
    <w:rsid w:val="006E7D19"/>
    <w:rsid w:val="006F1B7F"/>
    <w:rsid w:val="006F561D"/>
    <w:rsid w:val="006F5E33"/>
    <w:rsid w:val="006F6BA2"/>
    <w:rsid w:val="006F72E5"/>
    <w:rsid w:val="006F75EC"/>
    <w:rsid w:val="006F7780"/>
    <w:rsid w:val="006F7C6B"/>
    <w:rsid w:val="007011CB"/>
    <w:rsid w:val="00704366"/>
    <w:rsid w:val="00705FC3"/>
    <w:rsid w:val="00706587"/>
    <w:rsid w:val="00706D8E"/>
    <w:rsid w:val="00710CC3"/>
    <w:rsid w:val="00711611"/>
    <w:rsid w:val="00711B1A"/>
    <w:rsid w:val="00712CAE"/>
    <w:rsid w:val="0071348A"/>
    <w:rsid w:val="00715454"/>
    <w:rsid w:val="0071613D"/>
    <w:rsid w:val="007212A9"/>
    <w:rsid w:val="00721F3F"/>
    <w:rsid w:val="00721F8B"/>
    <w:rsid w:val="00723716"/>
    <w:rsid w:val="00725697"/>
    <w:rsid w:val="007259B4"/>
    <w:rsid w:val="00725D4D"/>
    <w:rsid w:val="00727A79"/>
    <w:rsid w:val="00730266"/>
    <w:rsid w:val="00730800"/>
    <w:rsid w:val="00732B13"/>
    <w:rsid w:val="007333A3"/>
    <w:rsid w:val="00734116"/>
    <w:rsid w:val="00736BD5"/>
    <w:rsid w:val="00736CE1"/>
    <w:rsid w:val="0074094A"/>
    <w:rsid w:val="00740E2B"/>
    <w:rsid w:val="00741ED5"/>
    <w:rsid w:val="007428A9"/>
    <w:rsid w:val="007433F4"/>
    <w:rsid w:val="00743668"/>
    <w:rsid w:val="007459B9"/>
    <w:rsid w:val="00745ADF"/>
    <w:rsid w:val="0074700C"/>
    <w:rsid w:val="00751B42"/>
    <w:rsid w:val="00751F78"/>
    <w:rsid w:val="00754332"/>
    <w:rsid w:val="0076035B"/>
    <w:rsid w:val="00760645"/>
    <w:rsid w:val="00760663"/>
    <w:rsid w:val="0076068E"/>
    <w:rsid w:val="00761AB9"/>
    <w:rsid w:val="007620F2"/>
    <w:rsid w:val="00763525"/>
    <w:rsid w:val="007649D9"/>
    <w:rsid w:val="007668CF"/>
    <w:rsid w:val="007717C1"/>
    <w:rsid w:val="007745F0"/>
    <w:rsid w:val="0077500E"/>
    <w:rsid w:val="007758DD"/>
    <w:rsid w:val="00777C53"/>
    <w:rsid w:val="00780C7C"/>
    <w:rsid w:val="007839A6"/>
    <w:rsid w:val="007851DE"/>
    <w:rsid w:val="007857DB"/>
    <w:rsid w:val="0079003A"/>
    <w:rsid w:val="007907B2"/>
    <w:rsid w:val="007928D2"/>
    <w:rsid w:val="00793849"/>
    <w:rsid w:val="007947B2"/>
    <w:rsid w:val="00795DFE"/>
    <w:rsid w:val="00795FF1"/>
    <w:rsid w:val="007A0A56"/>
    <w:rsid w:val="007A196E"/>
    <w:rsid w:val="007A2196"/>
    <w:rsid w:val="007A46D1"/>
    <w:rsid w:val="007A4A8A"/>
    <w:rsid w:val="007A7989"/>
    <w:rsid w:val="007B0488"/>
    <w:rsid w:val="007B062A"/>
    <w:rsid w:val="007B1780"/>
    <w:rsid w:val="007B3AC2"/>
    <w:rsid w:val="007B40EA"/>
    <w:rsid w:val="007B5BA2"/>
    <w:rsid w:val="007B6E55"/>
    <w:rsid w:val="007B7070"/>
    <w:rsid w:val="007B75BA"/>
    <w:rsid w:val="007B7BDB"/>
    <w:rsid w:val="007C0B8F"/>
    <w:rsid w:val="007C1BC2"/>
    <w:rsid w:val="007C613D"/>
    <w:rsid w:val="007C6C48"/>
    <w:rsid w:val="007D0CBB"/>
    <w:rsid w:val="007D0D09"/>
    <w:rsid w:val="007D23DB"/>
    <w:rsid w:val="007D3132"/>
    <w:rsid w:val="007D31A3"/>
    <w:rsid w:val="007D3474"/>
    <w:rsid w:val="007D49CE"/>
    <w:rsid w:val="007D5971"/>
    <w:rsid w:val="007E0A0E"/>
    <w:rsid w:val="007E1349"/>
    <w:rsid w:val="007E19FA"/>
    <w:rsid w:val="007E4B67"/>
    <w:rsid w:val="007E5039"/>
    <w:rsid w:val="007E5D66"/>
    <w:rsid w:val="007E6AB4"/>
    <w:rsid w:val="007E765E"/>
    <w:rsid w:val="007E7853"/>
    <w:rsid w:val="007E7ED2"/>
    <w:rsid w:val="007F012B"/>
    <w:rsid w:val="007F66D0"/>
    <w:rsid w:val="007F76EF"/>
    <w:rsid w:val="00802F95"/>
    <w:rsid w:val="0080499E"/>
    <w:rsid w:val="0080519F"/>
    <w:rsid w:val="008054D0"/>
    <w:rsid w:val="0080556E"/>
    <w:rsid w:val="00812C80"/>
    <w:rsid w:val="00813647"/>
    <w:rsid w:val="00813CB3"/>
    <w:rsid w:val="00814225"/>
    <w:rsid w:val="00816D90"/>
    <w:rsid w:val="00820F43"/>
    <w:rsid w:val="00821C40"/>
    <w:rsid w:val="00822562"/>
    <w:rsid w:val="00823C13"/>
    <w:rsid w:val="00824A20"/>
    <w:rsid w:val="008254C4"/>
    <w:rsid w:val="0082567C"/>
    <w:rsid w:val="008258EC"/>
    <w:rsid w:val="008268AC"/>
    <w:rsid w:val="00827AC5"/>
    <w:rsid w:val="00831E25"/>
    <w:rsid w:val="00833DC6"/>
    <w:rsid w:val="0083406A"/>
    <w:rsid w:val="00834C15"/>
    <w:rsid w:val="0083530F"/>
    <w:rsid w:val="00841A95"/>
    <w:rsid w:val="0084303B"/>
    <w:rsid w:val="00843C6E"/>
    <w:rsid w:val="0084566C"/>
    <w:rsid w:val="00846176"/>
    <w:rsid w:val="00847D34"/>
    <w:rsid w:val="0085134B"/>
    <w:rsid w:val="00853795"/>
    <w:rsid w:val="00853C13"/>
    <w:rsid w:val="0085611D"/>
    <w:rsid w:val="008561E2"/>
    <w:rsid w:val="0085623A"/>
    <w:rsid w:val="00861178"/>
    <w:rsid w:val="00861895"/>
    <w:rsid w:val="00861A8B"/>
    <w:rsid w:val="00861D97"/>
    <w:rsid w:val="00862F58"/>
    <w:rsid w:val="00863300"/>
    <w:rsid w:val="00863692"/>
    <w:rsid w:val="00864A91"/>
    <w:rsid w:val="008652C4"/>
    <w:rsid w:val="00865D5E"/>
    <w:rsid w:val="008661D1"/>
    <w:rsid w:val="0086785B"/>
    <w:rsid w:val="00871ED1"/>
    <w:rsid w:val="00872DC9"/>
    <w:rsid w:val="00873002"/>
    <w:rsid w:val="00876B74"/>
    <w:rsid w:val="008859EA"/>
    <w:rsid w:val="008864DC"/>
    <w:rsid w:val="008923CD"/>
    <w:rsid w:val="00892633"/>
    <w:rsid w:val="00895426"/>
    <w:rsid w:val="008959C9"/>
    <w:rsid w:val="00895B3A"/>
    <w:rsid w:val="0089727A"/>
    <w:rsid w:val="008A0F49"/>
    <w:rsid w:val="008A1558"/>
    <w:rsid w:val="008A1BCD"/>
    <w:rsid w:val="008A322C"/>
    <w:rsid w:val="008A3552"/>
    <w:rsid w:val="008A3870"/>
    <w:rsid w:val="008A5288"/>
    <w:rsid w:val="008A58DF"/>
    <w:rsid w:val="008A6B02"/>
    <w:rsid w:val="008B000F"/>
    <w:rsid w:val="008B277D"/>
    <w:rsid w:val="008B31F2"/>
    <w:rsid w:val="008B36AB"/>
    <w:rsid w:val="008B3C30"/>
    <w:rsid w:val="008B7E70"/>
    <w:rsid w:val="008B7F88"/>
    <w:rsid w:val="008C0900"/>
    <w:rsid w:val="008C0EC2"/>
    <w:rsid w:val="008C1172"/>
    <w:rsid w:val="008C231A"/>
    <w:rsid w:val="008C39CC"/>
    <w:rsid w:val="008C55A8"/>
    <w:rsid w:val="008D1FC4"/>
    <w:rsid w:val="008D3AF5"/>
    <w:rsid w:val="008D3C23"/>
    <w:rsid w:val="008D4C39"/>
    <w:rsid w:val="008D6A3F"/>
    <w:rsid w:val="008D7FB1"/>
    <w:rsid w:val="008E13D1"/>
    <w:rsid w:val="008E1E2B"/>
    <w:rsid w:val="008E2943"/>
    <w:rsid w:val="008E3AA0"/>
    <w:rsid w:val="008E4D72"/>
    <w:rsid w:val="008E5F33"/>
    <w:rsid w:val="008E75D7"/>
    <w:rsid w:val="008E7745"/>
    <w:rsid w:val="008E77A7"/>
    <w:rsid w:val="008E7B4D"/>
    <w:rsid w:val="008F208B"/>
    <w:rsid w:val="008F2AD1"/>
    <w:rsid w:val="008F4E42"/>
    <w:rsid w:val="0090010A"/>
    <w:rsid w:val="00900ECF"/>
    <w:rsid w:val="00901390"/>
    <w:rsid w:val="00902D3B"/>
    <w:rsid w:val="00903222"/>
    <w:rsid w:val="0090589D"/>
    <w:rsid w:val="009077FB"/>
    <w:rsid w:val="00911B1C"/>
    <w:rsid w:val="009126C0"/>
    <w:rsid w:val="00912758"/>
    <w:rsid w:val="0091275F"/>
    <w:rsid w:val="0091303D"/>
    <w:rsid w:val="00913543"/>
    <w:rsid w:val="00913B6B"/>
    <w:rsid w:val="0091470F"/>
    <w:rsid w:val="00914B55"/>
    <w:rsid w:val="009151B7"/>
    <w:rsid w:val="00915534"/>
    <w:rsid w:val="00917F90"/>
    <w:rsid w:val="0092379C"/>
    <w:rsid w:val="009258C7"/>
    <w:rsid w:val="00926C30"/>
    <w:rsid w:val="00926D3C"/>
    <w:rsid w:val="00927866"/>
    <w:rsid w:val="00931035"/>
    <w:rsid w:val="00932515"/>
    <w:rsid w:val="00932811"/>
    <w:rsid w:val="00932EA7"/>
    <w:rsid w:val="00936080"/>
    <w:rsid w:val="009363AB"/>
    <w:rsid w:val="00936703"/>
    <w:rsid w:val="00936A42"/>
    <w:rsid w:val="00936D91"/>
    <w:rsid w:val="00937990"/>
    <w:rsid w:val="00943300"/>
    <w:rsid w:val="00943BEC"/>
    <w:rsid w:val="00945E32"/>
    <w:rsid w:val="009468C5"/>
    <w:rsid w:val="0094696F"/>
    <w:rsid w:val="00946CD6"/>
    <w:rsid w:val="00946DB8"/>
    <w:rsid w:val="0094793B"/>
    <w:rsid w:val="00950404"/>
    <w:rsid w:val="00953011"/>
    <w:rsid w:val="009543EA"/>
    <w:rsid w:val="009552DB"/>
    <w:rsid w:val="00955688"/>
    <w:rsid w:val="009556B8"/>
    <w:rsid w:val="00956246"/>
    <w:rsid w:val="00957418"/>
    <w:rsid w:val="00957823"/>
    <w:rsid w:val="009615E6"/>
    <w:rsid w:val="009617E8"/>
    <w:rsid w:val="00961A12"/>
    <w:rsid w:val="00961E7C"/>
    <w:rsid w:val="00962538"/>
    <w:rsid w:val="009637BE"/>
    <w:rsid w:val="009647B3"/>
    <w:rsid w:val="009647C2"/>
    <w:rsid w:val="00967396"/>
    <w:rsid w:val="009726B3"/>
    <w:rsid w:val="00972933"/>
    <w:rsid w:val="00974CBD"/>
    <w:rsid w:val="00974EDE"/>
    <w:rsid w:val="00975A87"/>
    <w:rsid w:val="00975DE0"/>
    <w:rsid w:val="00976231"/>
    <w:rsid w:val="009764A1"/>
    <w:rsid w:val="0098162C"/>
    <w:rsid w:val="00982D79"/>
    <w:rsid w:val="0098572F"/>
    <w:rsid w:val="00985DEB"/>
    <w:rsid w:val="009864EA"/>
    <w:rsid w:val="0098707C"/>
    <w:rsid w:val="00990C24"/>
    <w:rsid w:val="00992868"/>
    <w:rsid w:val="00993FC7"/>
    <w:rsid w:val="00995421"/>
    <w:rsid w:val="00996BEF"/>
    <w:rsid w:val="009A0D3C"/>
    <w:rsid w:val="009A26AA"/>
    <w:rsid w:val="009A310F"/>
    <w:rsid w:val="009A3566"/>
    <w:rsid w:val="009A50BB"/>
    <w:rsid w:val="009A562D"/>
    <w:rsid w:val="009A6281"/>
    <w:rsid w:val="009B02CF"/>
    <w:rsid w:val="009B0579"/>
    <w:rsid w:val="009B169E"/>
    <w:rsid w:val="009B186E"/>
    <w:rsid w:val="009B24CE"/>
    <w:rsid w:val="009B3F02"/>
    <w:rsid w:val="009B3F39"/>
    <w:rsid w:val="009B5134"/>
    <w:rsid w:val="009B72C6"/>
    <w:rsid w:val="009C1939"/>
    <w:rsid w:val="009C42CC"/>
    <w:rsid w:val="009C4712"/>
    <w:rsid w:val="009C5F93"/>
    <w:rsid w:val="009C6932"/>
    <w:rsid w:val="009C7DBD"/>
    <w:rsid w:val="009D104C"/>
    <w:rsid w:val="009D1885"/>
    <w:rsid w:val="009D25C3"/>
    <w:rsid w:val="009D26B9"/>
    <w:rsid w:val="009D54F8"/>
    <w:rsid w:val="009E00C0"/>
    <w:rsid w:val="009E10FB"/>
    <w:rsid w:val="009E3D4E"/>
    <w:rsid w:val="009E433B"/>
    <w:rsid w:val="009F08A0"/>
    <w:rsid w:val="009F136E"/>
    <w:rsid w:val="009F13BB"/>
    <w:rsid w:val="009F211E"/>
    <w:rsid w:val="009F2AEC"/>
    <w:rsid w:val="009F3670"/>
    <w:rsid w:val="009F4E01"/>
    <w:rsid w:val="009F5288"/>
    <w:rsid w:val="009F583C"/>
    <w:rsid w:val="009F5A39"/>
    <w:rsid w:val="009F5F61"/>
    <w:rsid w:val="009F771B"/>
    <w:rsid w:val="00A0122C"/>
    <w:rsid w:val="00A012DA"/>
    <w:rsid w:val="00A0201C"/>
    <w:rsid w:val="00A02155"/>
    <w:rsid w:val="00A021A5"/>
    <w:rsid w:val="00A029E8"/>
    <w:rsid w:val="00A02C75"/>
    <w:rsid w:val="00A03732"/>
    <w:rsid w:val="00A03BA2"/>
    <w:rsid w:val="00A03CFB"/>
    <w:rsid w:val="00A0593D"/>
    <w:rsid w:val="00A06F36"/>
    <w:rsid w:val="00A1095D"/>
    <w:rsid w:val="00A10CCC"/>
    <w:rsid w:val="00A11075"/>
    <w:rsid w:val="00A11997"/>
    <w:rsid w:val="00A13E1E"/>
    <w:rsid w:val="00A14205"/>
    <w:rsid w:val="00A1441A"/>
    <w:rsid w:val="00A1554B"/>
    <w:rsid w:val="00A1709E"/>
    <w:rsid w:val="00A17655"/>
    <w:rsid w:val="00A20C2E"/>
    <w:rsid w:val="00A21C46"/>
    <w:rsid w:val="00A21F47"/>
    <w:rsid w:val="00A22D5F"/>
    <w:rsid w:val="00A2415F"/>
    <w:rsid w:val="00A25140"/>
    <w:rsid w:val="00A2571C"/>
    <w:rsid w:val="00A25D87"/>
    <w:rsid w:val="00A26B52"/>
    <w:rsid w:val="00A317ED"/>
    <w:rsid w:val="00A34FCD"/>
    <w:rsid w:val="00A36FFF"/>
    <w:rsid w:val="00A3710A"/>
    <w:rsid w:val="00A4525A"/>
    <w:rsid w:val="00A47BEE"/>
    <w:rsid w:val="00A47DA2"/>
    <w:rsid w:val="00A505A5"/>
    <w:rsid w:val="00A524F1"/>
    <w:rsid w:val="00A546D5"/>
    <w:rsid w:val="00A55D6B"/>
    <w:rsid w:val="00A57F9B"/>
    <w:rsid w:val="00A60603"/>
    <w:rsid w:val="00A6087B"/>
    <w:rsid w:val="00A65B95"/>
    <w:rsid w:val="00A66E22"/>
    <w:rsid w:val="00A711A0"/>
    <w:rsid w:val="00A71400"/>
    <w:rsid w:val="00A735C5"/>
    <w:rsid w:val="00A74A99"/>
    <w:rsid w:val="00A75D54"/>
    <w:rsid w:val="00A76322"/>
    <w:rsid w:val="00A77C37"/>
    <w:rsid w:val="00A80B4E"/>
    <w:rsid w:val="00A80E25"/>
    <w:rsid w:val="00A80F25"/>
    <w:rsid w:val="00A81DCA"/>
    <w:rsid w:val="00A81E25"/>
    <w:rsid w:val="00A828A4"/>
    <w:rsid w:val="00A84F5E"/>
    <w:rsid w:val="00A850B4"/>
    <w:rsid w:val="00A86204"/>
    <w:rsid w:val="00A90B28"/>
    <w:rsid w:val="00A945C7"/>
    <w:rsid w:val="00A953BD"/>
    <w:rsid w:val="00A962E3"/>
    <w:rsid w:val="00A96D81"/>
    <w:rsid w:val="00AA02F4"/>
    <w:rsid w:val="00AA0C7D"/>
    <w:rsid w:val="00AA1E12"/>
    <w:rsid w:val="00AA2186"/>
    <w:rsid w:val="00AA273E"/>
    <w:rsid w:val="00AA2B90"/>
    <w:rsid w:val="00AA5DB4"/>
    <w:rsid w:val="00AA77C1"/>
    <w:rsid w:val="00AB1459"/>
    <w:rsid w:val="00AB1EC2"/>
    <w:rsid w:val="00AB3733"/>
    <w:rsid w:val="00AB621A"/>
    <w:rsid w:val="00AB7C83"/>
    <w:rsid w:val="00AC05E3"/>
    <w:rsid w:val="00AC1A3C"/>
    <w:rsid w:val="00AC2011"/>
    <w:rsid w:val="00AC282E"/>
    <w:rsid w:val="00AC3209"/>
    <w:rsid w:val="00AC3C07"/>
    <w:rsid w:val="00AC7AE0"/>
    <w:rsid w:val="00AC7D2B"/>
    <w:rsid w:val="00AD00F0"/>
    <w:rsid w:val="00AD09BA"/>
    <w:rsid w:val="00AD2AD5"/>
    <w:rsid w:val="00AD2D96"/>
    <w:rsid w:val="00AD3700"/>
    <w:rsid w:val="00AD3834"/>
    <w:rsid w:val="00AD4A40"/>
    <w:rsid w:val="00AD4EDB"/>
    <w:rsid w:val="00AD5A39"/>
    <w:rsid w:val="00AD5ADC"/>
    <w:rsid w:val="00AD7101"/>
    <w:rsid w:val="00AD71BC"/>
    <w:rsid w:val="00AD7C8B"/>
    <w:rsid w:val="00AE0134"/>
    <w:rsid w:val="00AE111E"/>
    <w:rsid w:val="00AE2E12"/>
    <w:rsid w:val="00AE5C09"/>
    <w:rsid w:val="00AE5C3F"/>
    <w:rsid w:val="00AE64CA"/>
    <w:rsid w:val="00AE6F09"/>
    <w:rsid w:val="00AF1C8A"/>
    <w:rsid w:val="00AF1ECC"/>
    <w:rsid w:val="00AF2250"/>
    <w:rsid w:val="00AF5818"/>
    <w:rsid w:val="00AF5A9F"/>
    <w:rsid w:val="00AF6793"/>
    <w:rsid w:val="00B00F74"/>
    <w:rsid w:val="00B0352B"/>
    <w:rsid w:val="00B046E4"/>
    <w:rsid w:val="00B0494F"/>
    <w:rsid w:val="00B10788"/>
    <w:rsid w:val="00B11650"/>
    <w:rsid w:val="00B12BB2"/>
    <w:rsid w:val="00B13C5B"/>
    <w:rsid w:val="00B144B6"/>
    <w:rsid w:val="00B20A39"/>
    <w:rsid w:val="00B2420C"/>
    <w:rsid w:val="00B24905"/>
    <w:rsid w:val="00B25940"/>
    <w:rsid w:val="00B27E9E"/>
    <w:rsid w:val="00B309C0"/>
    <w:rsid w:val="00B30C5E"/>
    <w:rsid w:val="00B30D11"/>
    <w:rsid w:val="00B3137C"/>
    <w:rsid w:val="00B318C0"/>
    <w:rsid w:val="00B352E5"/>
    <w:rsid w:val="00B35B19"/>
    <w:rsid w:val="00B36C72"/>
    <w:rsid w:val="00B37D61"/>
    <w:rsid w:val="00B41333"/>
    <w:rsid w:val="00B41F6E"/>
    <w:rsid w:val="00B42672"/>
    <w:rsid w:val="00B45762"/>
    <w:rsid w:val="00B45A47"/>
    <w:rsid w:val="00B46CBC"/>
    <w:rsid w:val="00B47A93"/>
    <w:rsid w:val="00B50C73"/>
    <w:rsid w:val="00B51AB9"/>
    <w:rsid w:val="00B552C7"/>
    <w:rsid w:val="00B55BAA"/>
    <w:rsid w:val="00B56C3C"/>
    <w:rsid w:val="00B574AF"/>
    <w:rsid w:val="00B5785C"/>
    <w:rsid w:val="00B60ADE"/>
    <w:rsid w:val="00B63B98"/>
    <w:rsid w:val="00B65A0E"/>
    <w:rsid w:val="00B6757A"/>
    <w:rsid w:val="00B71716"/>
    <w:rsid w:val="00B751C1"/>
    <w:rsid w:val="00B75E60"/>
    <w:rsid w:val="00B760F3"/>
    <w:rsid w:val="00B779A7"/>
    <w:rsid w:val="00B80BD2"/>
    <w:rsid w:val="00B80F03"/>
    <w:rsid w:val="00B8149D"/>
    <w:rsid w:val="00B8331C"/>
    <w:rsid w:val="00B87F00"/>
    <w:rsid w:val="00B900E1"/>
    <w:rsid w:val="00B951DE"/>
    <w:rsid w:val="00B953E0"/>
    <w:rsid w:val="00B9540B"/>
    <w:rsid w:val="00B9660F"/>
    <w:rsid w:val="00BA02CF"/>
    <w:rsid w:val="00BA0304"/>
    <w:rsid w:val="00BA2B23"/>
    <w:rsid w:val="00BA3175"/>
    <w:rsid w:val="00BA44D7"/>
    <w:rsid w:val="00BA7280"/>
    <w:rsid w:val="00BA746C"/>
    <w:rsid w:val="00BB01A7"/>
    <w:rsid w:val="00BB060D"/>
    <w:rsid w:val="00BB0845"/>
    <w:rsid w:val="00BB17E0"/>
    <w:rsid w:val="00BB6BA5"/>
    <w:rsid w:val="00BC168B"/>
    <w:rsid w:val="00BC1A1D"/>
    <w:rsid w:val="00BC26D4"/>
    <w:rsid w:val="00BC3957"/>
    <w:rsid w:val="00BC3DA4"/>
    <w:rsid w:val="00BC4561"/>
    <w:rsid w:val="00BD111A"/>
    <w:rsid w:val="00BD132C"/>
    <w:rsid w:val="00BD2B80"/>
    <w:rsid w:val="00BD2D0F"/>
    <w:rsid w:val="00BD2E05"/>
    <w:rsid w:val="00BD52E6"/>
    <w:rsid w:val="00BD5F8E"/>
    <w:rsid w:val="00BD77BD"/>
    <w:rsid w:val="00BD7A68"/>
    <w:rsid w:val="00BD7FC3"/>
    <w:rsid w:val="00BE033D"/>
    <w:rsid w:val="00BE0FF1"/>
    <w:rsid w:val="00BE1105"/>
    <w:rsid w:val="00BE1409"/>
    <w:rsid w:val="00BE3596"/>
    <w:rsid w:val="00BE4732"/>
    <w:rsid w:val="00BE532F"/>
    <w:rsid w:val="00BE6079"/>
    <w:rsid w:val="00BE65C2"/>
    <w:rsid w:val="00BF0616"/>
    <w:rsid w:val="00BF0FFD"/>
    <w:rsid w:val="00BF1857"/>
    <w:rsid w:val="00BF2C7E"/>
    <w:rsid w:val="00BF7074"/>
    <w:rsid w:val="00C015BD"/>
    <w:rsid w:val="00C01B31"/>
    <w:rsid w:val="00C035BC"/>
    <w:rsid w:val="00C03C07"/>
    <w:rsid w:val="00C03E0F"/>
    <w:rsid w:val="00C06C1A"/>
    <w:rsid w:val="00C07118"/>
    <w:rsid w:val="00C07CA8"/>
    <w:rsid w:val="00C07E9E"/>
    <w:rsid w:val="00C1021D"/>
    <w:rsid w:val="00C1070B"/>
    <w:rsid w:val="00C140A3"/>
    <w:rsid w:val="00C14636"/>
    <w:rsid w:val="00C15515"/>
    <w:rsid w:val="00C167D9"/>
    <w:rsid w:val="00C16FF6"/>
    <w:rsid w:val="00C21384"/>
    <w:rsid w:val="00C22242"/>
    <w:rsid w:val="00C22A2F"/>
    <w:rsid w:val="00C23163"/>
    <w:rsid w:val="00C23E50"/>
    <w:rsid w:val="00C24664"/>
    <w:rsid w:val="00C25A50"/>
    <w:rsid w:val="00C2604C"/>
    <w:rsid w:val="00C30EEB"/>
    <w:rsid w:val="00C31C12"/>
    <w:rsid w:val="00C330E9"/>
    <w:rsid w:val="00C343C8"/>
    <w:rsid w:val="00C348BB"/>
    <w:rsid w:val="00C351FD"/>
    <w:rsid w:val="00C35B60"/>
    <w:rsid w:val="00C3604C"/>
    <w:rsid w:val="00C360AE"/>
    <w:rsid w:val="00C36C41"/>
    <w:rsid w:val="00C37219"/>
    <w:rsid w:val="00C418BB"/>
    <w:rsid w:val="00C422B0"/>
    <w:rsid w:val="00C426B1"/>
    <w:rsid w:val="00C42C0E"/>
    <w:rsid w:val="00C4327F"/>
    <w:rsid w:val="00C440E5"/>
    <w:rsid w:val="00C44F69"/>
    <w:rsid w:val="00C45B5B"/>
    <w:rsid w:val="00C460EA"/>
    <w:rsid w:val="00C46A29"/>
    <w:rsid w:val="00C50FA8"/>
    <w:rsid w:val="00C52380"/>
    <w:rsid w:val="00C53DBF"/>
    <w:rsid w:val="00C556AD"/>
    <w:rsid w:val="00C55781"/>
    <w:rsid w:val="00C55873"/>
    <w:rsid w:val="00C560B2"/>
    <w:rsid w:val="00C57738"/>
    <w:rsid w:val="00C577A9"/>
    <w:rsid w:val="00C57D3B"/>
    <w:rsid w:val="00C61C1E"/>
    <w:rsid w:val="00C628AC"/>
    <w:rsid w:val="00C62990"/>
    <w:rsid w:val="00C62D00"/>
    <w:rsid w:val="00C634A1"/>
    <w:rsid w:val="00C63785"/>
    <w:rsid w:val="00C64641"/>
    <w:rsid w:val="00C653A7"/>
    <w:rsid w:val="00C65D32"/>
    <w:rsid w:val="00C7019B"/>
    <w:rsid w:val="00C70C84"/>
    <w:rsid w:val="00C7138E"/>
    <w:rsid w:val="00C7140D"/>
    <w:rsid w:val="00C71CB0"/>
    <w:rsid w:val="00C74D6A"/>
    <w:rsid w:val="00C75900"/>
    <w:rsid w:val="00C77971"/>
    <w:rsid w:val="00C77E54"/>
    <w:rsid w:val="00C8043C"/>
    <w:rsid w:val="00C80696"/>
    <w:rsid w:val="00C8151A"/>
    <w:rsid w:val="00C82B9E"/>
    <w:rsid w:val="00C82E70"/>
    <w:rsid w:val="00C84605"/>
    <w:rsid w:val="00C84C59"/>
    <w:rsid w:val="00C87286"/>
    <w:rsid w:val="00C8749E"/>
    <w:rsid w:val="00C901C8"/>
    <w:rsid w:val="00C9203E"/>
    <w:rsid w:val="00C930DB"/>
    <w:rsid w:val="00C958AE"/>
    <w:rsid w:val="00C96E88"/>
    <w:rsid w:val="00CA1C09"/>
    <w:rsid w:val="00CA21AD"/>
    <w:rsid w:val="00CA3C64"/>
    <w:rsid w:val="00CA4B8E"/>
    <w:rsid w:val="00CA6501"/>
    <w:rsid w:val="00CA681B"/>
    <w:rsid w:val="00CA7D72"/>
    <w:rsid w:val="00CB0FDD"/>
    <w:rsid w:val="00CB1669"/>
    <w:rsid w:val="00CB1700"/>
    <w:rsid w:val="00CB2AB8"/>
    <w:rsid w:val="00CB38CC"/>
    <w:rsid w:val="00CB7149"/>
    <w:rsid w:val="00CB7280"/>
    <w:rsid w:val="00CB7791"/>
    <w:rsid w:val="00CB7AE2"/>
    <w:rsid w:val="00CB7BDC"/>
    <w:rsid w:val="00CC2C6C"/>
    <w:rsid w:val="00CC4596"/>
    <w:rsid w:val="00CC7EB5"/>
    <w:rsid w:val="00CD01FF"/>
    <w:rsid w:val="00CD1ADE"/>
    <w:rsid w:val="00CD21C1"/>
    <w:rsid w:val="00CD409D"/>
    <w:rsid w:val="00CD5338"/>
    <w:rsid w:val="00CD6540"/>
    <w:rsid w:val="00CD6E02"/>
    <w:rsid w:val="00CE0045"/>
    <w:rsid w:val="00CE2B4F"/>
    <w:rsid w:val="00CE336B"/>
    <w:rsid w:val="00CE4CF3"/>
    <w:rsid w:val="00CE4FD9"/>
    <w:rsid w:val="00CE5112"/>
    <w:rsid w:val="00CE6A38"/>
    <w:rsid w:val="00CF0397"/>
    <w:rsid w:val="00CF0FEF"/>
    <w:rsid w:val="00CF12C9"/>
    <w:rsid w:val="00CF162B"/>
    <w:rsid w:val="00CF23E3"/>
    <w:rsid w:val="00CF2A1C"/>
    <w:rsid w:val="00CF4483"/>
    <w:rsid w:val="00CF47B1"/>
    <w:rsid w:val="00CF6122"/>
    <w:rsid w:val="00CF7ABF"/>
    <w:rsid w:val="00CF7FDA"/>
    <w:rsid w:val="00D007E1"/>
    <w:rsid w:val="00D00A6D"/>
    <w:rsid w:val="00D00ADD"/>
    <w:rsid w:val="00D00BB4"/>
    <w:rsid w:val="00D02D33"/>
    <w:rsid w:val="00D03E1B"/>
    <w:rsid w:val="00D06DF1"/>
    <w:rsid w:val="00D0735A"/>
    <w:rsid w:val="00D07C6B"/>
    <w:rsid w:val="00D07CFD"/>
    <w:rsid w:val="00D1091C"/>
    <w:rsid w:val="00D111F1"/>
    <w:rsid w:val="00D11F33"/>
    <w:rsid w:val="00D12F09"/>
    <w:rsid w:val="00D17366"/>
    <w:rsid w:val="00D1751C"/>
    <w:rsid w:val="00D20413"/>
    <w:rsid w:val="00D21748"/>
    <w:rsid w:val="00D22BFF"/>
    <w:rsid w:val="00D23036"/>
    <w:rsid w:val="00D23439"/>
    <w:rsid w:val="00D27074"/>
    <w:rsid w:val="00D27D8A"/>
    <w:rsid w:val="00D31658"/>
    <w:rsid w:val="00D3171C"/>
    <w:rsid w:val="00D31BAE"/>
    <w:rsid w:val="00D330EA"/>
    <w:rsid w:val="00D35A35"/>
    <w:rsid w:val="00D35B0C"/>
    <w:rsid w:val="00D36283"/>
    <w:rsid w:val="00D36582"/>
    <w:rsid w:val="00D36593"/>
    <w:rsid w:val="00D37410"/>
    <w:rsid w:val="00D37677"/>
    <w:rsid w:val="00D37E95"/>
    <w:rsid w:val="00D40A54"/>
    <w:rsid w:val="00D44552"/>
    <w:rsid w:val="00D44D4A"/>
    <w:rsid w:val="00D44F1F"/>
    <w:rsid w:val="00D500C1"/>
    <w:rsid w:val="00D51B7F"/>
    <w:rsid w:val="00D52547"/>
    <w:rsid w:val="00D554D4"/>
    <w:rsid w:val="00D55999"/>
    <w:rsid w:val="00D56988"/>
    <w:rsid w:val="00D57CF1"/>
    <w:rsid w:val="00D60F98"/>
    <w:rsid w:val="00D63325"/>
    <w:rsid w:val="00D63D3D"/>
    <w:rsid w:val="00D63E9E"/>
    <w:rsid w:val="00D65AEE"/>
    <w:rsid w:val="00D6775E"/>
    <w:rsid w:val="00D70C92"/>
    <w:rsid w:val="00D7175F"/>
    <w:rsid w:val="00D7176F"/>
    <w:rsid w:val="00D72E57"/>
    <w:rsid w:val="00D734DE"/>
    <w:rsid w:val="00D735A3"/>
    <w:rsid w:val="00D7416E"/>
    <w:rsid w:val="00D75CEB"/>
    <w:rsid w:val="00D76A5B"/>
    <w:rsid w:val="00D80BBF"/>
    <w:rsid w:val="00D8124A"/>
    <w:rsid w:val="00D831FA"/>
    <w:rsid w:val="00D87718"/>
    <w:rsid w:val="00D87B59"/>
    <w:rsid w:val="00D901EC"/>
    <w:rsid w:val="00D91984"/>
    <w:rsid w:val="00D93862"/>
    <w:rsid w:val="00D9395F"/>
    <w:rsid w:val="00D94195"/>
    <w:rsid w:val="00D95D73"/>
    <w:rsid w:val="00D96285"/>
    <w:rsid w:val="00D963CA"/>
    <w:rsid w:val="00DA05E4"/>
    <w:rsid w:val="00DA36F4"/>
    <w:rsid w:val="00DA3998"/>
    <w:rsid w:val="00DA44FC"/>
    <w:rsid w:val="00DA45BA"/>
    <w:rsid w:val="00DA4EF4"/>
    <w:rsid w:val="00DA5DAC"/>
    <w:rsid w:val="00DB01EB"/>
    <w:rsid w:val="00DB0C92"/>
    <w:rsid w:val="00DB1560"/>
    <w:rsid w:val="00DB1AA5"/>
    <w:rsid w:val="00DB2082"/>
    <w:rsid w:val="00DB30EA"/>
    <w:rsid w:val="00DB5452"/>
    <w:rsid w:val="00DB648D"/>
    <w:rsid w:val="00DB74B1"/>
    <w:rsid w:val="00DC0EE1"/>
    <w:rsid w:val="00DC3967"/>
    <w:rsid w:val="00DC3BA8"/>
    <w:rsid w:val="00DC5BA4"/>
    <w:rsid w:val="00DC79E8"/>
    <w:rsid w:val="00DD0EF4"/>
    <w:rsid w:val="00DD25FF"/>
    <w:rsid w:val="00DD4871"/>
    <w:rsid w:val="00DE0362"/>
    <w:rsid w:val="00DE1689"/>
    <w:rsid w:val="00DE26BB"/>
    <w:rsid w:val="00DE412E"/>
    <w:rsid w:val="00DE5F2B"/>
    <w:rsid w:val="00DE6147"/>
    <w:rsid w:val="00DE7D61"/>
    <w:rsid w:val="00DF157D"/>
    <w:rsid w:val="00DF2E4E"/>
    <w:rsid w:val="00DF3050"/>
    <w:rsid w:val="00DF343E"/>
    <w:rsid w:val="00DF40F5"/>
    <w:rsid w:val="00DF4ABA"/>
    <w:rsid w:val="00DF4B72"/>
    <w:rsid w:val="00DF661E"/>
    <w:rsid w:val="00DF7550"/>
    <w:rsid w:val="00DF76D1"/>
    <w:rsid w:val="00E00F8D"/>
    <w:rsid w:val="00E01C5F"/>
    <w:rsid w:val="00E02925"/>
    <w:rsid w:val="00E03A21"/>
    <w:rsid w:val="00E03CEE"/>
    <w:rsid w:val="00E06F3B"/>
    <w:rsid w:val="00E071F5"/>
    <w:rsid w:val="00E07CDC"/>
    <w:rsid w:val="00E10A28"/>
    <w:rsid w:val="00E10E06"/>
    <w:rsid w:val="00E12F94"/>
    <w:rsid w:val="00E1357F"/>
    <w:rsid w:val="00E16148"/>
    <w:rsid w:val="00E178E4"/>
    <w:rsid w:val="00E252DF"/>
    <w:rsid w:val="00E30669"/>
    <w:rsid w:val="00E30CC4"/>
    <w:rsid w:val="00E331E3"/>
    <w:rsid w:val="00E33A29"/>
    <w:rsid w:val="00E36B3E"/>
    <w:rsid w:val="00E40FFF"/>
    <w:rsid w:val="00E43D70"/>
    <w:rsid w:val="00E47A2C"/>
    <w:rsid w:val="00E50DD3"/>
    <w:rsid w:val="00E514BA"/>
    <w:rsid w:val="00E51951"/>
    <w:rsid w:val="00E529AC"/>
    <w:rsid w:val="00E53B71"/>
    <w:rsid w:val="00E54345"/>
    <w:rsid w:val="00E5449E"/>
    <w:rsid w:val="00E55830"/>
    <w:rsid w:val="00E56579"/>
    <w:rsid w:val="00E578DE"/>
    <w:rsid w:val="00E57DFC"/>
    <w:rsid w:val="00E6087C"/>
    <w:rsid w:val="00E62D9F"/>
    <w:rsid w:val="00E64D11"/>
    <w:rsid w:val="00E6503B"/>
    <w:rsid w:val="00E66A5A"/>
    <w:rsid w:val="00E66B12"/>
    <w:rsid w:val="00E71382"/>
    <w:rsid w:val="00E73A1A"/>
    <w:rsid w:val="00E766BB"/>
    <w:rsid w:val="00E82479"/>
    <w:rsid w:val="00E83E96"/>
    <w:rsid w:val="00E849F6"/>
    <w:rsid w:val="00E8561A"/>
    <w:rsid w:val="00E85925"/>
    <w:rsid w:val="00E877FA"/>
    <w:rsid w:val="00E87C65"/>
    <w:rsid w:val="00E911E8"/>
    <w:rsid w:val="00E9142C"/>
    <w:rsid w:val="00E914DF"/>
    <w:rsid w:val="00E9185B"/>
    <w:rsid w:val="00E950FC"/>
    <w:rsid w:val="00E95310"/>
    <w:rsid w:val="00E95446"/>
    <w:rsid w:val="00E95E10"/>
    <w:rsid w:val="00E96A5F"/>
    <w:rsid w:val="00E96D85"/>
    <w:rsid w:val="00E97590"/>
    <w:rsid w:val="00E97A39"/>
    <w:rsid w:val="00E97F81"/>
    <w:rsid w:val="00E97FF6"/>
    <w:rsid w:val="00EA13D7"/>
    <w:rsid w:val="00EA5501"/>
    <w:rsid w:val="00EA5505"/>
    <w:rsid w:val="00EA5FFC"/>
    <w:rsid w:val="00EA61F5"/>
    <w:rsid w:val="00EA674D"/>
    <w:rsid w:val="00EA6A23"/>
    <w:rsid w:val="00EB0554"/>
    <w:rsid w:val="00EB06EF"/>
    <w:rsid w:val="00EB0868"/>
    <w:rsid w:val="00EB2463"/>
    <w:rsid w:val="00EB2CBE"/>
    <w:rsid w:val="00EB5F67"/>
    <w:rsid w:val="00EC0211"/>
    <w:rsid w:val="00EC3D6A"/>
    <w:rsid w:val="00EC4D1A"/>
    <w:rsid w:val="00EC4E17"/>
    <w:rsid w:val="00EC5A51"/>
    <w:rsid w:val="00EC5C4D"/>
    <w:rsid w:val="00ED06C5"/>
    <w:rsid w:val="00ED0AB6"/>
    <w:rsid w:val="00ED0D5C"/>
    <w:rsid w:val="00ED0F7A"/>
    <w:rsid w:val="00ED1C5E"/>
    <w:rsid w:val="00ED4227"/>
    <w:rsid w:val="00ED7655"/>
    <w:rsid w:val="00EE0957"/>
    <w:rsid w:val="00EE1465"/>
    <w:rsid w:val="00EE1C87"/>
    <w:rsid w:val="00EE43FE"/>
    <w:rsid w:val="00EE44B4"/>
    <w:rsid w:val="00EE4CBE"/>
    <w:rsid w:val="00EE54C7"/>
    <w:rsid w:val="00EE5847"/>
    <w:rsid w:val="00EE59D3"/>
    <w:rsid w:val="00EF358D"/>
    <w:rsid w:val="00EF38AE"/>
    <w:rsid w:val="00EF4B3C"/>
    <w:rsid w:val="00EF4F8A"/>
    <w:rsid w:val="00EF6095"/>
    <w:rsid w:val="00EF6C65"/>
    <w:rsid w:val="00F020E8"/>
    <w:rsid w:val="00F04EAC"/>
    <w:rsid w:val="00F100AB"/>
    <w:rsid w:val="00F1051B"/>
    <w:rsid w:val="00F1188A"/>
    <w:rsid w:val="00F129EB"/>
    <w:rsid w:val="00F13309"/>
    <w:rsid w:val="00F13425"/>
    <w:rsid w:val="00F14893"/>
    <w:rsid w:val="00F148E2"/>
    <w:rsid w:val="00F14E24"/>
    <w:rsid w:val="00F1582E"/>
    <w:rsid w:val="00F16204"/>
    <w:rsid w:val="00F16E29"/>
    <w:rsid w:val="00F2154E"/>
    <w:rsid w:val="00F22C21"/>
    <w:rsid w:val="00F22E5E"/>
    <w:rsid w:val="00F23C39"/>
    <w:rsid w:val="00F24F75"/>
    <w:rsid w:val="00F25CAE"/>
    <w:rsid w:val="00F26C81"/>
    <w:rsid w:val="00F271BC"/>
    <w:rsid w:val="00F27E80"/>
    <w:rsid w:val="00F27EA0"/>
    <w:rsid w:val="00F31DA5"/>
    <w:rsid w:val="00F31E07"/>
    <w:rsid w:val="00F32395"/>
    <w:rsid w:val="00F328F6"/>
    <w:rsid w:val="00F33570"/>
    <w:rsid w:val="00F35575"/>
    <w:rsid w:val="00F357A1"/>
    <w:rsid w:val="00F37102"/>
    <w:rsid w:val="00F371D9"/>
    <w:rsid w:val="00F40ACF"/>
    <w:rsid w:val="00F430AF"/>
    <w:rsid w:val="00F44E9A"/>
    <w:rsid w:val="00F45AD1"/>
    <w:rsid w:val="00F46330"/>
    <w:rsid w:val="00F46538"/>
    <w:rsid w:val="00F470BF"/>
    <w:rsid w:val="00F47369"/>
    <w:rsid w:val="00F5142C"/>
    <w:rsid w:val="00F552CC"/>
    <w:rsid w:val="00F555AD"/>
    <w:rsid w:val="00F5626F"/>
    <w:rsid w:val="00F62C20"/>
    <w:rsid w:val="00F644A9"/>
    <w:rsid w:val="00F652A1"/>
    <w:rsid w:val="00F6577F"/>
    <w:rsid w:val="00F661BC"/>
    <w:rsid w:val="00F70DFC"/>
    <w:rsid w:val="00F71732"/>
    <w:rsid w:val="00F71CAF"/>
    <w:rsid w:val="00F73038"/>
    <w:rsid w:val="00F73443"/>
    <w:rsid w:val="00F752BA"/>
    <w:rsid w:val="00F806C2"/>
    <w:rsid w:val="00F82900"/>
    <w:rsid w:val="00F8291A"/>
    <w:rsid w:val="00F849A1"/>
    <w:rsid w:val="00F8552A"/>
    <w:rsid w:val="00F8649F"/>
    <w:rsid w:val="00F86502"/>
    <w:rsid w:val="00F874AB"/>
    <w:rsid w:val="00F90A50"/>
    <w:rsid w:val="00F921A3"/>
    <w:rsid w:val="00F93F69"/>
    <w:rsid w:val="00F94DDD"/>
    <w:rsid w:val="00F95BC5"/>
    <w:rsid w:val="00F96436"/>
    <w:rsid w:val="00F97488"/>
    <w:rsid w:val="00F97DEA"/>
    <w:rsid w:val="00FA13A7"/>
    <w:rsid w:val="00FA6C0C"/>
    <w:rsid w:val="00FB06A3"/>
    <w:rsid w:val="00FB2F2F"/>
    <w:rsid w:val="00FB30E7"/>
    <w:rsid w:val="00FB30FB"/>
    <w:rsid w:val="00FB3E03"/>
    <w:rsid w:val="00FB42D4"/>
    <w:rsid w:val="00FB4A8D"/>
    <w:rsid w:val="00FB504E"/>
    <w:rsid w:val="00FB67D1"/>
    <w:rsid w:val="00FB789A"/>
    <w:rsid w:val="00FC0111"/>
    <w:rsid w:val="00FC21AF"/>
    <w:rsid w:val="00FC2808"/>
    <w:rsid w:val="00FC6F7A"/>
    <w:rsid w:val="00FD2B2C"/>
    <w:rsid w:val="00FD2E1F"/>
    <w:rsid w:val="00FD34EC"/>
    <w:rsid w:val="00FD5A02"/>
    <w:rsid w:val="00FD795D"/>
    <w:rsid w:val="00FE215A"/>
    <w:rsid w:val="00FE475E"/>
    <w:rsid w:val="00FE590F"/>
    <w:rsid w:val="00FE7254"/>
    <w:rsid w:val="00FE7785"/>
    <w:rsid w:val="00FE77F5"/>
    <w:rsid w:val="00FE7A36"/>
    <w:rsid w:val="00FE7E22"/>
    <w:rsid w:val="00FE7F0E"/>
    <w:rsid w:val="00FF021A"/>
    <w:rsid w:val="00FF3AC4"/>
    <w:rsid w:val="00FF3E12"/>
    <w:rsid w:val="00FF6573"/>
    <w:rsid w:val="00FF6B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1670B"/>
  <w15:docId w15:val="{9E5520E0-6FA3-4955-A281-D781E9D7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Cs w:val="22"/>
        <w:lang w:val="en-GB"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A7"/>
    <w:pPr>
      <w:jc w:val="left"/>
    </w:pPr>
    <w:rPr>
      <w:rFonts w:eastAsia="SimSun" w:cs="Times New Roman"/>
      <w:sz w:val="24"/>
      <w:szCs w:val="20"/>
    </w:rPr>
  </w:style>
  <w:style w:type="paragraph" w:styleId="Heading1">
    <w:name w:val="heading 1"/>
    <w:basedOn w:val="Normal"/>
    <w:link w:val="Heading1Char"/>
    <w:qFormat/>
    <w:rsid w:val="002351EB"/>
    <w:pPr>
      <w:numPr>
        <w:numId w:val="1"/>
      </w:numPr>
      <w:spacing w:before="120" w:after="120"/>
      <w:outlineLvl w:val="0"/>
    </w:pPr>
    <w:rPr>
      <w:b/>
    </w:rPr>
  </w:style>
  <w:style w:type="paragraph" w:styleId="Heading2">
    <w:name w:val="heading 2"/>
    <w:basedOn w:val="Normal"/>
    <w:next w:val="Normal"/>
    <w:link w:val="Heading2Char"/>
    <w:unhideWhenUsed/>
    <w:qFormat/>
    <w:rsid w:val="00CD21C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qFormat/>
    <w:rsid w:val="00CD21C1"/>
    <w:pPr>
      <w:numPr>
        <w:ilvl w:val="2"/>
        <w:numId w:val="1"/>
      </w:numPr>
      <w:spacing w:before="240" w:after="60"/>
      <w:outlineLvl w:val="2"/>
    </w:pPr>
  </w:style>
  <w:style w:type="paragraph" w:styleId="Heading4">
    <w:name w:val="heading 4"/>
    <w:basedOn w:val="Normal"/>
    <w:link w:val="Heading4Char"/>
    <w:qFormat/>
    <w:rsid w:val="00CD21C1"/>
    <w:pPr>
      <w:numPr>
        <w:ilvl w:val="3"/>
        <w:numId w:val="1"/>
      </w:numPr>
      <w:spacing w:before="240" w:after="60"/>
      <w:outlineLvl w:val="3"/>
    </w:pPr>
  </w:style>
  <w:style w:type="paragraph" w:styleId="Heading5">
    <w:name w:val="heading 5"/>
    <w:basedOn w:val="Normal"/>
    <w:link w:val="Heading5Char"/>
    <w:qFormat/>
    <w:rsid w:val="00CD21C1"/>
    <w:pPr>
      <w:numPr>
        <w:ilvl w:val="4"/>
        <w:numId w:val="1"/>
      </w:numPr>
      <w:spacing w:before="240" w:after="60"/>
      <w:outlineLvl w:val="4"/>
    </w:pPr>
  </w:style>
  <w:style w:type="paragraph" w:styleId="Heading6">
    <w:name w:val="heading 6"/>
    <w:basedOn w:val="Normal"/>
    <w:link w:val="Heading6Char"/>
    <w:qFormat/>
    <w:rsid w:val="00CD21C1"/>
    <w:pPr>
      <w:numPr>
        <w:ilvl w:val="5"/>
        <w:numId w:val="1"/>
      </w:numPr>
      <w:spacing w:before="240" w:after="60"/>
      <w:outlineLvl w:val="5"/>
    </w:pPr>
  </w:style>
  <w:style w:type="paragraph" w:styleId="Heading7">
    <w:name w:val="heading 7"/>
    <w:basedOn w:val="Normal"/>
    <w:link w:val="Heading7Char"/>
    <w:qFormat/>
    <w:rsid w:val="00CD21C1"/>
    <w:pPr>
      <w:numPr>
        <w:ilvl w:val="6"/>
        <w:numId w:val="1"/>
      </w:numPr>
      <w:spacing w:before="240" w:after="60"/>
      <w:outlineLvl w:val="6"/>
    </w:pPr>
  </w:style>
  <w:style w:type="paragraph" w:styleId="Heading8">
    <w:name w:val="heading 8"/>
    <w:basedOn w:val="Normal"/>
    <w:link w:val="Heading8Char"/>
    <w:qFormat/>
    <w:rsid w:val="00CD21C1"/>
    <w:pPr>
      <w:numPr>
        <w:ilvl w:val="7"/>
        <w:numId w:val="1"/>
      </w:numPr>
      <w:spacing w:before="240" w:after="60"/>
      <w:outlineLvl w:val="7"/>
    </w:pPr>
  </w:style>
  <w:style w:type="paragraph" w:styleId="Heading9">
    <w:name w:val="heading 9"/>
    <w:basedOn w:val="Normal"/>
    <w:link w:val="Heading9Char"/>
    <w:qFormat/>
    <w:rsid w:val="00CD21C1"/>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1C1"/>
    <w:pPr>
      <w:tabs>
        <w:tab w:val="center" w:pos="4513"/>
        <w:tab w:val="right" w:pos="9026"/>
      </w:tabs>
    </w:pPr>
  </w:style>
  <w:style w:type="character" w:customStyle="1" w:styleId="HeaderChar">
    <w:name w:val="Header Char"/>
    <w:basedOn w:val="DefaultParagraphFont"/>
    <w:link w:val="Header"/>
    <w:uiPriority w:val="99"/>
    <w:rsid w:val="00CD21C1"/>
    <w:rPr>
      <w:rFonts w:ascii="Times New Roman" w:eastAsia="SimSun" w:hAnsi="Times New Roman" w:cs="Times New Roman"/>
      <w:sz w:val="26"/>
      <w:szCs w:val="20"/>
    </w:rPr>
  </w:style>
  <w:style w:type="paragraph" w:styleId="Footer">
    <w:name w:val="footer"/>
    <w:basedOn w:val="Normal"/>
    <w:link w:val="FooterChar"/>
    <w:unhideWhenUsed/>
    <w:rsid w:val="00CD21C1"/>
    <w:pPr>
      <w:tabs>
        <w:tab w:val="center" w:pos="4513"/>
        <w:tab w:val="right" w:pos="9026"/>
      </w:tabs>
    </w:pPr>
  </w:style>
  <w:style w:type="character" w:customStyle="1" w:styleId="FooterChar">
    <w:name w:val="Footer Char"/>
    <w:basedOn w:val="DefaultParagraphFont"/>
    <w:link w:val="Footer"/>
    <w:rsid w:val="00CD21C1"/>
    <w:rPr>
      <w:rFonts w:ascii="Times New Roman" w:eastAsia="SimSun" w:hAnsi="Times New Roman" w:cs="Times New Roman"/>
      <w:sz w:val="26"/>
      <w:szCs w:val="20"/>
    </w:rPr>
  </w:style>
  <w:style w:type="character" w:customStyle="1" w:styleId="Heading1Char">
    <w:name w:val="Heading 1 Char"/>
    <w:basedOn w:val="DefaultParagraphFont"/>
    <w:link w:val="Heading1"/>
    <w:rsid w:val="002351EB"/>
    <w:rPr>
      <w:rFonts w:eastAsia="SimSun" w:cs="Times New Roman"/>
      <w:b/>
      <w:sz w:val="24"/>
      <w:szCs w:val="20"/>
    </w:rPr>
  </w:style>
  <w:style w:type="character" w:customStyle="1" w:styleId="Heading3Char">
    <w:name w:val="Heading 3 Char"/>
    <w:basedOn w:val="DefaultParagraphFont"/>
    <w:link w:val="Heading3"/>
    <w:rsid w:val="00CD21C1"/>
    <w:rPr>
      <w:rFonts w:eastAsia="SimSun" w:cs="Times New Roman"/>
      <w:sz w:val="24"/>
      <w:szCs w:val="20"/>
    </w:rPr>
  </w:style>
  <w:style w:type="character" w:customStyle="1" w:styleId="Heading4Char">
    <w:name w:val="Heading 4 Char"/>
    <w:basedOn w:val="DefaultParagraphFont"/>
    <w:link w:val="Heading4"/>
    <w:rsid w:val="00CD21C1"/>
    <w:rPr>
      <w:rFonts w:eastAsia="SimSun" w:cs="Times New Roman"/>
      <w:sz w:val="24"/>
      <w:szCs w:val="20"/>
    </w:rPr>
  </w:style>
  <w:style w:type="character" w:customStyle="1" w:styleId="Heading5Char">
    <w:name w:val="Heading 5 Char"/>
    <w:basedOn w:val="DefaultParagraphFont"/>
    <w:link w:val="Heading5"/>
    <w:rsid w:val="00CD21C1"/>
    <w:rPr>
      <w:rFonts w:eastAsia="SimSun" w:cs="Times New Roman"/>
      <w:sz w:val="24"/>
      <w:szCs w:val="20"/>
    </w:rPr>
  </w:style>
  <w:style w:type="character" w:customStyle="1" w:styleId="Heading6Char">
    <w:name w:val="Heading 6 Char"/>
    <w:basedOn w:val="DefaultParagraphFont"/>
    <w:link w:val="Heading6"/>
    <w:rsid w:val="00CD21C1"/>
    <w:rPr>
      <w:rFonts w:eastAsia="SimSun" w:cs="Times New Roman"/>
      <w:sz w:val="24"/>
      <w:szCs w:val="20"/>
    </w:rPr>
  </w:style>
  <w:style w:type="character" w:customStyle="1" w:styleId="Heading7Char">
    <w:name w:val="Heading 7 Char"/>
    <w:basedOn w:val="DefaultParagraphFont"/>
    <w:link w:val="Heading7"/>
    <w:rsid w:val="00CD21C1"/>
    <w:rPr>
      <w:rFonts w:eastAsia="SimSun" w:cs="Times New Roman"/>
      <w:sz w:val="24"/>
      <w:szCs w:val="20"/>
    </w:rPr>
  </w:style>
  <w:style w:type="character" w:customStyle="1" w:styleId="Heading8Char">
    <w:name w:val="Heading 8 Char"/>
    <w:basedOn w:val="DefaultParagraphFont"/>
    <w:link w:val="Heading8"/>
    <w:rsid w:val="00CD21C1"/>
    <w:rPr>
      <w:rFonts w:eastAsia="SimSun" w:cs="Times New Roman"/>
      <w:sz w:val="24"/>
      <w:szCs w:val="20"/>
    </w:rPr>
  </w:style>
  <w:style w:type="character" w:customStyle="1" w:styleId="Heading9Char">
    <w:name w:val="Heading 9 Char"/>
    <w:basedOn w:val="DefaultParagraphFont"/>
    <w:link w:val="Heading9"/>
    <w:rsid w:val="00CD21C1"/>
    <w:rPr>
      <w:rFonts w:eastAsia="SimSun" w:cs="Times New Roman"/>
      <w:sz w:val="24"/>
      <w:szCs w:val="20"/>
    </w:rPr>
  </w:style>
  <w:style w:type="paragraph" w:styleId="ListParagraph">
    <w:name w:val="List Paragraph"/>
    <w:aliases w:val="Noise heading,RUS List,Heading 3i,Cell bullets,Text,Number abc,123 List Paragraph,List Paragraph1,Credits,Rec para,alphabet listing,a List Paragraph,Recommendation,List Paragraph11,List Paragraph111,L,F5 List Paragraph,Dot pt,CV text,列出段"/>
    <w:basedOn w:val="Normal"/>
    <w:link w:val="ListParagraphChar"/>
    <w:uiPriority w:val="34"/>
    <w:qFormat/>
    <w:rsid w:val="00CD21C1"/>
    <w:pPr>
      <w:ind w:left="720"/>
    </w:pPr>
  </w:style>
  <w:style w:type="character" w:customStyle="1" w:styleId="Heading2Char">
    <w:name w:val="Heading 2 Char"/>
    <w:basedOn w:val="DefaultParagraphFont"/>
    <w:link w:val="Heading2"/>
    <w:uiPriority w:val="9"/>
    <w:semiHidden/>
    <w:rsid w:val="00CD21C1"/>
    <w:rPr>
      <w:rFonts w:asciiTheme="majorHAnsi" w:eastAsiaTheme="majorEastAsia" w:hAnsiTheme="majorHAnsi" w:cstheme="majorBidi"/>
      <w:b/>
      <w:bCs/>
      <w:i/>
      <w:iCs/>
      <w:sz w:val="28"/>
      <w:szCs w:val="28"/>
    </w:rPr>
  </w:style>
  <w:style w:type="character" w:styleId="Hyperlink">
    <w:name w:val="Hyperlink"/>
    <w:basedOn w:val="DefaultParagraphFont"/>
    <w:uiPriority w:val="99"/>
    <w:unhideWhenUsed/>
    <w:rsid w:val="00CD21C1"/>
    <w:rPr>
      <w:color w:val="0000FF" w:themeColor="hyperlink"/>
      <w:u w:val="single"/>
    </w:rPr>
  </w:style>
  <w:style w:type="paragraph" w:styleId="TOC2">
    <w:name w:val="toc 2"/>
    <w:basedOn w:val="Normal"/>
    <w:next w:val="Normal"/>
    <w:autoRedefine/>
    <w:uiPriority w:val="39"/>
    <w:unhideWhenUsed/>
    <w:rsid w:val="00175AA0"/>
    <w:pPr>
      <w:tabs>
        <w:tab w:val="left" w:pos="880"/>
        <w:tab w:val="right" w:leader="dot" w:pos="9016"/>
      </w:tabs>
      <w:ind w:left="851" w:hanging="851"/>
    </w:pPr>
    <w:rPr>
      <w:szCs w:val="24"/>
    </w:rPr>
  </w:style>
  <w:style w:type="paragraph" w:styleId="TOC1">
    <w:name w:val="toc 1"/>
    <w:basedOn w:val="Normal"/>
    <w:next w:val="Normal"/>
    <w:autoRedefine/>
    <w:uiPriority w:val="39"/>
    <w:unhideWhenUsed/>
    <w:rsid w:val="00176C6F"/>
    <w:pPr>
      <w:tabs>
        <w:tab w:val="left" w:pos="440"/>
        <w:tab w:val="right" w:leader="dot" w:pos="9016"/>
      </w:tabs>
      <w:spacing w:before="120" w:after="120"/>
    </w:pPr>
    <w:rPr>
      <w:rFonts w:cs="Arial"/>
      <w:b/>
      <w:noProof/>
    </w:rPr>
  </w:style>
  <w:style w:type="table" w:styleId="TableGrid">
    <w:name w:val="Table Grid"/>
    <w:basedOn w:val="TableNormal"/>
    <w:rsid w:val="00D31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2"/>
    <w:qFormat/>
    <w:rsid w:val="00F94DDD"/>
    <w:pPr>
      <w:keepNext w:val="0"/>
      <w:spacing w:before="0" w:after="0"/>
      <w:jc w:val="both"/>
    </w:pPr>
    <w:rPr>
      <w:rFonts w:ascii="Arial" w:eastAsia="SimSun" w:hAnsi="Arial" w:cs="Arial"/>
      <w:bCs w:val="0"/>
      <w:i w:val="0"/>
      <w:iCs w:val="0"/>
      <w:spacing w:val="-3"/>
      <w:sz w:val="24"/>
      <w:szCs w:val="24"/>
    </w:rPr>
  </w:style>
  <w:style w:type="paragraph" w:customStyle="1" w:styleId="REFDOC">
    <w:name w:val="REFDOC"/>
    <w:basedOn w:val="Normal"/>
    <w:rsid w:val="00176C6F"/>
    <w:pPr>
      <w:tabs>
        <w:tab w:val="left" w:pos="918"/>
        <w:tab w:val="left" w:pos="1404"/>
        <w:tab w:val="left" w:pos="1872"/>
        <w:tab w:val="left" w:pos="6474"/>
        <w:tab w:val="left" w:pos="8208"/>
      </w:tabs>
      <w:ind w:left="6480" w:hanging="6480"/>
      <w:jc w:val="both"/>
    </w:pPr>
    <w:rPr>
      <w:b/>
      <w:i/>
      <w:color w:val="FF00FF"/>
      <w:sz w:val="28"/>
      <w:lang w:eastAsia="en-US"/>
    </w:rPr>
  </w:style>
  <w:style w:type="paragraph" w:styleId="BodyTextIndent">
    <w:name w:val="Body Text Indent"/>
    <w:basedOn w:val="Normal"/>
    <w:link w:val="BodyTextIndentChar"/>
    <w:rsid w:val="00FC6F7A"/>
    <w:pPr>
      <w:ind w:left="720"/>
    </w:pPr>
    <w:rPr>
      <w:rFonts w:ascii="Times New Roman" w:hAnsi="Times New Roman"/>
      <w:lang w:eastAsia="en-US"/>
    </w:rPr>
  </w:style>
  <w:style w:type="character" w:customStyle="1" w:styleId="BodyTextIndentChar">
    <w:name w:val="Body Text Indent Char"/>
    <w:basedOn w:val="DefaultParagraphFont"/>
    <w:link w:val="BodyTextIndent"/>
    <w:rsid w:val="00FC6F7A"/>
    <w:rPr>
      <w:rFonts w:ascii="Times New Roman" w:eastAsia="SimSun" w:hAnsi="Times New Roman" w:cs="Times New Roman"/>
      <w:sz w:val="24"/>
      <w:szCs w:val="20"/>
      <w:lang w:eastAsia="en-US"/>
    </w:rPr>
  </w:style>
  <w:style w:type="paragraph" w:customStyle="1" w:styleId="BulletPara">
    <w:name w:val="Bullet Para"/>
    <w:basedOn w:val="Normal"/>
    <w:rsid w:val="00387034"/>
    <w:pPr>
      <w:spacing w:before="240" w:after="60"/>
      <w:ind w:left="1008" w:hanging="288"/>
    </w:pPr>
    <w:rPr>
      <w:rFonts w:ascii="Times New Roman" w:hAnsi="Times New Roman"/>
      <w:sz w:val="26"/>
    </w:rPr>
  </w:style>
  <w:style w:type="paragraph" w:styleId="NoSpacing">
    <w:name w:val="No Spacing"/>
    <w:uiPriority w:val="1"/>
    <w:qFormat/>
    <w:rsid w:val="00387034"/>
    <w:pPr>
      <w:jc w:val="left"/>
    </w:pPr>
    <w:rPr>
      <w:rFonts w:eastAsia="SimSun" w:cs="Times New Roman"/>
      <w:sz w:val="24"/>
      <w:szCs w:val="20"/>
    </w:rPr>
  </w:style>
  <w:style w:type="paragraph" w:styleId="BodyText">
    <w:name w:val="Body Text"/>
    <w:basedOn w:val="Normal"/>
    <w:link w:val="BodyTextChar"/>
    <w:uiPriority w:val="99"/>
    <w:semiHidden/>
    <w:unhideWhenUsed/>
    <w:rsid w:val="00D00BB4"/>
    <w:pPr>
      <w:spacing w:after="120"/>
    </w:pPr>
  </w:style>
  <w:style w:type="character" w:customStyle="1" w:styleId="BodyTextChar">
    <w:name w:val="Body Text Char"/>
    <w:basedOn w:val="DefaultParagraphFont"/>
    <w:link w:val="BodyText"/>
    <w:uiPriority w:val="99"/>
    <w:semiHidden/>
    <w:rsid w:val="00D00BB4"/>
    <w:rPr>
      <w:rFonts w:eastAsia="SimSun" w:cs="Times New Roman"/>
      <w:sz w:val="24"/>
      <w:szCs w:val="20"/>
    </w:rPr>
  </w:style>
  <w:style w:type="paragraph" w:styleId="EndnoteText">
    <w:name w:val="endnote text"/>
    <w:basedOn w:val="Normal"/>
    <w:link w:val="EndnoteTextChar"/>
    <w:semiHidden/>
    <w:rsid w:val="007928D2"/>
    <w:rPr>
      <w:rFonts w:ascii="Courier New" w:hAnsi="Courier New"/>
      <w:lang w:val="en-US" w:eastAsia="en-US"/>
    </w:rPr>
  </w:style>
  <w:style w:type="character" w:customStyle="1" w:styleId="EndnoteTextChar">
    <w:name w:val="Endnote Text Char"/>
    <w:basedOn w:val="DefaultParagraphFont"/>
    <w:link w:val="EndnoteText"/>
    <w:semiHidden/>
    <w:rsid w:val="007928D2"/>
    <w:rPr>
      <w:rFonts w:ascii="Courier New" w:eastAsia="SimSun" w:hAnsi="Courier New" w:cs="Times New Roman"/>
      <w:sz w:val="24"/>
      <w:szCs w:val="20"/>
      <w:lang w:val="en-US" w:eastAsia="en-US"/>
    </w:rPr>
  </w:style>
  <w:style w:type="paragraph" w:styleId="BalloonText">
    <w:name w:val="Balloon Text"/>
    <w:basedOn w:val="Normal"/>
    <w:link w:val="BalloonTextChar"/>
    <w:uiPriority w:val="99"/>
    <w:semiHidden/>
    <w:unhideWhenUsed/>
    <w:rsid w:val="00B30D11"/>
    <w:rPr>
      <w:rFonts w:ascii="Tahoma" w:hAnsi="Tahoma" w:cs="Tahoma"/>
      <w:sz w:val="16"/>
      <w:szCs w:val="16"/>
    </w:rPr>
  </w:style>
  <w:style w:type="character" w:customStyle="1" w:styleId="BalloonTextChar">
    <w:name w:val="Balloon Text Char"/>
    <w:basedOn w:val="DefaultParagraphFont"/>
    <w:link w:val="BalloonText"/>
    <w:uiPriority w:val="99"/>
    <w:semiHidden/>
    <w:rsid w:val="00B30D11"/>
    <w:rPr>
      <w:rFonts w:ascii="Tahoma" w:eastAsia="SimSun" w:hAnsi="Tahoma" w:cs="Tahoma"/>
      <w:sz w:val="16"/>
      <w:szCs w:val="16"/>
    </w:rPr>
  </w:style>
  <w:style w:type="paragraph" w:styleId="TOC3">
    <w:name w:val="toc 3"/>
    <w:basedOn w:val="Normal"/>
    <w:next w:val="Normal"/>
    <w:autoRedefine/>
    <w:uiPriority w:val="39"/>
    <w:unhideWhenUsed/>
    <w:rsid w:val="00D07C6B"/>
    <w:pPr>
      <w:spacing w:after="100" w:line="276" w:lineRule="auto"/>
      <w:ind w:left="440"/>
    </w:pPr>
    <w:rPr>
      <w:rFonts w:asciiTheme="minorHAnsi" w:eastAsiaTheme="minorEastAsia" w:hAnsiTheme="minorHAnsi" w:cstheme="minorBidi"/>
      <w:sz w:val="22"/>
      <w:szCs w:val="22"/>
      <w:lang w:eastAsia="en-GB"/>
    </w:rPr>
  </w:style>
  <w:style w:type="paragraph" w:styleId="TOC4">
    <w:name w:val="toc 4"/>
    <w:basedOn w:val="Normal"/>
    <w:next w:val="Normal"/>
    <w:autoRedefine/>
    <w:uiPriority w:val="39"/>
    <w:unhideWhenUsed/>
    <w:rsid w:val="00D07C6B"/>
    <w:pPr>
      <w:spacing w:after="100" w:line="276" w:lineRule="auto"/>
      <w:ind w:left="660"/>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D07C6B"/>
    <w:pPr>
      <w:spacing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D07C6B"/>
    <w:pPr>
      <w:spacing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D07C6B"/>
    <w:pPr>
      <w:spacing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D07C6B"/>
    <w:pPr>
      <w:spacing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D07C6B"/>
    <w:pPr>
      <w:spacing w:after="100" w:line="276" w:lineRule="auto"/>
      <w:ind w:left="1760"/>
    </w:pPr>
    <w:rPr>
      <w:rFonts w:asciiTheme="minorHAnsi" w:eastAsiaTheme="minorEastAsia" w:hAnsiTheme="minorHAnsi" w:cstheme="minorBidi"/>
      <w:sz w:val="22"/>
      <w:szCs w:val="22"/>
      <w:lang w:eastAsia="en-GB"/>
    </w:rPr>
  </w:style>
  <w:style w:type="paragraph" w:customStyle="1" w:styleId="HeaderFooter">
    <w:name w:val="HeaderFooter"/>
    <w:basedOn w:val="Header"/>
    <w:rsid w:val="001D4C76"/>
    <w:pPr>
      <w:tabs>
        <w:tab w:val="clear" w:pos="4513"/>
        <w:tab w:val="clear" w:pos="9026"/>
        <w:tab w:val="center" w:pos="4320"/>
        <w:tab w:val="right" w:pos="8640"/>
      </w:tabs>
      <w:jc w:val="center"/>
    </w:pPr>
    <w:rPr>
      <w:rFonts w:cs="Times New Roman Bold"/>
      <w:smallCaps/>
    </w:rPr>
  </w:style>
  <w:style w:type="character" w:styleId="CommentReference">
    <w:name w:val="annotation reference"/>
    <w:basedOn w:val="DefaultParagraphFont"/>
    <w:uiPriority w:val="99"/>
    <w:semiHidden/>
    <w:unhideWhenUsed/>
    <w:rsid w:val="009E433B"/>
    <w:rPr>
      <w:sz w:val="16"/>
      <w:szCs w:val="16"/>
    </w:rPr>
  </w:style>
  <w:style w:type="paragraph" w:styleId="CommentText">
    <w:name w:val="annotation text"/>
    <w:basedOn w:val="Normal"/>
    <w:link w:val="CommentTextChar"/>
    <w:uiPriority w:val="99"/>
    <w:semiHidden/>
    <w:unhideWhenUsed/>
    <w:rsid w:val="009E433B"/>
    <w:rPr>
      <w:sz w:val="20"/>
    </w:rPr>
  </w:style>
  <w:style w:type="character" w:customStyle="1" w:styleId="CommentTextChar">
    <w:name w:val="Comment Text Char"/>
    <w:basedOn w:val="DefaultParagraphFont"/>
    <w:link w:val="CommentText"/>
    <w:uiPriority w:val="99"/>
    <w:semiHidden/>
    <w:rsid w:val="009E433B"/>
    <w:rPr>
      <w:rFonts w:eastAsia="SimSun" w:cs="Times New Roman"/>
      <w:szCs w:val="20"/>
    </w:rPr>
  </w:style>
  <w:style w:type="paragraph" w:styleId="CommentSubject">
    <w:name w:val="annotation subject"/>
    <w:basedOn w:val="CommentText"/>
    <w:next w:val="CommentText"/>
    <w:link w:val="CommentSubjectChar"/>
    <w:uiPriority w:val="99"/>
    <w:semiHidden/>
    <w:unhideWhenUsed/>
    <w:rsid w:val="009E433B"/>
    <w:rPr>
      <w:b/>
      <w:bCs/>
    </w:rPr>
  </w:style>
  <w:style w:type="character" w:customStyle="1" w:styleId="CommentSubjectChar">
    <w:name w:val="Comment Subject Char"/>
    <w:basedOn w:val="CommentTextChar"/>
    <w:link w:val="CommentSubject"/>
    <w:uiPriority w:val="99"/>
    <w:semiHidden/>
    <w:rsid w:val="009E433B"/>
    <w:rPr>
      <w:rFonts w:eastAsia="SimSun" w:cs="Times New Roman"/>
      <w:b/>
      <w:bCs/>
      <w:szCs w:val="20"/>
    </w:rPr>
  </w:style>
  <w:style w:type="paragraph" w:styleId="BodyText2">
    <w:name w:val="Body Text 2"/>
    <w:basedOn w:val="Normal"/>
    <w:link w:val="BodyText2Char"/>
    <w:uiPriority w:val="99"/>
    <w:semiHidden/>
    <w:unhideWhenUsed/>
    <w:rsid w:val="00053E3B"/>
    <w:pPr>
      <w:spacing w:after="120" w:line="480" w:lineRule="auto"/>
    </w:pPr>
  </w:style>
  <w:style w:type="character" w:customStyle="1" w:styleId="BodyText2Char">
    <w:name w:val="Body Text 2 Char"/>
    <w:basedOn w:val="DefaultParagraphFont"/>
    <w:link w:val="BodyText2"/>
    <w:uiPriority w:val="99"/>
    <w:semiHidden/>
    <w:rsid w:val="00053E3B"/>
    <w:rPr>
      <w:rFonts w:eastAsia="SimSun" w:cs="Times New Roman"/>
      <w:sz w:val="24"/>
      <w:szCs w:val="20"/>
    </w:rPr>
  </w:style>
  <w:style w:type="paragraph" w:styleId="Revision">
    <w:name w:val="Revision"/>
    <w:hidden/>
    <w:uiPriority w:val="99"/>
    <w:semiHidden/>
    <w:rsid w:val="009617E8"/>
    <w:pPr>
      <w:jc w:val="left"/>
    </w:pPr>
    <w:rPr>
      <w:rFonts w:eastAsia="SimSun" w:cs="Times New Roman"/>
      <w:sz w:val="24"/>
      <w:szCs w:val="20"/>
    </w:rPr>
  </w:style>
  <w:style w:type="character" w:styleId="FootnoteReference">
    <w:name w:val="footnote reference"/>
    <w:basedOn w:val="DefaultParagraphFont"/>
    <w:uiPriority w:val="99"/>
    <w:semiHidden/>
    <w:unhideWhenUsed/>
    <w:rsid w:val="00863692"/>
    <w:rPr>
      <w:vertAlign w:val="superscript"/>
    </w:rPr>
  </w:style>
  <w:style w:type="paragraph" w:styleId="NormalWeb">
    <w:name w:val="Normal (Web)"/>
    <w:basedOn w:val="Normal"/>
    <w:uiPriority w:val="99"/>
    <w:semiHidden/>
    <w:unhideWhenUsed/>
    <w:rsid w:val="00C360AE"/>
    <w:pPr>
      <w:spacing w:before="100" w:beforeAutospacing="1" w:after="100" w:afterAutospacing="1"/>
    </w:pPr>
    <w:rPr>
      <w:rFonts w:ascii="Times New Roman" w:eastAsia="Times New Roman" w:hAnsi="Times New Roman"/>
      <w:szCs w:val="24"/>
      <w:lang w:val="en-SG"/>
    </w:rPr>
  </w:style>
  <w:style w:type="character" w:styleId="Strong">
    <w:name w:val="Strong"/>
    <w:basedOn w:val="DefaultParagraphFont"/>
    <w:uiPriority w:val="22"/>
    <w:qFormat/>
    <w:rsid w:val="00C360AE"/>
    <w:rPr>
      <w:b/>
      <w:bCs/>
    </w:rPr>
  </w:style>
  <w:style w:type="character" w:styleId="UnresolvedMention">
    <w:name w:val="Unresolved Mention"/>
    <w:basedOn w:val="DefaultParagraphFont"/>
    <w:uiPriority w:val="99"/>
    <w:semiHidden/>
    <w:unhideWhenUsed/>
    <w:rsid w:val="00BC1A1D"/>
    <w:rPr>
      <w:color w:val="605E5C"/>
      <w:shd w:val="clear" w:color="auto" w:fill="E1DFDD"/>
    </w:rPr>
  </w:style>
  <w:style w:type="character" w:customStyle="1" w:styleId="ListParagraphChar">
    <w:name w:val="List Paragraph Char"/>
    <w:aliases w:val="Noise heading Char,RUS List Char,Heading 3i Char,Cell bullets Char,Text Char,Number abc Char,123 List Paragraph Char,List Paragraph1 Char,Credits Char,Rec para Char,alphabet listing Char,a List Paragraph Char,Recommendation Char"/>
    <w:basedOn w:val="DefaultParagraphFont"/>
    <w:link w:val="ListParagraph"/>
    <w:uiPriority w:val="34"/>
    <w:locked/>
    <w:rsid w:val="000159EA"/>
    <w:rPr>
      <w:rFonts w:eastAsia="SimSun" w:cs="Times New Roman"/>
      <w:sz w:val="24"/>
      <w:szCs w:val="20"/>
    </w:rPr>
  </w:style>
  <w:style w:type="paragraph" w:styleId="FootnoteText">
    <w:name w:val="footnote text"/>
    <w:basedOn w:val="Normal"/>
    <w:link w:val="FootnoteTextChar"/>
    <w:uiPriority w:val="99"/>
    <w:semiHidden/>
    <w:unhideWhenUsed/>
    <w:rsid w:val="009B3F39"/>
    <w:rPr>
      <w:sz w:val="20"/>
    </w:rPr>
  </w:style>
  <w:style w:type="character" w:customStyle="1" w:styleId="FootnoteTextChar">
    <w:name w:val="Footnote Text Char"/>
    <w:basedOn w:val="DefaultParagraphFont"/>
    <w:link w:val="FootnoteText"/>
    <w:uiPriority w:val="99"/>
    <w:semiHidden/>
    <w:rsid w:val="009B3F39"/>
    <w:rPr>
      <w:rFonts w:eastAsia="SimSu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3538">
      <w:bodyDiv w:val="1"/>
      <w:marLeft w:val="0"/>
      <w:marRight w:val="0"/>
      <w:marTop w:val="0"/>
      <w:marBottom w:val="0"/>
      <w:divBdr>
        <w:top w:val="none" w:sz="0" w:space="0" w:color="auto"/>
        <w:left w:val="none" w:sz="0" w:space="0" w:color="auto"/>
        <w:bottom w:val="none" w:sz="0" w:space="0" w:color="auto"/>
        <w:right w:val="none" w:sz="0" w:space="0" w:color="auto"/>
      </w:divBdr>
    </w:div>
    <w:div w:id="216207033">
      <w:bodyDiv w:val="1"/>
      <w:marLeft w:val="0"/>
      <w:marRight w:val="0"/>
      <w:marTop w:val="0"/>
      <w:marBottom w:val="0"/>
      <w:divBdr>
        <w:top w:val="none" w:sz="0" w:space="0" w:color="auto"/>
        <w:left w:val="none" w:sz="0" w:space="0" w:color="auto"/>
        <w:bottom w:val="none" w:sz="0" w:space="0" w:color="auto"/>
        <w:right w:val="none" w:sz="0" w:space="0" w:color="auto"/>
      </w:divBdr>
      <w:divsChild>
        <w:div w:id="985478878">
          <w:marLeft w:val="0"/>
          <w:marRight w:val="0"/>
          <w:marTop w:val="0"/>
          <w:marBottom w:val="0"/>
          <w:divBdr>
            <w:top w:val="none" w:sz="0" w:space="0" w:color="auto"/>
            <w:left w:val="none" w:sz="0" w:space="0" w:color="auto"/>
            <w:bottom w:val="none" w:sz="0" w:space="0" w:color="auto"/>
            <w:right w:val="none" w:sz="0" w:space="0" w:color="auto"/>
          </w:divBdr>
          <w:divsChild>
            <w:div w:id="2128964090">
              <w:marLeft w:val="0"/>
              <w:marRight w:val="0"/>
              <w:marTop w:val="0"/>
              <w:marBottom w:val="0"/>
              <w:divBdr>
                <w:top w:val="none" w:sz="0" w:space="0" w:color="auto"/>
                <w:left w:val="none" w:sz="0" w:space="0" w:color="auto"/>
                <w:bottom w:val="none" w:sz="0" w:space="0" w:color="auto"/>
                <w:right w:val="none" w:sz="0" w:space="0" w:color="auto"/>
              </w:divBdr>
              <w:divsChild>
                <w:div w:id="1420827960">
                  <w:marLeft w:val="0"/>
                  <w:marRight w:val="0"/>
                  <w:marTop w:val="0"/>
                  <w:marBottom w:val="0"/>
                  <w:divBdr>
                    <w:top w:val="none" w:sz="0" w:space="0" w:color="auto"/>
                    <w:left w:val="none" w:sz="0" w:space="0" w:color="auto"/>
                    <w:bottom w:val="none" w:sz="0" w:space="0" w:color="auto"/>
                    <w:right w:val="none" w:sz="0" w:space="0" w:color="auto"/>
                  </w:divBdr>
                  <w:divsChild>
                    <w:div w:id="48499705">
                      <w:marLeft w:val="0"/>
                      <w:marRight w:val="0"/>
                      <w:marTop w:val="0"/>
                      <w:marBottom w:val="0"/>
                      <w:divBdr>
                        <w:top w:val="none" w:sz="0" w:space="0" w:color="auto"/>
                        <w:left w:val="none" w:sz="0" w:space="0" w:color="auto"/>
                        <w:bottom w:val="none" w:sz="0" w:space="0" w:color="auto"/>
                        <w:right w:val="none" w:sz="0" w:space="0" w:color="auto"/>
                      </w:divBdr>
                      <w:divsChild>
                        <w:div w:id="1116100224">
                          <w:marLeft w:val="0"/>
                          <w:marRight w:val="0"/>
                          <w:marTop w:val="0"/>
                          <w:marBottom w:val="0"/>
                          <w:divBdr>
                            <w:top w:val="none" w:sz="0" w:space="0" w:color="auto"/>
                            <w:left w:val="none" w:sz="0" w:space="0" w:color="auto"/>
                            <w:bottom w:val="none" w:sz="0" w:space="0" w:color="auto"/>
                            <w:right w:val="none" w:sz="0" w:space="0" w:color="auto"/>
                          </w:divBdr>
                          <w:divsChild>
                            <w:div w:id="461194260">
                              <w:marLeft w:val="0"/>
                              <w:marRight w:val="0"/>
                              <w:marTop w:val="0"/>
                              <w:marBottom w:val="0"/>
                              <w:divBdr>
                                <w:top w:val="none" w:sz="0" w:space="0" w:color="auto"/>
                                <w:left w:val="none" w:sz="0" w:space="0" w:color="auto"/>
                                <w:bottom w:val="none" w:sz="0" w:space="0" w:color="auto"/>
                                <w:right w:val="none" w:sz="0" w:space="0" w:color="auto"/>
                              </w:divBdr>
                              <w:divsChild>
                                <w:div w:id="1557859653">
                                  <w:marLeft w:val="0"/>
                                  <w:marRight w:val="0"/>
                                  <w:marTop w:val="0"/>
                                  <w:marBottom w:val="0"/>
                                  <w:divBdr>
                                    <w:top w:val="none" w:sz="0" w:space="0" w:color="auto"/>
                                    <w:left w:val="none" w:sz="0" w:space="0" w:color="auto"/>
                                    <w:bottom w:val="none" w:sz="0" w:space="0" w:color="auto"/>
                                    <w:right w:val="none" w:sz="0" w:space="0" w:color="auto"/>
                                  </w:divBdr>
                                  <w:divsChild>
                                    <w:div w:id="14622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610109">
      <w:bodyDiv w:val="1"/>
      <w:marLeft w:val="0"/>
      <w:marRight w:val="0"/>
      <w:marTop w:val="0"/>
      <w:marBottom w:val="0"/>
      <w:divBdr>
        <w:top w:val="none" w:sz="0" w:space="0" w:color="auto"/>
        <w:left w:val="none" w:sz="0" w:space="0" w:color="auto"/>
        <w:bottom w:val="none" w:sz="0" w:space="0" w:color="auto"/>
        <w:right w:val="none" w:sz="0" w:space="0" w:color="auto"/>
      </w:divBdr>
    </w:div>
    <w:div w:id="573003954">
      <w:bodyDiv w:val="1"/>
      <w:marLeft w:val="0"/>
      <w:marRight w:val="0"/>
      <w:marTop w:val="0"/>
      <w:marBottom w:val="0"/>
      <w:divBdr>
        <w:top w:val="none" w:sz="0" w:space="0" w:color="auto"/>
        <w:left w:val="none" w:sz="0" w:space="0" w:color="auto"/>
        <w:bottom w:val="none" w:sz="0" w:space="0" w:color="auto"/>
        <w:right w:val="none" w:sz="0" w:space="0" w:color="auto"/>
      </w:divBdr>
    </w:div>
    <w:div w:id="670840374">
      <w:bodyDiv w:val="1"/>
      <w:marLeft w:val="0"/>
      <w:marRight w:val="0"/>
      <w:marTop w:val="0"/>
      <w:marBottom w:val="0"/>
      <w:divBdr>
        <w:top w:val="none" w:sz="0" w:space="0" w:color="auto"/>
        <w:left w:val="none" w:sz="0" w:space="0" w:color="auto"/>
        <w:bottom w:val="none" w:sz="0" w:space="0" w:color="auto"/>
        <w:right w:val="none" w:sz="0" w:space="0" w:color="auto"/>
      </w:divBdr>
    </w:div>
    <w:div w:id="966396409">
      <w:bodyDiv w:val="1"/>
      <w:marLeft w:val="0"/>
      <w:marRight w:val="0"/>
      <w:marTop w:val="0"/>
      <w:marBottom w:val="0"/>
      <w:divBdr>
        <w:top w:val="none" w:sz="0" w:space="0" w:color="auto"/>
        <w:left w:val="none" w:sz="0" w:space="0" w:color="auto"/>
        <w:bottom w:val="none" w:sz="0" w:space="0" w:color="auto"/>
        <w:right w:val="none" w:sz="0" w:space="0" w:color="auto"/>
      </w:divBdr>
    </w:div>
    <w:div w:id="1030030655">
      <w:bodyDiv w:val="1"/>
      <w:marLeft w:val="0"/>
      <w:marRight w:val="0"/>
      <w:marTop w:val="0"/>
      <w:marBottom w:val="0"/>
      <w:divBdr>
        <w:top w:val="none" w:sz="0" w:space="0" w:color="auto"/>
        <w:left w:val="none" w:sz="0" w:space="0" w:color="auto"/>
        <w:bottom w:val="none" w:sz="0" w:space="0" w:color="auto"/>
        <w:right w:val="none" w:sz="0" w:space="0" w:color="auto"/>
      </w:divBdr>
    </w:div>
    <w:div w:id="1040056879">
      <w:bodyDiv w:val="1"/>
      <w:marLeft w:val="0"/>
      <w:marRight w:val="0"/>
      <w:marTop w:val="0"/>
      <w:marBottom w:val="0"/>
      <w:divBdr>
        <w:top w:val="none" w:sz="0" w:space="0" w:color="auto"/>
        <w:left w:val="none" w:sz="0" w:space="0" w:color="auto"/>
        <w:bottom w:val="none" w:sz="0" w:space="0" w:color="auto"/>
        <w:right w:val="none" w:sz="0" w:space="0" w:color="auto"/>
      </w:divBdr>
    </w:div>
    <w:div w:id="1131823103">
      <w:bodyDiv w:val="1"/>
      <w:marLeft w:val="0"/>
      <w:marRight w:val="0"/>
      <w:marTop w:val="0"/>
      <w:marBottom w:val="0"/>
      <w:divBdr>
        <w:top w:val="none" w:sz="0" w:space="0" w:color="auto"/>
        <w:left w:val="none" w:sz="0" w:space="0" w:color="auto"/>
        <w:bottom w:val="none" w:sz="0" w:space="0" w:color="auto"/>
        <w:right w:val="none" w:sz="0" w:space="0" w:color="auto"/>
      </w:divBdr>
    </w:div>
    <w:div w:id="1184245076">
      <w:bodyDiv w:val="1"/>
      <w:marLeft w:val="0"/>
      <w:marRight w:val="0"/>
      <w:marTop w:val="0"/>
      <w:marBottom w:val="0"/>
      <w:divBdr>
        <w:top w:val="none" w:sz="0" w:space="0" w:color="auto"/>
        <w:left w:val="none" w:sz="0" w:space="0" w:color="auto"/>
        <w:bottom w:val="none" w:sz="0" w:space="0" w:color="auto"/>
        <w:right w:val="none" w:sz="0" w:space="0" w:color="auto"/>
      </w:divBdr>
    </w:div>
    <w:div w:id="1424760576">
      <w:bodyDiv w:val="1"/>
      <w:marLeft w:val="0"/>
      <w:marRight w:val="0"/>
      <w:marTop w:val="0"/>
      <w:marBottom w:val="0"/>
      <w:divBdr>
        <w:top w:val="none" w:sz="0" w:space="0" w:color="auto"/>
        <w:left w:val="none" w:sz="0" w:space="0" w:color="auto"/>
        <w:bottom w:val="none" w:sz="0" w:space="0" w:color="auto"/>
        <w:right w:val="none" w:sz="0" w:space="0" w:color="auto"/>
      </w:divBdr>
    </w:div>
    <w:div w:id="1652055724">
      <w:bodyDiv w:val="1"/>
      <w:marLeft w:val="0"/>
      <w:marRight w:val="0"/>
      <w:marTop w:val="0"/>
      <w:marBottom w:val="0"/>
      <w:divBdr>
        <w:top w:val="none" w:sz="0" w:space="0" w:color="auto"/>
        <w:left w:val="none" w:sz="0" w:space="0" w:color="auto"/>
        <w:bottom w:val="none" w:sz="0" w:space="0" w:color="auto"/>
        <w:right w:val="none" w:sz="0" w:space="0" w:color="auto"/>
      </w:divBdr>
    </w:div>
    <w:div w:id="1696229806">
      <w:bodyDiv w:val="1"/>
      <w:marLeft w:val="0"/>
      <w:marRight w:val="0"/>
      <w:marTop w:val="0"/>
      <w:marBottom w:val="0"/>
      <w:divBdr>
        <w:top w:val="none" w:sz="0" w:space="0" w:color="auto"/>
        <w:left w:val="none" w:sz="0" w:space="0" w:color="auto"/>
        <w:bottom w:val="none" w:sz="0" w:space="0" w:color="auto"/>
        <w:right w:val="none" w:sz="0" w:space="0" w:color="auto"/>
      </w:divBdr>
    </w:div>
    <w:div w:id="1931154207">
      <w:bodyDiv w:val="1"/>
      <w:marLeft w:val="0"/>
      <w:marRight w:val="0"/>
      <w:marTop w:val="0"/>
      <w:marBottom w:val="0"/>
      <w:divBdr>
        <w:top w:val="none" w:sz="0" w:space="0" w:color="auto"/>
        <w:left w:val="none" w:sz="0" w:space="0" w:color="auto"/>
        <w:bottom w:val="none" w:sz="0" w:space="0" w:color="auto"/>
        <w:right w:val="none" w:sz="0" w:space="0" w:color="auto"/>
      </w:divBdr>
    </w:div>
    <w:div w:id="20393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ta.gov.sg/content/ltagov/en/industry_innovations/industry_matters/tender.html" TargetMode="External"/><Relationship Id="rId18" Type="http://schemas.openxmlformats.org/officeDocument/2006/relationships/hyperlink" Target="http://www1.bca.gov.sg"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gebiz.gov.sg"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gebiz.gov.s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1.bca.gov.sg/procurement/pre-tender-st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eywordTag xmlns="954878f6-a681-4eed-9298-4aba3a097b2a" xsi:nil="true"/>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E803078BE96446A49ACC82E151939F" ma:contentTypeVersion="3" ma:contentTypeDescription="Create a new document." ma:contentTypeScope="" ma:versionID="e238becb1432e8775dc697825fbdebe7">
  <xsd:schema xmlns:xsd="http://www.w3.org/2001/XMLSchema" xmlns:xs="http://www.w3.org/2001/XMLSchema" xmlns:p="http://schemas.microsoft.com/office/2006/metadata/properties" xmlns:ns1="http://schemas.microsoft.com/sharepoint/v3" xmlns:ns2="954878f6-a681-4eed-9298-4aba3a097b2a" targetNamespace="http://schemas.microsoft.com/office/2006/metadata/properties" ma:root="true" ma:fieldsID="b2c51f2bd2ea0ed9945406d2f1a1c949" ns1:_="" ns2:_="">
    <xsd:import namespace="http://schemas.microsoft.com/sharepoint/v3"/>
    <xsd:import namespace="954878f6-a681-4eed-9298-4aba3a097b2a"/>
    <xsd:element name="properties">
      <xsd:complexType>
        <xsd:sequence>
          <xsd:element name="documentManagement">
            <xsd:complexType>
              <xsd:all>
                <xsd:element ref="ns1:PublishingStartDate" minOccurs="0"/>
                <xsd:element ref="ns1:PublishingExpirationDate" minOccurs="0"/>
                <xsd:element ref="ns2:SharedWithUsers" minOccurs="0"/>
                <xsd:element ref="ns2:Keyword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4878f6-a681-4eed-9298-4aba3a097b2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wordTag" ma:index="11" nillable="true" ma:displayName="Keyword" ma:internalName="KeywordTag">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4DA18A-7CD0-4D97-9590-41604CAF01B6}">
  <ds:schemaRefs>
    <ds:schemaRef ds:uri="http://schemas.openxmlformats.org/officeDocument/2006/bibliography"/>
  </ds:schemaRefs>
</ds:datastoreItem>
</file>

<file path=customXml/itemProps2.xml><?xml version="1.0" encoding="utf-8"?>
<ds:datastoreItem xmlns:ds="http://schemas.openxmlformats.org/officeDocument/2006/customXml" ds:itemID="{72FEDF91-1E53-4054-B78B-91B4FFD34BD7}">
  <ds:schemaRefs>
    <ds:schemaRef ds:uri="http://schemas.microsoft.com/sharepoint/v3/contenttype/forms"/>
  </ds:schemaRefs>
</ds:datastoreItem>
</file>

<file path=customXml/itemProps3.xml><?xml version="1.0" encoding="utf-8"?>
<ds:datastoreItem xmlns:ds="http://schemas.openxmlformats.org/officeDocument/2006/customXml" ds:itemID="{8E8E5303-C3E5-4F69-AD27-BB0816BE843A}">
  <ds:schemaRefs>
    <ds:schemaRef ds:uri="http://schemas.microsoft.com/office/2006/metadata/properties"/>
    <ds:schemaRef ds:uri="http://schemas.microsoft.com/office/infopath/2007/PartnerControls"/>
    <ds:schemaRef ds:uri="954878f6-a681-4eed-9298-4aba3a097b2a"/>
    <ds:schemaRef ds:uri="http://schemas.microsoft.com/sharepoint/v3"/>
  </ds:schemaRefs>
</ds:datastoreItem>
</file>

<file path=customXml/itemProps4.xml><?xml version="1.0" encoding="utf-8"?>
<ds:datastoreItem xmlns:ds="http://schemas.openxmlformats.org/officeDocument/2006/customXml" ds:itemID="{DA3111EA-5B32-4213-B91F-D3D62D5B6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54878f6-a681-4eed-9298-4aba3a097b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44</Pages>
  <Words>13999</Words>
  <Characters>79800</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93612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Leong</dc:creator>
  <cp:lastModifiedBy>Cheeze Nuggetz</cp:lastModifiedBy>
  <cp:revision>714</cp:revision>
  <cp:lastPrinted>2015-07-08T08:28:00Z</cp:lastPrinted>
  <dcterms:created xsi:type="dcterms:W3CDTF">2021-06-02T09:34:00Z</dcterms:created>
  <dcterms:modified xsi:type="dcterms:W3CDTF">2022-12-05T04:30:00Z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2021-09-28T05:21:02Z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a1f9d812-9254-4d57-9745-232484c33d10</vt:lpwstr>
  </property>
  <property fmtid="{D5CDD505-2E9C-101B-9397-08002B2CF9AE}" pid="8" name="MSIP_Label_4f288355-fb4c-44cd-b9ca-40cfc2aee5f8_ContentBits">
    <vt:lpwstr>0</vt:lpwstr>
  </property>
  <property fmtid="{D5CDD505-2E9C-101B-9397-08002B2CF9AE}" pid="9" name="ContentTypeId">
    <vt:lpwstr>0x010100BAE803078BE96446A49ACC82E151939F</vt:lpwstr>
  </property>
</Properties>
</file>