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280"/>
        <w:gridCol w:w="7280"/>
      </w:tblGrid>
      <w:tr>
        <w:trPr>
          <w:trHeight w:val="1" w:hRule="atLeast"/>
          <w:jc w:val="left"/>
        </w:trPr>
        <w:tc>
          <w:tcPr>
            <w:tcW w:w="7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6"/>
                <w:shd w:fill="auto" w:val="clear"/>
              </w:rPr>
              <w:t xml:space="preserve">HTML</w:t>
            </w:r>
          </w:p>
        </w:tc>
        <w:tc>
          <w:tcPr>
            <w:tcW w:w="7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56"/>
                <w:shd w:fill="auto" w:val="clear"/>
              </w:rPr>
              <w:t xml:space="preserve">JS</w:t>
            </w:r>
          </w:p>
        </w:tc>
      </w:tr>
      <w:tr>
        <w:trPr>
          <w:trHeight w:val="1" w:hRule="atLeast"/>
          <w:jc w:val="left"/>
        </w:trPr>
        <w:tc>
          <w:tcPr>
            <w:tcW w:w="7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</w:pP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h1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  <w:t xml:space="preserve">Моя любимая музыка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h1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&gt;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</w:pPr>
            <w:r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  <w:t xml:space="preserve">  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ul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BB80B3"/>
                <w:spacing w:val="0"/>
                <w:position w:val="0"/>
                <w:sz w:val="44"/>
                <w:shd w:fill="1B2B34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="</w:t>
            </w:r>
            <w:r>
              <w:rPr>
                <w:rFonts w:ascii="Consolas" w:hAnsi="Consolas" w:cs="Consolas" w:eastAsia="Consolas"/>
                <w:color w:val="99C794"/>
                <w:spacing w:val="0"/>
                <w:position w:val="0"/>
                <w:sz w:val="44"/>
                <w:shd w:fill="1B2B34" w:val="clear"/>
              </w:rPr>
              <w:t xml:space="preserve">playlist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"&gt;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</w:pPr>
            <w:r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BB80B3"/>
                <w:spacing w:val="0"/>
                <w:position w:val="0"/>
                <w:sz w:val="44"/>
                <w:shd w:fill="1B2B34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="</w:t>
            </w:r>
            <w:r>
              <w:rPr>
                <w:rFonts w:ascii="Consolas" w:hAnsi="Consolas" w:cs="Consolas" w:eastAsia="Consolas"/>
                <w:color w:val="99C794"/>
                <w:spacing w:val="0"/>
                <w:position w:val="0"/>
                <w:sz w:val="44"/>
                <w:shd w:fill="1B2B34" w:val="clear"/>
              </w:rPr>
              <w:t xml:space="preserve">song1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"&gt;&lt;/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&gt;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</w:pPr>
            <w:r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BB80B3"/>
                <w:spacing w:val="0"/>
                <w:position w:val="0"/>
                <w:sz w:val="44"/>
                <w:shd w:fill="1B2B34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="</w:t>
            </w:r>
            <w:r>
              <w:rPr>
                <w:rFonts w:ascii="Consolas" w:hAnsi="Consolas" w:cs="Consolas" w:eastAsia="Consolas"/>
                <w:color w:val="99C794"/>
                <w:spacing w:val="0"/>
                <w:position w:val="0"/>
                <w:sz w:val="44"/>
                <w:shd w:fill="1B2B34" w:val="clear"/>
              </w:rPr>
              <w:t xml:space="preserve">song2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"&gt;&lt;/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&gt;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</w:pPr>
            <w:r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  <w:t xml:space="preserve">    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BB80B3"/>
                <w:spacing w:val="0"/>
                <w:position w:val="0"/>
                <w:sz w:val="44"/>
                <w:shd w:fill="1B2B34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="</w:t>
            </w:r>
            <w:r>
              <w:rPr>
                <w:rFonts w:ascii="Consolas" w:hAnsi="Consolas" w:cs="Consolas" w:eastAsia="Consolas"/>
                <w:color w:val="99C794"/>
                <w:spacing w:val="0"/>
                <w:position w:val="0"/>
                <w:sz w:val="44"/>
                <w:shd w:fill="1B2B34" w:val="clear"/>
              </w:rPr>
              <w:t xml:space="preserve">song3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"&gt;&lt;/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li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&gt;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</w:pPr>
            <w:r>
              <w:rPr>
                <w:rFonts w:ascii="Consolas" w:hAnsi="Consolas" w:cs="Consolas" w:eastAsia="Consolas"/>
                <w:color w:val="CDD3DE"/>
                <w:spacing w:val="0"/>
                <w:position w:val="0"/>
                <w:sz w:val="44"/>
                <w:shd w:fill="1B2B34" w:val="clear"/>
              </w:rPr>
              <w:t xml:space="preserve">  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EB606B"/>
                <w:spacing w:val="0"/>
                <w:position w:val="0"/>
                <w:sz w:val="44"/>
                <w:shd w:fill="1B2B34" w:val="clear"/>
              </w:rPr>
              <w:t xml:space="preserve">ul</w:t>
            </w:r>
            <w:r>
              <w:rPr>
                <w:rFonts w:ascii="Consolas" w:hAnsi="Consolas" w:cs="Consolas" w:eastAsia="Consolas"/>
                <w:color w:val="5FB3B3"/>
                <w:spacing w:val="0"/>
                <w:position w:val="0"/>
                <w:sz w:val="44"/>
                <w:shd w:fill="1B2B34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7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function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addSongs(){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Let song1 = document.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querySelector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#song1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’);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song2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document.querySelector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#song2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’);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song3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document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 querySelector(‘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#song3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’);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song1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.innerHTML = “Humans”;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song2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innerHTML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= “Mercury”;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song3.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innerHTML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= “Followers”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window.onload =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addSongs()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