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5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"/>
        <w:gridCol w:w="2992"/>
        <w:gridCol w:w="955"/>
        <w:gridCol w:w="3535"/>
      </w:tblGrid>
      <w:tr w:rsidR="00F37A78" w:rsidRPr="00F37A78" w14:paraId="41D7D1BA" w14:textId="77777777" w:rsidTr="009951B3">
        <w:tc>
          <w:tcPr>
            <w:tcW w:w="9059" w:type="dxa"/>
            <w:gridSpan w:val="4"/>
            <w:shd w:val="clear" w:color="auto" w:fill="A6A6A6"/>
          </w:tcPr>
          <w:p w14:paraId="00BF316D" w14:textId="77777777" w:rsidR="00F37A78" w:rsidRPr="00F37A78" w:rsidRDefault="00F37A78" w:rsidP="00F37A78">
            <w:pPr>
              <w:spacing w:line="276" w:lineRule="auto"/>
              <w:jc w:val="center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Definición del proyecto</w:t>
            </w:r>
          </w:p>
        </w:tc>
      </w:tr>
      <w:tr w:rsidR="00F37A78" w:rsidRPr="00F37A78" w14:paraId="38C0BEEA" w14:textId="77777777" w:rsidTr="009951B3">
        <w:tc>
          <w:tcPr>
            <w:tcW w:w="4569" w:type="dxa"/>
            <w:gridSpan w:val="2"/>
            <w:shd w:val="clear" w:color="auto" w:fill="BFBFBF"/>
          </w:tcPr>
          <w:p w14:paraId="0F95B014" w14:textId="77777777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Nombre del proyecto:</w:t>
            </w:r>
          </w:p>
          <w:p w14:paraId="7C90B698" w14:textId="1F823843" w:rsidR="00F37A78" w:rsidRPr="00B67876" w:rsidRDefault="00AD23E2" w:rsidP="00F37A78">
            <w:pPr>
              <w:spacing w:line="276" w:lineRule="auto"/>
              <w:rPr>
                <w:rFonts w:eastAsia="Arial" w:cs="Arial"/>
                <w:b/>
                <w:bCs/>
                <w:sz w:val="22"/>
                <w:szCs w:val="20"/>
                <w:u w:val="single"/>
              </w:rPr>
            </w:pPr>
            <w:r w:rsidRPr="00B67876">
              <w:rPr>
                <w:rFonts w:eastAsia="Arial" w:cs="Arial"/>
                <w:b/>
                <w:bCs/>
                <w:sz w:val="22"/>
                <w:szCs w:val="20"/>
                <w:u w:val="single"/>
              </w:rPr>
              <w:t>Proyecto Cross</w:t>
            </w:r>
          </w:p>
        </w:tc>
        <w:tc>
          <w:tcPr>
            <w:tcW w:w="4490" w:type="dxa"/>
            <w:gridSpan w:val="2"/>
            <w:shd w:val="clear" w:color="auto" w:fill="BFBFBF"/>
          </w:tcPr>
          <w:p w14:paraId="56B9E26C" w14:textId="77777777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Administrador del proyecto:</w:t>
            </w:r>
          </w:p>
          <w:p w14:paraId="34303728" w14:textId="10CCE537" w:rsidR="00F37A78" w:rsidRPr="00F37A78" w:rsidRDefault="0091152C" w:rsidP="00F37A78">
            <w:pPr>
              <w:spacing w:line="276" w:lineRule="auto"/>
              <w:rPr>
                <w:rFonts w:eastAsia="Arial" w:cs="Arial"/>
                <w:b/>
                <w:sz w:val="22"/>
                <w:szCs w:val="20"/>
                <w:u w:val="single"/>
              </w:rPr>
            </w:pPr>
            <w:r>
              <w:rPr>
                <w:rFonts w:eastAsia="Arial" w:cs="Arial"/>
                <w:b/>
                <w:sz w:val="22"/>
                <w:szCs w:val="20"/>
                <w:u w:val="single"/>
              </w:rPr>
              <w:t xml:space="preserve">Lic. Eduardo </w:t>
            </w:r>
            <w:r w:rsidR="007D7DD2">
              <w:rPr>
                <w:rFonts w:eastAsia="Arial" w:cs="Arial"/>
                <w:b/>
                <w:sz w:val="22"/>
                <w:szCs w:val="20"/>
                <w:u w:val="single"/>
              </w:rPr>
              <w:t>Sánchez</w:t>
            </w:r>
          </w:p>
        </w:tc>
      </w:tr>
      <w:tr w:rsidR="00F37A78" w:rsidRPr="00F37A78" w14:paraId="7CA66C84" w14:textId="77777777" w:rsidTr="009951B3">
        <w:tc>
          <w:tcPr>
            <w:tcW w:w="1577" w:type="dxa"/>
            <w:shd w:val="clear" w:color="auto" w:fill="BFBFBF"/>
          </w:tcPr>
          <w:p w14:paraId="3711B950" w14:textId="44FFF929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Descripción del proyecto</w:t>
            </w:r>
          </w:p>
        </w:tc>
        <w:tc>
          <w:tcPr>
            <w:tcW w:w="7482" w:type="dxa"/>
            <w:gridSpan w:val="3"/>
          </w:tcPr>
          <w:p w14:paraId="3DFF0D1A" w14:textId="7B3D757D" w:rsidR="00F37A78" w:rsidRPr="00F37A78" w:rsidRDefault="00C34303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>
              <w:rPr>
                <w:rFonts w:eastAsia="Arial" w:cs="Arial"/>
                <w:sz w:val="22"/>
                <w:szCs w:val="20"/>
              </w:rPr>
              <w:t xml:space="preserve">Aplicación web </w:t>
            </w:r>
            <w:r w:rsidR="00AA6D88">
              <w:rPr>
                <w:rFonts w:eastAsia="Arial" w:cs="Arial"/>
                <w:sz w:val="22"/>
                <w:szCs w:val="20"/>
              </w:rPr>
              <w:t>de un asistente virtual que atiende aspectos esco</w:t>
            </w:r>
            <w:r w:rsidR="00171743">
              <w:rPr>
                <w:rFonts w:eastAsia="Arial" w:cs="Arial"/>
                <w:sz w:val="22"/>
                <w:szCs w:val="20"/>
              </w:rPr>
              <w:t>lares, administrativos y de ubicación con respecto a la UTC</w:t>
            </w:r>
          </w:p>
        </w:tc>
      </w:tr>
      <w:tr w:rsidR="00F37A78" w:rsidRPr="00F37A78" w14:paraId="07FFC874" w14:textId="77777777" w:rsidTr="009951B3">
        <w:tc>
          <w:tcPr>
            <w:tcW w:w="1577" w:type="dxa"/>
            <w:shd w:val="clear" w:color="auto" w:fill="BFBFBF"/>
          </w:tcPr>
          <w:p w14:paraId="259EF26F" w14:textId="07398716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Nivel de autoridad del responsable del proyecto</w:t>
            </w:r>
          </w:p>
        </w:tc>
        <w:tc>
          <w:tcPr>
            <w:tcW w:w="7482" w:type="dxa"/>
            <w:gridSpan w:val="3"/>
          </w:tcPr>
          <w:p w14:paraId="6C956FF1" w14:textId="77777777" w:rsidR="00F37A78" w:rsidRDefault="00462E2E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>
              <w:rPr>
                <w:rFonts w:eastAsia="Arial" w:cs="Arial"/>
                <w:sz w:val="22"/>
                <w:szCs w:val="20"/>
              </w:rPr>
              <w:t>Responsables del proyecto:</w:t>
            </w:r>
          </w:p>
          <w:p w14:paraId="7120B3D1" w14:textId="0ED27F47" w:rsidR="00462E2E" w:rsidRDefault="00D935E6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>
              <w:rPr>
                <w:rFonts w:eastAsia="Arial" w:cs="Arial"/>
                <w:sz w:val="22"/>
                <w:szCs w:val="20"/>
              </w:rPr>
              <w:t xml:space="preserve">Lic. Eduardo Sánchez </w:t>
            </w:r>
            <w:r w:rsidR="00171A54">
              <w:rPr>
                <w:rFonts w:eastAsia="Arial" w:cs="Arial"/>
                <w:sz w:val="22"/>
                <w:szCs w:val="20"/>
              </w:rPr>
              <w:t>– Alta</w:t>
            </w:r>
          </w:p>
          <w:p w14:paraId="36EFAC3D" w14:textId="1F3D01BB" w:rsidR="002E1E90" w:rsidRDefault="00DC664F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>
              <w:rPr>
                <w:rFonts w:eastAsia="Arial" w:cs="Arial"/>
                <w:sz w:val="22"/>
                <w:szCs w:val="20"/>
              </w:rPr>
              <w:t>ING</w:t>
            </w:r>
            <w:r w:rsidR="00990025">
              <w:rPr>
                <w:rFonts w:eastAsia="Arial" w:cs="Arial"/>
                <w:sz w:val="22"/>
                <w:szCs w:val="20"/>
              </w:rPr>
              <w:t xml:space="preserve">. Arturo Yáñez </w:t>
            </w:r>
            <w:r w:rsidR="0043584A">
              <w:rPr>
                <w:rFonts w:eastAsia="Arial" w:cs="Arial"/>
                <w:sz w:val="22"/>
                <w:szCs w:val="20"/>
              </w:rPr>
              <w:t>G</w:t>
            </w:r>
            <w:r w:rsidR="006C76CA">
              <w:rPr>
                <w:rFonts w:eastAsia="Arial" w:cs="Arial"/>
                <w:sz w:val="22"/>
                <w:szCs w:val="20"/>
              </w:rPr>
              <w:t>arcía</w:t>
            </w:r>
            <w:r w:rsidR="006D6AB7">
              <w:rPr>
                <w:rFonts w:eastAsia="Arial" w:cs="Arial"/>
                <w:sz w:val="22"/>
                <w:szCs w:val="20"/>
              </w:rPr>
              <w:t xml:space="preserve"> - Alta</w:t>
            </w:r>
          </w:p>
          <w:p w14:paraId="4D7AB75D" w14:textId="317E34B8" w:rsidR="007327E1" w:rsidRDefault="007408FA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>
              <w:rPr>
                <w:rFonts w:eastAsia="Arial" w:cs="Arial"/>
                <w:sz w:val="22"/>
                <w:szCs w:val="20"/>
              </w:rPr>
              <w:t>MTI. Jos</w:t>
            </w:r>
            <w:r w:rsidR="00101DB7">
              <w:rPr>
                <w:rFonts w:eastAsia="Arial" w:cs="Arial"/>
                <w:sz w:val="22"/>
                <w:szCs w:val="20"/>
              </w:rPr>
              <w:t>é Fernando M</w:t>
            </w:r>
            <w:r w:rsidR="00B021ED">
              <w:rPr>
                <w:rFonts w:eastAsia="Arial" w:cs="Arial"/>
                <w:sz w:val="22"/>
                <w:szCs w:val="20"/>
              </w:rPr>
              <w:t>árquez Garc</w:t>
            </w:r>
            <w:r w:rsidR="0041154F">
              <w:rPr>
                <w:rFonts w:eastAsia="Arial" w:cs="Arial"/>
                <w:sz w:val="22"/>
                <w:szCs w:val="20"/>
              </w:rPr>
              <w:t>ía</w:t>
            </w:r>
            <w:r w:rsidR="006C76CA">
              <w:rPr>
                <w:rFonts w:eastAsia="Arial" w:cs="Arial"/>
                <w:sz w:val="22"/>
                <w:szCs w:val="20"/>
              </w:rPr>
              <w:t xml:space="preserve"> </w:t>
            </w:r>
            <w:r w:rsidR="00FB1B5E">
              <w:rPr>
                <w:rFonts w:eastAsia="Arial" w:cs="Arial"/>
                <w:sz w:val="22"/>
                <w:szCs w:val="20"/>
              </w:rPr>
              <w:t>- Alt</w:t>
            </w:r>
            <w:r w:rsidR="006D6AB7">
              <w:rPr>
                <w:rFonts w:eastAsia="Arial" w:cs="Arial"/>
                <w:sz w:val="22"/>
                <w:szCs w:val="20"/>
              </w:rPr>
              <w:t>a</w:t>
            </w:r>
          </w:p>
          <w:p w14:paraId="501712E9" w14:textId="40B2F235" w:rsidR="00171A54" w:rsidRDefault="00D87DD9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>
              <w:rPr>
                <w:rFonts w:eastAsia="Arial" w:cs="Arial"/>
                <w:sz w:val="22"/>
                <w:szCs w:val="20"/>
              </w:rPr>
              <w:t>T</w:t>
            </w:r>
            <w:r w:rsidR="000B1162">
              <w:rPr>
                <w:rFonts w:eastAsia="Arial" w:cs="Arial"/>
                <w:sz w:val="22"/>
                <w:szCs w:val="20"/>
              </w:rPr>
              <w:t>.</w:t>
            </w:r>
            <w:r>
              <w:rPr>
                <w:rFonts w:eastAsia="Arial" w:cs="Arial"/>
                <w:sz w:val="22"/>
                <w:szCs w:val="20"/>
              </w:rPr>
              <w:t>S</w:t>
            </w:r>
            <w:r w:rsidR="000B1162">
              <w:rPr>
                <w:rFonts w:eastAsia="Arial" w:cs="Arial"/>
                <w:sz w:val="22"/>
                <w:szCs w:val="20"/>
              </w:rPr>
              <w:t>.</w:t>
            </w:r>
            <w:r>
              <w:rPr>
                <w:rFonts w:eastAsia="Arial" w:cs="Arial"/>
                <w:sz w:val="22"/>
                <w:szCs w:val="20"/>
              </w:rPr>
              <w:t>U. Hernandez Cepeda Salvador Alejandro – media</w:t>
            </w:r>
          </w:p>
          <w:p w14:paraId="2B0A9BB5" w14:textId="340CFE0E" w:rsidR="00D87DD9" w:rsidRDefault="009951B3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>
              <w:rPr>
                <w:rFonts w:eastAsia="Arial" w:cs="Arial"/>
                <w:sz w:val="22"/>
                <w:szCs w:val="20"/>
              </w:rPr>
              <w:t>Lic. superior</w:t>
            </w:r>
            <w:r w:rsidR="00491EE8">
              <w:rPr>
                <w:rFonts w:eastAsia="Arial" w:cs="Arial"/>
                <w:sz w:val="22"/>
                <w:szCs w:val="20"/>
              </w:rPr>
              <w:t xml:space="preserve"> </w:t>
            </w:r>
            <w:r w:rsidR="000911A9" w:rsidRPr="000911A9">
              <w:rPr>
                <w:rFonts w:eastAsia="Arial" w:cs="Arial"/>
                <w:sz w:val="22"/>
                <w:szCs w:val="20"/>
              </w:rPr>
              <w:t>Erik Oswaldo Casillas Ochoa</w:t>
            </w:r>
            <w:r w:rsidR="003602CE">
              <w:rPr>
                <w:rFonts w:eastAsia="Arial" w:cs="Arial"/>
                <w:sz w:val="22"/>
                <w:szCs w:val="20"/>
              </w:rPr>
              <w:t>–</w:t>
            </w:r>
            <w:r w:rsidR="00B67876">
              <w:rPr>
                <w:rFonts w:eastAsia="Arial" w:cs="Arial"/>
                <w:sz w:val="22"/>
                <w:szCs w:val="20"/>
              </w:rPr>
              <w:t xml:space="preserve"> media</w:t>
            </w:r>
          </w:p>
          <w:p w14:paraId="1BF084E5" w14:textId="362A5C4A" w:rsidR="00B675B4" w:rsidRDefault="00B675B4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B675B4">
              <w:rPr>
                <w:rFonts w:eastAsia="Arial" w:cs="Arial"/>
                <w:sz w:val="22"/>
                <w:szCs w:val="20"/>
              </w:rPr>
              <w:t>Francisco Javier Hernández Malacara</w:t>
            </w:r>
            <w:r>
              <w:rPr>
                <w:rFonts w:eastAsia="Arial" w:cs="Arial"/>
                <w:sz w:val="22"/>
                <w:szCs w:val="20"/>
              </w:rPr>
              <w:t xml:space="preserve"> – medio</w:t>
            </w:r>
          </w:p>
          <w:p w14:paraId="7E9747BF" w14:textId="6E281794" w:rsidR="00B675B4" w:rsidRDefault="00BC04AC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proofErr w:type="spellStart"/>
            <w:r w:rsidRPr="00BC04AC">
              <w:rPr>
                <w:rFonts w:eastAsia="Arial" w:cs="Arial"/>
                <w:sz w:val="22"/>
                <w:szCs w:val="20"/>
              </w:rPr>
              <w:t>Josue</w:t>
            </w:r>
            <w:proofErr w:type="spellEnd"/>
            <w:r w:rsidRPr="00BC04AC">
              <w:rPr>
                <w:rFonts w:eastAsia="Arial" w:cs="Arial"/>
                <w:sz w:val="22"/>
                <w:szCs w:val="20"/>
              </w:rPr>
              <w:t xml:space="preserve"> </w:t>
            </w:r>
            <w:proofErr w:type="spellStart"/>
            <w:r w:rsidRPr="00BC04AC">
              <w:rPr>
                <w:rFonts w:eastAsia="Arial" w:cs="Arial"/>
                <w:sz w:val="22"/>
                <w:szCs w:val="20"/>
              </w:rPr>
              <w:t>Ozem</w:t>
            </w:r>
            <w:proofErr w:type="spellEnd"/>
            <w:r w:rsidRPr="00BC04AC">
              <w:rPr>
                <w:rFonts w:eastAsia="Arial" w:cs="Arial"/>
                <w:sz w:val="22"/>
                <w:szCs w:val="20"/>
              </w:rPr>
              <w:t xml:space="preserve"> Coronado Garza</w:t>
            </w:r>
          </w:p>
          <w:p w14:paraId="4EA4167E" w14:textId="4DB3D897" w:rsidR="00D87DD9" w:rsidRPr="00F37A78" w:rsidRDefault="00D87DD9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</w:p>
        </w:tc>
      </w:tr>
      <w:tr w:rsidR="00F37A78" w:rsidRPr="00F37A78" w14:paraId="047E40B9" w14:textId="77777777" w:rsidTr="009951B3">
        <w:tc>
          <w:tcPr>
            <w:tcW w:w="1577" w:type="dxa"/>
            <w:shd w:val="clear" w:color="auto" w:fill="BFBFBF"/>
          </w:tcPr>
          <w:p w14:paraId="413F187F" w14:textId="33D18073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Necesidad de la organización</w:t>
            </w:r>
          </w:p>
        </w:tc>
        <w:tc>
          <w:tcPr>
            <w:tcW w:w="7482" w:type="dxa"/>
            <w:gridSpan w:val="3"/>
          </w:tcPr>
          <w:p w14:paraId="665275CE" w14:textId="7D70A6BF" w:rsidR="00F37A78" w:rsidRPr="00F37A78" w:rsidRDefault="00525550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>
              <w:rPr>
                <w:rFonts w:eastAsia="Arial" w:cs="Arial"/>
                <w:sz w:val="22"/>
                <w:szCs w:val="20"/>
              </w:rPr>
              <w:t>Atender y resolver las dudas que tengan tanto visitantes</w:t>
            </w:r>
            <w:r w:rsidR="00E825AE">
              <w:rPr>
                <w:rFonts w:eastAsia="Arial" w:cs="Arial"/>
                <w:sz w:val="22"/>
                <w:szCs w:val="20"/>
              </w:rPr>
              <w:t>, alumnos y administrativos o nuevo personal sobre la UTC</w:t>
            </w:r>
            <w:r w:rsidR="00E31889">
              <w:rPr>
                <w:rFonts w:eastAsia="Arial" w:cs="Arial"/>
                <w:sz w:val="22"/>
                <w:szCs w:val="20"/>
              </w:rPr>
              <w:t>.</w:t>
            </w:r>
          </w:p>
        </w:tc>
      </w:tr>
      <w:tr w:rsidR="00F37A78" w:rsidRPr="00F37A78" w14:paraId="654FF71D" w14:textId="77777777" w:rsidTr="009951B3">
        <w:tc>
          <w:tcPr>
            <w:tcW w:w="1577" w:type="dxa"/>
            <w:shd w:val="clear" w:color="auto" w:fill="BFBFBF"/>
          </w:tcPr>
          <w:p w14:paraId="7A85A75C" w14:textId="77777777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Justificación del proyecto</w:t>
            </w:r>
          </w:p>
        </w:tc>
        <w:tc>
          <w:tcPr>
            <w:tcW w:w="7482" w:type="dxa"/>
            <w:gridSpan w:val="3"/>
          </w:tcPr>
          <w:p w14:paraId="7472706D" w14:textId="739027C6" w:rsidR="00F37A78" w:rsidRPr="00F37A78" w:rsidRDefault="00E31889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>
              <w:rPr>
                <w:rFonts w:eastAsia="Arial" w:cs="Arial"/>
                <w:sz w:val="22"/>
                <w:szCs w:val="20"/>
              </w:rPr>
              <w:t xml:space="preserve">Se quiere implementar un asistente en las casetas para que atienda a las visitas </w:t>
            </w:r>
            <w:r w:rsidR="00631348">
              <w:rPr>
                <w:rFonts w:eastAsia="Arial" w:cs="Arial"/>
                <w:sz w:val="22"/>
                <w:szCs w:val="20"/>
              </w:rPr>
              <w:t>principalmente, además esta herramienta estará disponible en línea.</w:t>
            </w:r>
          </w:p>
        </w:tc>
      </w:tr>
      <w:tr w:rsidR="00F37A78" w:rsidRPr="00F37A78" w14:paraId="5145F1F1" w14:textId="77777777" w:rsidTr="009951B3">
        <w:tc>
          <w:tcPr>
            <w:tcW w:w="1577" w:type="dxa"/>
            <w:shd w:val="clear" w:color="auto" w:fill="BFBFBF"/>
          </w:tcPr>
          <w:p w14:paraId="47C7F491" w14:textId="3E498CAF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 xml:space="preserve">Recursos </w:t>
            </w:r>
            <w:r w:rsidR="00AD23E2" w:rsidRPr="00F37A78">
              <w:rPr>
                <w:rFonts w:eastAsia="Arial" w:cs="Arial"/>
                <w:sz w:val="22"/>
                <w:szCs w:val="20"/>
              </w:rPr>
              <w:t>preasignados</w:t>
            </w:r>
          </w:p>
        </w:tc>
        <w:tc>
          <w:tcPr>
            <w:tcW w:w="7482" w:type="dxa"/>
            <w:gridSpan w:val="3"/>
          </w:tcPr>
          <w:p w14:paraId="211582C1" w14:textId="327AADCE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Recursos Humanos, Financieros, Tecnológicas, Infraestructura</w:t>
            </w:r>
            <w:r w:rsidR="00AD23E2">
              <w:rPr>
                <w:rFonts w:eastAsia="Arial" w:cs="Arial"/>
                <w:sz w:val="22"/>
                <w:szCs w:val="20"/>
              </w:rPr>
              <w:t>, etc.</w:t>
            </w:r>
          </w:p>
        </w:tc>
      </w:tr>
      <w:tr w:rsidR="00F37A78" w:rsidRPr="00F37A78" w14:paraId="25781EE7" w14:textId="77777777" w:rsidTr="00E3664C">
        <w:tc>
          <w:tcPr>
            <w:tcW w:w="1577" w:type="dxa"/>
            <w:vMerge w:val="restart"/>
            <w:shd w:val="clear" w:color="auto" w:fill="BFBFBF"/>
            <w:vAlign w:val="center"/>
          </w:tcPr>
          <w:p w14:paraId="035F7D80" w14:textId="77777777" w:rsidR="00F37A78" w:rsidRPr="00F37A78" w:rsidRDefault="00F37A78" w:rsidP="00E3664C">
            <w:pPr>
              <w:spacing w:line="276" w:lineRule="auto"/>
              <w:jc w:val="left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Entregables</w:t>
            </w:r>
          </w:p>
        </w:tc>
        <w:tc>
          <w:tcPr>
            <w:tcW w:w="3947" w:type="dxa"/>
            <w:gridSpan w:val="2"/>
            <w:shd w:val="clear" w:color="auto" w:fill="BFBFBF"/>
          </w:tcPr>
          <w:p w14:paraId="015E4DE7" w14:textId="77777777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Lista de entregables para el cliente</w:t>
            </w:r>
          </w:p>
        </w:tc>
        <w:tc>
          <w:tcPr>
            <w:tcW w:w="3535" w:type="dxa"/>
            <w:shd w:val="clear" w:color="auto" w:fill="BFBFBF"/>
          </w:tcPr>
          <w:p w14:paraId="19DF4573" w14:textId="77777777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  <w:u w:val="single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Fecha para entrega</w:t>
            </w:r>
          </w:p>
        </w:tc>
      </w:tr>
      <w:tr w:rsidR="00F37A78" w:rsidRPr="00F37A78" w14:paraId="1140D7EC" w14:textId="77777777" w:rsidTr="009951B3">
        <w:tc>
          <w:tcPr>
            <w:tcW w:w="1577" w:type="dxa"/>
            <w:vMerge/>
            <w:shd w:val="clear" w:color="auto" w:fill="BFBFBF"/>
          </w:tcPr>
          <w:p w14:paraId="0C4645E5" w14:textId="77777777" w:rsidR="00F37A78" w:rsidRPr="00F37A78" w:rsidRDefault="00F37A78" w:rsidP="00F37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z w:val="22"/>
                <w:szCs w:val="20"/>
                <w:u w:val="single"/>
              </w:rPr>
            </w:pPr>
          </w:p>
        </w:tc>
        <w:tc>
          <w:tcPr>
            <w:tcW w:w="3947" w:type="dxa"/>
            <w:gridSpan w:val="2"/>
          </w:tcPr>
          <w:p w14:paraId="7EF42656" w14:textId="77777777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Project Charter</w:t>
            </w:r>
          </w:p>
        </w:tc>
        <w:tc>
          <w:tcPr>
            <w:tcW w:w="3535" w:type="dxa"/>
          </w:tcPr>
          <w:p w14:paraId="776FA604" w14:textId="5FEEBBA9" w:rsidR="00F37A78" w:rsidRPr="00F37A78" w:rsidRDefault="00DF1EBA" w:rsidP="00F37A78">
            <w:pPr>
              <w:spacing w:line="276" w:lineRule="auto"/>
              <w:jc w:val="right"/>
              <w:rPr>
                <w:rFonts w:eastAsia="Arial" w:cs="Arial"/>
                <w:sz w:val="22"/>
                <w:szCs w:val="20"/>
              </w:rPr>
            </w:pPr>
            <w:r>
              <w:rPr>
                <w:rFonts w:eastAsia="Arial" w:cs="Arial"/>
                <w:sz w:val="22"/>
                <w:szCs w:val="20"/>
              </w:rPr>
              <w:t>11 de mayo de 2024</w:t>
            </w:r>
          </w:p>
        </w:tc>
      </w:tr>
      <w:tr w:rsidR="00F37A78" w:rsidRPr="00F37A78" w14:paraId="6FE1ABA4" w14:textId="77777777" w:rsidTr="009951B3">
        <w:tc>
          <w:tcPr>
            <w:tcW w:w="1577" w:type="dxa"/>
            <w:vMerge/>
            <w:shd w:val="clear" w:color="auto" w:fill="BFBFBF"/>
          </w:tcPr>
          <w:p w14:paraId="7FA844EF" w14:textId="77777777" w:rsidR="00F37A78" w:rsidRPr="00F37A78" w:rsidRDefault="00F37A78" w:rsidP="00F37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z w:val="22"/>
                <w:szCs w:val="20"/>
              </w:rPr>
            </w:pPr>
          </w:p>
        </w:tc>
        <w:tc>
          <w:tcPr>
            <w:tcW w:w="3947" w:type="dxa"/>
            <w:gridSpan w:val="2"/>
          </w:tcPr>
          <w:p w14:paraId="75697A9C" w14:textId="77777777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WBS</w:t>
            </w:r>
          </w:p>
        </w:tc>
        <w:tc>
          <w:tcPr>
            <w:tcW w:w="3535" w:type="dxa"/>
          </w:tcPr>
          <w:p w14:paraId="6A91A130" w14:textId="1267263C" w:rsidR="00F37A78" w:rsidRPr="00F37A78" w:rsidRDefault="00F37A78" w:rsidP="00F37A78">
            <w:pPr>
              <w:spacing w:line="276" w:lineRule="auto"/>
              <w:jc w:val="right"/>
              <w:rPr>
                <w:rFonts w:eastAsia="Arial" w:cs="Arial"/>
                <w:sz w:val="22"/>
                <w:szCs w:val="20"/>
              </w:rPr>
            </w:pPr>
          </w:p>
        </w:tc>
      </w:tr>
      <w:tr w:rsidR="00F37A78" w:rsidRPr="00F37A78" w14:paraId="1EC30B9D" w14:textId="77777777" w:rsidTr="009951B3">
        <w:tc>
          <w:tcPr>
            <w:tcW w:w="1577" w:type="dxa"/>
            <w:vMerge/>
            <w:shd w:val="clear" w:color="auto" w:fill="BFBFBF"/>
          </w:tcPr>
          <w:p w14:paraId="3F82A06C" w14:textId="77777777" w:rsidR="00F37A78" w:rsidRPr="00F37A78" w:rsidRDefault="00F37A78" w:rsidP="00F37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z w:val="22"/>
                <w:szCs w:val="20"/>
              </w:rPr>
            </w:pPr>
          </w:p>
        </w:tc>
        <w:tc>
          <w:tcPr>
            <w:tcW w:w="3947" w:type="dxa"/>
            <w:gridSpan w:val="2"/>
          </w:tcPr>
          <w:p w14:paraId="1151342A" w14:textId="77777777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Documento SRS</w:t>
            </w:r>
          </w:p>
        </w:tc>
        <w:tc>
          <w:tcPr>
            <w:tcW w:w="3535" w:type="dxa"/>
          </w:tcPr>
          <w:p w14:paraId="734AFC6E" w14:textId="1A328233" w:rsidR="00F37A78" w:rsidRPr="00F37A78" w:rsidRDefault="00F37A78" w:rsidP="00F37A78">
            <w:pPr>
              <w:spacing w:line="276" w:lineRule="auto"/>
              <w:jc w:val="right"/>
              <w:rPr>
                <w:rFonts w:eastAsia="Arial" w:cs="Arial"/>
                <w:sz w:val="22"/>
                <w:szCs w:val="20"/>
              </w:rPr>
            </w:pPr>
          </w:p>
        </w:tc>
      </w:tr>
      <w:tr w:rsidR="00F37A78" w:rsidRPr="00F37A78" w14:paraId="7449E229" w14:textId="77777777" w:rsidTr="009951B3">
        <w:tc>
          <w:tcPr>
            <w:tcW w:w="1577" w:type="dxa"/>
            <w:vMerge/>
            <w:shd w:val="clear" w:color="auto" w:fill="BFBFBF"/>
          </w:tcPr>
          <w:p w14:paraId="3BA13F0E" w14:textId="77777777" w:rsidR="00F37A78" w:rsidRPr="00F37A78" w:rsidRDefault="00F37A78" w:rsidP="00F37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z w:val="22"/>
                <w:szCs w:val="20"/>
              </w:rPr>
            </w:pPr>
          </w:p>
        </w:tc>
        <w:tc>
          <w:tcPr>
            <w:tcW w:w="3947" w:type="dxa"/>
            <w:gridSpan w:val="2"/>
          </w:tcPr>
          <w:p w14:paraId="33FCDEB1" w14:textId="77777777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Documento de Planeación</w:t>
            </w:r>
          </w:p>
        </w:tc>
        <w:tc>
          <w:tcPr>
            <w:tcW w:w="3535" w:type="dxa"/>
          </w:tcPr>
          <w:p w14:paraId="06F807A4" w14:textId="1EB98D0F" w:rsidR="00F37A78" w:rsidRPr="00F37A78" w:rsidRDefault="00F37A78" w:rsidP="00F37A78">
            <w:pPr>
              <w:spacing w:line="276" w:lineRule="auto"/>
              <w:jc w:val="right"/>
              <w:rPr>
                <w:rFonts w:eastAsia="Arial" w:cs="Arial"/>
                <w:sz w:val="22"/>
                <w:szCs w:val="20"/>
              </w:rPr>
            </w:pPr>
          </w:p>
        </w:tc>
      </w:tr>
      <w:tr w:rsidR="00F37A78" w:rsidRPr="00F37A78" w14:paraId="5C37B85A" w14:textId="77777777" w:rsidTr="009951B3">
        <w:tc>
          <w:tcPr>
            <w:tcW w:w="1577" w:type="dxa"/>
            <w:vMerge/>
            <w:shd w:val="clear" w:color="auto" w:fill="BFBFBF"/>
          </w:tcPr>
          <w:p w14:paraId="517638F4" w14:textId="77777777" w:rsidR="00F37A78" w:rsidRPr="00F37A78" w:rsidRDefault="00F37A78" w:rsidP="00F37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z w:val="22"/>
                <w:szCs w:val="20"/>
              </w:rPr>
            </w:pPr>
          </w:p>
        </w:tc>
        <w:tc>
          <w:tcPr>
            <w:tcW w:w="3947" w:type="dxa"/>
            <w:gridSpan w:val="2"/>
          </w:tcPr>
          <w:p w14:paraId="3F73BE6F" w14:textId="77777777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Documento de Diseño y Códigos</w:t>
            </w:r>
          </w:p>
        </w:tc>
        <w:tc>
          <w:tcPr>
            <w:tcW w:w="3535" w:type="dxa"/>
          </w:tcPr>
          <w:p w14:paraId="565D8157" w14:textId="4F654A92" w:rsidR="00F37A78" w:rsidRPr="00F37A78" w:rsidRDefault="00F37A78" w:rsidP="00F37A78">
            <w:pPr>
              <w:spacing w:line="276" w:lineRule="auto"/>
              <w:jc w:val="right"/>
              <w:rPr>
                <w:rFonts w:eastAsia="Arial" w:cs="Arial"/>
                <w:sz w:val="22"/>
                <w:szCs w:val="20"/>
              </w:rPr>
            </w:pPr>
          </w:p>
        </w:tc>
      </w:tr>
      <w:tr w:rsidR="00F37A78" w:rsidRPr="00F37A78" w14:paraId="03AB6DEC" w14:textId="77777777" w:rsidTr="009951B3">
        <w:trPr>
          <w:trHeight w:val="60"/>
        </w:trPr>
        <w:tc>
          <w:tcPr>
            <w:tcW w:w="1577" w:type="dxa"/>
            <w:vMerge/>
            <w:shd w:val="clear" w:color="auto" w:fill="BFBFBF"/>
          </w:tcPr>
          <w:p w14:paraId="60A8350D" w14:textId="77777777" w:rsidR="00F37A78" w:rsidRPr="00F37A78" w:rsidRDefault="00F37A78" w:rsidP="00F37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z w:val="22"/>
                <w:szCs w:val="20"/>
              </w:rPr>
            </w:pPr>
          </w:p>
        </w:tc>
        <w:tc>
          <w:tcPr>
            <w:tcW w:w="3947" w:type="dxa"/>
            <w:gridSpan w:val="2"/>
          </w:tcPr>
          <w:p w14:paraId="30082431" w14:textId="77777777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Documento de Pruebas</w:t>
            </w:r>
          </w:p>
        </w:tc>
        <w:tc>
          <w:tcPr>
            <w:tcW w:w="3535" w:type="dxa"/>
          </w:tcPr>
          <w:p w14:paraId="436137EE" w14:textId="7BEA9FDF" w:rsidR="00F37A78" w:rsidRPr="00F37A78" w:rsidRDefault="00F37A78" w:rsidP="00F37A78">
            <w:pPr>
              <w:spacing w:line="276" w:lineRule="auto"/>
              <w:jc w:val="right"/>
              <w:rPr>
                <w:rFonts w:eastAsia="Arial" w:cs="Arial"/>
                <w:sz w:val="22"/>
                <w:szCs w:val="20"/>
              </w:rPr>
            </w:pPr>
          </w:p>
        </w:tc>
      </w:tr>
      <w:tr w:rsidR="00F37A78" w:rsidRPr="00F37A78" w14:paraId="65EC09F4" w14:textId="77777777" w:rsidTr="009951B3">
        <w:tc>
          <w:tcPr>
            <w:tcW w:w="1577" w:type="dxa"/>
            <w:vMerge/>
            <w:shd w:val="clear" w:color="auto" w:fill="BFBFBF"/>
          </w:tcPr>
          <w:p w14:paraId="62A49CA5" w14:textId="77777777" w:rsidR="00F37A78" w:rsidRPr="00F37A78" w:rsidRDefault="00F37A78" w:rsidP="00F37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z w:val="22"/>
                <w:szCs w:val="20"/>
              </w:rPr>
            </w:pPr>
          </w:p>
        </w:tc>
        <w:tc>
          <w:tcPr>
            <w:tcW w:w="3947" w:type="dxa"/>
            <w:gridSpan w:val="2"/>
          </w:tcPr>
          <w:p w14:paraId="601A62B2" w14:textId="77777777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Documentación y Manuales</w:t>
            </w:r>
          </w:p>
        </w:tc>
        <w:tc>
          <w:tcPr>
            <w:tcW w:w="3535" w:type="dxa"/>
          </w:tcPr>
          <w:p w14:paraId="6F49310F" w14:textId="7304303C" w:rsidR="00F37A78" w:rsidRPr="00F37A78" w:rsidRDefault="00F37A78" w:rsidP="00F37A78">
            <w:pPr>
              <w:spacing w:line="276" w:lineRule="auto"/>
              <w:jc w:val="right"/>
              <w:rPr>
                <w:rFonts w:eastAsia="Arial" w:cs="Arial"/>
                <w:sz w:val="22"/>
                <w:szCs w:val="20"/>
              </w:rPr>
            </w:pPr>
          </w:p>
        </w:tc>
      </w:tr>
      <w:tr w:rsidR="00F37A78" w:rsidRPr="00F37A78" w14:paraId="742FDAF4" w14:textId="77777777" w:rsidTr="009951B3">
        <w:tc>
          <w:tcPr>
            <w:tcW w:w="1577" w:type="dxa"/>
            <w:vMerge w:val="restart"/>
            <w:shd w:val="clear" w:color="auto" w:fill="BFBFBF"/>
          </w:tcPr>
          <w:p w14:paraId="2B46B912" w14:textId="77777777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Firma del Tutor Empresarial</w:t>
            </w:r>
          </w:p>
        </w:tc>
        <w:tc>
          <w:tcPr>
            <w:tcW w:w="7482" w:type="dxa"/>
            <w:gridSpan w:val="3"/>
          </w:tcPr>
          <w:p w14:paraId="5336C2CD" w14:textId="77777777" w:rsid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Firma</w:t>
            </w:r>
          </w:p>
          <w:p w14:paraId="7E719E98" w14:textId="77777777" w:rsidR="00AD23E2" w:rsidRPr="00F37A78" w:rsidRDefault="00AD23E2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</w:p>
          <w:p w14:paraId="76DC1573" w14:textId="77777777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</w:p>
        </w:tc>
      </w:tr>
      <w:tr w:rsidR="00F37A78" w:rsidRPr="00F37A78" w14:paraId="0D980EFA" w14:textId="77777777" w:rsidTr="009951B3">
        <w:tc>
          <w:tcPr>
            <w:tcW w:w="1577" w:type="dxa"/>
            <w:vMerge/>
            <w:shd w:val="clear" w:color="auto" w:fill="BFBFBF"/>
          </w:tcPr>
          <w:p w14:paraId="6AEFBE58" w14:textId="77777777" w:rsidR="00F37A78" w:rsidRPr="00F37A78" w:rsidRDefault="00F37A78" w:rsidP="00F37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z w:val="22"/>
                <w:szCs w:val="20"/>
              </w:rPr>
            </w:pPr>
          </w:p>
        </w:tc>
        <w:tc>
          <w:tcPr>
            <w:tcW w:w="7482" w:type="dxa"/>
            <w:gridSpan w:val="3"/>
          </w:tcPr>
          <w:p w14:paraId="0A6631FB" w14:textId="60E856E1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 xml:space="preserve">Nombre </w:t>
            </w:r>
            <w:r w:rsidR="004F079D">
              <w:rPr>
                <w:rFonts w:eastAsia="Arial" w:cs="Arial"/>
                <w:b/>
                <w:sz w:val="22"/>
                <w:szCs w:val="20"/>
                <w:u w:val="single"/>
              </w:rPr>
              <w:t>Lic. Eduardo Sánchez</w:t>
            </w:r>
          </w:p>
        </w:tc>
      </w:tr>
      <w:tr w:rsidR="00F37A78" w:rsidRPr="00F37A78" w14:paraId="492F7029" w14:textId="77777777" w:rsidTr="009951B3">
        <w:tc>
          <w:tcPr>
            <w:tcW w:w="1577" w:type="dxa"/>
            <w:vMerge/>
            <w:shd w:val="clear" w:color="auto" w:fill="BFBFBF"/>
          </w:tcPr>
          <w:p w14:paraId="1D83476B" w14:textId="77777777" w:rsidR="00F37A78" w:rsidRPr="00F37A78" w:rsidRDefault="00F37A78" w:rsidP="00F37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z w:val="22"/>
                <w:szCs w:val="20"/>
              </w:rPr>
            </w:pPr>
          </w:p>
        </w:tc>
        <w:tc>
          <w:tcPr>
            <w:tcW w:w="7482" w:type="dxa"/>
            <w:gridSpan w:val="3"/>
          </w:tcPr>
          <w:p w14:paraId="505788FF" w14:textId="005F0F13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Fecha</w:t>
            </w:r>
            <w:r w:rsidR="00AD23E2">
              <w:rPr>
                <w:rFonts w:eastAsia="Arial" w:cs="Arial"/>
                <w:sz w:val="22"/>
                <w:szCs w:val="20"/>
              </w:rPr>
              <w:t xml:space="preserve">: </w:t>
            </w:r>
            <w:r w:rsidR="000738D6">
              <w:rPr>
                <w:rFonts w:eastAsia="Arial" w:cs="Arial"/>
                <w:sz w:val="22"/>
                <w:szCs w:val="20"/>
              </w:rPr>
              <w:t>11 de mayo de 2024</w:t>
            </w:r>
          </w:p>
        </w:tc>
      </w:tr>
      <w:tr w:rsidR="00F37A78" w:rsidRPr="00F37A78" w14:paraId="56115E57" w14:textId="77777777" w:rsidTr="009951B3">
        <w:tc>
          <w:tcPr>
            <w:tcW w:w="1577" w:type="dxa"/>
            <w:vMerge w:val="restart"/>
            <w:shd w:val="clear" w:color="auto" w:fill="BFBFBF"/>
          </w:tcPr>
          <w:p w14:paraId="3BEEA059" w14:textId="77777777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Firma del alumno</w:t>
            </w:r>
          </w:p>
        </w:tc>
        <w:tc>
          <w:tcPr>
            <w:tcW w:w="7482" w:type="dxa"/>
            <w:gridSpan w:val="3"/>
          </w:tcPr>
          <w:p w14:paraId="4C8A4CCD" w14:textId="77777777" w:rsid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Firma</w:t>
            </w:r>
          </w:p>
          <w:p w14:paraId="4E371FF3" w14:textId="77777777" w:rsidR="00AD23E2" w:rsidRPr="00F37A78" w:rsidRDefault="00AD23E2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</w:p>
          <w:p w14:paraId="70B11F79" w14:textId="77777777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</w:p>
        </w:tc>
      </w:tr>
      <w:tr w:rsidR="00F37A78" w:rsidRPr="00F37A78" w14:paraId="3C36BB19" w14:textId="77777777" w:rsidTr="009951B3">
        <w:tc>
          <w:tcPr>
            <w:tcW w:w="1577" w:type="dxa"/>
            <w:vMerge/>
            <w:shd w:val="clear" w:color="auto" w:fill="BFBFBF"/>
          </w:tcPr>
          <w:p w14:paraId="735D1355" w14:textId="77777777" w:rsidR="00F37A78" w:rsidRPr="00F37A78" w:rsidRDefault="00F37A78" w:rsidP="00F37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z w:val="22"/>
                <w:szCs w:val="20"/>
              </w:rPr>
            </w:pPr>
          </w:p>
        </w:tc>
        <w:tc>
          <w:tcPr>
            <w:tcW w:w="7482" w:type="dxa"/>
            <w:gridSpan w:val="3"/>
          </w:tcPr>
          <w:p w14:paraId="54BB9B04" w14:textId="4E1ADD4E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Nombre</w:t>
            </w:r>
            <w:r w:rsidRPr="00F37A78">
              <w:rPr>
                <w:rFonts w:eastAsia="Arial" w:cs="Arial"/>
                <w:b/>
                <w:sz w:val="22"/>
                <w:szCs w:val="20"/>
              </w:rPr>
              <w:t xml:space="preserve"> </w:t>
            </w:r>
            <w:r w:rsidR="00AD23E2">
              <w:rPr>
                <w:rFonts w:eastAsia="Arial" w:cs="Arial"/>
                <w:b/>
                <w:sz w:val="22"/>
                <w:szCs w:val="20"/>
                <w:u w:val="single"/>
              </w:rPr>
              <w:t>Hernandez Cepeda Salvador Alejandro</w:t>
            </w:r>
          </w:p>
        </w:tc>
      </w:tr>
      <w:tr w:rsidR="00F37A78" w:rsidRPr="00F37A78" w14:paraId="363C8B9A" w14:textId="77777777" w:rsidTr="009951B3">
        <w:tc>
          <w:tcPr>
            <w:tcW w:w="1577" w:type="dxa"/>
            <w:vMerge/>
            <w:shd w:val="clear" w:color="auto" w:fill="BFBFBF"/>
          </w:tcPr>
          <w:p w14:paraId="1AB49556" w14:textId="77777777" w:rsidR="00F37A78" w:rsidRPr="00F37A78" w:rsidRDefault="00F37A78" w:rsidP="00F37A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z w:val="22"/>
                <w:szCs w:val="20"/>
              </w:rPr>
            </w:pPr>
          </w:p>
        </w:tc>
        <w:tc>
          <w:tcPr>
            <w:tcW w:w="7482" w:type="dxa"/>
            <w:gridSpan w:val="3"/>
          </w:tcPr>
          <w:p w14:paraId="1CD1C342" w14:textId="74B3AAB3" w:rsidR="00F37A78" w:rsidRPr="00F37A78" w:rsidRDefault="00F37A78" w:rsidP="00F37A78">
            <w:pPr>
              <w:spacing w:line="276" w:lineRule="auto"/>
              <w:rPr>
                <w:rFonts w:eastAsia="Arial" w:cs="Arial"/>
                <w:sz w:val="22"/>
                <w:szCs w:val="20"/>
              </w:rPr>
            </w:pPr>
            <w:r w:rsidRPr="00F37A78">
              <w:rPr>
                <w:rFonts w:eastAsia="Arial" w:cs="Arial"/>
                <w:sz w:val="22"/>
                <w:szCs w:val="20"/>
              </w:rPr>
              <w:t>Fecha</w:t>
            </w:r>
            <w:r w:rsidR="00AD23E2">
              <w:rPr>
                <w:rFonts w:eastAsia="Arial" w:cs="Arial"/>
                <w:sz w:val="22"/>
                <w:szCs w:val="20"/>
              </w:rPr>
              <w:t>: 11 de mayo de 2024</w:t>
            </w:r>
          </w:p>
        </w:tc>
      </w:tr>
    </w:tbl>
    <w:p w14:paraId="7D34A60D" w14:textId="1D492DD3" w:rsidR="006306EA" w:rsidRDefault="006306EA">
      <w:pPr>
        <w:spacing w:after="160" w:line="259" w:lineRule="auto"/>
        <w:jc w:val="left"/>
      </w:pPr>
    </w:p>
    <w:sectPr w:rsidR="006306EA" w:rsidSect="00F37A78">
      <w:pgSz w:w="12240" w:h="15840" w:code="1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78"/>
    <w:rsid w:val="000738D6"/>
    <w:rsid w:val="000911A9"/>
    <w:rsid w:val="000B1162"/>
    <w:rsid w:val="00101DB7"/>
    <w:rsid w:val="00115FF9"/>
    <w:rsid w:val="00171743"/>
    <w:rsid w:val="00171A54"/>
    <w:rsid w:val="002759DC"/>
    <w:rsid w:val="002E1E90"/>
    <w:rsid w:val="003602CE"/>
    <w:rsid w:val="003A4552"/>
    <w:rsid w:val="004051C8"/>
    <w:rsid w:val="0041154F"/>
    <w:rsid w:val="0043584A"/>
    <w:rsid w:val="00462E2E"/>
    <w:rsid w:val="004702B0"/>
    <w:rsid w:val="00491EE8"/>
    <w:rsid w:val="004C03C7"/>
    <w:rsid w:val="004F079D"/>
    <w:rsid w:val="00525550"/>
    <w:rsid w:val="006306EA"/>
    <w:rsid w:val="00631348"/>
    <w:rsid w:val="006650F3"/>
    <w:rsid w:val="006C3227"/>
    <w:rsid w:val="006C76CA"/>
    <w:rsid w:val="006D6AB7"/>
    <w:rsid w:val="007327E1"/>
    <w:rsid w:val="007408FA"/>
    <w:rsid w:val="00787291"/>
    <w:rsid w:val="007B6B56"/>
    <w:rsid w:val="007C5765"/>
    <w:rsid w:val="007D7B56"/>
    <w:rsid w:val="007D7DD2"/>
    <w:rsid w:val="007E7446"/>
    <w:rsid w:val="007F54AB"/>
    <w:rsid w:val="0091152C"/>
    <w:rsid w:val="009640CB"/>
    <w:rsid w:val="00990025"/>
    <w:rsid w:val="009951B3"/>
    <w:rsid w:val="00A01CCC"/>
    <w:rsid w:val="00A27393"/>
    <w:rsid w:val="00AA6D88"/>
    <w:rsid w:val="00AA7A42"/>
    <w:rsid w:val="00AD23E2"/>
    <w:rsid w:val="00B021ED"/>
    <w:rsid w:val="00B675B4"/>
    <w:rsid w:val="00B67876"/>
    <w:rsid w:val="00BC04AC"/>
    <w:rsid w:val="00C34303"/>
    <w:rsid w:val="00C7135B"/>
    <w:rsid w:val="00D87DD9"/>
    <w:rsid w:val="00D935E6"/>
    <w:rsid w:val="00DA2B97"/>
    <w:rsid w:val="00DC664F"/>
    <w:rsid w:val="00DD0FBC"/>
    <w:rsid w:val="00DF1EBA"/>
    <w:rsid w:val="00E31889"/>
    <w:rsid w:val="00E3664C"/>
    <w:rsid w:val="00E825AE"/>
    <w:rsid w:val="00F37A78"/>
    <w:rsid w:val="00F47B25"/>
    <w:rsid w:val="00F80D99"/>
    <w:rsid w:val="00FB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BF65"/>
  <w15:chartTrackingRefBased/>
  <w15:docId w15:val="{7AC977C6-5E4F-4FE9-9D95-7B7192F3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A78"/>
    <w:pPr>
      <w:spacing w:after="0" w:line="360" w:lineRule="auto"/>
      <w:jc w:val="both"/>
    </w:pPr>
    <w:rPr>
      <w:rFonts w:ascii="Arial" w:hAnsi="Arial"/>
      <w:kern w:val="2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D99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80D99"/>
    <w:pPr>
      <w:keepNext/>
      <w:keepLines/>
      <w:jc w:val="left"/>
      <w:outlineLvl w:val="1"/>
    </w:pPr>
    <w:rPr>
      <w:rFonts w:eastAsiaTheme="majorEastAsia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9640CB"/>
    <w:pPr>
      <w:keepNext/>
      <w:keepLines/>
      <w:outlineLvl w:val="2"/>
    </w:pPr>
    <w:rPr>
      <w:rFonts w:eastAsiaTheme="majorEastAsia" w:cstheme="majorBidi"/>
      <w:b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A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A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A7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A7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A7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A7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D99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D99"/>
    <w:rPr>
      <w:rFonts w:ascii="Arial" w:eastAsiaTheme="majorEastAsia" w:hAnsi="Arial" w:cstheme="majorBid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0CB"/>
    <w:rPr>
      <w:rFonts w:ascii="Arial" w:eastAsiaTheme="majorEastAsia" w:hAnsi="Arial" w:cstheme="majorBidi"/>
      <w:b/>
      <w:sz w:val="24"/>
      <w:szCs w:val="28"/>
      <w:u w:val="single"/>
      <w:lang w:val="es-MX"/>
    </w:rPr>
  </w:style>
  <w:style w:type="paragraph" w:styleId="NoSpacing">
    <w:name w:val="No Spacing"/>
    <w:link w:val="NoSpacingChar"/>
    <w:autoRedefine/>
    <w:uiPriority w:val="1"/>
    <w:qFormat/>
    <w:rsid w:val="00F80D99"/>
    <w:pPr>
      <w:spacing w:after="0" w:line="240" w:lineRule="auto"/>
      <w:jc w:val="both"/>
    </w:pPr>
    <w:rPr>
      <w:rFonts w:ascii="Arial" w:eastAsiaTheme="minorEastAsia" w:hAnsi="Arial"/>
      <w:sz w:val="24"/>
      <w:lang w:eastAsia="es-MX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80D99"/>
    <w:rPr>
      <w:rFonts w:ascii="Arial" w:eastAsiaTheme="minorEastAsia" w:hAnsi="Arial"/>
      <w:sz w:val="24"/>
      <w:lang w:eastAsia="es-MX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A78"/>
    <w:rPr>
      <w:rFonts w:eastAsiaTheme="majorEastAsia" w:cstheme="majorBidi"/>
      <w:i/>
      <w:iCs/>
      <w:color w:val="0F4761" w:themeColor="accent1" w:themeShade="BF"/>
      <w:kern w:val="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A78"/>
    <w:rPr>
      <w:rFonts w:eastAsiaTheme="majorEastAsia" w:cstheme="majorBidi"/>
      <w:color w:val="0F4761" w:themeColor="accent1" w:themeShade="BF"/>
      <w:kern w:val="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A78"/>
    <w:rPr>
      <w:rFonts w:eastAsiaTheme="majorEastAsia" w:cstheme="majorBidi"/>
      <w:i/>
      <w:iCs/>
      <w:color w:val="595959" w:themeColor="text1" w:themeTint="A6"/>
      <w:kern w:val="2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A78"/>
    <w:rPr>
      <w:rFonts w:eastAsiaTheme="majorEastAsia" w:cstheme="majorBidi"/>
      <w:color w:val="595959" w:themeColor="text1" w:themeTint="A6"/>
      <w:kern w:val="2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A78"/>
    <w:rPr>
      <w:rFonts w:eastAsiaTheme="majorEastAsia" w:cstheme="majorBidi"/>
      <w:i/>
      <w:iCs/>
      <w:color w:val="272727" w:themeColor="text1" w:themeTint="D8"/>
      <w:kern w:val="2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A78"/>
    <w:rPr>
      <w:rFonts w:eastAsiaTheme="majorEastAsia" w:cstheme="majorBidi"/>
      <w:color w:val="272727" w:themeColor="text1" w:themeTint="D8"/>
      <w:kern w:val="2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37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A7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A78"/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A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A78"/>
    <w:rPr>
      <w:rFonts w:ascii="Arial" w:hAnsi="Arial"/>
      <w:i/>
      <w:iCs/>
      <w:color w:val="404040" w:themeColor="text1" w:themeTint="BF"/>
      <w:kern w:val="2"/>
      <w:sz w:val="24"/>
    </w:rPr>
  </w:style>
  <w:style w:type="paragraph" w:styleId="ListParagraph">
    <w:name w:val="List Paragraph"/>
    <w:basedOn w:val="Normal"/>
    <w:uiPriority w:val="34"/>
    <w:qFormat/>
    <w:rsid w:val="00F37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A78"/>
    <w:rPr>
      <w:rFonts w:ascii="Arial" w:hAnsi="Arial"/>
      <w:i/>
      <w:iCs/>
      <w:color w:val="0F4761" w:themeColor="accent1" w:themeShade="BF"/>
      <w:kern w:val="2"/>
      <w:sz w:val="24"/>
    </w:rPr>
  </w:style>
  <w:style w:type="character" w:styleId="IntenseReference">
    <w:name w:val="Intense Reference"/>
    <w:basedOn w:val="DefaultParagraphFont"/>
    <w:uiPriority w:val="32"/>
    <w:qFormat/>
    <w:rsid w:val="00F37A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Hernandez Cepeda</dc:creator>
  <cp:keywords/>
  <dc:description/>
  <cp:lastModifiedBy>Salvador Hernandez Cepeda</cp:lastModifiedBy>
  <cp:revision>34</cp:revision>
  <dcterms:created xsi:type="dcterms:W3CDTF">2024-05-07T16:17:00Z</dcterms:created>
  <dcterms:modified xsi:type="dcterms:W3CDTF">2024-06-03T19:25:00Z</dcterms:modified>
</cp:coreProperties>
</file>