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3AB9BAC3" w:rsidR="001E67C5" w:rsidRDefault="001E67C5" w:rsidP="001E67C5">
      <w:r>
        <w:t>1. What are the key tasks that machine learning entails? What does data pre-processing imply?</w:t>
      </w:r>
    </w:p>
    <w:p w14:paraId="10E27F6E" w14:textId="77777777" w:rsidR="00515D5C" w:rsidRPr="00515D5C" w:rsidRDefault="00515D5C" w:rsidP="00515D5C">
      <w:r>
        <w:t xml:space="preserve">A1. </w:t>
      </w:r>
      <w:r w:rsidRPr="00515D5C">
        <w:t>The key tasks involved in machine learning include data acquisition, data pre-processing, feature extraction, model selection, model training, model evaluation, and model deployment.</w:t>
      </w:r>
    </w:p>
    <w:p w14:paraId="5C3F48FF" w14:textId="77777777" w:rsidR="00515D5C" w:rsidRPr="00515D5C" w:rsidRDefault="00515D5C" w:rsidP="00515D5C">
      <w:r w:rsidRPr="00515D5C">
        <w:t>Data pre-processing is the initial and essential stage in machine learning, which aims to prepare data for the machine learning algorithm. It involves various activities such as cleaning, transforming, and integrating data from different sources to produce a high-quality dataset. The process includes handling missing data, dealing with outliers, scaling the data, and converting categorical data to numeric data, among others. Proper data pre-processing helps to improve the accuracy and efficiency of the machine learning model.</w:t>
      </w:r>
    </w:p>
    <w:p w14:paraId="6D19B004" w14:textId="02E034A9" w:rsidR="00515D5C" w:rsidRDefault="00515D5C" w:rsidP="001E67C5"/>
    <w:p w14:paraId="442EA11F" w14:textId="528E69E3" w:rsidR="001E67C5" w:rsidRDefault="001E67C5" w:rsidP="001E67C5">
      <w:r>
        <w:t>2. Describe quantitative and qualitative data in depth. Make a distinction between the two.</w:t>
      </w:r>
    </w:p>
    <w:p w14:paraId="25D38532" w14:textId="77777777" w:rsidR="00515D5C" w:rsidRPr="00515D5C" w:rsidRDefault="00515D5C" w:rsidP="00515D5C">
      <w:r>
        <w:t xml:space="preserve">A2. </w:t>
      </w:r>
      <w:r w:rsidRPr="00515D5C">
        <w:t>Quantitative and qualitative data are two types of data used in statistical analysis, research, and decision-making.</w:t>
      </w:r>
    </w:p>
    <w:p w14:paraId="3EA99B71" w14:textId="77777777" w:rsidR="00515D5C" w:rsidRPr="00515D5C" w:rsidRDefault="00515D5C" w:rsidP="00515D5C">
      <w:r w:rsidRPr="00515D5C">
        <w:t xml:space="preserve">Quantitative data is numerical data that can be measured or counted, and it can be further classified as continuous or discrete. Continuous data is measured on a continuous scale, and it can take any value within a range. Examples include height, weight, temperature, and time. Discrete data, on the other hand, is countable data, and it takes only distinct values. Examples include the number of students in a class, the number of cars in a parking lot, and the number of goals scored in a football match. Quantitative data is often </w:t>
      </w:r>
      <w:proofErr w:type="spellStart"/>
      <w:r w:rsidRPr="00515D5C">
        <w:t>analyzed</w:t>
      </w:r>
      <w:proofErr w:type="spellEnd"/>
      <w:r w:rsidRPr="00515D5C">
        <w:t xml:space="preserve"> using mathematical and statistical techniques to uncover patterns and relationships.</w:t>
      </w:r>
    </w:p>
    <w:p w14:paraId="0BBD1472" w14:textId="77777777" w:rsidR="00515D5C" w:rsidRPr="00515D5C" w:rsidRDefault="00515D5C" w:rsidP="00515D5C">
      <w:r w:rsidRPr="00515D5C">
        <w:t xml:space="preserve">Qualitative data, on the other hand, is non-numerical data that is based on characteristics, attributes, and descriptions. It is used to capture subjective opinions, emotions, and experiences. Examples of qualitative data include interviews, surveys, focus group discussions, and open-ended responses. Qualitative data is </w:t>
      </w:r>
      <w:proofErr w:type="spellStart"/>
      <w:r w:rsidRPr="00515D5C">
        <w:t>analyzed</w:t>
      </w:r>
      <w:proofErr w:type="spellEnd"/>
      <w:r w:rsidRPr="00515D5C">
        <w:t xml:space="preserve"> using interpretive techniques to identify themes, patterns, and trends.</w:t>
      </w:r>
    </w:p>
    <w:p w14:paraId="6FC61D72" w14:textId="77777777" w:rsidR="00515D5C" w:rsidRPr="00515D5C" w:rsidRDefault="00515D5C" w:rsidP="00515D5C">
      <w:r w:rsidRPr="00515D5C">
        <w:t xml:space="preserve">The key difference between quantitative and qualitative data is the type of information they provide. Quantitative data provides numerical information that can be measured and counted, while qualitative data provides descriptive information that is more subjective and </w:t>
      </w:r>
      <w:proofErr w:type="gramStart"/>
      <w:r w:rsidRPr="00515D5C">
        <w:t>context-dependent</w:t>
      </w:r>
      <w:proofErr w:type="gramEnd"/>
      <w:r w:rsidRPr="00515D5C">
        <w:t>. Both types of data are important and can be used in different ways to answer research questions and make informed decisions.</w:t>
      </w:r>
    </w:p>
    <w:p w14:paraId="3C810447" w14:textId="1E649BEC" w:rsidR="00515D5C" w:rsidRDefault="00515D5C" w:rsidP="001E67C5"/>
    <w:p w14:paraId="4BE7ED31" w14:textId="77777777" w:rsidR="001E67C5" w:rsidRDefault="001E67C5" w:rsidP="001E67C5">
      <w:r>
        <w:t>3. Create a basic data collection that includes some sample records. Have at least one attribute from each of the machine learning data types.</w:t>
      </w:r>
    </w:p>
    <w:p w14:paraId="16BED2BB" w14:textId="77777777" w:rsidR="00515D5C" w:rsidRDefault="00515D5C" w:rsidP="001E67C5">
      <w:r>
        <w:t xml:space="preserve">A3. </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9"/>
        <w:gridCol w:w="972"/>
        <w:gridCol w:w="1747"/>
        <w:gridCol w:w="1747"/>
        <w:gridCol w:w="3240"/>
      </w:tblGrid>
      <w:tr w:rsidR="00515D5C" w:rsidRPr="00515D5C" w14:paraId="27978CDA" w14:textId="77777777" w:rsidTr="00515D5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1A705E2" w14:textId="77777777" w:rsidR="00515D5C" w:rsidRPr="00515D5C" w:rsidRDefault="00515D5C" w:rsidP="00515D5C">
            <w:pPr>
              <w:rPr>
                <w:b/>
                <w:bCs/>
              </w:rPr>
            </w:pPr>
            <w:r w:rsidRPr="00515D5C">
              <w:rPr>
                <w:b/>
                <w:bCs/>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F99808C" w14:textId="77777777" w:rsidR="00515D5C" w:rsidRPr="00515D5C" w:rsidRDefault="00515D5C" w:rsidP="00515D5C">
            <w:pPr>
              <w:rPr>
                <w:b/>
                <w:bCs/>
              </w:rPr>
            </w:pPr>
            <w:r w:rsidRPr="00515D5C">
              <w:rPr>
                <w:b/>
                <w:bCs/>
              </w:rPr>
              <w:t>Age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EE565B4" w14:textId="77777777" w:rsidR="00515D5C" w:rsidRPr="00515D5C" w:rsidRDefault="00515D5C" w:rsidP="00515D5C">
            <w:pPr>
              <w:rPr>
                <w:b/>
                <w:bCs/>
              </w:rPr>
            </w:pPr>
            <w:r w:rsidRPr="00515D5C">
              <w:rPr>
                <w:b/>
                <w:bCs/>
              </w:rPr>
              <w:t>Gender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17BAB7D" w14:textId="77777777" w:rsidR="00515D5C" w:rsidRPr="00515D5C" w:rsidRDefault="00515D5C" w:rsidP="00515D5C">
            <w:pPr>
              <w:rPr>
                <w:b/>
                <w:bCs/>
              </w:rPr>
            </w:pPr>
            <w:r w:rsidRPr="00515D5C">
              <w:rPr>
                <w:b/>
                <w:bCs/>
              </w:rPr>
              <w:t>Income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6ED96A" w14:textId="77777777" w:rsidR="00515D5C" w:rsidRPr="00515D5C" w:rsidRDefault="00515D5C" w:rsidP="00515D5C">
            <w:pPr>
              <w:rPr>
                <w:b/>
                <w:bCs/>
              </w:rPr>
            </w:pPr>
            <w:r w:rsidRPr="00515D5C">
              <w:rPr>
                <w:b/>
                <w:bCs/>
              </w:rPr>
              <w:t>Marital Status</w:t>
            </w:r>
          </w:p>
        </w:tc>
      </w:tr>
      <w:tr w:rsidR="00515D5C" w:rsidRPr="00515D5C" w14:paraId="4964D0DF"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035CC3" w14:textId="77777777" w:rsidR="00515D5C" w:rsidRPr="00515D5C" w:rsidRDefault="00515D5C" w:rsidP="00515D5C">
            <w:r w:rsidRPr="00515D5C">
              <w:t>John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0A8F51" w14:textId="77777777" w:rsidR="00515D5C" w:rsidRPr="00515D5C" w:rsidRDefault="00515D5C" w:rsidP="00515D5C">
            <w:r w:rsidRPr="00515D5C">
              <w:t>35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28CE40" w14:textId="77777777" w:rsidR="00515D5C" w:rsidRPr="00515D5C" w:rsidRDefault="00515D5C" w:rsidP="00515D5C">
            <w:r w:rsidRPr="00515D5C">
              <w:t>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7D2D18" w14:textId="77777777" w:rsidR="00515D5C" w:rsidRPr="00515D5C" w:rsidRDefault="00515D5C" w:rsidP="00515D5C">
            <w:r w:rsidRPr="00515D5C">
              <w:t>50000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379BE8" w14:textId="77777777" w:rsidR="00515D5C" w:rsidRPr="00515D5C" w:rsidRDefault="00515D5C" w:rsidP="00515D5C">
            <w:r w:rsidRPr="00515D5C">
              <w:t>Married</w:t>
            </w:r>
          </w:p>
        </w:tc>
      </w:tr>
      <w:tr w:rsidR="00515D5C" w:rsidRPr="00515D5C" w14:paraId="7AE3661D"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ADE0B1" w14:textId="77777777" w:rsidR="00515D5C" w:rsidRPr="00515D5C" w:rsidRDefault="00515D5C" w:rsidP="00515D5C">
            <w:r w:rsidRPr="00515D5C">
              <w:t>Sarah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91AC70" w14:textId="77777777" w:rsidR="00515D5C" w:rsidRPr="00515D5C" w:rsidRDefault="00515D5C" w:rsidP="00515D5C">
            <w:r w:rsidRPr="00515D5C">
              <w:t>28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90F8C4" w14:textId="77777777" w:rsidR="00515D5C" w:rsidRPr="00515D5C" w:rsidRDefault="00515D5C" w:rsidP="00515D5C">
            <w:r w:rsidRPr="00515D5C">
              <w:t>Female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A433E4" w14:textId="77777777" w:rsidR="00515D5C" w:rsidRPr="00515D5C" w:rsidRDefault="00515D5C" w:rsidP="00515D5C">
            <w:r w:rsidRPr="00515D5C">
              <w:t>60000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67B6F9" w14:textId="77777777" w:rsidR="00515D5C" w:rsidRPr="00515D5C" w:rsidRDefault="00515D5C" w:rsidP="00515D5C">
            <w:r w:rsidRPr="00515D5C">
              <w:t>Single</w:t>
            </w:r>
          </w:p>
        </w:tc>
      </w:tr>
      <w:tr w:rsidR="00515D5C" w:rsidRPr="00515D5C" w14:paraId="26DD484E"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D169D0" w14:textId="77777777" w:rsidR="00515D5C" w:rsidRPr="00515D5C" w:rsidRDefault="00515D5C" w:rsidP="00515D5C">
            <w:r w:rsidRPr="00515D5C">
              <w:t>Michael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D50D07" w14:textId="77777777" w:rsidR="00515D5C" w:rsidRPr="00515D5C" w:rsidRDefault="00515D5C" w:rsidP="00515D5C">
            <w:r w:rsidRPr="00515D5C">
              <w:t>42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61B5CA" w14:textId="77777777" w:rsidR="00515D5C" w:rsidRPr="00515D5C" w:rsidRDefault="00515D5C" w:rsidP="00515D5C">
            <w:r w:rsidRPr="00515D5C">
              <w:t>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87C926" w14:textId="77777777" w:rsidR="00515D5C" w:rsidRPr="00515D5C" w:rsidRDefault="00515D5C" w:rsidP="00515D5C">
            <w:r w:rsidRPr="00515D5C">
              <w:t>75000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B3C6437" w14:textId="77777777" w:rsidR="00515D5C" w:rsidRPr="00515D5C" w:rsidRDefault="00515D5C" w:rsidP="00515D5C">
            <w:r w:rsidRPr="00515D5C">
              <w:t>Married</w:t>
            </w:r>
          </w:p>
        </w:tc>
      </w:tr>
      <w:tr w:rsidR="00515D5C" w:rsidRPr="00515D5C" w14:paraId="56BB668A"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2BA644" w14:textId="77777777" w:rsidR="00515D5C" w:rsidRPr="00515D5C" w:rsidRDefault="00515D5C" w:rsidP="00515D5C">
            <w:r w:rsidRPr="00515D5C">
              <w:lastRenderedPageBreak/>
              <w:t>Emily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962E95" w14:textId="77777777" w:rsidR="00515D5C" w:rsidRPr="00515D5C" w:rsidRDefault="00515D5C" w:rsidP="00515D5C">
            <w:r w:rsidRPr="00515D5C">
              <w:t>31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85E697" w14:textId="77777777" w:rsidR="00515D5C" w:rsidRPr="00515D5C" w:rsidRDefault="00515D5C" w:rsidP="00515D5C">
            <w:r w:rsidRPr="00515D5C">
              <w:t>Female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EC0E3D" w14:textId="77777777" w:rsidR="00515D5C" w:rsidRPr="00515D5C" w:rsidRDefault="00515D5C" w:rsidP="00515D5C">
            <w:r w:rsidRPr="00515D5C">
              <w:t>45000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0EB1CC5" w14:textId="77777777" w:rsidR="00515D5C" w:rsidRPr="00515D5C" w:rsidRDefault="00515D5C" w:rsidP="00515D5C">
            <w:r w:rsidRPr="00515D5C">
              <w:t>Divorced</w:t>
            </w:r>
          </w:p>
        </w:tc>
      </w:tr>
      <w:tr w:rsidR="00515D5C" w:rsidRPr="00515D5C" w14:paraId="45701884"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59A615" w14:textId="77777777" w:rsidR="00515D5C" w:rsidRPr="00515D5C" w:rsidRDefault="00515D5C" w:rsidP="00515D5C">
            <w:r w:rsidRPr="00515D5C">
              <w:t>William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4552CB" w14:textId="77777777" w:rsidR="00515D5C" w:rsidRPr="00515D5C" w:rsidRDefault="00515D5C" w:rsidP="00515D5C">
            <w:r w:rsidRPr="00515D5C">
              <w:t>29</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85DD3B" w14:textId="77777777" w:rsidR="00515D5C" w:rsidRPr="00515D5C" w:rsidRDefault="00515D5C" w:rsidP="00515D5C">
            <w:r w:rsidRPr="00515D5C">
              <w:t>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851612" w14:textId="77777777" w:rsidR="00515D5C" w:rsidRPr="00515D5C" w:rsidRDefault="00515D5C" w:rsidP="00515D5C">
            <w:r w:rsidRPr="00515D5C">
              <w:t>55000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CAC9F82" w14:textId="77777777" w:rsidR="00515D5C" w:rsidRPr="00515D5C" w:rsidRDefault="00515D5C" w:rsidP="00515D5C">
            <w:r w:rsidRPr="00515D5C">
              <w:t>Single</w:t>
            </w:r>
          </w:p>
        </w:tc>
      </w:tr>
      <w:tr w:rsidR="00515D5C" w:rsidRPr="00515D5C" w14:paraId="683A4CCB"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695512" w14:textId="77777777" w:rsidR="00515D5C" w:rsidRPr="00515D5C" w:rsidRDefault="00515D5C" w:rsidP="00515D5C">
            <w:r w:rsidRPr="00515D5C">
              <w:t>Elizabeth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F17A90" w14:textId="77777777" w:rsidR="00515D5C" w:rsidRPr="00515D5C" w:rsidRDefault="00515D5C" w:rsidP="00515D5C">
            <w:r w:rsidRPr="00515D5C">
              <w:t>38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F7DD38" w14:textId="77777777" w:rsidR="00515D5C" w:rsidRPr="00515D5C" w:rsidRDefault="00515D5C" w:rsidP="00515D5C">
            <w:r w:rsidRPr="00515D5C">
              <w:t>Female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4EEB7BD" w14:textId="77777777" w:rsidR="00515D5C" w:rsidRPr="00515D5C" w:rsidRDefault="00515D5C" w:rsidP="00515D5C">
            <w:r w:rsidRPr="00515D5C">
              <w:t>80000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50B9405" w14:textId="77777777" w:rsidR="00515D5C" w:rsidRPr="00515D5C" w:rsidRDefault="00515D5C" w:rsidP="00515D5C">
            <w:r w:rsidRPr="00515D5C">
              <w:t>Married</w:t>
            </w:r>
          </w:p>
        </w:tc>
      </w:tr>
      <w:tr w:rsidR="00515D5C" w:rsidRPr="00515D5C" w14:paraId="0EF034CB"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A104CE" w14:textId="77777777" w:rsidR="00515D5C" w:rsidRPr="00515D5C" w:rsidRDefault="00515D5C" w:rsidP="00515D5C">
            <w:r w:rsidRPr="00515D5C">
              <w:t>James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420C61" w14:textId="77777777" w:rsidR="00515D5C" w:rsidRPr="00515D5C" w:rsidRDefault="00515D5C" w:rsidP="00515D5C">
            <w:r w:rsidRPr="00515D5C">
              <w:t>44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E1D243" w14:textId="77777777" w:rsidR="00515D5C" w:rsidRPr="00515D5C" w:rsidRDefault="00515D5C" w:rsidP="00515D5C">
            <w:r w:rsidRPr="00515D5C">
              <w:t>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94C12E8" w14:textId="77777777" w:rsidR="00515D5C" w:rsidRPr="00515D5C" w:rsidRDefault="00515D5C" w:rsidP="00515D5C">
            <w:r w:rsidRPr="00515D5C">
              <w:t>90000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67E1B75" w14:textId="77777777" w:rsidR="00515D5C" w:rsidRPr="00515D5C" w:rsidRDefault="00515D5C" w:rsidP="00515D5C">
            <w:r w:rsidRPr="00515D5C">
              <w:t>Married</w:t>
            </w:r>
          </w:p>
        </w:tc>
      </w:tr>
    </w:tbl>
    <w:p w14:paraId="302608B1" w14:textId="77777777" w:rsidR="00515D5C" w:rsidRPr="00515D5C" w:rsidRDefault="00515D5C" w:rsidP="00515D5C">
      <w:r w:rsidRPr="00515D5C">
        <w:t>In this example, we have the following data types:</w:t>
      </w:r>
    </w:p>
    <w:p w14:paraId="3E2849F0" w14:textId="77777777" w:rsidR="00515D5C" w:rsidRPr="00515D5C" w:rsidRDefault="00515D5C" w:rsidP="00515D5C">
      <w:pPr>
        <w:numPr>
          <w:ilvl w:val="0"/>
          <w:numId w:val="6"/>
        </w:numPr>
      </w:pPr>
      <w:r w:rsidRPr="00515D5C">
        <w:t>Name: Categorical data</w:t>
      </w:r>
    </w:p>
    <w:p w14:paraId="2AA95BA6" w14:textId="77777777" w:rsidR="00515D5C" w:rsidRPr="00515D5C" w:rsidRDefault="00515D5C" w:rsidP="00515D5C">
      <w:pPr>
        <w:numPr>
          <w:ilvl w:val="0"/>
          <w:numId w:val="6"/>
        </w:numPr>
      </w:pPr>
      <w:r w:rsidRPr="00515D5C">
        <w:t>Age: Numeric data</w:t>
      </w:r>
    </w:p>
    <w:p w14:paraId="3E2DB284" w14:textId="77777777" w:rsidR="00515D5C" w:rsidRPr="00515D5C" w:rsidRDefault="00515D5C" w:rsidP="00515D5C">
      <w:pPr>
        <w:numPr>
          <w:ilvl w:val="0"/>
          <w:numId w:val="6"/>
        </w:numPr>
      </w:pPr>
      <w:r w:rsidRPr="00515D5C">
        <w:t>Gender: Categorical data</w:t>
      </w:r>
    </w:p>
    <w:p w14:paraId="7A26492B" w14:textId="77777777" w:rsidR="00515D5C" w:rsidRPr="00515D5C" w:rsidRDefault="00515D5C" w:rsidP="00515D5C">
      <w:pPr>
        <w:numPr>
          <w:ilvl w:val="0"/>
          <w:numId w:val="6"/>
        </w:numPr>
      </w:pPr>
      <w:r w:rsidRPr="00515D5C">
        <w:t>Income: Numeric data</w:t>
      </w:r>
    </w:p>
    <w:p w14:paraId="29D1E0F2" w14:textId="77777777" w:rsidR="00515D5C" w:rsidRPr="00515D5C" w:rsidRDefault="00515D5C" w:rsidP="00515D5C">
      <w:pPr>
        <w:numPr>
          <w:ilvl w:val="0"/>
          <w:numId w:val="6"/>
        </w:numPr>
      </w:pPr>
      <w:r w:rsidRPr="00515D5C">
        <w:t>Marital Status: Categorical data</w:t>
      </w:r>
    </w:p>
    <w:p w14:paraId="1B833CDB" w14:textId="5EF5CCCE" w:rsidR="001E67C5" w:rsidRDefault="001E67C5" w:rsidP="001E67C5"/>
    <w:p w14:paraId="14C25F0D" w14:textId="77777777" w:rsidR="001E67C5" w:rsidRDefault="001E67C5" w:rsidP="001E67C5">
      <w:r>
        <w:t>4. What are the various causes of machine learning data issues? What are the ramifications?</w:t>
      </w:r>
    </w:p>
    <w:p w14:paraId="6BBD7EFD" w14:textId="77777777" w:rsidR="00515D5C" w:rsidRPr="00515D5C" w:rsidRDefault="00515D5C" w:rsidP="00515D5C">
      <w:r>
        <w:t xml:space="preserve">A4. </w:t>
      </w:r>
      <w:r w:rsidRPr="00515D5C">
        <w:t>There are various causes of machine learning data issues, including:</w:t>
      </w:r>
    </w:p>
    <w:p w14:paraId="5FBDA698" w14:textId="77777777" w:rsidR="00515D5C" w:rsidRPr="00515D5C" w:rsidRDefault="00515D5C" w:rsidP="00515D5C">
      <w:pPr>
        <w:numPr>
          <w:ilvl w:val="0"/>
          <w:numId w:val="7"/>
        </w:numPr>
      </w:pPr>
      <w:r w:rsidRPr="00515D5C">
        <w:t>Incomplete data: Missing or incomplete data can cause problems in training machine learning models, leading to inaccurate or biased results.</w:t>
      </w:r>
    </w:p>
    <w:p w14:paraId="09AD0AA3" w14:textId="77777777" w:rsidR="00515D5C" w:rsidRPr="00515D5C" w:rsidRDefault="00515D5C" w:rsidP="00515D5C">
      <w:pPr>
        <w:numPr>
          <w:ilvl w:val="0"/>
          <w:numId w:val="7"/>
        </w:numPr>
      </w:pPr>
      <w:r w:rsidRPr="00515D5C">
        <w:t>Inaccurate data: Data can be inaccurate due to measurement errors, manual errors, or other issues, leading to incorrect conclusions.</w:t>
      </w:r>
    </w:p>
    <w:p w14:paraId="4E7DB487" w14:textId="77777777" w:rsidR="00515D5C" w:rsidRPr="00515D5C" w:rsidRDefault="00515D5C" w:rsidP="00515D5C">
      <w:pPr>
        <w:numPr>
          <w:ilvl w:val="0"/>
          <w:numId w:val="7"/>
        </w:numPr>
      </w:pPr>
      <w:r w:rsidRPr="00515D5C">
        <w:t>Imbalanced data: When one class of data is significantly more prevalent than others, machine learning models can become biased towards the dominant class and perform poorly on other classes.</w:t>
      </w:r>
    </w:p>
    <w:p w14:paraId="47838A6A" w14:textId="77777777" w:rsidR="00515D5C" w:rsidRPr="00515D5C" w:rsidRDefault="00515D5C" w:rsidP="00515D5C">
      <w:pPr>
        <w:numPr>
          <w:ilvl w:val="0"/>
          <w:numId w:val="7"/>
        </w:numPr>
      </w:pPr>
      <w:r w:rsidRPr="00515D5C">
        <w:t>Noisy data: Data can be noisy due to errors or outliers, making it difficult to distinguish signal from noise.</w:t>
      </w:r>
    </w:p>
    <w:p w14:paraId="1C61E983" w14:textId="77777777" w:rsidR="00515D5C" w:rsidRPr="00515D5C" w:rsidRDefault="00515D5C" w:rsidP="00515D5C">
      <w:pPr>
        <w:numPr>
          <w:ilvl w:val="0"/>
          <w:numId w:val="7"/>
        </w:numPr>
      </w:pPr>
      <w:r w:rsidRPr="00515D5C">
        <w:t>Biased data: Data can be biased due to the way it was collected, leading to biased results and decisions.</w:t>
      </w:r>
    </w:p>
    <w:p w14:paraId="73481ABB" w14:textId="77777777" w:rsidR="00515D5C" w:rsidRPr="00515D5C" w:rsidRDefault="00515D5C" w:rsidP="00515D5C">
      <w:r w:rsidRPr="00515D5C">
        <w:t>The ramifications of these issues can be significant, including:</w:t>
      </w:r>
    </w:p>
    <w:p w14:paraId="30367776" w14:textId="77777777" w:rsidR="00515D5C" w:rsidRPr="00515D5C" w:rsidRDefault="00515D5C" w:rsidP="00515D5C">
      <w:pPr>
        <w:numPr>
          <w:ilvl w:val="0"/>
          <w:numId w:val="8"/>
        </w:numPr>
      </w:pPr>
      <w:r w:rsidRPr="00515D5C">
        <w:t>Inaccurate predictions: If machine learning models are trained on flawed data, they may not produce accurate predictions, leading to poor decision-making.</w:t>
      </w:r>
    </w:p>
    <w:p w14:paraId="3491C9B4" w14:textId="77777777" w:rsidR="00515D5C" w:rsidRPr="00515D5C" w:rsidRDefault="00515D5C" w:rsidP="00515D5C">
      <w:pPr>
        <w:numPr>
          <w:ilvl w:val="0"/>
          <w:numId w:val="8"/>
        </w:numPr>
      </w:pPr>
      <w:r w:rsidRPr="00515D5C">
        <w:t>Biased decisions: If data is biased, machine learning models may make biased decisions, perpetuating existing biases and discrimination.</w:t>
      </w:r>
    </w:p>
    <w:p w14:paraId="57F3BE14" w14:textId="77777777" w:rsidR="00515D5C" w:rsidRPr="00515D5C" w:rsidRDefault="00515D5C" w:rsidP="00515D5C">
      <w:pPr>
        <w:numPr>
          <w:ilvl w:val="0"/>
          <w:numId w:val="8"/>
        </w:numPr>
      </w:pPr>
      <w:r w:rsidRPr="00515D5C">
        <w:t>Increased costs: Cleaning and pre-processing data can be time-consuming and costly, adding to the overall expense of implementing machine learning.</w:t>
      </w:r>
    </w:p>
    <w:p w14:paraId="3CCFEE3E" w14:textId="77777777" w:rsidR="00515D5C" w:rsidRPr="00515D5C" w:rsidRDefault="00515D5C" w:rsidP="00515D5C">
      <w:pPr>
        <w:numPr>
          <w:ilvl w:val="0"/>
          <w:numId w:val="8"/>
        </w:numPr>
      </w:pPr>
      <w:r w:rsidRPr="00515D5C">
        <w:lastRenderedPageBreak/>
        <w:t>Lost opportunities: If machine learning models are not able to effectively utilize available data, valuable insights may be lost, and opportunities missed.</w:t>
      </w:r>
    </w:p>
    <w:p w14:paraId="0FF3865C" w14:textId="77777777" w:rsidR="00515D5C" w:rsidRPr="00515D5C" w:rsidRDefault="00515D5C" w:rsidP="00515D5C">
      <w:r w:rsidRPr="00515D5C">
        <w:t>It is important to address these issues to ensure that machine learning models produce accurate and unbiased results that can be used to make informed decisions.</w:t>
      </w:r>
    </w:p>
    <w:p w14:paraId="7FC51FC1" w14:textId="0C7635FE" w:rsidR="001E67C5" w:rsidRDefault="001E67C5" w:rsidP="001E67C5"/>
    <w:p w14:paraId="48602B7E" w14:textId="77777777" w:rsidR="001E67C5" w:rsidRDefault="001E67C5" w:rsidP="001E67C5">
      <w:r>
        <w:t>5. Demonstrate various approaches to categorical data exploration with appropriate examples.</w:t>
      </w:r>
    </w:p>
    <w:p w14:paraId="31B09E5A" w14:textId="77777777" w:rsidR="00515D5C" w:rsidRPr="00515D5C" w:rsidRDefault="00515D5C" w:rsidP="00515D5C">
      <w:r>
        <w:t xml:space="preserve">A5. </w:t>
      </w:r>
      <w:r w:rsidRPr="00515D5C">
        <w:t>Categorical data exploration is a critical step in the data exploration process. It entails examining the various categories and their distribution. Here are some common approaches to explore categorical data:</w:t>
      </w:r>
    </w:p>
    <w:p w14:paraId="5FB7A66E" w14:textId="77777777" w:rsidR="00515D5C" w:rsidRPr="00515D5C" w:rsidRDefault="00515D5C" w:rsidP="00515D5C">
      <w:pPr>
        <w:numPr>
          <w:ilvl w:val="0"/>
          <w:numId w:val="9"/>
        </w:numPr>
      </w:pPr>
      <w:r w:rsidRPr="00515D5C">
        <w:t>Frequency Tables:</w:t>
      </w:r>
    </w:p>
    <w:p w14:paraId="2378AB98" w14:textId="77777777" w:rsidR="00515D5C" w:rsidRPr="00515D5C" w:rsidRDefault="00515D5C" w:rsidP="00515D5C">
      <w:r w:rsidRPr="00515D5C">
        <w:t>A frequency table is a simple approach to display categorical data. It lists each category with its count and percentage. For example, let's assume we have a dataset of 50 people and want to explore the gender distribution. We can create a frequency table as follows: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61"/>
        <w:gridCol w:w="2429"/>
        <w:gridCol w:w="4405"/>
      </w:tblGrid>
      <w:tr w:rsidR="00515D5C" w:rsidRPr="00515D5C" w14:paraId="6931026F" w14:textId="77777777" w:rsidTr="00515D5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5BB3B1" w14:textId="77777777" w:rsidR="00515D5C" w:rsidRPr="00515D5C" w:rsidRDefault="00515D5C" w:rsidP="00515D5C">
            <w:pPr>
              <w:rPr>
                <w:b/>
                <w:bCs/>
              </w:rPr>
            </w:pPr>
            <w:r w:rsidRPr="00515D5C">
              <w:rPr>
                <w:b/>
                <w:bCs/>
              </w:rPr>
              <w:t>Gender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4098676" w14:textId="77777777" w:rsidR="00515D5C" w:rsidRPr="00515D5C" w:rsidRDefault="00515D5C" w:rsidP="00515D5C">
            <w:pPr>
              <w:rPr>
                <w:b/>
                <w:bCs/>
              </w:rPr>
            </w:pPr>
            <w:r w:rsidRPr="00515D5C">
              <w:rPr>
                <w:b/>
                <w:bCs/>
              </w:rPr>
              <w:t>Count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C782BB1" w14:textId="77777777" w:rsidR="00515D5C" w:rsidRPr="00515D5C" w:rsidRDefault="00515D5C" w:rsidP="00515D5C">
            <w:pPr>
              <w:rPr>
                <w:b/>
                <w:bCs/>
              </w:rPr>
            </w:pPr>
            <w:r w:rsidRPr="00515D5C">
              <w:rPr>
                <w:b/>
                <w:bCs/>
              </w:rPr>
              <w:t>Percentage</w:t>
            </w:r>
          </w:p>
        </w:tc>
      </w:tr>
      <w:tr w:rsidR="00515D5C" w:rsidRPr="00515D5C" w14:paraId="32211B53"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375410" w14:textId="77777777" w:rsidR="00515D5C" w:rsidRPr="00515D5C" w:rsidRDefault="00515D5C" w:rsidP="00515D5C">
            <w:r w:rsidRPr="00515D5C">
              <w:t>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DA0A755" w14:textId="77777777" w:rsidR="00515D5C" w:rsidRPr="00515D5C" w:rsidRDefault="00515D5C" w:rsidP="00515D5C">
            <w:r w:rsidRPr="00515D5C">
              <w:t>30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740203A" w14:textId="77777777" w:rsidR="00515D5C" w:rsidRPr="00515D5C" w:rsidRDefault="00515D5C" w:rsidP="00515D5C">
            <w:r w:rsidRPr="00515D5C">
              <w:t>60%</w:t>
            </w:r>
          </w:p>
        </w:tc>
      </w:tr>
      <w:tr w:rsidR="00515D5C" w:rsidRPr="00515D5C" w14:paraId="2C9D192C" w14:textId="77777777" w:rsidTr="00515D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221937" w14:textId="77777777" w:rsidR="00515D5C" w:rsidRPr="00515D5C" w:rsidRDefault="00515D5C" w:rsidP="00515D5C">
            <w:r w:rsidRPr="00515D5C">
              <w:t>Female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2E398F" w14:textId="77777777" w:rsidR="00515D5C" w:rsidRPr="00515D5C" w:rsidRDefault="00515D5C" w:rsidP="00515D5C">
            <w:r w:rsidRPr="00515D5C">
              <w:t>20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62EFF9" w14:textId="77777777" w:rsidR="00515D5C" w:rsidRPr="00515D5C" w:rsidRDefault="00515D5C" w:rsidP="00515D5C">
            <w:r w:rsidRPr="00515D5C">
              <w:t>40%</w:t>
            </w:r>
          </w:p>
        </w:tc>
      </w:tr>
    </w:tbl>
    <w:p w14:paraId="21DB6E2D" w14:textId="77777777" w:rsidR="00515D5C" w:rsidRPr="00515D5C" w:rsidRDefault="00515D5C" w:rsidP="00515D5C">
      <w:pPr>
        <w:numPr>
          <w:ilvl w:val="0"/>
          <w:numId w:val="10"/>
        </w:numPr>
      </w:pPr>
      <w:r w:rsidRPr="00515D5C">
        <w:t>Bar Charts:</w:t>
      </w:r>
    </w:p>
    <w:p w14:paraId="7A1E68DF" w14:textId="77777777" w:rsidR="00515D5C" w:rsidRPr="00515D5C" w:rsidRDefault="00515D5C" w:rsidP="00515D5C">
      <w:r w:rsidRPr="00515D5C">
        <w:t>Bar charts are a popular way to display categorical data. They show the frequency or proportion of each category using bars. For example, consider the same dataset of 50 people, and we want to visualize the gender distribution using a bar chart:</w:t>
      </w:r>
    </w:p>
    <w:p w14:paraId="7BAA1983" w14:textId="77777777" w:rsidR="00515D5C" w:rsidRPr="00515D5C" w:rsidRDefault="00515D5C" w:rsidP="00515D5C">
      <w:pPr>
        <w:numPr>
          <w:ilvl w:val="0"/>
          <w:numId w:val="11"/>
        </w:numPr>
      </w:pPr>
      <w:r w:rsidRPr="00515D5C">
        <w:t>Pie Charts:</w:t>
      </w:r>
    </w:p>
    <w:p w14:paraId="47A1A303" w14:textId="77777777" w:rsidR="00515D5C" w:rsidRPr="00515D5C" w:rsidRDefault="00515D5C" w:rsidP="00515D5C">
      <w:r w:rsidRPr="00515D5C">
        <w:t>Pie charts are another way to visualize categorical data. They show the proportion of each category as a slice of the pie. For example, consider a dataset of 100 people, where we want to explore the education level distribution:</w:t>
      </w:r>
    </w:p>
    <w:p w14:paraId="599E8D42" w14:textId="77777777" w:rsidR="00515D5C" w:rsidRPr="00515D5C" w:rsidRDefault="00515D5C" w:rsidP="00515D5C">
      <w:pPr>
        <w:numPr>
          <w:ilvl w:val="0"/>
          <w:numId w:val="12"/>
        </w:numPr>
      </w:pPr>
      <w:r w:rsidRPr="00515D5C">
        <w:t>Stacked Bar Charts:</w:t>
      </w:r>
    </w:p>
    <w:p w14:paraId="329E080D" w14:textId="77777777" w:rsidR="00515D5C" w:rsidRPr="00515D5C" w:rsidRDefault="00515D5C" w:rsidP="00515D5C">
      <w:r w:rsidRPr="00515D5C">
        <w:t>Stacked bar charts are useful for comparing the distribution of multiple categorical variables. They show each category's proportion and how they contribute to the total. For example, let's assume we have a dataset of 100 people and want to explore the education level distribution by gender:</w:t>
      </w:r>
    </w:p>
    <w:p w14:paraId="73A7A3DA" w14:textId="77777777" w:rsidR="00515D5C" w:rsidRPr="00515D5C" w:rsidRDefault="00515D5C" w:rsidP="00515D5C">
      <w:r w:rsidRPr="00515D5C">
        <w:t>These are some common approaches to explore categorical data. By exploring the categorical data, we can gain insights into the distribution and make informed decisions based on the data.</w:t>
      </w:r>
    </w:p>
    <w:p w14:paraId="2C716EB2" w14:textId="1EF77DA3" w:rsidR="001E67C5" w:rsidRDefault="001E67C5" w:rsidP="001E67C5"/>
    <w:p w14:paraId="16B0680D" w14:textId="77777777" w:rsidR="001E67C5" w:rsidRDefault="001E67C5" w:rsidP="001E67C5">
      <w:r>
        <w:t>6. How would the learning activity be affected if certain variables have missing values? Having said that, what can be done about it?</w:t>
      </w:r>
    </w:p>
    <w:p w14:paraId="2FF23E71" w14:textId="77777777" w:rsidR="00515D5C" w:rsidRPr="00515D5C" w:rsidRDefault="00515D5C" w:rsidP="00515D5C">
      <w:r>
        <w:t xml:space="preserve">A6. </w:t>
      </w:r>
      <w:r w:rsidRPr="00515D5C">
        <w:t>Missing data can have a significant impact on machine learning models. When data is missing, it reduces the sample size and may result in biased results if not handled properly. The following are some ways missing values can be addressed:</w:t>
      </w:r>
    </w:p>
    <w:p w14:paraId="7B524A17" w14:textId="77777777" w:rsidR="00515D5C" w:rsidRPr="00515D5C" w:rsidRDefault="00515D5C" w:rsidP="00515D5C">
      <w:pPr>
        <w:numPr>
          <w:ilvl w:val="0"/>
          <w:numId w:val="13"/>
        </w:numPr>
      </w:pPr>
      <w:r w:rsidRPr="00515D5C">
        <w:lastRenderedPageBreak/>
        <w:t>Deletion: One way to handle missing values is to delete them. If the missing values are a small percentage of the total data, it may be acceptable to remove them. However, this approach may not be practical when the missing data is a significant portion of the dataset.</w:t>
      </w:r>
    </w:p>
    <w:p w14:paraId="1EF15AC7" w14:textId="77777777" w:rsidR="00515D5C" w:rsidRPr="00515D5C" w:rsidRDefault="00515D5C" w:rsidP="00515D5C">
      <w:pPr>
        <w:numPr>
          <w:ilvl w:val="0"/>
          <w:numId w:val="13"/>
        </w:numPr>
      </w:pPr>
      <w:r w:rsidRPr="00515D5C">
        <w:t>Imputation: Imputation is the process of replacing missing values with an estimate. There are various techniques for imputing missing data, such as mean imputation, mode imputation, and regression imputation. The choice of imputation method depends on the type of data and the extent of missing values.</w:t>
      </w:r>
    </w:p>
    <w:p w14:paraId="2C34590A" w14:textId="77777777" w:rsidR="00515D5C" w:rsidRPr="00515D5C" w:rsidRDefault="00515D5C" w:rsidP="00515D5C">
      <w:pPr>
        <w:numPr>
          <w:ilvl w:val="0"/>
          <w:numId w:val="13"/>
        </w:numPr>
      </w:pPr>
      <w:r w:rsidRPr="00515D5C">
        <w:t>Ignoring: Another approach is to ignore missing values and exclude the variable from the analysis. This method can be appropriate if the variable is not important for the analysis or if the missing values are not significant.</w:t>
      </w:r>
    </w:p>
    <w:p w14:paraId="6F4898D1" w14:textId="77777777" w:rsidR="00515D5C" w:rsidRPr="00515D5C" w:rsidRDefault="00515D5C" w:rsidP="00515D5C">
      <w:pPr>
        <w:numPr>
          <w:ilvl w:val="0"/>
          <w:numId w:val="13"/>
        </w:numPr>
      </w:pPr>
      <w:r w:rsidRPr="00515D5C">
        <w:t>Using algorithms that can handle missing values: Certain machine learning algorithms, such as decision trees and random forests, can handle missing values. These algorithms use surrogate splitting, where they create an additional split to account for missing values.</w:t>
      </w:r>
    </w:p>
    <w:p w14:paraId="4F1B6F01" w14:textId="77777777" w:rsidR="00515D5C" w:rsidRPr="00515D5C" w:rsidRDefault="00515D5C" w:rsidP="00515D5C">
      <w:r w:rsidRPr="00515D5C">
        <w:t>For example, suppose a dataset contains information on customers' age, gender, income, and purchase history. If there are missing values in the age attribute, one approach could be to impute the missing values with the mean age of the customers. Another approach could be to ignore the age attribute altogether if it is not critical for the analysis. Alternatively, one could use a decision tree algorithm that can handle missing values.</w:t>
      </w:r>
    </w:p>
    <w:p w14:paraId="089475D8" w14:textId="6A7E548C" w:rsidR="001E67C5" w:rsidRDefault="001E67C5" w:rsidP="001E67C5"/>
    <w:p w14:paraId="42799F02" w14:textId="77777777" w:rsidR="001E67C5" w:rsidRDefault="001E67C5" w:rsidP="001E67C5">
      <w:r>
        <w:t>7. Describe the various methods for dealing with missing data values in depth.</w:t>
      </w:r>
    </w:p>
    <w:p w14:paraId="2C71127A" w14:textId="77777777" w:rsidR="00515D5C" w:rsidRPr="00515D5C" w:rsidRDefault="00515D5C" w:rsidP="00515D5C">
      <w:r>
        <w:t xml:space="preserve">A7. </w:t>
      </w:r>
      <w:r w:rsidRPr="00515D5C">
        <w:t>Missing data values are common in real-world datasets and can cause problems in machine learning. There are several methods for dealing with missing data values, including:</w:t>
      </w:r>
    </w:p>
    <w:p w14:paraId="08DEAA84" w14:textId="77777777" w:rsidR="00515D5C" w:rsidRPr="00515D5C" w:rsidRDefault="00515D5C" w:rsidP="00515D5C">
      <w:pPr>
        <w:numPr>
          <w:ilvl w:val="0"/>
          <w:numId w:val="14"/>
        </w:numPr>
      </w:pPr>
      <w:r w:rsidRPr="00515D5C">
        <w:t>Deletion: This method involves deleting the rows or columns with missing values. If the missing values are in a small proportion, then deleting them is acceptable, but if the missing values are significant, then it can lead to a loss of valuable information.</w:t>
      </w:r>
    </w:p>
    <w:p w14:paraId="61403569" w14:textId="77777777" w:rsidR="00515D5C" w:rsidRPr="00515D5C" w:rsidRDefault="00515D5C" w:rsidP="00515D5C">
      <w:pPr>
        <w:numPr>
          <w:ilvl w:val="0"/>
          <w:numId w:val="14"/>
        </w:numPr>
      </w:pPr>
      <w:r w:rsidRPr="00515D5C">
        <w:t>Mean/median/mode imputation: In this method, the missing values are replaced with the mean, median, or mode of the other values in the same column. This method is simple and quick, but it can introduce bias into the data.</w:t>
      </w:r>
    </w:p>
    <w:p w14:paraId="774DE478" w14:textId="77777777" w:rsidR="00515D5C" w:rsidRPr="00515D5C" w:rsidRDefault="00515D5C" w:rsidP="00515D5C">
      <w:pPr>
        <w:numPr>
          <w:ilvl w:val="0"/>
          <w:numId w:val="14"/>
        </w:numPr>
      </w:pPr>
      <w:r w:rsidRPr="00515D5C">
        <w:t>Regression imputation: This method involves using regression analysis to predict the missing values based on the values of other variables in the dataset. It is a more complex method, but it can provide more accurate results than mean/median/mode imputation.</w:t>
      </w:r>
    </w:p>
    <w:p w14:paraId="0242BBF2" w14:textId="77777777" w:rsidR="00515D5C" w:rsidRPr="00515D5C" w:rsidRDefault="00515D5C" w:rsidP="00515D5C">
      <w:pPr>
        <w:numPr>
          <w:ilvl w:val="0"/>
          <w:numId w:val="14"/>
        </w:numPr>
      </w:pPr>
      <w:r w:rsidRPr="00515D5C">
        <w:t xml:space="preserve">K-nearest </w:t>
      </w:r>
      <w:proofErr w:type="spellStart"/>
      <w:r w:rsidRPr="00515D5C">
        <w:t>neighbor</w:t>
      </w:r>
      <w:proofErr w:type="spellEnd"/>
      <w:r w:rsidRPr="00515D5C">
        <w:t xml:space="preserve"> imputation: This method involves replacing the missing values with the values of the K-nearest </w:t>
      </w:r>
      <w:proofErr w:type="spellStart"/>
      <w:r w:rsidRPr="00515D5C">
        <w:t>neighbors</w:t>
      </w:r>
      <w:proofErr w:type="spellEnd"/>
      <w:r w:rsidRPr="00515D5C">
        <w:t xml:space="preserve"> based on the similarity of the other attributes. It is a useful method when there is a small amount of missing data.</w:t>
      </w:r>
    </w:p>
    <w:p w14:paraId="5530D934" w14:textId="77777777" w:rsidR="00515D5C" w:rsidRPr="00515D5C" w:rsidRDefault="00515D5C" w:rsidP="00515D5C">
      <w:pPr>
        <w:numPr>
          <w:ilvl w:val="0"/>
          <w:numId w:val="14"/>
        </w:numPr>
      </w:pPr>
      <w:r w:rsidRPr="00515D5C">
        <w:t>Multiple imputation: In this method, missing values are imputed multiple times, and multiple datasets are generated. The results from these datasets are then combined to obtain a final result. This method is considered to be the most accurate but is also the most computationally expensive.</w:t>
      </w:r>
    </w:p>
    <w:p w14:paraId="4E0972C3" w14:textId="77777777" w:rsidR="00515D5C" w:rsidRPr="00515D5C" w:rsidRDefault="00515D5C" w:rsidP="00515D5C">
      <w:r w:rsidRPr="00515D5C">
        <w:t>Each method has its advantages and disadvantages, and the choice of method depends on the dataset's characteristics and the research question. It is crucial to handle missing data appropriately to avoid introducing bias into the machine learning model's results.</w:t>
      </w:r>
    </w:p>
    <w:p w14:paraId="34009B13" w14:textId="5B848FA2" w:rsidR="00515D5C" w:rsidRDefault="00515D5C" w:rsidP="001E67C5"/>
    <w:p w14:paraId="7F9C2F46" w14:textId="77777777" w:rsidR="001E67C5" w:rsidRDefault="001E67C5" w:rsidP="001E67C5">
      <w:r>
        <w:t>8. What are the various data pre-processing techniques? Explain dimensionality reduction and function selection in a few words.</w:t>
      </w:r>
    </w:p>
    <w:p w14:paraId="12057F3B" w14:textId="77777777" w:rsidR="00515D5C" w:rsidRPr="00515D5C" w:rsidRDefault="00515D5C" w:rsidP="00515D5C">
      <w:r>
        <w:t xml:space="preserve">A8. </w:t>
      </w:r>
      <w:r w:rsidRPr="00515D5C">
        <w:t>Data pre-processing is an essential step in machine learning that involves transforming raw data into a format that is more appropriate for analysis. The various data pre-processing techniques are as follows:</w:t>
      </w:r>
    </w:p>
    <w:p w14:paraId="77EEAE0E" w14:textId="77777777" w:rsidR="00515D5C" w:rsidRPr="00515D5C" w:rsidRDefault="00515D5C" w:rsidP="00515D5C">
      <w:pPr>
        <w:numPr>
          <w:ilvl w:val="0"/>
          <w:numId w:val="15"/>
        </w:numPr>
      </w:pPr>
      <w:r w:rsidRPr="00515D5C">
        <w:t>Data cleaning: This involves removing irrelevant or incorrect data from the dataset.</w:t>
      </w:r>
    </w:p>
    <w:p w14:paraId="1A98550F" w14:textId="77777777" w:rsidR="00515D5C" w:rsidRPr="00515D5C" w:rsidRDefault="00515D5C" w:rsidP="00515D5C">
      <w:pPr>
        <w:numPr>
          <w:ilvl w:val="0"/>
          <w:numId w:val="15"/>
        </w:numPr>
      </w:pPr>
      <w:r w:rsidRPr="00515D5C">
        <w:t>Data transformation: This involves scaling or normalizing the data to ensure that it is consistent and comparable.</w:t>
      </w:r>
    </w:p>
    <w:p w14:paraId="6103F198" w14:textId="77777777" w:rsidR="00515D5C" w:rsidRPr="00515D5C" w:rsidRDefault="00515D5C" w:rsidP="00515D5C">
      <w:pPr>
        <w:numPr>
          <w:ilvl w:val="0"/>
          <w:numId w:val="15"/>
        </w:numPr>
      </w:pPr>
      <w:r w:rsidRPr="00515D5C">
        <w:t>Data integration: This involves combining data from different sources to create a single, unified dataset.</w:t>
      </w:r>
    </w:p>
    <w:p w14:paraId="6F58498E" w14:textId="77777777" w:rsidR="00515D5C" w:rsidRPr="00515D5C" w:rsidRDefault="00515D5C" w:rsidP="00515D5C">
      <w:pPr>
        <w:numPr>
          <w:ilvl w:val="0"/>
          <w:numId w:val="15"/>
        </w:numPr>
      </w:pPr>
      <w:r w:rsidRPr="00515D5C">
        <w:t>Data reduction: This involves reducing the size of the dataset while preserving the key information.</w:t>
      </w:r>
    </w:p>
    <w:p w14:paraId="290AB7A9" w14:textId="77777777" w:rsidR="00515D5C" w:rsidRPr="00515D5C" w:rsidRDefault="00515D5C" w:rsidP="00515D5C">
      <w:pPr>
        <w:numPr>
          <w:ilvl w:val="0"/>
          <w:numId w:val="15"/>
        </w:numPr>
      </w:pPr>
      <w:r w:rsidRPr="00515D5C">
        <w:t>Data discretization: This involves converting continuous data into discrete categories.</w:t>
      </w:r>
    </w:p>
    <w:p w14:paraId="1B34979A" w14:textId="77777777" w:rsidR="00515D5C" w:rsidRPr="00515D5C" w:rsidRDefault="00515D5C" w:rsidP="00515D5C">
      <w:r w:rsidRPr="00515D5C">
        <w:t>Dimensionality reduction is a data reduction technique that involves reducing the number of features in a dataset while preserving the key information. This is done to avoid the curse of dimensionality, which can lead to overfitting and decreased model performance. Principal Component Analysis (PCA) is a common dimensionality reduction technique that involves identifying the most important features in a dataset and projecting the data onto a lower-dimensional space.</w:t>
      </w:r>
    </w:p>
    <w:p w14:paraId="4BA8B42E" w14:textId="77777777" w:rsidR="00515D5C" w:rsidRPr="00515D5C" w:rsidRDefault="00515D5C" w:rsidP="00515D5C">
      <w:r w:rsidRPr="00515D5C">
        <w:t>Feature selection is a data pre-processing technique that involves selecting the most relevant features from a dataset. This is done to improve model performance and reduce the risk of overfitting. Feature selection can be performed using statistical methods, such as correlation analysis or mutual information, or using machine learning algorithms, such as decision trees or genetic algorithms.</w:t>
      </w:r>
    </w:p>
    <w:p w14:paraId="25CE9AF9" w14:textId="22151C42" w:rsidR="001E67C5" w:rsidRDefault="001E67C5" w:rsidP="001E67C5"/>
    <w:p w14:paraId="021C16C1" w14:textId="77777777" w:rsidR="001E67C5" w:rsidRDefault="001E67C5" w:rsidP="001E67C5">
      <w:r>
        <w:t>9.</w:t>
      </w:r>
    </w:p>
    <w:p w14:paraId="772444A3" w14:textId="32D80EC0" w:rsidR="001E67C5" w:rsidRDefault="001E67C5" w:rsidP="001E67C5">
      <w:r>
        <w:t xml:space="preserve">                </w:t>
      </w:r>
      <w:proofErr w:type="spellStart"/>
      <w:r>
        <w:t>i</w:t>
      </w:r>
      <w:proofErr w:type="spellEnd"/>
      <w:r>
        <w:t>. What is the IQR? What criteria are used to assess it?</w:t>
      </w:r>
    </w:p>
    <w:p w14:paraId="7A28D0AA" w14:textId="77777777" w:rsidR="00515D5C" w:rsidRPr="00515D5C" w:rsidRDefault="00515D5C" w:rsidP="00515D5C">
      <w:r w:rsidRPr="00515D5C">
        <w:t>IQR stands for Interquartile Range, which is a measure of statistical dispersion that describes the spread of a dataset. It is computed as the difference between the third quartile (Q3) and the first quartile (Q1), that is IQR = Q3 - Q1.</w:t>
      </w:r>
    </w:p>
    <w:p w14:paraId="0ADA108F" w14:textId="77777777" w:rsidR="00515D5C" w:rsidRPr="00515D5C" w:rsidRDefault="00515D5C" w:rsidP="00515D5C">
      <w:r w:rsidRPr="00515D5C">
        <w:t>The IQR is used to determine the middle 50% of a dataset, which can help identify potential outliers. It is also used to identify the spread or dispersion of a dataset, as it is not influenced by extreme values or outliers.</w:t>
      </w:r>
    </w:p>
    <w:p w14:paraId="6AB9E8BB" w14:textId="77777777" w:rsidR="00515D5C" w:rsidRPr="00515D5C" w:rsidRDefault="00515D5C" w:rsidP="00515D5C">
      <w:r w:rsidRPr="00515D5C">
        <w:t>One criterion that is commonly used to assess the IQR is the "1.5 x IQR rule." According to this rule, any value that falls below Q1 - 1.5 x IQR or above Q3 + 1.5 x IQR is considered an outlier. Another criterion is the "3 x IQR rule," which considers any value that falls outside the range of Q1 - 3 x IQR to Q3 + 3 x IQR as an outlier.</w:t>
      </w:r>
    </w:p>
    <w:p w14:paraId="79224345" w14:textId="77777777" w:rsidR="00515D5C" w:rsidRPr="00515D5C" w:rsidRDefault="00515D5C" w:rsidP="00515D5C">
      <w:r w:rsidRPr="00515D5C">
        <w:t xml:space="preserve">Overall, the IQR is a useful tool for identifying the spread and potential outliers in a dataset, which can be helpful in data analysis and </w:t>
      </w:r>
      <w:proofErr w:type="spellStart"/>
      <w:r w:rsidRPr="00515D5C">
        <w:t>modeling</w:t>
      </w:r>
      <w:proofErr w:type="spellEnd"/>
      <w:r w:rsidRPr="00515D5C">
        <w: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E78649F" w14:textId="77777777" w:rsidR="00515D5C" w:rsidRPr="00515D5C" w:rsidRDefault="00515D5C" w:rsidP="00515D5C">
      <w:r w:rsidRPr="00515D5C">
        <w:t>A box plot, also known as a box-and-whisker plot, is a graphical representation of a dataset that allows you to easily see the distribution, range, and outliers of the data. The box plot comprises five main components:</w:t>
      </w:r>
    </w:p>
    <w:p w14:paraId="7BB8FF6D" w14:textId="77777777" w:rsidR="00515D5C" w:rsidRPr="00515D5C" w:rsidRDefault="00515D5C" w:rsidP="00515D5C">
      <w:pPr>
        <w:numPr>
          <w:ilvl w:val="0"/>
          <w:numId w:val="16"/>
        </w:numPr>
      </w:pPr>
      <w:r w:rsidRPr="00515D5C">
        <w:t>Median: It is the middle value of the dataset. It is represented by the line inside the box.</w:t>
      </w:r>
    </w:p>
    <w:p w14:paraId="032BE65F" w14:textId="77777777" w:rsidR="00515D5C" w:rsidRPr="00515D5C" w:rsidRDefault="00515D5C" w:rsidP="00515D5C">
      <w:pPr>
        <w:numPr>
          <w:ilvl w:val="0"/>
          <w:numId w:val="16"/>
        </w:numPr>
      </w:pPr>
      <w:r w:rsidRPr="00515D5C">
        <w:t>Box: It represents the middle 50% of the data. The bottom of the box represents the 25th percentile (Q1), and the top represents the 75th percentile (Q3).</w:t>
      </w:r>
    </w:p>
    <w:p w14:paraId="46318209" w14:textId="77777777" w:rsidR="00515D5C" w:rsidRPr="00515D5C" w:rsidRDefault="00515D5C" w:rsidP="00515D5C">
      <w:pPr>
        <w:numPr>
          <w:ilvl w:val="0"/>
          <w:numId w:val="16"/>
        </w:numPr>
      </w:pPr>
      <w:r w:rsidRPr="00515D5C">
        <w:t>Whiskers: They represent the range of the data. The upper whisker extends from the top of the box to the highest value within 1.5 times the interquartile range (IQR) above the box, and the lower whisker extends from the bottom of the box to the lowest value within 1.5 times the IQR below the box.</w:t>
      </w:r>
    </w:p>
    <w:p w14:paraId="74565D99" w14:textId="77777777" w:rsidR="00515D5C" w:rsidRPr="00515D5C" w:rsidRDefault="00515D5C" w:rsidP="00515D5C">
      <w:pPr>
        <w:numPr>
          <w:ilvl w:val="0"/>
          <w:numId w:val="16"/>
        </w:numPr>
      </w:pPr>
      <w:r w:rsidRPr="00515D5C">
        <w:t>Outliers: They are individual data points that are more than 1.5 times the IQR from the upper or lower quartile. They are represented as individual points outside the whiskers.</w:t>
      </w:r>
    </w:p>
    <w:p w14:paraId="3051AE9E" w14:textId="77777777" w:rsidR="00515D5C" w:rsidRPr="00515D5C" w:rsidRDefault="00515D5C" w:rsidP="00515D5C">
      <w:pPr>
        <w:numPr>
          <w:ilvl w:val="0"/>
          <w:numId w:val="16"/>
        </w:numPr>
      </w:pPr>
      <w:r w:rsidRPr="00515D5C">
        <w:t>Notches: They are used to compare the medians of two datasets. If the notches of two box plots do not overlap, it indicates that the medians are significantly different.</w:t>
      </w:r>
    </w:p>
    <w:p w14:paraId="48A4BCF0" w14:textId="77777777" w:rsidR="00515D5C" w:rsidRPr="00515D5C" w:rsidRDefault="00515D5C" w:rsidP="00515D5C">
      <w:r w:rsidRPr="00515D5C">
        <w:t>If the lower quartile (Q1) and upper quartile (Q3) are equidistant from the median, then the whiskers will be of equal length. However, if the data is skewed, the length of the whiskers may differ. If the data is skewed to the right, the upper whisker will be longer than the lower whisker. If the data is skewed to the left, the lower whisker will be longer than the upper whisker.</w:t>
      </w:r>
    </w:p>
    <w:p w14:paraId="72F11F59" w14:textId="77777777" w:rsidR="00515D5C" w:rsidRPr="00515D5C" w:rsidRDefault="00515D5C" w:rsidP="00515D5C">
      <w:r w:rsidRPr="00515D5C">
        <w:t>Box plots can be used to identify outliers as any data point beyond the whiskers can be considered an outlier. Outliers can be an indication of erroneous data, data entry errors, or interesting observations that require further investigation.</w:t>
      </w:r>
    </w:p>
    <w:p w14:paraId="274C8335" w14:textId="77777777" w:rsidR="00515D5C" w:rsidRPr="00515D5C" w:rsidRDefault="00515D5C" w:rsidP="00515D5C">
      <w:r w:rsidRPr="00515D5C">
        <w:t xml:space="preserve">Overall, box plots are an excellent tool for exploring and </w:t>
      </w:r>
      <w:proofErr w:type="spellStart"/>
      <w:r w:rsidRPr="00515D5C">
        <w:t>analyzing</w:t>
      </w:r>
      <w:proofErr w:type="spellEnd"/>
      <w:r w:rsidRPr="00515D5C">
        <w:t xml:space="preserve"> data distributions and identifying outliers.</w:t>
      </w:r>
    </w:p>
    <w:p w14:paraId="3D52550E" w14:textId="77777777" w:rsidR="00515D5C" w:rsidRPr="00515D5C" w:rsidRDefault="00515D5C" w:rsidP="00515D5C">
      <w:pPr>
        <w:rPr>
          <w:vanish/>
        </w:rPr>
      </w:pPr>
      <w:r w:rsidRPr="00515D5C">
        <w:rPr>
          <w:vanish/>
        </w:rPr>
        <w:t>Top of Form</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496E92EC" w14:textId="77777777" w:rsidR="00183EAD" w:rsidRPr="00183EAD" w:rsidRDefault="00183EAD" w:rsidP="00183EAD">
      <w:r w:rsidRPr="00183EAD">
        <w:t xml:space="preserve">Data collected at regular intervals: Data collected at regular intervals refers to the collection of data at fixed time intervals, which can be daily, weekly, monthly, or annually. This type of data is also known as time-series data. Time-series data is often used to </w:t>
      </w:r>
      <w:proofErr w:type="spellStart"/>
      <w:r w:rsidRPr="00183EAD">
        <w:t>analyze</w:t>
      </w:r>
      <w:proofErr w:type="spellEnd"/>
      <w:r w:rsidRPr="00183EAD">
        <w:t xml:space="preserve"> trends, patterns, and relationships over time, making it a valuable source of information for forecasting and prediction.</w:t>
      </w:r>
    </w:p>
    <w:p w14:paraId="7D1FEBE4" w14:textId="77777777" w:rsidR="001E67C5" w:rsidRDefault="001E67C5" w:rsidP="001E67C5"/>
    <w:p w14:paraId="4CA9914C" w14:textId="5F2FDFAA" w:rsidR="001E67C5" w:rsidRDefault="001E67C5" w:rsidP="001E67C5">
      <w:r>
        <w:t xml:space="preserve">               2. The gap between the quartiles</w:t>
      </w:r>
    </w:p>
    <w:p w14:paraId="0B6456CA" w14:textId="77777777" w:rsidR="00183EAD" w:rsidRPr="00183EAD" w:rsidRDefault="00183EAD" w:rsidP="00183EAD">
      <w:r w:rsidRPr="00183EAD">
        <w:t xml:space="preserve">The gap between the quartiles: The gap between the quartiles is known as the interquartile range (IQR). It is a measure of variability that represents the difference between the first and third </w:t>
      </w:r>
      <w:r w:rsidRPr="00183EAD">
        <w:lastRenderedPageBreak/>
        <w:t>quartiles of a data set. The IQR is calculated by subtracting the first quartile from the third quartile. It is often used to identify outliers in a data set, as any value that falls more than 1.5 times the IQR below the first quartile or above the third quartile is considered an outlier.</w:t>
      </w:r>
    </w:p>
    <w:p w14:paraId="2037FA09" w14:textId="77777777" w:rsidR="001E67C5" w:rsidRDefault="001E67C5" w:rsidP="001E67C5"/>
    <w:p w14:paraId="1E7FF48D" w14:textId="65811E14" w:rsidR="001E67C5" w:rsidRDefault="001E67C5" w:rsidP="001E67C5">
      <w:r>
        <w:t xml:space="preserve">               3. Use a </w:t>
      </w:r>
      <w:proofErr w:type="gramStart"/>
      <w:r>
        <w:t>cross-tab</w:t>
      </w:r>
      <w:proofErr w:type="gramEnd"/>
    </w:p>
    <w:p w14:paraId="2DD5916D" w14:textId="77777777" w:rsidR="001E67C5" w:rsidRDefault="001E67C5" w:rsidP="001E67C5"/>
    <w:p w14:paraId="7538D205" w14:textId="0EAB752E" w:rsidR="001E67C5" w:rsidRDefault="001E67C5" w:rsidP="001E67C5">
      <w:r>
        <w:t>1</w:t>
      </w:r>
      <w:r w:rsidR="00183EAD">
        <w:t>1</w:t>
      </w:r>
      <w:r>
        <w:t>.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68236F6C" w:rsidR="001E67C5" w:rsidRDefault="00183EAD" w:rsidP="001E67C5">
      <w:r w:rsidRPr="00183EAD">
        <w:t>Nominal data represents categories without any order, such as gender or type of fruit. Ordinal data, on the other hand, has an inherent order or ranking, such as the level of education or customer satisfaction rating.</w:t>
      </w:r>
    </w:p>
    <w:p w14:paraId="4F62CFBC" w14:textId="77777777" w:rsidR="001E67C5" w:rsidRDefault="001E67C5" w:rsidP="001E67C5">
      <w:r>
        <w:t>2. Histogram and box plot</w:t>
      </w:r>
    </w:p>
    <w:p w14:paraId="1CC844E7" w14:textId="2ACA5979" w:rsidR="001E67C5" w:rsidRDefault="00183EAD" w:rsidP="001E67C5">
      <w:r w:rsidRPr="00183EAD">
        <w:t>Histograms and box plots are both graphical representations of data. Histograms show the frequency distribution of continuous data by dividing the data into intervals or bins and displaying the frequency of each bin as a bar. Box plots summarize the distribution of the data by showing the median, quartiles, and outliers.</w:t>
      </w:r>
    </w:p>
    <w:p w14:paraId="4DD60368" w14:textId="74B74D56" w:rsidR="00B915EE" w:rsidRDefault="001E67C5" w:rsidP="001E67C5">
      <w:r>
        <w:t>3. The average and median</w:t>
      </w:r>
    </w:p>
    <w:p w14:paraId="5BC3E648" w14:textId="77777777" w:rsidR="00183EAD" w:rsidRPr="00183EAD" w:rsidRDefault="00183EAD" w:rsidP="00183EAD">
      <w:r w:rsidRPr="00183EAD">
        <w:t>The average (or mean) and the median are both measures of central tendency. The average is calculated by adding up all the values in a dataset and dividing by the number of values. The median is the middle value in a dataset, where half the values are greater than the median and half are less.</w:t>
      </w:r>
    </w:p>
    <w:p w14:paraId="05664CE6" w14:textId="77777777" w:rsidR="00183EAD" w:rsidRPr="00183EAD" w:rsidRDefault="00183EAD" w:rsidP="00183EAD">
      <w:r w:rsidRPr="00183EAD">
        <w:t>One key difference between the two is that the average is sensitive to outliers, while the median is more robust to outliers. If a dataset has extreme values, the average will be affected and may not represent the typical value of the data. In contrast, the median will not be as affected by outliers and may be a better representation of the central tendency.</w:t>
      </w:r>
    </w:p>
    <w:p w14:paraId="371EC3CB" w14:textId="77777777" w:rsidR="00183EAD" w:rsidRDefault="00183EAD" w:rsidP="001E67C5"/>
    <w:sectPr w:rsidR="0018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620"/>
    <w:multiLevelType w:val="multilevel"/>
    <w:tmpl w:val="BD88B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563C"/>
    <w:multiLevelType w:val="multilevel"/>
    <w:tmpl w:val="E7F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2A10"/>
    <w:multiLevelType w:val="multilevel"/>
    <w:tmpl w:val="A38C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011D3"/>
    <w:multiLevelType w:val="multilevel"/>
    <w:tmpl w:val="FBBC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D5CB5"/>
    <w:multiLevelType w:val="multilevel"/>
    <w:tmpl w:val="97D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93C18"/>
    <w:multiLevelType w:val="multilevel"/>
    <w:tmpl w:val="2CBA5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3425B"/>
    <w:multiLevelType w:val="multilevel"/>
    <w:tmpl w:val="9A4C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A72A5"/>
    <w:multiLevelType w:val="multilevel"/>
    <w:tmpl w:val="C388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55FE2"/>
    <w:multiLevelType w:val="multilevel"/>
    <w:tmpl w:val="750A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56328"/>
    <w:multiLevelType w:val="multilevel"/>
    <w:tmpl w:val="8F52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D5FEE"/>
    <w:multiLevelType w:val="multilevel"/>
    <w:tmpl w:val="FC18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37C64"/>
    <w:multiLevelType w:val="multilevel"/>
    <w:tmpl w:val="D22C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96415"/>
    <w:multiLevelType w:val="multilevel"/>
    <w:tmpl w:val="7390E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676482">
    <w:abstractNumId w:val="4"/>
  </w:num>
  <w:num w:numId="2" w16cid:durableId="786657605">
    <w:abstractNumId w:val="4"/>
  </w:num>
  <w:num w:numId="3" w16cid:durableId="670573088">
    <w:abstractNumId w:val="4"/>
  </w:num>
  <w:num w:numId="4" w16cid:durableId="1349260052">
    <w:abstractNumId w:val="4"/>
    <w:lvlOverride w:ilvl="0">
      <w:lvl w:ilvl="0">
        <w:numFmt w:val="decimal"/>
        <w:lvlText w:val=""/>
        <w:lvlJc w:val="left"/>
      </w:lvl>
    </w:lvlOverride>
    <w:lvlOverride w:ilvl="1">
      <w:lvl w:ilvl="1">
        <w:numFmt w:val="decimal"/>
        <w:lvlText w:val="%2."/>
        <w:lvlJc w:val="left"/>
      </w:lvl>
    </w:lvlOverride>
  </w:num>
  <w:num w:numId="5" w16cid:durableId="325597047">
    <w:abstractNumId w:val="4"/>
    <w:lvlOverride w:ilvl="0">
      <w:lvl w:ilvl="0">
        <w:numFmt w:val="decimal"/>
        <w:lvlText w:val=""/>
        <w:lvlJc w:val="left"/>
      </w:lvl>
    </w:lvlOverride>
    <w:lvlOverride w:ilvl="1">
      <w:lvl w:ilvl="1">
        <w:numFmt w:val="decimal"/>
        <w:lvlText w:val="%2."/>
        <w:lvlJc w:val="left"/>
      </w:lvl>
    </w:lvlOverride>
  </w:num>
  <w:num w:numId="6" w16cid:durableId="1488285038">
    <w:abstractNumId w:val="5"/>
  </w:num>
  <w:num w:numId="7" w16cid:durableId="1970430280">
    <w:abstractNumId w:val="10"/>
  </w:num>
  <w:num w:numId="8" w16cid:durableId="1500654244">
    <w:abstractNumId w:val="8"/>
  </w:num>
  <w:num w:numId="9" w16cid:durableId="271591120">
    <w:abstractNumId w:val="11"/>
  </w:num>
  <w:num w:numId="10" w16cid:durableId="773211337">
    <w:abstractNumId w:val="13"/>
  </w:num>
  <w:num w:numId="11" w16cid:durableId="413088716">
    <w:abstractNumId w:val="0"/>
  </w:num>
  <w:num w:numId="12" w16cid:durableId="952522276">
    <w:abstractNumId w:val="6"/>
  </w:num>
  <w:num w:numId="13" w16cid:durableId="1356804242">
    <w:abstractNumId w:val="9"/>
  </w:num>
  <w:num w:numId="14" w16cid:durableId="1937247267">
    <w:abstractNumId w:val="2"/>
  </w:num>
  <w:num w:numId="15" w16cid:durableId="380177801">
    <w:abstractNumId w:val="1"/>
  </w:num>
  <w:num w:numId="16" w16cid:durableId="235091480">
    <w:abstractNumId w:val="7"/>
  </w:num>
  <w:num w:numId="17" w16cid:durableId="315572910">
    <w:abstractNumId w:val="12"/>
  </w:num>
  <w:num w:numId="18" w16cid:durableId="241185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83EAD"/>
    <w:rsid w:val="001E67C5"/>
    <w:rsid w:val="00515D5C"/>
    <w:rsid w:val="0061158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D5C"/>
    <w:pPr>
      <w:ind w:left="720"/>
      <w:contextualSpacing/>
    </w:pPr>
  </w:style>
  <w:style w:type="paragraph" w:styleId="NormalWeb">
    <w:name w:val="Normal (Web)"/>
    <w:basedOn w:val="Normal"/>
    <w:uiPriority w:val="99"/>
    <w:semiHidden/>
    <w:unhideWhenUsed/>
    <w:rsid w:val="00515D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357968589">
      <w:bodyDiv w:val="1"/>
      <w:marLeft w:val="0"/>
      <w:marRight w:val="0"/>
      <w:marTop w:val="0"/>
      <w:marBottom w:val="0"/>
      <w:divBdr>
        <w:top w:val="none" w:sz="0" w:space="0" w:color="auto"/>
        <w:left w:val="none" w:sz="0" w:space="0" w:color="auto"/>
        <w:bottom w:val="none" w:sz="0" w:space="0" w:color="auto"/>
        <w:right w:val="none" w:sz="0" w:space="0" w:color="auto"/>
      </w:divBdr>
    </w:div>
    <w:div w:id="427896368">
      <w:bodyDiv w:val="1"/>
      <w:marLeft w:val="0"/>
      <w:marRight w:val="0"/>
      <w:marTop w:val="0"/>
      <w:marBottom w:val="0"/>
      <w:divBdr>
        <w:top w:val="none" w:sz="0" w:space="0" w:color="auto"/>
        <w:left w:val="none" w:sz="0" w:space="0" w:color="auto"/>
        <w:bottom w:val="none" w:sz="0" w:space="0" w:color="auto"/>
        <w:right w:val="none" w:sz="0" w:space="0" w:color="auto"/>
      </w:divBdr>
    </w:div>
    <w:div w:id="508370360">
      <w:bodyDiv w:val="1"/>
      <w:marLeft w:val="0"/>
      <w:marRight w:val="0"/>
      <w:marTop w:val="0"/>
      <w:marBottom w:val="0"/>
      <w:divBdr>
        <w:top w:val="none" w:sz="0" w:space="0" w:color="auto"/>
        <w:left w:val="none" w:sz="0" w:space="0" w:color="auto"/>
        <w:bottom w:val="none" w:sz="0" w:space="0" w:color="auto"/>
        <w:right w:val="none" w:sz="0" w:space="0" w:color="auto"/>
      </w:divBdr>
    </w:div>
    <w:div w:id="580066341">
      <w:bodyDiv w:val="1"/>
      <w:marLeft w:val="0"/>
      <w:marRight w:val="0"/>
      <w:marTop w:val="0"/>
      <w:marBottom w:val="0"/>
      <w:divBdr>
        <w:top w:val="none" w:sz="0" w:space="0" w:color="auto"/>
        <w:left w:val="none" w:sz="0" w:space="0" w:color="auto"/>
        <w:bottom w:val="none" w:sz="0" w:space="0" w:color="auto"/>
        <w:right w:val="none" w:sz="0" w:space="0" w:color="auto"/>
      </w:divBdr>
    </w:div>
    <w:div w:id="898856811">
      <w:bodyDiv w:val="1"/>
      <w:marLeft w:val="0"/>
      <w:marRight w:val="0"/>
      <w:marTop w:val="0"/>
      <w:marBottom w:val="0"/>
      <w:divBdr>
        <w:top w:val="none" w:sz="0" w:space="0" w:color="auto"/>
        <w:left w:val="none" w:sz="0" w:space="0" w:color="auto"/>
        <w:bottom w:val="none" w:sz="0" w:space="0" w:color="auto"/>
        <w:right w:val="none" w:sz="0" w:space="0" w:color="auto"/>
      </w:divBdr>
    </w:div>
    <w:div w:id="1119954992">
      <w:bodyDiv w:val="1"/>
      <w:marLeft w:val="0"/>
      <w:marRight w:val="0"/>
      <w:marTop w:val="0"/>
      <w:marBottom w:val="0"/>
      <w:divBdr>
        <w:top w:val="none" w:sz="0" w:space="0" w:color="auto"/>
        <w:left w:val="none" w:sz="0" w:space="0" w:color="auto"/>
        <w:bottom w:val="none" w:sz="0" w:space="0" w:color="auto"/>
        <w:right w:val="none" w:sz="0" w:space="0" w:color="auto"/>
      </w:divBdr>
    </w:div>
    <w:div w:id="1160776612">
      <w:bodyDiv w:val="1"/>
      <w:marLeft w:val="0"/>
      <w:marRight w:val="0"/>
      <w:marTop w:val="0"/>
      <w:marBottom w:val="0"/>
      <w:divBdr>
        <w:top w:val="none" w:sz="0" w:space="0" w:color="auto"/>
        <w:left w:val="none" w:sz="0" w:space="0" w:color="auto"/>
        <w:bottom w:val="none" w:sz="0" w:space="0" w:color="auto"/>
        <w:right w:val="none" w:sz="0" w:space="0" w:color="auto"/>
      </w:divBdr>
      <w:divsChild>
        <w:div w:id="1988657049">
          <w:marLeft w:val="0"/>
          <w:marRight w:val="0"/>
          <w:marTop w:val="0"/>
          <w:marBottom w:val="0"/>
          <w:divBdr>
            <w:top w:val="single" w:sz="2" w:space="0" w:color="D9D9E3"/>
            <w:left w:val="single" w:sz="2" w:space="0" w:color="D9D9E3"/>
            <w:bottom w:val="single" w:sz="2" w:space="0" w:color="D9D9E3"/>
            <w:right w:val="single" w:sz="2" w:space="0" w:color="D9D9E3"/>
          </w:divBdr>
          <w:divsChild>
            <w:div w:id="1060716878">
              <w:marLeft w:val="0"/>
              <w:marRight w:val="0"/>
              <w:marTop w:val="0"/>
              <w:marBottom w:val="0"/>
              <w:divBdr>
                <w:top w:val="single" w:sz="2" w:space="0" w:color="D9D9E3"/>
                <w:left w:val="single" w:sz="2" w:space="0" w:color="D9D9E3"/>
                <w:bottom w:val="single" w:sz="2" w:space="0" w:color="D9D9E3"/>
                <w:right w:val="single" w:sz="2" w:space="0" w:color="D9D9E3"/>
              </w:divBdr>
              <w:divsChild>
                <w:div w:id="923762001">
                  <w:marLeft w:val="0"/>
                  <w:marRight w:val="0"/>
                  <w:marTop w:val="0"/>
                  <w:marBottom w:val="0"/>
                  <w:divBdr>
                    <w:top w:val="single" w:sz="2" w:space="0" w:color="D9D9E3"/>
                    <w:left w:val="single" w:sz="2" w:space="0" w:color="D9D9E3"/>
                    <w:bottom w:val="single" w:sz="2" w:space="0" w:color="D9D9E3"/>
                    <w:right w:val="single" w:sz="2" w:space="0" w:color="D9D9E3"/>
                  </w:divBdr>
                  <w:divsChild>
                    <w:div w:id="1121805837">
                      <w:marLeft w:val="0"/>
                      <w:marRight w:val="0"/>
                      <w:marTop w:val="0"/>
                      <w:marBottom w:val="0"/>
                      <w:divBdr>
                        <w:top w:val="single" w:sz="2" w:space="0" w:color="D9D9E3"/>
                        <w:left w:val="single" w:sz="2" w:space="0" w:color="D9D9E3"/>
                        <w:bottom w:val="single" w:sz="2" w:space="0" w:color="D9D9E3"/>
                        <w:right w:val="single" w:sz="2" w:space="0" w:color="D9D9E3"/>
                      </w:divBdr>
                      <w:divsChild>
                        <w:div w:id="1585800651">
                          <w:marLeft w:val="0"/>
                          <w:marRight w:val="0"/>
                          <w:marTop w:val="0"/>
                          <w:marBottom w:val="0"/>
                          <w:divBdr>
                            <w:top w:val="single" w:sz="2" w:space="0" w:color="auto"/>
                            <w:left w:val="single" w:sz="2" w:space="0" w:color="auto"/>
                            <w:bottom w:val="single" w:sz="6" w:space="0" w:color="auto"/>
                            <w:right w:val="single" w:sz="2" w:space="0" w:color="auto"/>
                          </w:divBdr>
                          <w:divsChild>
                            <w:div w:id="76541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897404">
                                  <w:marLeft w:val="0"/>
                                  <w:marRight w:val="0"/>
                                  <w:marTop w:val="0"/>
                                  <w:marBottom w:val="0"/>
                                  <w:divBdr>
                                    <w:top w:val="single" w:sz="2" w:space="0" w:color="D9D9E3"/>
                                    <w:left w:val="single" w:sz="2" w:space="0" w:color="D9D9E3"/>
                                    <w:bottom w:val="single" w:sz="2" w:space="0" w:color="D9D9E3"/>
                                    <w:right w:val="single" w:sz="2" w:space="0" w:color="D9D9E3"/>
                                  </w:divBdr>
                                  <w:divsChild>
                                    <w:div w:id="698286885">
                                      <w:marLeft w:val="0"/>
                                      <w:marRight w:val="0"/>
                                      <w:marTop w:val="0"/>
                                      <w:marBottom w:val="0"/>
                                      <w:divBdr>
                                        <w:top w:val="single" w:sz="2" w:space="0" w:color="D9D9E3"/>
                                        <w:left w:val="single" w:sz="2" w:space="0" w:color="D9D9E3"/>
                                        <w:bottom w:val="single" w:sz="2" w:space="0" w:color="D9D9E3"/>
                                        <w:right w:val="single" w:sz="2" w:space="0" w:color="D9D9E3"/>
                                      </w:divBdr>
                                      <w:divsChild>
                                        <w:div w:id="1935746095">
                                          <w:marLeft w:val="0"/>
                                          <w:marRight w:val="0"/>
                                          <w:marTop w:val="0"/>
                                          <w:marBottom w:val="0"/>
                                          <w:divBdr>
                                            <w:top w:val="single" w:sz="2" w:space="0" w:color="D9D9E3"/>
                                            <w:left w:val="single" w:sz="2" w:space="0" w:color="D9D9E3"/>
                                            <w:bottom w:val="single" w:sz="2" w:space="0" w:color="D9D9E3"/>
                                            <w:right w:val="single" w:sz="2" w:space="0" w:color="D9D9E3"/>
                                          </w:divBdr>
                                          <w:divsChild>
                                            <w:div w:id="30431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53884">
          <w:marLeft w:val="0"/>
          <w:marRight w:val="0"/>
          <w:marTop w:val="0"/>
          <w:marBottom w:val="0"/>
          <w:divBdr>
            <w:top w:val="none" w:sz="0" w:space="0" w:color="auto"/>
            <w:left w:val="none" w:sz="0" w:space="0" w:color="auto"/>
            <w:bottom w:val="none" w:sz="0" w:space="0" w:color="auto"/>
            <w:right w:val="none" w:sz="0" w:space="0" w:color="auto"/>
          </w:divBdr>
        </w:div>
      </w:divsChild>
    </w:div>
    <w:div w:id="1257712172">
      <w:bodyDiv w:val="1"/>
      <w:marLeft w:val="0"/>
      <w:marRight w:val="0"/>
      <w:marTop w:val="0"/>
      <w:marBottom w:val="0"/>
      <w:divBdr>
        <w:top w:val="none" w:sz="0" w:space="0" w:color="auto"/>
        <w:left w:val="none" w:sz="0" w:space="0" w:color="auto"/>
        <w:bottom w:val="none" w:sz="0" w:space="0" w:color="auto"/>
        <w:right w:val="none" w:sz="0" w:space="0" w:color="auto"/>
      </w:divBdr>
    </w:div>
    <w:div w:id="1276864373">
      <w:bodyDiv w:val="1"/>
      <w:marLeft w:val="0"/>
      <w:marRight w:val="0"/>
      <w:marTop w:val="0"/>
      <w:marBottom w:val="0"/>
      <w:divBdr>
        <w:top w:val="none" w:sz="0" w:space="0" w:color="auto"/>
        <w:left w:val="none" w:sz="0" w:space="0" w:color="auto"/>
        <w:bottom w:val="none" w:sz="0" w:space="0" w:color="auto"/>
        <w:right w:val="none" w:sz="0" w:space="0" w:color="auto"/>
      </w:divBdr>
    </w:div>
    <w:div w:id="1313826606">
      <w:bodyDiv w:val="1"/>
      <w:marLeft w:val="0"/>
      <w:marRight w:val="0"/>
      <w:marTop w:val="0"/>
      <w:marBottom w:val="0"/>
      <w:divBdr>
        <w:top w:val="none" w:sz="0" w:space="0" w:color="auto"/>
        <w:left w:val="none" w:sz="0" w:space="0" w:color="auto"/>
        <w:bottom w:val="none" w:sz="0" w:space="0" w:color="auto"/>
        <w:right w:val="none" w:sz="0" w:space="0" w:color="auto"/>
      </w:divBdr>
    </w:div>
    <w:div w:id="1450006356">
      <w:bodyDiv w:val="1"/>
      <w:marLeft w:val="0"/>
      <w:marRight w:val="0"/>
      <w:marTop w:val="0"/>
      <w:marBottom w:val="0"/>
      <w:divBdr>
        <w:top w:val="none" w:sz="0" w:space="0" w:color="auto"/>
        <w:left w:val="none" w:sz="0" w:space="0" w:color="auto"/>
        <w:bottom w:val="none" w:sz="0" w:space="0" w:color="auto"/>
        <w:right w:val="none" w:sz="0" w:space="0" w:color="auto"/>
      </w:divBdr>
    </w:div>
    <w:div w:id="1878346480">
      <w:bodyDiv w:val="1"/>
      <w:marLeft w:val="0"/>
      <w:marRight w:val="0"/>
      <w:marTop w:val="0"/>
      <w:marBottom w:val="0"/>
      <w:divBdr>
        <w:top w:val="none" w:sz="0" w:space="0" w:color="auto"/>
        <w:left w:val="none" w:sz="0" w:space="0" w:color="auto"/>
        <w:bottom w:val="none" w:sz="0" w:space="0" w:color="auto"/>
        <w:right w:val="none" w:sz="0" w:space="0" w:color="auto"/>
      </w:divBdr>
    </w:div>
    <w:div w:id="1908300849">
      <w:bodyDiv w:val="1"/>
      <w:marLeft w:val="0"/>
      <w:marRight w:val="0"/>
      <w:marTop w:val="0"/>
      <w:marBottom w:val="0"/>
      <w:divBdr>
        <w:top w:val="none" w:sz="0" w:space="0" w:color="auto"/>
        <w:left w:val="none" w:sz="0" w:space="0" w:color="auto"/>
        <w:bottom w:val="none" w:sz="0" w:space="0" w:color="auto"/>
        <w:right w:val="none" w:sz="0" w:space="0" w:color="auto"/>
      </w:divBdr>
    </w:div>
    <w:div w:id="2053457689">
      <w:bodyDiv w:val="1"/>
      <w:marLeft w:val="0"/>
      <w:marRight w:val="0"/>
      <w:marTop w:val="0"/>
      <w:marBottom w:val="0"/>
      <w:divBdr>
        <w:top w:val="none" w:sz="0" w:space="0" w:color="auto"/>
        <w:left w:val="none" w:sz="0" w:space="0" w:color="auto"/>
        <w:bottom w:val="none" w:sz="0" w:space="0" w:color="auto"/>
        <w:right w:val="none" w:sz="0" w:space="0" w:color="auto"/>
      </w:divBdr>
    </w:div>
    <w:div w:id="20981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2021-03-03T16:40:00Z</dcterms:created>
  <dcterms:modified xsi:type="dcterms:W3CDTF">2023-05-10T12:28:00Z</dcterms:modified>
</cp:coreProperties>
</file>