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F70" w:rsidRDefault="00B95F70" w:rsidP="00B95F70">
      <w:pPr>
        <w:jc w:val="center"/>
      </w:pPr>
      <w:r>
        <w:t>Лекция 6</w:t>
      </w:r>
      <w:bookmarkStart w:id="0" w:name="_GoBack"/>
      <w:bookmarkEnd w:id="0"/>
    </w:p>
    <w:p w:rsidR="00AB4C83" w:rsidRDefault="00AB4C83" w:rsidP="00AB4C83">
      <w:pPr>
        <w:jc w:val="center"/>
      </w:pPr>
      <w:r>
        <w:t>Характеристики функциональных зависимостей</w:t>
      </w:r>
    </w:p>
    <w:p w:rsidR="00AB4C83" w:rsidRDefault="00AB4C83" w:rsidP="00AB4C83">
      <w:r>
        <w:t>Функциональная зависимость является смысловым (семантическим) свойством атрибутом отношений. Она определяется только содержательно.</w:t>
      </w:r>
    </w:p>
    <w:p w:rsidR="00AB4C83" w:rsidRDefault="00AB4C83" w:rsidP="00AB4C83">
      <w:r>
        <w:t>Если B зависит от A: если две строки имеют одно и то же значение атрибута A, то они обязательно имеют одно и тоже значение атрибута B, но не наоборот.</w:t>
      </w:r>
    </w:p>
    <w:p w:rsidR="00AB4C83" w:rsidRDefault="00AB4C83" w:rsidP="00AB4C83">
      <w:r>
        <w:t>Пусть R является переменной отношения, а x и y произвольными подмножествами множества атрибутов переменной отношения R. Y функционально зависимо от x тогда и только тогда, когда для любого допустимого значения переменной отношения R существует единственное значение другой переменной. Если два кортежа переменной отношения R совпадают по значению x, то они также совпадают и по y. В этом случае подмножество x называется детерминант, а y – зависимая часть.</w:t>
      </w:r>
    </w:p>
    <w:p w:rsidR="00AB4C83" w:rsidRDefault="00AB4C83" w:rsidP="00AB4C83">
      <w:r>
        <w:t>Содержательно функциональная зависимость является тривиальной, если она остаётся справедливой при любых условиях.</w:t>
      </w:r>
    </w:p>
    <w:p w:rsidR="00AB4C83" w:rsidRDefault="00AB4C83" w:rsidP="00AB4C83">
      <w:r>
        <w:t>Функциональная зависимость тривиальна тогда и только тогда, когда её правая (зависимая) часть является подмножеством её левой части, т.е. детерминантом.</w:t>
      </w:r>
    </w:p>
    <w:p w:rsidR="00AB4C83" w:rsidRDefault="00AB4C83" w:rsidP="00AB4C83">
      <w:r>
        <w:t>ФЗ является свойством абстрактной структуры т.е. реляционной схемы, а не свойством конкретного экземпляра.</w:t>
      </w:r>
    </w:p>
    <w:p w:rsidR="00AB4C83" w:rsidRDefault="00AB4C83" w:rsidP="00AB4C83">
      <w:r>
        <w:t>В процессе проектирования рассматриваются только те ФЗ, которые: определяют связь один к одному между атрибутами левой и правой частей выражения зависимости, остаются справедливыми при любых условиях, являются не тривиальными.</w:t>
      </w:r>
    </w:p>
    <w:p w:rsidR="00AB4C83" w:rsidRDefault="00AB4C83" w:rsidP="00AB4C83">
      <w:pPr>
        <w:contextualSpacing w:val="0"/>
      </w:pPr>
      <w:r>
        <w:t>На основании рассмотрения этих тезисов можно сузить этих ключей до первичного ключа с помощью этого правила: все атрибуты, которые не входят в состав первичного ключа, должны быть ФЗ от этого ключа.</w:t>
      </w:r>
    </w:p>
    <w:p w:rsidR="00AB4C83" w:rsidRPr="00AB4C83" w:rsidRDefault="00AB4C83" w:rsidP="00AB4C83">
      <w:pPr>
        <w:jc w:val="center"/>
      </w:pPr>
      <w:r w:rsidRPr="00AB4C83">
        <w:t>Аксиомы Армстронга. Минимальное множество ФЗ.</w:t>
      </w:r>
    </w:p>
    <w:p w:rsidR="00AB4C83" w:rsidRDefault="00AB4C83" w:rsidP="00AB4C83">
      <w:r>
        <w:t>Полный набор ФЗ для определённого отношения как правила является очень большим. Необходим подход, который позволит уменьшить размеры необходимого множества ФЗ. Основы такого подхода – некоторые ФЗ можно вывести из других ФЗ.</w:t>
      </w:r>
    </w:p>
    <w:p w:rsidR="00AB4C83" w:rsidRDefault="00AB4C83" w:rsidP="00AB4C83">
      <w:r>
        <w:t>Замыкание x* - это множество всех ФЗ, которые могут быть выведены из заданного множества ФЗ x. Для вычисления x* используется набор правил вывода, называемы Аксиомы Армстронга.</w:t>
      </w:r>
    </w:p>
    <w:p w:rsidR="00AB4C83" w:rsidRDefault="00AB4C83" w:rsidP="00AB4C83">
      <w:r>
        <w:t>1)</w:t>
      </w:r>
      <w:r>
        <w:tab/>
        <w:t>Рефлексивность. Если B – подмножество A, то A -&gt; B</w:t>
      </w:r>
    </w:p>
    <w:p w:rsidR="00AB4C83" w:rsidRDefault="00AB4C83" w:rsidP="00AB4C83">
      <w:r>
        <w:t>2)</w:t>
      </w:r>
      <w:r>
        <w:tab/>
        <w:t>Дополнение. A -&gt; B, то (A, C) -&gt; (B, C)</w:t>
      </w:r>
    </w:p>
    <w:p w:rsidR="00AB4C83" w:rsidRDefault="00AB4C83" w:rsidP="00412A24">
      <w:r>
        <w:t>3)</w:t>
      </w:r>
      <w:r>
        <w:tab/>
        <w:t>Транзитивность. A -&gt; B, B -&gt; C =&gt; A -&gt; C</w:t>
      </w:r>
    </w:p>
    <w:p w:rsidR="00AB4C83" w:rsidRDefault="00AB4C83" w:rsidP="00412A24">
      <w:pPr>
        <w:keepNext/>
        <w:keepLines/>
        <w:jc w:val="center"/>
      </w:pPr>
      <w:r>
        <w:lastRenderedPageBreak/>
        <w:t>Свой</w:t>
      </w:r>
      <w:r w:rsidR="00412A24">
        <w:t>ства набора аксиом</w:t>
      </w:r>
    </w:p>
    <w:p w:rsidR="00AB4C83" w:rsidRDefault="00AB4C83" w:rsidP="00AB4C83">
      <w:r>
        <w:t>1)</w:t>
      </w:r>
      <w:r>
        <w:tab/>
        <w:t>Каждое из этих правил можно обосновать непосредственно из определения ФЗ</w:t>
      </w:r>
    </w:p>
    <w:p w:rsidR="00AB4C83" w:rsidRDefault="00AB4C83" w:rsidP="00AB4C83">
      <w:r>
        <w:t>2)</w:t>
      </w:r>
      <w:r>
        <w:tab/>
        <w:t>Набор является полным, т.е. все ФЗ производные от x можно вывести из x с помощь этих правил.</w:t>
      </w:r>
    </w:p>
    <w:p w:rsidR="00AB4C83" w:rsidRDefault="00AB4C83" w:rsidP="00AB4C83">
      <w:r>
        <w:t>3)</w:t>
      </w:r>
      <w:r>
        <w:tab/>
        <w:t>Набор является не противоречивым.</w:t>
      </w:r>
    </w:p>
    <w:p w:rsidR="00AB4C83" w:rsidRDefault="00AB4C83" w:rsidP="00412A24">
      <w:r>
        <w:t>Следовательно эти правила могут применяться дл</w:t>
      </w:r>
      <w:r w:rsidR="00412A24">
        <w:t>я получения x*, т.е. замыкания.</w:t>
      </w:r>
    </w:p>
    <w:p w:rsidR="00AB4C83" w:rsidRDefault="00AB4C83" w:rsidP="00AB4C83">
      <w:r>
        <w:t>4 дополнительных аксиомы:</w:t>
      </w:r>
    </w:p>
    <w:p w:rsidR="00AB4C83" w:rsidRDefault="00412A24" w:rsidP="00AB4C83">
      <w:r>
        <w:t>4)</w:t>
      </w:r>
      <w:r>
        <w:tab/>
        <w:t>Самоопределение</w:t>
      </w:r>
      <w:r w:rsidR="00AB4C83">
        <w:t xml:space="preserve"> A</w:t>
      </w:r>
      <w:r>
        <w:t xml:space="preserve"> </w:t>
      </w:r>
      <w:r w:rsidR="00AB4C83">
        <w:t>-&gt;</w:t>
      </w:r>
      <w:r>
        <w:t xml:space="preserve"> </w:t>
      </w:r>
      <w:r w:rsidR="00AB4C83">
        <w:t>A</w:t>
      </w:r>
    </w:p>
    <w:p w:rsidR="00AB4C83" w:rsidRDefault="00AB4C83" w:rsidP="00AB4C83">
      <w:r>
        <w:t>5)</w:t>
      </w:r>
      <w:r>
        <w:tab/>
        <w:t>Декомпозиция A</w:t>
      </w:r>
      <w:r w:rsidR="00412A24">
        <w:t xml:space="preserve"> </w:t>
      </w:r>
      <w:r>
        <w:t>-&gt;</w:t>
      </w:r>
      <w:r w:rsidR="00412A24">
        <w:t xml:space="preserve"> </w:t>
      </w:r>
      <w:r>
        <w:t>(B,</w:t>
      </w:r>
      <w:r w:rsidR="00412A24">
        <w:t xml:space="preserve"> </w:t>
      </w:r>
      <w:r>
        <w:t>C) =&gt; A</w:t>
      </w:r>
      <w:r w:rsidR="00412A24">
        <w:t xml:space="preserve"> </w:t>
      </w:r>
      <w:r>
        <w:t>-&gt;</w:t>
      </w:r>
      <w:r w:rsidR="00412A24">
        <w:t xml:space="preserve"> </w:t>
      </w:r>
      <w:r>
        <w:t>B и A</w:t>
      </w:r>
      <w:r w:rsidR="00412A24">
        <w:t xml:space="preserve"> </w:t>
      </w:r>
      <w:r>
        <w:t>-&gt;</w:t>
      </w:r>
      <w:r w:rsidR="00412A24">
        <w:t xml:space="preserve"> </w:t>
      </w:r>
      <w:r>
        <w:t>C</w:t>
      </w:r>
    </w:p>
    <w:p w:rsidR="00AB4C83" w:rsidRDefault="00AB4C83" w:rsidP="00AB4C83">
      <w:r>
        <w:t>6)</w:t>
      </w:r>
      <w:r>
        <w:tab/>
        <w:t>Объединение A</w:t>
      </w:r>
      <w:r w:rsidR="00412A24">
        <w:t xml:space="preserve"> </w:t>
      </w:r>
      <w:r>
        <w:t>-&gt;</w:t>
      </w:r>
      <w:r w:rsidR="00412A24">
        <w:t xml:space="preserve"> </w:t>
      </w:r>
      <w:r>
        <w:t>B и A</w:t>
      </w:r>
      <w:r w:rsidR="00412A24">
        <w:t xml:space="preserve"> </w:t>
      </w:r>
      <w:r>
        <w:t>-&gt;</w:t>
      </w:r>
      <w:r w:rsidR="00412A24">
        <w:t xml:space="preserve"> </w:t>
      </w:r>
      <w:r>
        <w:t>C =&gt; A</w:t>
      </w:r>
      <w:r w:rsidR="00412A24">
        <w:t xml:space="preserve"> </w:t>
      </w:r>
      <w:r>
        <w:t>-&gt;</w:t>
      </w:r>
      <w:r w:rsidR="00412A24">
        <w:t xml:space="preserve"> </w:t>
      </w:r>
      <w:r>
        <w:t>(B,</w:t>
      </w:r>
      <w:r w:rsidR="00412A24">
        <w:t xml:space="preserve"> </w:t>
      </w:r>
      <w:r>
        <w:t>C)</w:t>
      </w:r>
    </w:p>
    <w:p w:rsidR="00AB4C83" w:rsidRDefault="00AB4C83" w:rsidP="00412A24">
      <w:r>
        <w:t>7)</w:t>
      </w:r>
      <w:r>
        <w:tab/>
        <w:t>Композиция A</w:t>
      </w:r>
      <w:r w:rsidR="00412A24">
        <w:t xml:space="preserve"> </w:t>
      </w:r>
      <w:r>
        <w:t>-&gt;</w:t>
      </w:r>
      <w:r w:rsidR="00412A24">
        <w:t xml:space="preserve"> </w:t>
      </w:r>
      <w:r>
        <w:t>B и C</w:t>
      </w:r>
      <w:r w:rsidR="00412A24">
        <w:t xml:space="preserve"> </w:t>
      </w:r>
      <w:r>
        <w:t>-&gt;</w:t>
      </w:r>
      <w:r w:rsidR="00412A24">
        <w:t xml:space="preserve"> </w:t>
      </w:r>
      <w:r>
        <w:t>D =&gt; (A,</w:t>
      </w:r>
      <w:r w:rsidR="00412A24">
        <w:t xml:space="preserve"> </w:t>
      </w:r>
      <w:r>
        <w:t>C) -&gt;</w:t>
      </w:r>
      <w:r w:rsidR="009E7392">
        <w:t xml:space="preserve"> </w:t>
      </w:r>
      <w:r>
        <w:t>(B,</w:t>
      </w:r>
      <w:r w:rsidR="00412A24">
        <w:t xml:space="preserve"> D)</w:t>
      </w:r>
    </w:p>
    <w:p w:rsidR="00AB4C83" w:rsidRDefault="00AB4C83" w:rsidP="00AB4C83">
      <w:r>
        <w:t>Правило 1+4 вместе вырабатывают тривиальные зависимости.</w:t>
      </w:r>
    </w:p>
    <w:p w:rsidR="00AB4C83" w:rsidRDefault="00AB4C83" w:rsidP="00AB4C83">
      <w:r>
        <w:t>Правило 2 дополнение одного и того же атрибута к левой и право части приводит к получению к действительной зависимости</w:t>
      </w:r>
    </w:p>
    <w:p w:rsidR="00AB4C83" w:rsidRDefault="00AB4C83" w:rsidP="00AB4C83">
      <w:r>
        <w:t>Правило 5 позволяет разложить ФЗ на ряд более простых.</w:t>
      </w:r>
    </w:p>
    <w:p w:rsidR="00AB4C83" w:rsidRDefault="00AB4C83" w:rsidP="00AB4C83">
      <w:r>
        <w:t>Правило 6 – объединение, позволяет сделать обратную операцию, объединить простые таблицы в сложную</w:t>
      </w:r>
    </w:p>
    <w:p w:rsidR="00AB4C83" w:rsidRDefault="00AB4C83" w:rsidP="00AB4C83">
      <w:r>
        <w:t>Правило 7 – указывает, что для получения ещё одной действительной зависимости можно объединять ряд неперекрывающихся зависимостей.</w:t>
      </w:r>
    </w:p>
    <w:p w:rsidR="00AB4C83" w:rsidRDefault="00AB4C83" w:rsidP="00AB4C83">
      <w:r>
        <w:t>Множество ФЗ Y покрывается множеством ФЗ x, если каждая ФЗ из y присутствует также в замыкании x*.</w:t>
      </w:r>
    </w:p>
    <w:p w:rsidR="00AB4C83" w:rsidRDefault="00412A24" w:rsidP="00AB4C83">
      <w:r>
        <w:t>Множество</w:t>
      </w:r>
      <w:r w:rsidR="00AB4C83">
        <w:t xml:space="preserve"> ФЗ x является минимальным, если три условия</w:t>
      </w:r>
      <w:r>
        <w:t>:</w:t>
      </w:r>
    </w:p>
    <w:p w:rsidR="00AB4C83" w:rsidRDefault="00AB4C83" w:rsidP="00AB4C83">
      <w:r>
        <w:t>1)</w:t>
      </w:r>
      <w:r>
        <w:tab/>
        <w:t>Каждая зависимость x имеет единственный атрибут в правой части.</w:t>
      </w:r>
    </w:p>
    <w:p w:rsidR="00AB4C83" w:rsidRDefault="00412A24" w:rsidP="00AB4C83">
      <w:r>
        <w:t>2)</w:t>
      </w:r>
      <w:r>
        <w:tab/>
        <w:t>Ни одну зависимость</w:t>
      </w:r>
      <w:r w:rsidR="00AB4C83">
        <w:t xml:space="preserve"> A</w:t>
      </w:r>
      <w:r w:rsidR="00CB4AEF">
        <w:t xml:space="preserve"> </w:t>
      </w:r>
      <w:r w:rsidR="00AB4C83">
        <w:t>-&gt;</w:t>
      </w:r>
      <w:r w:rsidR="00CB4AEF">
        <w:t xml:space="preserve"> </w:t>
      </w:r>
      <w:r w:rsidR="00AB4C83">
        <w:t>B нельзя заменить зависимостью C</w:t>
      </w:r>
      <w:r w:rsidR="00CB4AEF">
        <w:t xml:space="preserve"> </w:t>
      </w:r>
      <w:r w:rsidR="00AB4C83">
        <w:t>-&gt;</w:t>
      </w:r>
      <w:r w:rsidR="00CB4AEF">
        <w:t xml:space="preserve"> </w:t>
      </w:r>
      <w:r w:rsidR="00AB4C83">
        <w:t>B, где С –</w:t>
      </w:r>
      <w:r>
        <w:t xml:space="preserve"> </w:t>
      </w:r>
      <w:r w:rsidR="00AB4C83">
        <w:t xml:space="preserve">собственное подмножество А, и при этом </w:t>
      </w:r>
      <w:r w:rsidR="00CB4AEF">
        <w:t>получить множество</w:t>
      </w:r>
      <w:r w:rsidR="00AB4C83">
        <w:t xml:space="preserve"> зависимости, эквивалентных x.</w:t>
      </w:r>
    </w:p>
    <w:p w:rsidR="00AB4C83" w:rsidRDefault="00AB4C83" w:rsidP="00AB4C83">
      <w:r>
        <w:t>Все избыточные атрибуты в левой части зависимости должны быть удалены.</w:t>
      </w:r>
    </w:p>
    <w:p w:rsidR="00AB4C83" w:rsidRDefault="00AB4C83" w:rsidP="00412A24">
      <w:r>
        <w:t>3)</w:t>
      </w:r>
      <w:r>
        <w:tab/>
        <w:t xml:space="preserve">Из множества x нельзя удалить ни одной зависимости, и при этом получить множество зависимостей </w:t>
      </w:r>
      <w:r w:rsidR="00CB4AEF">
        <w:t>эквивалентные x.</w:t>
      </w:r>
      <w:r>
        <w:t xml:space="preserve"> Исключаются зависимости, из которых могут быть вывед</w:t>
      </w:r>
      <w:r w:rsidR="00412A24">
        <w:t>ены из остальных ФЗ множества x</w:t>
      </w:r>
    </w:p>
    <w:p w:rsidR="00AB4C83" w:rsidRDefault="00AB4C83" w:rsidP="00AB4C83">
      <w:r>
        <w:t>К сожалению, может существовать несколько множеств минимальной зависимости.</w:t>
      </w:r>
    </w:p>
    <w:p w:rsidR="00AB4C83" w:rsidRDefault="00AB4C83" w:rsidP="00412A24">
      <w:r>
        <w:t>Минимально покрытие множества ФЗ x – это минимальное множество зависимостей x(min), эквивален</w:t>
      </w:r>
      <w:r w:rsidR="00412A24">
        <w:t>тное x.</w:t>
      </w:r>
    </w:p>
    <w:p w:rsidR="00AB4C83" w:rsidRDefault="00AB4C83" w:rsidP="00412A24">
      <w:pPr>
        <w:keepNext/>
        <w:keepLines/>
        <w:jc w:val="center"/>
      </w:pPr>
      <w:r>
        <w:lastRenderedPageBreak/>
        <w:t>Процесс нормализации</w:t>
      </w:r>
    </w:p>
    <w:p w:rsidR="00AB4C83" w:rsidRDefault="00AB4C83" w:rsidP="00AB4C83">
      <w:r>
        <w:t xml:space="preserve">Нормализация – это формальный метод анализа отношений на основе первичного ключа (потенциальных ключей) и существующих </w:t>
      </w:r>
      <w:r w:rsidR="00CB4AEF">
        <w:t>ФЗ.</w:t>
      </w:r>
    </w:p>
    <w:p w:rsidR="00AB4C83" w:rsidRDefault="00AB4C83" w:rsidP="00AB4C83">
      <w:r>
        <w:t>Уровней нормализации существует 5-6.</w:t>
      </w:r>
    </w:p>
    <w:p w:rsidR="00AB4C83" w:rsidRDefault="00AB4C83" w:rsidP="00AB4C83">
      <w:r>
        <w:t>Общая идея: если некот</w:t>
      </w:r>
      <w:r w:rsidR="00412A24">
        <w:t>орое требование, противоречащее</w:t>
      </w:r>
      <w:r>
        <w:t xml:space="preserve"> данному уровню нормализации, не удовлетворяет, то противоречащее должно быть разделено на несколько отношений, каждое из которых в отдельности удовлетворяет требованиям нормализации.</w:t>
      </w:r>
    </w:p>
    <w:p w:rsidR="00AB4C83" w:rsidRDefault="00AB4C83" w:rsidP="00AB4C83">
      <w:r>
        <w:t xml:space="preserve">Чаще всего нормализация осуществляется в виде нескольких последовательных этапов, выполняемых повышением уровня. Минимальными </w:t>
      </w:r>
      <w:r w:rsidR="00412A24">
        <w:t>необходимы требования первым нф</w:t>
      </w:r>
      <w:r>
        <w:t>. Все остальные формы по желанию проектантов. В подавляющем большинстве существенно важно избежать аномалий обновления, т.е. проводить нормализацию до 3 нф.</w:t>
      </w:r>
    </w:p>
    <w:p w:rsidR="00AB4C83" w:rsidRDefault="00AB4C83" w:rsidP="00AB4C83">
      <w:r>
        <w:t>Основной информации для нормализации является пара</w:t>
      </w:r>
    </w:p>
    <w:p w:rsidR="00AB4C83" w:rsidRDefault="00AB4C83" w:rsidP="00AB4C83">
      <w:r>
        <w:t>1) множества ФЗ для каждого отношения</w:t>
      </w:r>
    </w:p>
    <w:p w:rsidR="00AB4C83" w:rsidRDefault="00AB4C83" w:rsidP="00412A24">
      <w:r>
        <w:t>2) В каждом от</w:t>
      </w:r>
      <w:r w:rsidR="00412A24">
        <w:t>ношении назначен первичный ключ</w:t>
      </w:r>
    </w:p>
    <w:p w:rsidR="00AB4C83" w:rsidRDefault="00AB4C83" w:rsidP="00AB4C83">
      <w:r>
        <w:t>Ненормализованная форма – это таблица, содержащая одну или несколько повторяющихся групп данных.</w:t>
      </w:r>
    </w:p>
    <w:p w:rsidR="00AB4C83" w:rsidRDefault="00412A24" w:rsidP="00AB4C83">
      <w:r>
        <w:t xml:space="preserve">Повторяющаяся </w:t>
      </w:r>
      <w:r w:rsidR="00AB4C83">
        <w:t>группа – группа, состоящая из одного или нескольких атрибутов таблицы, в которой возможно несколько значений для единственного значения ключевого атрибута.</w:t>
      </w:r>
    </w:p>
    <w:p w:rsidR="00AB4C83" w:rsidRDefault="00AB4C83" w:rsidP="00AB4C83">
      <w:r>
        <w:t>1 НФ – это отношение, в котором на пересечении каждой строки и каж</w:t>
      </w:r>
      <w:r w:rsidR="00116E66">
        <w:t xml:space="preserve">дого столбца </w:t>
      </w:r>
      <w:r>
        <w:t>содержится одно и только одно значение.</w:t>
      </w:r>
    </w:p>
    <w:p w:rsidR="00AB4C83" w:rsidRDefault="00AB4C83" w:rsidP="00AB4C83">
      <w:r>
        <w:t>Существуют два способа исключения повторяющихся групп:</w:t>
      </w:r>
    </w:p>
    <w:p w:rsidR="00AB4C83" w:rsidRDefault="00AB4C83" w:rsidP="00AB4C83">
      <w:r>
        <w:t>1)</w:t>
      </w:r>
      <w:r>
        <w:tab/>
        <w:t>Пустые места заполняются дубликатами неповторяющихся данных – выравнивание таблицы.</w:t>
      </w:r>
    </w:p>
    <w:p w:rsidR="00AB4C83" w:rsidRDefault="00AB4C83" w:rsidP="00AB4C83">
      <w:r>
        <w:t>2)</w:t>
      </w:r>
      <w:r>
        <w:tab/>
        <w:t>Один атрибут или группа назначаются ключом ненормализованной таблицы, затем повторяющиеся группы изымаются и помещаются в отдельные отношения вместе с копией ключа.</w:t>
      </w:r>
    </w:p>
    <w:p w:rsidR="00AB4C83" w:rsidRDefault="00AB4C83" w:rsidP="00AB4C83">
      <w:r>
        <w:t>Оба способа являются одинаково обоснованными, однако второй приводит к меньшей избыточности данных.</w:t>
      </w:r>
    </w:p>
    <w:p w:rsidR="00AB4C83" w:rsidRDefault="00AB4C83" w:rsidP="00AB4C83">
      <w:r>
        <w:t>2 НФ основана на понятии полной функциональной зависимости</w:t>
      </w:r>
    </w:p>
    <w:p w:rsidR="00AB4C83" w:rsidRDefault="00116E66" w:rsidP="00AB4C83">
      <w:r>
        <w:t xml:space="preserve">Функциональная </w:t>
      </w:r>
      <w:r w:rsidR="00AB4C83">
        <w:t>зависимость A</w:t>
      </w:r>
      <w:r>
        <w:t xml:space="preserve"> </w:t>
      </w:r>
      <w:r w:rsidR="00AB4C83">
        <w:t>-&gt;</w:t>
      </w:r>
      <w:r>
        <w:t xml:space="preserve"> </w:t>
      </w:r>
      <w:r w:rsidR="00AB4C83">
        <w:t xml:space="preserve">B является полной, если удаление </w:t>
      </w:r>
      <w:r>
        <w:t xml:space="preserve">какого-либо </w:t>
      </w:r>
      <w:r w:rsidR="00AB4C83">
        <w:t>атрибута из А приводит к утрате этой зависимости</w:t>
      </w:r>
    </w:p>
    <w:p w:rsidR="00AB4C83" w:rsidRDefault="00116E66" w:rsidP="00AB4C83">
      <w:r>
        <w:t xml:space="preserve">Функциональная </w:t>
      </w:r>
      <w:r w:rsidR="00AB4C83">
        <w:t>зависимость A</w:t>
      </w:r>
      <w:r>
        <w:t xml:space="preserve"> </w:t>
      </w:r>
      <w:r w:rsidR="00AB4C83">
        <w:t>-&gt;</w:t>
      </w:r>
      <w:r>
        <w:t xml:space="preserve"> </w:t>
      </w:r>
      <w:r w:rsidR="00AB4C83">
        <w:t>B является частичн</w:t>
      </w:r>
      <w:r w:rsidR="00660841">
        <w:t>ой, если в а есть некий атрибут</w:t>
      </w:r>
      <w:r w:rsidR="00AB4C83">
        <w:t>, при удалении которой зависимость сохраняется</w:t>
      </w:r>
    </w:p>
    <w:p w:rsidR="00AB4C83" w:rsidRDefault="00AB4C83" w:rsidP="00AB4C83">
      <w:r>
        <w:t>2 НФ применяется к отношениям с составными ключами, т.е. к отношениям, у которых первичный ключ состоит из более чем одного атрибута.</w:t>
      </w:r>
    </w:p>
    <w:p w:rsidR="00AB4C83" w:rsidRDefault="00AB4C83" w:rsidP="00F670F3">
      <w:r>
        <w:lastRenderedPageBreak/>
        <w:t>2 НФ – это отношение, которое уже находится в 1 НФ и каждый атрибут которого, не входящий в состав первичного ключа, характеризуется полной функциональной зависимо</w:t>
      </w:r>
      <w:r w:rsidR="00F670F3">
        <w:t>стью от этого первичного ключа.</w:t>
      </w:r>
    </w:p>
    <w:p w:rsidR="00AB4C83" w:rsidRDefault="00AB4C83" w:rsidP="00AB4C83">
      <w:r>
        <w:t>Нормализация отношений 1 НФ до 2 НФ состоит в устранении частичных зависимостей.</w:t>
      </w:r>
    </w:p>
    <w:p w:rsidR="00AB4C83" w:rsidRDefault="00AB4C83" w:rsidP="00F670F3">
      <w:r>
        <w:t>Если в отношении между атрибутами существует частичная зав, то функционально-зависимые атрибуты удаляются из него и помещаются в новое вместе с копией</w:t>
      </w:r>
      <w:r w:rsidR="00F670F3">
        <w:t xml:space="preserve"> их детерминанта.</w:t>
      </w:r>
    </w:p>
    <w:p w:rsidR="00AB4C83" w:rsidRDefault="00AB4C83" w:rsidP="00AB4C83">
      <w:r>
        <w:t>Перевод отношений в 3 НФ имеет целью устранение транзитивных зависимостей.</w:t>
      </w:r>
    </w:p>
    <w:p w:rsidR="00AB4C83" w:rsidRDefault="00AB4C83" w:rsidP="00007CCF">
      <w:r>
        <w:t>Транзитивная за</w:t>
      </w:r>
      <w:r w:rsidR="00F670F3">
        <w:t xml:space="preserve">висимость состоит в следующем: </w:t>
      </w:r>
      <w:r>
        <w:t>если дл</w:t>
      </w:r>
      <w:r w:rsidR="00F670F3">
        <w:t>я атрибутов А, В, С, существует</w:t>
      </w:r>
      <w:r>
        <w:t xml:space="preserve"> зависимость A</w:t>
      </w:r>
      <w:r w:rsidR="00F670F3">
        <w:t xml:space="preserve"> </w:t>
      </w:r>
      <w:r>
        <w:t>-&gt;</w:t>
      </w:r>
      <w:r w:rsidR="00F670F3">
        <w:t xml:space="preserve"> </w:t>
      </w:r>
      <w:r>
        <w:t>В и B</w:t>
      </w:r>
      <w:r w:rsidR="00F670F3">
        <w:t xml:space="preserve"> </w:t>
      </w:r>
      <w:r>
        <w:t>-&gt;</w:t>
      </w:r>
      <w:r w:rsidR="00F670F3">
        <w:t xml:space="preserve"> C, это означает,</w:t>
      </w:r>
      <w:r>
        <w:t xml:space="preserve"> что A транзитивно зависит от C через B.</w:t>
      </w:r>
      <w:r w:rsidR="00007CCF">
        <w:t xml:space="preserve"> </w:t>
      </w:r>
      <w:r>
        <w:t>При условии, что атрибут A функциональ</w:t>
      </w:r>
      <w:r w:rsidR="00007CCF">
        <w:t>но не зависит ни от B, ни от C.</w:t>
      </w:r>
    </w:p>
    <w:p w:rsidR="00AB4C83" w:rsidRDefault="00AB4C83" w:rsidP="00AB4C83">
      <w:r>
        <w:t>3 НФ – это отношение, которое уже находится в 2 НФ и не имеет атрибутов, не входящих в первичный ключ, которые находились бы в транзити</w:t>
      </w:r>
      <w:r w:rsidR="00007CCF">
        <w:t>вной функциональной зависимости</w:t>
      </w:r>
      <w:r>
        <w:t xml:space="preserve"> от этого первичного ключа.</w:t>
      </w:r>
    </w:p>
    <w:p w:rsidR="00AB4C83" w:rsidRDefault="00AB4C83" w:rsidP="00AB4C83">
      <w:r>
        <w:t>Удаляем транзитивно-зависимые атрибуты со своим детерминантом, помещаем в новые таблицы вместе с копией детерминанта.</w:t>
      </w:r>
    </w:p>
    <w:p w:rsidR="00AB4C83" w:rsidRDefault="00AB4C83" w:rsidP="00AB4C83">
      <w:r>
        <w:t>При переводе в 2 НФ и 3 НФ необходимо рассматривать не только назначенный первичный ключ, но и все потенциальные ключи.</w:t>
      </w:r>
    </w:p>
    <w:p w:rsidR="00AB4C83" w:rsidRDefault="00AB4C83" w:rsidP="00230F95">
      <w:r>
        <w:t>На практике чаще</w:t>
      </w:r>
      <w:r w:rsidR="00230F95">
        <w:t xml:space="preserve"> всего это является избыточным.</w:t>
      </w:r>
    </w:p>
    <w:p w:rsidR="00AB4C83" w:rsidRDefault="00230F95" w:rsidP="00230F95">
      <w:pPr>
        <w:jc w:val="center"/>
      </w:pPr>
      <w:r>
        <w:t>Нормальная форма Бойса-Кодда</w:t>
      </w:r>
    </w:p>
    <w:p w:rsidR="00AB4C83" w:rsidRDefault="00AB4C83" w:rsidP="00230F95">
      <w:r>
        <w:t>Отношения находятся в НФБК тогда и только тогда, когда каждый его атрибут (детерминант)</w:t>
      </w:r>
      <w:r w:rsidR="00230F95">
        <w:t xml:space="preserve"> является потенциальным ключом.</w:t>
      </w:r>
    </w:p>
    <w:p w:rsidR="00AB4C83" w:rsidRDefault="00230F95" w:rsidP="00AB4C83">
      <w:r>
        <w:t>И</w:t>
      </w:r>
      <w:r w:rsidR="00AB4C83">
        <w:t>спользование НФБК может приводить к проблемам, в частности можем потерять некие важные зависимости. Особенно проявляется, когда делаем соединения.</w:t>
      </w:r>
    </w:p>
    <w:p w:rsidR="00AB4C83" w:rsidRDefault="00230F95" w:rsidP="00AB4C83">
      <w:r>
        <w:t xml:space="preserve">4 НФ </w:t>
      </w:r>
      <w:r w:rsidR="00AB4C83">
        <w:t>призвана устранить многозначные зависимости.</w:t>
      </w:r>
    </w:p>
    <w:p w:rsidR="00AB4C83" w:rsidRDefault="00AB4C83" w:rsidP="00AB4C83">
      <w:r>
        <w:t>Многозначная зависимость – это такая зависимость между атрибутами А, В, С, если выполняются A</w:t>
      </w:r>
      <w:r w:rsidR="00CB4AEF">
        <w:t xml:space="preserve"> -&gt; B</w:t>
      </w:r>
      <w:r>
        <w:t>, A</w:t>
      </w:r>
      <w:r w:rsidR="00CB4AEF">
        <w:t xml:space="preserve"> -&gt; C</w:t>
      </w:r>
      <w:r>
        <w:t>, но мн</w:t>
      </w:r>
      <w:r w:rsidR="00230F95">
        <w:t>ожест</w:t>
      </w:r>
      <w:r>
        <w:t>во значений для B и С не зависят друг от друга.</w:t>
      </w:r>
    </w:p>
    <w:p w:rsidR="00AB4C83" w:rsidRDefault="00AB4C83" w:rsidP="00AB4C83">
      <w:r>
        <w:t>Многозначная зависимость может быть тривиальной или не тривиальной.</w:t>
      </w:r>
    </w:p>
    <w:p w:rsidR="00AB4C83" w:rsidRDefault="00AB4C83" w:rsidP="00AB4C83">
      <w:r>
        <w:t>Многозначная зависимость является тривиальной, если атрибут B или C является подмножеством атрибута A.</w:t>
      </w:r>
    </w:p>
    <w:p w:rsidR="00AB4C83" w:rsidRDefault="00AB4C83" w:rsidP="00AB4C83">
      <w:r>
        <w:t>Для предотвращения аномалий отношения декомпозируем.</w:t>
      </w:r>
    </w:p>
    <w:p w:rsidR="00AB4C83" w:rsidRDefault="00AB4C83" w:rsidP="00EE6D75">
      <w:r>
        <w:lastRenderedPageBreak/>
        <w:t>Если к исходной переменной отношения добавить атрибут функционально зависящий от потенциального ключа, то традици</w:t>
      </w:r>
      <w:r w:rsidR="00EE6D75">
        <w:t>онная декомпозиция не подходит.</w:t>
      </w:r>
    </w:p>
    <w:p w:rsidR="00AB4C83" w:rsidRDefault="00AB4C83" w:rsidP="00AB4C83">
      <w:r>
        <w:t>5 НФ</w:t>
      </w:r>
      <w:r w:rsidR="00EE6D75">
        <w:t xml:space="preserve">. </w:t>
      </w:r>
      <w:r>
        <w:t>При любой декомпозиции отношения на два других результат обладает свойством соединения без потерь, но иногда требуется сделать декомпозицию на более, чем два отношения.</w:t>
      </w:r>
    </w:p>
    <w:p w:rsidR="00AB4C83" w:rsidRDefault="00AB4C83" w:rsidP="00AB4C83">
      <w:r>
        <w:t>Зависимость соединения без потерь – это свойство декомпозиции, которое гарантирует отсутствие фиктивных строк при восстановлении первоначального отношения с помощью операции естественного соединения.</w:t>
      </w:r>
    </w:p>
    <w:p w:rsidR="00AB4C83" w:rsidRDefault="00AB4C83" w:rsidP="00AB4C83">
      <w:r>
        <w:t>Зависимость соединения без потерь – это свойство содержательное. Т.е. оно определяется не механически, а из анализа предметной области.</w:t>
      </w:r>
    </w:p>
    <w:p w:rsidR="00AB4C83" w:rsidRDefault="00AB4C83" w:rsidP="00FE1563">
      <w:r>
        <w:t>Отношение находится в 5 НФ (в проекционно-соединительно нормальной форме) тогда и только тогда, когда каждая не тривиальная зависимость соединения в нём определяется потенциа</w:t>
      </w:r>
      <w:r w:rsidR="00FE1563">
        <w:t>льными ключами этого отношения.</w:t>
      </w:r>
    </w:p>
    <w:p w:rsidR="00AB4C83" w:rsidRDefault="00AB4C83" w:rsidP="00FE1563">
      <w:pPr>
        <w:jc w:val="center"/>
      </w:pPr>
      <w:r>
        <w:t>Содержательная трактовка нормальных форм</w:t>
      </w:r>
    </w:p>
    <w:p w:rsidR="00AB4C83" w:rsidRDefault="00AB4C83" w:rsidP="00AB4C83">
      <w:r>
        <w:t>1 НФ хар</w:t>
      </w:r>
      <w:r w:rsidR="00FE1563">
        <w:t>актеризует</w:t>
      </w:r>
      <w:r>
        <w:t>ся 8 пунктами</w:t>
      </w:r>
      <w:r w:rsidR="00FE1563">
        <w:t>:</w:t>
      </w:r>
    </w:p>
    <w:p w:rsidR="00AB4C83" w:rsidRDefault="00AB4C83" w:rsidP="00AB4C83">
      <w:r>
        <w:t>1)</w:t>
      </w:r>
      <w:r>
        <w:tab/>
        <w:t>В исходной реляционной таблице каждое значение любого атрибута делается атомарным.</w:t>
      </w:r>
    </w:p>
    <w:p w:rsidR="00AB4C83" w:rsidRDefault="00AB4C83" w:rsidP="00AB4C83">
      <w:r>
        <w:t>2)</w:t>
      </w:r>
      <w:r>
        <w:tab/>
        <w:t>В таблице отсутствуют одинаковые строки</w:t>
      </w:r>
    </w:p>
    <w:p w:rsidR="00AB4C83" w:rsidRDefault="00AB4C83" w:rsidP="00AB4C83">
      <w:r>
        <w:t>3)</w:t>
      </w:r>
      <w:r>
        <w:tab/>
        <w:t>Каждый столбец уникально поименован именем атрибута, локализованным в таблице, и содержит текущее значение этого атрибута.</w:t>
      </w:r>
    </w:p>
    <w:p w:rsidR="00AB4C83" w:rsidRDefault="00AB4C83" w:rsidP="00AB4C83">
      <w:r>
        <w:t>4)</w:t>
      </w:r>
      <w:r>
        <w:tab/>
        <w:t>Каждый атрибут ассоциирован с определённым доменом. (</w:t>
      </w:r>
      <w:r w:rsidR="00FE1563">
        <w:t>Абстрактным</w:t>
      </w:r>
      <w:r>
        <w:t xml:space="preserve"> типом данных)</w:t>
      </w:r>
    </w:p>
    <w:p w:rsidR="00AB4C83" w:rsidRDefault="00AB4C83" w:rsidP="00AB4C83">
      <w:r>
        <w:t>5)</w:t>
      </w:r>
      <w:r>
        <w:tab/>
        <w:t xml:space="preserve">Если в реляционной </w:t>
      </w:r>
      <w:r w:rsidR="00FE1563">
        <w:t>таблице имеются</w:t>
      </w:r>
      <w:r>
        <w:t xml:space="preserve"> такие функциональные зависимости, которые решено учесть при работе с этой таблицей, то эти зависимости формируются в условии целостности БД</w:t>
      </w:r>
    </w:p>
    <w:p w:rsidR="00AB4C83" w:rsidRDefault="00AB4C83" w:rsidP="00AB4C83">
      <w:r>
        <w:t>6)</w:t>
      </w:r>
      <w:r>
        <w:tab/>
        <w:t>Записи упорядочены явно или неявно. Известным или неизвестным пользователю способом.</w:t>
      </w:r>
    </w:p>
    <w:p w:rsidR="00AB4C83" w:rsidRDefault="00AB4C83" w:rsidP="00AB4C83">
      <w:r>
        <w:t>7)</w:t>
      </w:r>
      <w:r>
        <w:tab/>
        <w:t>Каждый из компонентов первичного ключа не долен быть пустым, т.е. не должен иметь значение null</w:t>
      </w:r>
    </w:p>
    <w:p w:rsidR="00AB4C83" w:rsidRDefault="00AB4C83" w:rsidP="00AB4C83">
      <w:r>
        <w:t>8)</w:t>
      </w:r>
      <w:r>
        <w:tab/>
        <w:t>Если ключи определяются на уровне 1 НФ, то при их определении должно соблюдаться условие ссылочной целостности для внешних ключей.</w:t>
      </w:r>
    </w:p>
    <w:p w:rsidR="00AB4C83" w:rsidRDefault="007142E7" w:rsidP="00AB4C83">
      <w:r>
        <w:t>2 НФ характеризуе</w:t>
      </w:r>
      <w:r w:rsidR="00FE1563">
        <w:t>т</w:t>
      </w:r>
      <w:r w:rsidR="00AB4C83">
        <w:t>ся одним пунктом:</w:t>
      </w:r>
    </w:p>
    <w:p w:rsidR="00AB4C83" w:rsidRDefault="00AB4C83" w:rsidP="00AB4C83">
      <w:r>
        <w:t>1)</w:t>
      </w:r>
      <w:r>
        <w:tab/>
        <w:t>Выполняются все требования 1 НФ+ полная функциональная зависимость каждого из не ключевых атрибутов от первичного либо потенциального ключа. Для этого все частичные зависимости путём факторизации выделяются в отдельные таблицы и рассматриваются отдельно.</w:t>
      </w:r>
    </w:p>
    <w:p w:rsidR="00AB4C83" w:rsidRDefault="007142E7" w:rsidP="00AB4C83">
      <w:r>
        <w:t>3 НФ (классическая форма) характеризует</w:t>
      </w:r>
      <w:r w:rsidR="00AB4C83">
        <w:t>ся одним пунктом:</w:t>
      </w:r>
    </w:p>
    <w:p w:rsidR="00AB4C83" w:rsidRDefault="00AB4C83" w:rsidP="007142E7">
      <w:r>
        <w:lastRenderedPageBreak/>
        <w:t>1)</w:t>
      </w:r>
      <w:r>
        <w:tab/>
        <w:t>Все требования 2 НФ + отсутствие транзитивно</w:t>
      </w:r>
      <w:r w:rsidR="007142E7">
        <w:t>й зависимости между атрибутами.</w:t>
      </w:r>
    </w:p>
    <w:p w:rsidR="00AB4C83" w:rsidRDefault="00AB4C83" w:rsidP="00AB4C83">
      <w:r>
        <w:t>НФБК одним пунктом</w:t>
      </w:r>
      <w:r w:rsidR="007142E7">
        <w:t>:</w:t>
      </w:r>
    </w:p>
    <w:p w:rsidR="00AB4C83" w:rsidRDefault="00AB4C83" w:rsidP="00AB4C83">
      <w:r>
        <w:t>1)</w:t>
      </w:r>
      <w:r>
        <w:tab/>
        <w:t>Все требования 3 НФ +отсутствие зависимостей ключевых атрибутов от не ключевых атрибутов</w:t>
      </w:r>
    </w:p>
    <w:p w:rsidR="00AB4C83" w:rsidRDefault="00AB4C83" w:rsidP="007142E7">
      <w:r>
        <w:t>Важный комментарий: может возникнуть необходимость коррекции первичного ключа при к</w:t>
      </w:r>
      <w:r w:rsidR="007142E7">
        <w:t>оррекции не ключевых атрибутов.</w:t>
      </w:r>
    </w:p>
    <w:p w:rsidR="00AB4C83" w:rsidRDefault="00AB4C83" w:rsidP="00AB4C83">
      <w:r>
        <w:t>4 НФ – удовлетворяется, если в реляционной таблице отсутс</w:t>
      </w:r>
      <w:r w:rsidR="007142E7">
        <w:t>твуют прив</w:t>
      </w:r>
      <w:r>
        <w:t>несённые зависимости</w:t>
      </w:r>
    </w:p>
    <w:p w:rsidR="00AB4C83" w:rsidRPr="00AB4C83" w:rsidRDefault="00AB4C83" w:rsidP="00AB4C83">
      <w:pPr>
        <w:rPr>
          <w:lang w:val="en-US"/>
        </w:rPr>
      </w:pPr>
      <w:r w:rsidRPr="00AB4C83">
        <w:rPr>
          <w:lang w:val="en-US"/>
        </w:rPr>
        <w:t>G (A, B, C, D, E, F)</w:t>
      </w:r>
    </w:p>
    <w:p w:rsidR="00AB4C83" w:rsidRPr="00AB4C83" w:rsidRDefault="00AB4C83" w:rsidP="00AB4C83">
      <w:pPr>
        <w:rPr>
          <w:lang w:val="en-US"/>
        </w:rPr>
      </w:pPr>
      <w:r w:rsidRPr="00AB4C83">
        <w:rPr>
          <w:lang w:val="en-US"/>
        </w:rPr>
        <w:t>A</w:t>
      </w:r>
      <w:r w:rsidR="007142E7" w:rsidRPr="00B95F70">
        <w:rPr>
          <w:lang w:val="en-US"/>
        </w:rPr>
        <w:t xml:space="preserve"> </w:t>
      </w:r>
      <w:r w:rsidRPr="00AB4C83">
        <w:rPr>
          <w:lang w:val="en-US"/>
        </w:rPr>
        <w:t>-&gt;</w:t>
      </w:r>
      <w:r w:rsidR="007142E7" w:rsidRPr="00B95F70">
        <w:rPr>
          <w:lang w:val="en-US"/>
        </w:rPr>
        <w:t xml:space="preserve"> </w:t>
      </w:r>
      <w:r w:rsidRPr="00AB4C83">
        <w:rPr>
          <w:lang w:val="en-US"/>
        </w:rPr>
        <w:t>B</w:t>
      </w:r>
    </w:p>
    <w:p w:rsidR="00AB4C83" w:rsidRPr="00AB4C83" w:rsidRDefault="00AB4C83" w:rsidP="00AB4C83">
      <w:pPr>
        <w:rPr>
          <w:lang w:val="en-US"/>
        </w:rPr>
      </w:pPr>
      <w:r w:rsidRPr="00AB4C83">
        <w:rPr>
          <w:lang w:val="en-US"/>
        </w:rPr>
        <w:t>A</w:t>
      </w:r>
      <w:r w:rsidR="007142E7" w:rsidRPr="00B95F70">
        <w:rPr>
          <w:lang w:val="en-US"/>
        </w:rPr>
        <w:t xml:space="preserve"> </w:t>
      </w:r>
      <w:r w:rsidRPr="00AB4C83">
        <w:rPr>
          <w:lang w:val="en-US"/>
        </w:rPr>
        <w:t>-&gt;</w:t>
      </w:r>
      <w:r w:rsidR="007142E7" w:rsidRPr="00B95F70">
        <w:rPr>
          <w:lang w:val="en-US"/>
        </w:rPr>
        <w:t xml:space="preserve"> </w:t>
      </w:r>
      <w:r w:rsidRPr="00AB4C83">
        <w:rPr>
          <w:lang w:val="en-US"/>
        </w:rPr>
        <w:t>C</w:t>
      </w:r>
    </w:p>
    <w:p w:rsidR="00AB4C83" w:rsidRPr="00B95F70" w:rsidRDefault="00AB4C83" w:rsidP="00AB4C83">
      <w:r w:rsidRPr="00AB4C83">
        <w:rPr>
          <w:lang w:val="en-US"/>
        </w:rPr>
        <w:t>B</w:t>
      </w:r>
      <w:r w:rsidR="007142E7">
        <w:t xml:space="preserve"> </w:t>
      </w:r>
      <w:r w:rsidRPr="00B95F70">
        <w:t>-&gt;</w:t>
      </w:r>
      <w:r w:rsidR="007142E7">
        <w:t xml:space="preserve"> </w:t>
      </w:r>
      <w:r w:rsidRPr="00AB4C83">
        <w:rPr>
          <w:lang w:val="en-US"/>
        </w:rPr>
        <w:t>C</w:t>
      </w:r>
    </w:p>
    <w:p w:rsidR="00AB4C83" w:rsidRPr="00B95F70" w:rsidRDefault="00AB4C83" w:rsidP="00AB4C83">
      <w:r w:rsidRPr="00AB4C83">
        <w:rPr>
          <w:lang w:val="en-US"/>
        </w:rPr>
        <w:t>DA</w:t>
      </w:r>
      <w:r w:rsidR="007142E7">
        <w:t xml:space="preserve"> </w:t>
      </w:r>
      <w:r w:rsidRPr="00B95F70">
        <w:t>-&gt;</w:t>
      </w:r>
      <w:r w:rsidR="007142E7">
        <w:t xml:space="preserve"> </w:t>
      </w:r>
      <w:r w:rsidRPr="00AB4C83">
        <w:rPr>
          <w:lang w:val="en-US"/>
        </w:rPr>
        <w:t>E</w:t>
      </w:r>
    </w:p>
    <w:p w:rsidR="00AB4C83" w:rsidRPr="00B95F70" w:rsidRDefault="007142E7" w:rsidP="007142E7">
      <w:r>
        <w:rPr>
          <w:lang w:val="en-US"/>
        </w:rPr>
        <w:t>DAF</w:t>
      </w:r>
      <w:r>
        <w:t xml:space="preserve"> </w:t>
      </w:r>
      <w:r w:rsidRPr="00B95F70">
        <w:t>-&gt;</w:t>
      </w:r>
      <w:r>
        <w:t xml:space="preserve"> </w:t>
      </w:r>
      <w:r>
        <w:rPr>
          <w:lang w:val="en-US"/>
        </w:rPr>
        <w:t>E</w:t>
      </w:r>
    </w:p>
    <w:p w:rsidR="00AB4C83" w:rsidRDefault="00AB4C83" w:rsidP="00AB4C83">
      <w:r>
        <w:t>По аксиоме Армстронга</w:t>
      </w:r>
    </w:p>
    <w:p w:rsidR="00AB4C83" w:rsidRDefault="00AB4C83" w:rsidP="00AB4C83">
      <w:r>
        <w:t>A</w:t>
      </w:r>
      <w:r w:rsidR="007142E7">
        <w:t xml:space="preserve"> </w:t>
      </w:r>
      <w:r>
        <w:t>-&gt;</w:t>
      </w:r>
      <w:r w:rsidR="007142E7">
        <w:t xml:space="preserve"> </w:t>
      </w:r>
      <w:r>
        <w:t>B</w:t>
      </w:r>
    </w:p>
    <w:p w:rsidR="00AB4C83" w:rsidRDefault="00AB4C83" w:rsidP="00AB4C83">
      <w:r>
        <w:t>A</w:t>
      </w:r>
      <w:r w:rsidR="007142E7">
        <w:t xml:space="preserve"> </w:t>
      </w:r>
      <w:r>
        <w:t>-&gt;</w:t>
      </w:r>
      <w:r w:rsidR="007142E7">
        <w:t xml:space="preserve"> </w:t>
      </w:r>
      <w:r>
        <w:t>C</w:t>
      </w:r>
    </w:p>
    <w:p w:rsidR="00AB4C83" w:rsidRDefault="007142E7" w:rsidP="007142E7">
      <w:r>
        <w:t>DB -&gt; E</w:t>
      </w:r>
    </w:p>
    <w:p w:rsidR="00AB4C83" w:rsidRDefault="00AB4C83" w:rsidP="007142E7">
      <w:r>
        <w:t>Атрибут F «вылетает» из БД, он ни от чего не зависит, от него ничего не зависит, тогда посл</w:t>
      </w:r>
      <w:r w:rsidR="007142E7">
        <w:t>едняя зависимость привнесённая.</w:t>
      </w:r>
    </w:p>
    <w:p w:rsidR="00AB4C83" w:rsidRDefault="00AB4C83" w:rsidP="007142E7">
      <w:r>
        <w:t>Замечание: один и тот же атрибут в одной и той же таблице может рассматриваться как привнесённый, так и не привнесённый. Это определяется только</w:t>
      </w:r>
      <w:r w:rsidR="007142E7">
        <w:t xml:space="preserve"> в условии целостности всей БД.</w:t>
      </w:r>
    </w:p>
    <w:p w:rsidR="00AB4C83" w:rsidRDefault="00AB4C83" w:rsidP="007142E7">
      <w:r>
        <w:t>5 НФ</w:t>
      </w:r>
      <w:r w:rsidR="007142E7">
        <w:t xml:space="preserve">. </w:t>
      </w:r>
      <w:r>
        <w:t xml:space="preserve">Реляционная таблица находится в 5 НФ если и только если любая не </w:t>
      </w:r>
      <w:r w:rsidR="007142E7">
        <w:t>тривиальная полная</w:t>
      </w:r>
      <w:r>
        <w:t xml:space="preserve"> её декомпозиция на проекции по потенциальным ключам при соединении даёт её саму.  (Есл</w:t>
      </w:r>
      <w:r w:rsidR="007142E7">
        <w:t>и таблица разложима без потерь)</w:t>
      </w:r>
    </w:p>
    <w:sectPr w:rsidR="00AB4C83" w:rsidSect="006C65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342E8E43-A96B-4B4C-9F03-421BA42B90E1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61197E57-5011-411E-B95A-B7B456EF55F1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3" w:fontKey="{1B28B413-F6B9-4380-B339-1C460CA37E81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4" w:fontKey="{BE40A51C-0225-4462-9FA1-7F57FD02D7D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152DD9"/>
    <w:multiLevelType w:val="multilevel"/>
    <w:tmpl w:val="041900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1.%2."/>
      <w:lvlJc w:val="left"/>
      <w:pPr>
        <w:ind w:left="1861" w:hanging="432"/>
      </w:pPr>
    </w:lvl>
    <w:lvl w:ilvl="2">
      <w:start w:val="1"/>
      <w:numFmt w:val="decimal"/>
      <w:lvlText w:val="%1.%2.%3."/>
      <w:lvlJc w:val="left"/>
      <w:pPr>
        <w:ind w:left="2293" w:hanging="504"/>
      </w:pPr>
    </w:lvl>
    <w:lvl w:ilvl="3">
      <w:start w:val="1"/>
      <w:numFmt w:val="decimal"/>
      <w:lvlText w:val="%1.%2.%3.%4."/>
      <w:lvlJc w:val="left"/>
      <w:pPr>
        <w:ind w:left="2797" w:hanging="648"/>
      </w:pPr>
    </w:lvl>
    <w:lvl w:ilvl="4">
      <w:start w:val="1"/>
      <w:numFmt w:val="decimal"/>
      <w:lvlText w:val="%1.%2.%3.%4.%5."/>
      <w:lvlJc w:val="left"/>
      <w:pPr>
        <w:ind w:left="3301" w:hanging="792"/>
      </w:pPr>
    </w:lvl>
    <w:lvl w:ilvl="5">
      <w:start w:val="1"/>
      <w:numFmt w:val="decimal"/>
      <w:lvlText w:val="%1.%2.%3.%4.%5.%6."/>
      <w:lvlJc w:val="left"/>
      <w:pPr>
        <w:ind w:left="3805" w:hanging="936"/>
      </w:pPr>
    </w:lvl>
    <w:lvl w:ilvl="6">
      <w:start w:val="1"/>
      <w:numFmt w:val="decimal"/>
      <w:lvlText w:val="%1.%2.%3.%4.%5.%6.%7."/>
      <w:lvlJc w:val="left"/>
      <w:pPr>
        <w:ind w:left="4309" w:hanging="1080"/>
      </w:pPr>
    </w:lvl>
    <w:lvl w:ilvl="7">
      <w:start w:val="1"/>
      <w:numFmt w:val="decimal"/>
      <w:lvlText w:val="%1.%2.%3.%4.%5.%6.%7.%8."/>
      <w:lvlJc w:val="left"/>
      <w:pPr>
        <w:ind w:left="4813" w:hanging="1224"/>
      </w:pPr>
    </w:lvl>
    <w:lvl w:ilvl="8">
      <w:start w:val="1"/>
      <w:numFmt w:val="decimal"/>
      <w:lvlText w:val="%1.%2.%3.%4.%5.%6.%7.%8.%9."/>
      <w:lvlJc w:val="left"/>
      <w:pPr>
        <w:ind w:left="5389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B5"/>
    <w:rsid w:val="00007CCF"/>
    <w:rsid w:val="000B35ED"/>
    <w:rsid w:val="000C5C67"/>
    <w:rsid w:val="000C7B14"/>
    <w:rsid w:val="00104DAE"/>
    <w:rsid w:val="00116E66"/>
    <w:rsid w:val="00147BB8"/>
    <w:rsid w:val="00230F95"/>
    <w:rsid w:val="00301F32"/>
    <w:rsid w:val="00344557"/>
    <w:rsid w:val="00412A24"/>
    <w:rsid w:val="00494914"/>
    <w:rsid w:val="004A08F1"/>
    <w:rsid w:val="00546604"/>
    <w:rsid w:val="00660841"/>
    <w:rsid w:val="006C65DE"/>
    <w:rsid w:val="007142E7"/>
    <w:rsid w:val="007D1EB0"/>
    <w:rsid w:val="009A40D4"/>
    <w:rsid w:val="009D457C"/>
    <w:rsid w:val="009E7392"/>
    <w:rsid w:val="00A26DA7"/>
    <w:rsid w:val="00AB3ADB"/>
    <w:rsid w:val="00AB4C83"/>
    <w:rsid w:val="00B56BB5"/>
    <w:rsid w:val="00B95F70"/>
    <w:rsid w:val="00C8582D"/>
    <w:rsid w:val="00CB4AEF"/>
    <w:rsid w:val="00CC3BD5"/>
    <w:rsid w:val="00D74DC8"/>
    <w:rsid w:val="00DE3DC0"/>
    <w:rsid w:val="00E870B5"/>
    <w:rsid w:val="00EE6D75"/>
    <w:rsid w:val="00F01FBA"/>
    <w:rsid w:val="00F366AF"/>
    <w:rsid w:val="00F621F1"/>
    <w:rsid w:val="00F670F3"/>
    <w:rsid w:val="00FE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93AAE9-FCEE-47ED-84C7-4CE13C39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5DE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65D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8582D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56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E6FCE-9941-445E-8C1F-2A8067551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1669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11166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27</cp:revision>
  <dcterms:created xsi:type="dcterms:W3CDTF">2013-03-31T11:04:00Z</dcterms:created>
  <dcterms:modified xsi:type="dcterms:W3CDTF">2013-05-23T18:13:00Z</dcterms:modified>
</cp:coreProperties>
</file>