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267" w:rsidRDefault="00746904" w:rsidP="00786267">
      <w:pPr>
        <w:jc w:val="both"/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C6B8F" wp14:editId="39070E36">
                <wp:simplePos x="0" y="0"/>
                <wp:positionH relativeFrom="margin">
                  <wp:posOffset>-635</wp:posOffset>
                </wp:positionH>
                <wp:positionV relativeFrom="paragraph">
                  <wp:posOffset>579120</wp:posOffset>
                </wp:positionV>
                <wp:extent cx="6932930" cy="0"/>
                <wp:effectExtent l="0" t="0" r="203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2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D3F9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45.6pt" to="545.8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6267" w:rsidRPr="00D331FE">
        <w:rPr>
          <w:rFonts w:ascii="Times New Roman" w:hAnsi="Times New Roman" w:cs="Times New Roman"/>
        </w:rPr>
        <w:t xml:space="preserve">Добрый день! </w:t>
      </w:r>
      <w:r w:rsidR="005B21D7" w:rsidRPr="00D331FE">
        <w:rPr>
          <w:rFonts w:ascii="Times New Roman" w:hAnsi="Times New Roman" w:cs="Times New Roman"/>
        </w:rPr>
        <w:t>Вашему вниманию представляется работа на тему</w:t>
      </w:r>
      <w:r w:rsidR="00786267" w:rsidRPr="00D331FE">
        <w:rPr>
          <w:rFonts w:ascii="Times New Roman" w:hAnsi="Times New Roman" w:cs="Times New Roman"/>
        </w:rPr>
        <w:t xml:space="preserve"> </w:t>
      </w:r>
      <w:r w:rsidR="005B21D7" w:rsidRPr="00D331FE">
        <w:rPr>
          <w:rFonts w:ascii="Times New Roman" w:hAnsi="Times New Roman" w:cs="Times New Roman"/>
        </w:rPr>
        <w:t>«п</w:t>
      </w:r>
      <w:r w:rsidR="00786267" w:rsidRPr="00D331FE">
        <w:rPr>
          <w:rFonts w:ascii="Times New Roman" w:hAnsi="Times New Roman" w:cs="Times New Roman"/>
        </w:rPr>
        <w:t xml:space="preserve">роектирование и разработка прототипа интегрированного решения по консолидации ресурсов СХД серии </w:t>
      </w:r>
      <w:r w:rsidR="00786267" w:rsidRPr="00D331FE">
        <w:rPr>
          <w:rFonts w:ascii="Times New Roman" w:hAnsi="Times New Roman" w:cs="Times New Roman"/>
          <w:lang w:val="en-US"/>
        </w:rPr>
        <w:t>EMC</w:t>
      </w:r>
      <w:r w:rsidR="00786267" w:rsidRPr="00D331FE">
        <w:rPr>
          <w:rFonts w:ascii="Times New Roman" w:hAnsi="Times New Roman" w:cs="Times New Roman"/>
        </w:rPr>
        <w:t xml:space="preserve"> </w:t>
      </w:r>
      <w:r w:rsidR="00786267" w:rsidRPr="00D331FE">
        <w:rPr>
          <w:rFonts w:ascii="Times New Roman" w:hAnsi="Times New Roman" w:cs="Times New Roman"/>
          <w:lang w:val="en-US"/>
        </w:rPr>
        <w:t>VNX</w:t>
      </w:r>
      <w:r w:rsidR="00786267" w:rsidRPr="00D331FE">
        <w:rPr>
          <w:rFonts w:ascii="Times New Roman" w:hAnsi="Times New Roman" w:cs="Times New Roman"/>
        </w:rPr>
        <w:t xml:space="preserve"> на основе существующих компонентов</w:t>
      </w:r>
      <w:r w:rsidR="005B21D7" w:rsidRPr="00D331FE">
        <w:rPr>
          <w:rFonts w:ascii="Times New Roman" w:hAnsi="Times New Roman" w:cs="Times New Roman"/>
        </w:rPr>
        <w:t>»</w:t>
      </w:r>
    </w:p>
    <w:p w:rsidR="000A6E93" w:rsidRPr="000A6E93" w:rsidRDefault="000A6E93" w:rsidP="007862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лучшего понимания содержания работы несколько определений из области систем хранения.</w:t>
      </w:r>
    </w:p>
    <w:p w:rsidR="00786267" w:rsidRPr="00D331FE" w:rsidRDefault="00746904" w:rsidP="00786267">
      <w:pPr>
        <w:jc w:val="both"/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3925A" wp14:editId="73C256F1">
                <wp:simplePos x="0" y="0"/>
                <wp:positionH relativeFrom="margin">
                  <wp:align>left</wp:align>
                </wp:positionH>
                <wp:positionV relativeFrom="paragraph">
                  <wp:posOffset>421737</wp:posOffset>
                </wp:positionV>
                <wp:extent cx="6933236" cy="0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17873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3.2pt" to="545.9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6267" w:rsidRPr="00D331FE">
        <w:rPr>
          <w:rFonts w:ascii="Times New Roman" w:hAnsi="Times New Roman" w:cs="Times New Roman"/>
          <w:lang w:val="en-US"/>
        </w:rPr>
        <w:t>Storage</w:t>
      </w:r>
      <w:r w:rsidR="00786267" w:rsidRPr="00D331FE">
        <w:rPr>
          <w:rFonts w:ascii="Times New Roman" w:hAnsi="Times New Roman" w:cs="Times New Roman"/>
        </w:rPr>
        <w:t xml:space="preserve"> </w:t>
      </w:r>
      <w:r w:rsidR="00786267" w:rsidRPr="00D331FE">
        <w:rPr>
          <w:rFonts w:ascii="Times New Roman" w:hAnsi="Times New Roman" w:cs="Times New Roman"/>
          <w:lang w:val="en-US"/>
        </w:rPr>
        <w:t>Pool</w:t>
      </w:r>
      <w:r w:rsidR="00786267" w:rsidRPr="00D331FE">
        <w:rPr>
          <w:rFonts w:ascii="Times New Roman" w:hAnsi="Times New Roman" w:cs="Times New Roman"/>
        </w:rPr>
        <w:t xml:space="preserve"> – единое хранилище физических дисков, которые автоматические конфигурируются в однотипные </w:t>
      </w:r>
      <w:r w:rsidR="00786267" w:rsidRPr="00D331FE">
        <w:rPr>
          <w:rFonts w:ascii="Times New Roman" w:hAnsi="Times New Roman" w:cs="Times New Roman"/>
          <w:lang w:val="en-US"/>
        </w:rPr>
        <w:t>RAID</w:t>
      </w:r>
      <w:r w:rsidR="00786267" w:rsidRPr="00D331FE">
        <w:rPr>
          <w:rFonts w:ascii="Times New Roman" w:hAnsi="Times New Roman" w:cs="Times New Roman"/>
        </w:rPr>
        <w:t xml:space="preserve">-массивы. </w:t>
      </w:r>
      <w:r w:rsidR="00321561">
        <w:rPr>
          <w:rFonts w:ascii="Times New Roman" w:hAnsi="Times New Roman" w:cs="Times New Roman"/>
        </w:rPr>
        <w:t>Примеры приведены на слайде.</w:t>
      </w:r>
    </w:p>
    <w:p w:rsidR="00786267" w:rsidRPr="00D331FE" w:rsidRDefault="00746904" w:rsidP="00786267">
      <w:pPr>
        <w:jc w:val="both"/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FAB5C" wp14:editId="164DC93B">
                <wp:simplePos x="0" y="0"/>
                <wp:positionH relativeFrom="margin">
                  <wp:align>left</wp:align>
                </wp:positionH>
                <wp:positionV relativeFrom="paragraph">
                  <wp:posOffset>264916</wp:posOffset>
                </wp:positionV>
                <wp:extent cx="6933236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0286F" id="Straight Connector 3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85pt" to="545.9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6267" w:rsidRPr="00D331FE">
        <w:rPr>
          <w:rFonts w:ascii="Times New Roman" w:hAnsi="Times New Roman" w:cs="Times New Roman"/>
          <w:lang w:val="en-US"/>
        </w:rPr>
        <w:t>LUN</w:t>
      </w:r>
      <w:r w:rsidR="00786267" w:rsidRPr="00D331FE">
        <w:rPr>
          <w:rFonts w:ascii="Times New Roman" w:hAnsi="Times New Roman" w:cs="Times New Roman"/>
        </w:rPr>
        <w:t xml:space="preserve"> – выделенное на </w:t>
      </w:r>
      <w:r w:rsidR="00A10AA1">
        <w:rPr>
          <w:rFonts w:ascii="Times New Roman" w:hAnsi="Times New Roman" w:cs="Times New Roman"/>
        </w:rPr>
        <w:t>физическом пуле</w:t>
      </w:r>
      <w:r w:rsidR="00786267" w:rsidRPr="00D331FE">
        <w:rPr>
          <w:rFonts w:ascii="Times New Roman" w:hAnsi="Times New Roman" w:cs="Times New Roman"/>
        </w:rPr>
        <w:t xml:space="preserve"> пространство блокового доступа фиксированного размера</w:t>
      </w:r>
    </w:p>
    <w:p w:rsidR="00786267" w:rsidRPr="00A10AA1" w:rsidRDefault="00746904" w:rsidP="00786267">
      <w:pPr>
        <w:jc w:val="both"/>
        <w:rPr>
          <w:rFonts w:ascii="Times New Roman" w:hAnsi="Times New Roman" w:cs="Times New Roman"/>
        </w:rPr>
      </w:pPr>
      <w:r w:rsidRPr="00A10AA1">
        <w:rPr>
          <w:rFonts w:ascii="Times New Roman" w:hAnsi="Times New Roman" w:cs="Times New Roman"/>
          <w:lang w:val="en-US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4C264" wp14:editId="24F24B39">
                <wp:simplePos x="0" y="0"/>
                <wp:positionH relativeFrom="margin">
                  <wp:align>left</wp:align>
                </wp:positionH>
                <wp:positionV relativeFrom="paragraph">
                  <wp:posOffset>604102</wp:posOffset>
                </wp:positionV>
                <wp:extent cx="6933236" cy="0"/>
                <wp:effectExtent l="0" t="0" r="203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F4651" id="Straight Connector 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7.55pt" to="545.9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6267" w:rsidRPr="00A10AA1">
        <w:rPr>
          <w:rFonts w:ascii="Times New Roman" w:hAnsi="Times New Roman" w:cs="Times New Roman"/>
          <w:lang w:val="en-US"/>
        </w:rPr>
        <w:t>Virtual</w:t>
      </w:r>
      <w:r w:rsidR="00786267" w:rsidRPr="00A10AA1">
        <w:rPr>
          <w:rFonts w:ascii="Times New Roman" w:hAnsi="Times New Roman" w:cs="Times New Roman"/>
        </w:rPr>
        <w:t xml:space="preserve"> </w:t>
      </w:r>
      <w:r w:rsidR="00786267" w:rsidRPr="00A10AA1">
        <w:rPr>
          <w:rFonts w:ascii="Times New Roman" w:hAnsi="Times New Roman" w:cs="Times New Roman"/>
          <w:lang w:val="en-US"/>
        </w:rPr>
        <w:t>Pool</w:t>
      </w:r>
      <w:r w:rsidR="00786267" w:rsidRPr="00D331FE">
        <w:rPr>
          <w:rFonts w:ascii="Times New Roman" w:hAnsi="Times New Roman" w:cs="Times New Roman"/>
        </w:rPr>
        <w:t xml:space="preserve"> – уровень абстракции над </w:t>
      </w:r>
      <w:r w:rsidR="00A10AA1">
        <w:rPr>
          <w:rFonts w:ascii="Times New Roman" w:hAnsi="Times New Roman" w:cs="Times New Roman"/>
        </w:rPr>
        <w:t>физическими пулами</w:t>
      </w:r>
      <w:r w:rsidR="00786267" w:rsidRPr="00D331FE">
        <w:rPr>
          <w:rFonts w:ascii="Times New Roman" w:hAnsi="Times New Roman" w:cs="Times New Roman"/>
        </w:rPr>
        <w:t xml:space="preserve"> с консолидацией по</w:t>
      </w:r>
      <w:r w:rsidR="00842BFE">
        <w:rPr>
          <w:rFonts w:ascii="Times New Roman" w:hAnsi="Times New Roman" w:cs="Times New Roman"/>
        </w:rPr>
        <w:t xml:space="preserve"> различным параметрам, например, как приведено на слайде, </w:t>
      </w:r>
      <w:r w:rsidR="00786267" w:rsidRPr="00D331FE">
        <w:rPr>
          <w:rFonts w:ascii="Times New Roman" w:hAnsi="Times New Roman" w:cs="Times New Roman"/>
        </w:rPr>
        <w:t xml:space="preserve">по уровням репликации, </w:t>
      </w:r>
      <w:r w:rsidR="00842BFE">
        <w:rPr>
          <w:rFonts w:ascii="Times New Roman" w:hAnsi="Times New Roman" w:cs="Times New Roman"/>
        </w:rPr>
        <w:t>резервного копирования</w:t>
      </w:r>
      <w:r w:rsidR="00786267" w:rsidRPr="00D331FE">
        <w:rPr>
          <w:rFonts w:ascii="Times New Roman" w:hAnsi="Times New Roman" w:cs="Times New Roman"/>
        </w:rPr>
        <w:t xml:space="preserve"> или протокола</w:t>
      </w:r>
      <w:r w:rsidR="000B46CA">
        <w:rPr>
          <w:rFonts w:ascii="Times New Roman" w:hAnsi="Times New Roman" w:cs="Times New Roman"/>
        </w:rPr>
        <w:t>м</w:t>
      </w:r>
      <w:r w:rsidR="00786267" w:rsidRPr="00D331FE">
        <w:rPr>
          <w:rFonts w:ascii="Times New Roman" w:hAnsi="Times New Roman" w:cs="Times New Roman"/>
        </w:rPr>
        <w:t xml:space="preserve"> доступа. Также позволяет выделять LUN, абстрагируясь от </w:t>
      </w:r>
      <w:r w:rsidR="00A10AA1">
        <w:rPr>
          <w:rFonts w:ascii="Times New Roman" w:hAnsi="Times New Roman" w:cs="Times New Roman"/>
        </w:rPr>
        <w:t>физических пулов</w:t>
      </w:r>
    </w:p>
    <w:p w:rsidR="00786267" w:rsidRPr="00D331FE" w:rsidRDefault="00746904" w:rsidP="00786267">
      <w:pPr>
        <w:jc w:val="both"/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C0408C" wp14:editId="0A78EE57">
                <wp:simplePos x="0" y="0"/>
                <wp:positionH relativeFrom="margin">
                  <wp:align>left</wp:align>
                </wp:positionH>
                <wp:positionV relativeFrom="paragraph">
                  <wp:posOffset>610251</wp:posOffset>
                </wp:positionV>
                <wp:extent cx="6933236" cy="0"/>
                <wp:effectExtent l="0" t="0" r="203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F0E2D" id="Straight Connector 5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8.05pt" to="545.9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6267" w:rsidRPr="00D331FE">
        <w:rPr>
          <w:rFonts w:ascii="Times New Roman" w:hAnsi="Times New Roman" w:cs="Times New Roman"/>
        </w:rPr>
        <w:t xml:space="preserve">Целью данной работы является частичная реализация концепции выделения ресурсов блокового доступа для </w:t>
      </w:r>
      <w:r w:rsidR="00A10AA1">
        <w:rPr>
          <w:rFonts w:ascii="Times New Roman" w:hAnsi="Times New Roman" w:cs="Times New Roman"/>
        </w:rPr>
        <w:t>рассматриваемых систем</w:t>
      </w:r>
      <w:r w:rsidR="00786267" w:rsidRPr="00D331FE">
        <w:rPr>
          <w:rFonts w:ascii="Times New Roman" w:hAnsi="Times New Roman" w:cs="Times New Roman"/>
        </w:rPr>
        <w:t xml:space="preserve"> на основе требований к </w:t>
      </w:r>
      <w:r w:rsidR="00A10AA1" w:rsidRPr="00D331FE">
        <w:rPr>
          <w:rFonts w:ascii="Times New Roman" w:hAnsi="Times New Roman" w:cs="Times New Roman"/>
        </w:rPr>
        <w:t>динамическим</w:t>
      </w:r>
      <w:r w:rsidR="00786267" w:rsidRPr="00D331FE">
        <w:rPr>
          <w:rFonts w:ascii="Times New Roman" w:hAnsi="Times New Roman" w:cs="Times New Roman"/>
        </w:rPr>
        <w:t xml:space="preserve"> параметрам производительности (времени отклика), который активно используется в современных СХД более </w:t>
      </w:r>
      <w:r w:rsidR="00234933" w:rsidRPr="00D331FE">
        <w:rPr>
          <w:rFonts w:ascii="Times New Roman" w:hAnsi="Times New Roman" w:cs="Times New Roman"/>
        </w:rPr>
        <w:t>высокого</w:t>
      </w:r>
      <w:r w:rsidR="00786267" w:rsidRPr="00D331FE">
        <w:rPr>
          <w:rFonts w:ascii="Times New Roman" w:hAnsi="Times New Roman" w:cs="Times New Roman"/>
        </w:rPr>
        <w:t xml:space="preserve"> уровня</w:t>
      </w:r>
    </w:p>
    <w:p w:rsidR="00C87696" w:rsidRPr="00D331FE" w:rsidRDefault="007D7D06" w:rsidP="00746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</w:rPr>
        <w:t>Автоматизируемым процессом является создание виртуального пула на основе нескольких физических пулов, которые удовлетворяют требованиям приложения к времени отклика</w:t>
      </w:r>
    </w:p>
    <w:p w:rsidR="00C87696" w:rsidRPr="00D331FE" w:rsidRDefault="007D7D06" w:rsidP="00746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</w:rPr>
        <w:t xml:space="preserve">На данный момент единое решение для </w:t>
      </w:r>
      <w:r w:rsidR="003E0A75" w:rsidRPr="00D331FE">
        <w:rPr>
          <w:rFonts w:ascii="Times New Roman" w:hAnsi="Times New Roman" w:cs="Times New Roman"/>
        </w:rPr>
        <w:t>автоматизации этого</w:t>
      </w:r>
      <w:r w:rsidRPr="00D331FE">
        <w:rPr>
          <w:rFonts w:ascii="Times New Roman" w:hAnsi="Times New Roman" w:cs="Times New Roman"/>
        </w:rPr>
        <w:t xml:space="preserve"> процесса для СХД с минимальной конфигурацией отсутствует</w:t>
      </w:r>
    </w:p>
    <w:p w:rsidR="00C87696" w:rsidRPr="00D331FE" w:rsidRDefault="00746904" w:rsidP="00746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7713C" wp14:editId="40DFB5F5">
                <wp:simplePos x="0" y="0"/>
                <wp:positionH relativeFrom="margin">
                  <wp:align>left</wp:align>
                </wp:positionH>
                <wp:positionV relativeFrom="paragraph">
                  <wp:posOffset>244282</wp:posOffset>
                </wp:positionV>
                <wp:extent cx="6933236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AF661" id="Straight Connector 7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25pt" to="545.9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7D06" w:rsidRPr="00D331FE">
        <w:rPr>
          <w:rFonts w:ascii="Times New Roman" w:hAnsi="Times New Roman" w:cs="Times New Roman"/>
        </w:rPr>
        <w:t>Ручное выполнение процесса очень времязатратно, особенно в больших датацентрах</w:t>
      </w:r>
    </w:p>
    <w:p w:rsidR="00FB4786" w:rsidRDefault="00FB4786" w:rsidP="00FB47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слайде представлена последовательность действий, выполняемых администратором вручную, а именно:</w:t>
      </w:r>
    </w:p>
    <w:p w:rsidR="00C87696" w:rsidRPr="00D331FE" w:rsidRDefault="00A86E93" w:rsidP="00746904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Получение</w:t>
      </w:r>
      <w:r w:rsidR="00FB4786">
        <w:rPr>
          <w:rFonts w:ascii="Times New Roman" w:hAnsi="Times New Roman" w:cs="Times New Roman"/>
        </w:rPr>
        <w:t xml:space="preserve"> информации</w:t>
      </w:r>
      <w:r w:rsidR="007D7D06" w:rsidRPr="00D331FE">
        <w:rPr>
          <w:rFonts w:ascii="Times New Roman" w:hAnsi="Times New Roman" w:cs="Times New Roman"/>
        </w:rPr>
        <w:t xml:space="preserve"> о </w:t>
      </w:r>
      <w:r w:rsidR="00FB4786">
        <w:rPr>
          <w:rFonts w:ascii="Times New Roman" w:hAnsi="Times New Roman" w:cs="Times New Roman"/>
        </w:rPr>
        <w:t xml:space="preserve">СХД, </w:t>
      </w:r>
      <w:r w:rsidR="007D7D06" w:rsidRPr="00D331FE">
        <w:rPr>
          <w:rFonts w:ascii="Times New Roman" w:hAnsi="Times New Roman" w:cs="Times New Roman"/>
        </w:rPr>
        <w:t xml:space="preserve">физических пулах из продукта </w:t>
      </w:r>
      <w:r w:rsidR="00235731">
        <w:rPr>
          <w:rFonts w:ascii="Times New Roman" w:hAnsi="Times New Roman" w:cs="Times New Roman"/>
          <w:lang w:val="en-US"/>
        </w:rPr>
        <w:t>ViPR</w:t>
      </w:r>
      <w:r w:rsidR="007D7D06" w:rsidRPr="00D331FE">
        <w:rPr>
          <w:rFonts w:ascii="Times New Roman" w:hAnsi="Times New Roman" w:cs="Times New Roman"/>
        </w:rPr>
        <w:t xml:space="preserve"> </w:t>
      </w:r>
      <w:r w:rsidR="007D7D06" w:rsidRPr="00D331FE">
        <w:rPr>
          <w:rFonts w:ascii="Times New Roman" w:hAnsi="Times New Roman" w:cs="Times New Roman"/>
          <w:lang w:val="en-US"/>
        </w:rPr>
        <w:t>SRM</w:t>
      </w:r>
      <w:r w:rsidR="007D7D06" w:rsidRPr="00D331FE">
        <w:rPr>
          <w:rFonts w:ascii="Times New Roman" w:hAnsi="Times New Roman" w:cs="Times New Roman"/>
        </w:rPr>
        <w:t xml:space="preserve"> с подходящими типами дисков и уровнями </w:t>
      </w:r>
      <w:r w:rsidR="007D7D06" w:rsidRPr="00D331FE">
        <w:rPr>
          <w:rFonts w:ascii="Times New Roman" w:hAnsi="Times New Roman" w:cs="Times New Roman"/>
          <w:lang w:val="en-US"/>
        </w:rPr>
        <w:t>RAID</w:t>
      </w:r>
    </w:p>
    <w:p w:rsidR="00C87696" w:rsidRPr="00D331FE" w:rsidRDefault="009659AB" w:rsidP="00746904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 полученной информации</w:t>
      </w:r>
      <w:r w:rsidR="007D7D06" w:rsidRPr="00D331FE">
        <w:rPr>
          <w:rFonts w:ascii="Times New Roman" w:hAnsi="Times New Roman" w:cs="Times New Roman"/>
        </w:rPr>
        <w:t xml:space="preserve"> вместе с </w:t>
      </w:r>
      <w:r>
        <w:rPr>
          <w:rFonts w:ascii="Times New Roman" w:hAnsi="Times New Roman" w:cs="Times New Roman"/>
        </w:rPr>
        <w:t xml:space="preserve">требуемыми </w:t>
      </w:r>
      <w:r w:rsidR="007D7D06" w:rsidRPr="00D331FE">
        <w:rPr>
          <w:rFonts w:ascii="Times New Roman" w:hAnsi="Times New Roman" w:cs="Times New Roman"/>
        </w:rPr>
        <w:t>характери</w:t>
      </w:r>
      <w:r>
        <w:rPr>
          <w:rFonts w:ascii="Times New Roman" w:hAnsi="Times New Roman" w:cs="Times New Roman"/>
        </w:rPr>
        <w:t>стиками приложения</w:t>
      </w:r>
      <w:r w:rsidR="007D7D06" w:rsidRPr="00D331FE">
        <w:rPr>
          <w:rFonts w:ascii="Times New Roman" w:hAnsi="Times New Roman" w:cs="Times New Roman"/>
        </w:rPr>
        <w:t xml:space="preserve">, в утилиту </w:t>
      </w:r>
      <w:r w:rsidR="007D7D06" w:rsidRPr="00D331FE">
        <w:rPr>
          <w:rFonts w:ascii="Times New Roman" w:hAnsi="Times New Roman" w:cs="Times New Roman"/>
          <w:lang w:val="en-US"/>
        </w:rPr>
        <w:t>Sizer</w:t>
      </w:r>
      <w:r>
        <w:rPr>
          <w:rFonts w:ascii="Times New Roman" w:hAnsi="Times New Roman" w:cs="Times New Roman"/>
        </w:rPr>
        <w:t>. После вычислений она выдаст характеристики пулов</w:t>
      </w:r>
      <w:r w:rsidR="007D7D06" w:rsidRPr="00D331FE">
        <w:rPr>
          <w:rFonts w:ascii="Times New Roman" w:hAnsi="Times New Roman" w:cs="Times New Roman"/>
        </w:rPr>
        <w:t xml:space="preserve"> под заданной нагрузкой</w:t>
      </w:r>
    </w:p>
    <w:p w:rsidR="00C87696" w:rsidRPr="00D331FE" w:rsidRDefault="00746904" w:rsidP="00746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7E53A" wp14:editId="5DD1CB0B">
                <wp:simplePos x="0" y="0"/>
                <wp:positionH relativeFrom="margin">
                  <wp:align>left</wp:align>
                </wp:positionH>
                <wp:positionV relativeFrom="paragraph">
                  <wp:posOffset>386991</wp:posOffset>
                </wp:positionV>
                <wp:extent cx="6933236" cy="0"/>
                <wp:effectExtent l="0" t="0" r="2032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AEB5F" id="Straight Connector 8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0.45pt" to="545.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F792B">
        <w:rPr>
          <w:rFonts w:ascii="Times New Roman" w:hAnsi="Times New Roman" w:cs="Times New Roman"/>
        </w:rPr>
        <w:t xml:space="preserve">Далее, ручной отбор пулов с подходящим временем отклика и создание виртуального пула через </w:t>
      </w:r>
      <w:r w:rsidR="00235731">
        <w:rPr>
          <w:rFonts w:ascii="Times New Roman" w:hAnsi="Times New Roman" w:cs="Times New Roman"/>
          <w:lang w:val="en-US"/>
        </w:rPr>
        <w:t>ViPR</w:t>
      </w:r>
      <w:r w:rsidR="002F792B" w:rsidRPr="002F792B">
        <w:rPr>
          <w:rFonts w:ascii="Times New Roman" w:hAnsi="Times New Roman" w:cs="Times New Roman"/>
        </w:rPr>
        <w:t xml:space="preserve"> </w:t>
      </w:r>
      <w:r w:rsidR="002F792B">
        <w:rPr>
          <w:rFonts w:ascii="Times New Roman" w:hAnsi="Times New Roman" w:cs="Times New Roman"/>
          <w:lang w:val="en-US"/>
        </w:rPr>
        <w:t>Controller</w:t>
      </w:r>
    </w:p>
    <w:p w:rsidR="00A474DA" w:rsidRPr="00A474DA" w:rsidRDefault="00A474DA" w:rsidP="00A474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Немного об интегрируемых продуктах:</w:t>
      </w:r>
    </w:p>
    <w:p w:rsidR="00C87696" w:rsidRPr="00D331FE" w:rsidRDefault="007D7D06" w:rsidP="00746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</w:rPr>
        <w:t xml:space="preserve">Первый продукт – </w:t>
      </w:r>
      <w:r w:rsidR="00235731">
        <w:rPr>
          <w:rFonts w:ascii="Times New Roman" w:hAnsi="Times New Roman" w:cs="Times New Roman"/>
          <w:lang w:val="en-US"/>
        </w:rPr>
        <w:t>ViPR</w:t>
      </w:r>
      <w:r w:rsidRPr="00D331FE">
        <w:rPr>
          <w:rFonts w:ascii="Times New Roman" w:hAnsi="Times New Roman" w:cs="Times New Roman"/>
        </w:rPr>
        <w:t xml:space="preserve"> </w:t>
      </w:r>
      <w:r w:rsidRPr="00D331FE">
        <w:rPr>
          <w:rFonts w:ascii="Times New Roman" w:hAnsi="Times New Roman" w:cs="Times New Roman"/>
          <w:lang w:val="en-US"/>
        </w:rPr>
        <w:t>Controller</w:t>
      </w:r>
      <w:r w:rsidRPr="00D331FE">
        <w:rPr>
          <w:rFonts w:ascii="Times New Roman" w:hAnsi="Times New Roman" w:cs="Times New Roman"/>
        </w:rPr>
        <w:t xml:space="preserve">, имеет </w:t>
      </w:r>
      <w:r w:rsidRPr="00D331FE">
        <w:rPr>
          <w:rFonts w:ascii="Times New Roman" w:hAnsi="Times New Roman" w:cs="Times New Roman"/>
          <w:lang w:val="en-US"/>
        </w:rPr>
        <w:t>Open</w:t>
      </w:r>
      <w:r w:rsidRPr="00D331FE">
        <w:rPr>
          <w:rFonts w:ascii="Times New Roman" w:hAnsi="Times New Roman" w:cs="Times New Roman"/>
        </w:rPr>
        <w:t>-</w:t>
      </w:r>
      <w:r w:rsidRPr="00D331FE">
        <w:rPr>
          <w:rFonts w:ascii="Times New Roman" w:hAnsi="Times New Roman" w:cs="Times New Roman"/>
          <w:lang w:val="en-US"/>
        </w:rPr>
        <w:t>source</w:t>
      </w:r>
      <w:r w:rsidRPr="00D331FE">
        <w:rPr>
          <w:rFonts w:ascii="Times New Roman" w:hAnsi="Times New Roman" w:cs="Times New Roman"/>
        </w:rPr>
        <w:t xml:space="preserve"> версию – </w:t>
      </w:r>
      <w:r w:rsidRPr="00D331FE">
        <w:rPr>
          <w:rFonts w:ascii="Times New Roman" w:hAnsi="Times New Roman" w:cs="Times New Roman"/>
          <w:lang w:val="en-US"/>
        </w:rPr>
        <w:t>CoprHD</w:t>
      </w:r>
      <w:r w:rsidR="004F31E1">
        <w:rPr>
          <w:rFonts w:ascii="Times New Roman" w:hAnsi="Times New Roman" w:cs="Times New Roman"/>
        </w:rPr>
        <w:t xml:space="preserve">, представляет собой </w:t>
      </w:r>
      <w:r w:rsidRPr="00D331FE">
        <w:rPr>
          <w:rFonts w:ascii="Times New Roman" w:hAnsi="Times New Roman" w:cs="Times New Roman"/>
        </w:rPr>
        <w:t>платформу для централизованного управления огромным количеством разнообразных СХД</w:t>
      </w:r>
    </w:p>
    <w:p w:rsidR="00C87696" w:rsidRPr="00D331FE" w:rsidRDefault="007D7D06" w:rsidP="00746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</w:rPr>
        <w:t xml:space="preserve">Он привносит уровень абстракции </w:t>
      </w:r>
      <w:r w:rsidR="004F31E1">
        <w:rPr>
          <w:rFonts w:ascii="Times New Roman" w:hAnsi="Times New Roman" w:cs="Times New Roman"/>
        </w:rPr>
        <w:t xml:space="preserve">– </w:t>
      </w:r>
      <w:r w:rsidRPr="00D331FE">
        <w:rPr>
          <w:rFonts w:ascii="Times New Roman" w:hAnsi="Times New Roman" w:cs="Times New Roman"/>
        </w:rPr>
        <w:t>виртуальный пул</w:t>
      </w:r>
    </w:p>
    <w:p w:rsidR="00C87696" w:rsidRPr="00D331FE" w:rsidRDefault="007D7D06" w:rsidP="00746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</w:rPr>
        <w:t xml:space="preserve">Помимо пользовательского интерфейса имеет </w:t>
      </w:r>
      <w:r w:rsidRPr="00D331FE">
        <w:rPr>
          <w:rFonts w:ascii="Times New Roman" w:hAnsi="Times New Roman" w:cs="Times New Roman"/>
          <w:lang w:val="en-US"/>
        </w:rPr>
        <w:t>REST</w:t>
      </w:r>
      <w:r w:rsidRPr="00D331FE">
        <w:rPr>
          <w:rFonts w:ascii="Times New Roman" w:hAnsi="Times New Roman" w:cs="Times New Roman"/>
        </w:rPr>
        <w:t xml:space="preserve"> </w:t>
      </w:r>
      <w:r w:rsidRPr="00D331FE">
        <w:rPr>
          <w:rFonts w:ascii="Times New Roman" w:hAnsi="Times New Roman" w:cs="Times New Roman"/>
          <w:lang w:val="en-US"/>
        </w:rPr>
        <w:t>API</w:t>
      </w:r>
      <w:r w:rsidRPr="00D331FE">
        <w:rPr>
          <w:rFonts w:ascii="Times New Roman" w:hAnsi="Times New Roman" w:cs="Times New Roman"/>
        </w:rPr>
        <w:t xml:space="preserve"> для выполнения различных операций, в том числе получения </w:t>
      </w:r>
      <w:r w:rsidR="001B67EE">
        <w:rPr>
          <w:rFonts w:ascii="Times New Roman" w:hAnsi="Times New Roman" w:cs="Times New Roman"/>
        </w:rPr>
        <w:t>статической информации о</w:t>
      </w:r>
      <w:r w:rsidRPr="00D331FE">
        <w:rPr>
          <w:rFonts w:ascii="Times New Roman" w:hAnsi="Times New Roman" w:cs="Times New Roman"/>
        </w:rPr>
        <w:t xml:space="preserve"> СХД</w:t>
      </w:r>
      <w:r w:rsidR="001B67EE">
        <w:rPr>
          <w:rFonts w:ascii="Times New Roman" w:hAnsi="Times New Roman" w:cs="Times New Roman"/>
        </w:rPr>
        <w:t xml:space="preserve"> и физических пулах</w:t>
      </w:r>
      <w:r w:rsidRPr="00D331FE">
        <w:rPr>
          <w:rFonts w:ascii="Times New Roman" w:hAnsi="Times New Roman" w:cs="Times New Roman"/>
        </w:rPr>
        <w:t xml:space="preserve">, </w:t>
      </w:r>
      <w:r w:rsidR="001B67EE">
        <w:rPr>
          <w:rFonts w:ascii="Times New Roman" w:hAnsi="Times New Roman" w:cs="Times New Roman"/>
        </w:rPr>
        <w:t>а также создание</w:t>
      </w:r>
      <w:r w:rsidRPr="00D331FE">
        <w:rPr>
          <w:rFonts w:ascii="Times New Roman" w:hAnsi="Times New Roman" w:cs="Times New Roman"/>
        </w:rPr>
        <w:t xml:space="preserve"> виртуальных пулов</w:t>
      </w:r>
    </w:p>
    <w:p w:rsidR="00C87696" w:rsidRPr="00D331FE" w:rsidRDefault="00746904" w:rsidP="00746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3C3FCF" wp14:editId="6268CF86">
                <wp:simplePos x="0" y="0"/>
                <wp:positionH relativeFrom="margin">
                  <wp:align>left</wp:align>
                </wp:positionH>
                <wp:positionV relativeFrom="paragraph">
                  <wp:posOffset>213183</wp:posOffset>
                </wp:positionV>
                <wp:extent cx="6933236" cy="0"/>
                <wp:effectExtent l="0" t="0" r="203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4B788" id="Straight Connector 9" o:spid="_x0000_s1026" style="position:absolute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8pt" to="545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7D06" w:rsidRPr="00D331FE">
        <w:rPr>
          <w:rFonts w:ascii="Times New Roman" w:hAnsi="Times New Roman" w:cs="Times New Roman"/>
        </w:rPr>
        <w:t xml:space="preserve">К сожалению, не поддерживает консолидацию по </w:t>
      </w:r>
      <w:r w:rsidR="002B194F">
        <w:rPr>
          <w:rFonts w:ascii="Times New Roman" w:hAnsi="Times New Roman" w:cs="Times New Roman"/>
        </w:rPr>
        <w:t xml:space="preserve">динамическим </w:t>
      </w:r>
      <w:r w:rsidR="007D7D06" w:rsidRPr="00D331FE">
        <w:rPr>
          <w:rFonts w:ascii="Times New Roman" w:hAnsi="Times New Roman" w:cs="Times New Roman"/>
        </w:rPr>
        <w:t>па</w:t>
      </w:r>
      <w:r w:rsidR="0069454E">
        <w:rPr>
          <w:rFonts w:ascii="Times New Roman" w:hAnsi="Times New Roman" w:cs="Times New Roman"/>
        </w:rPr>
        <w:t>раметрам производительности</w:t>
      </w:r>
    </w:p>
    <w:p w:rsidR="00C87696" w:rsidRPr="00D331FE" w:rsidRDefault="00746904" w:rsidP="00746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C96323" wp14:editId="28ED2CED">
                <wp:simplePos x="0" y="0"/>
                <wp:positionH relativeFrom="margin">
                  <wp:align>left</wp:align>
                </wp:positionH>
                <wp:positionV relativeFrom="paragraph">
                  <wp:posOffset>598330</wp:posOffset>
                </wp:positionV>
                <wp:extent cx="6933236" cy="0"/>
                <wp:effectExtent l="0" t="0" r="2032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068A3" id="Straight Connector 10" o:spid="_x0000_s1026" style="position:absolute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7.1pt" to="545.9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7D06" w:rsidRPr="00D331FE">
        <w:rPr>
          <w:rFonts w:ascii="Times New Roman" w:hAnsi="Times New Roman" w:cs="Times New Roman"/>
        </w:rPr>
        <w:t xml:space="preserve">Второй продукт – </w:t>
      </w:r>
      <w:r w:rsidR="00235731">
        <w:rPr>
          <w:rFonts w:ascii="Times New Roman" w:hAnsi="Times New Roman" w:cs="Times New Roman"/>
          <w:lang w:val="en-US"/>
        </w:rPr>
        <w:t>ViPR</w:t>
      </w:r>
      <w:r w:rsidR="007D7D06" w:rsidRPr="00D331FE">
        <w:rPr>
          <w:rFonts w:ascii="Times New Roman" w:hAnsi="Times New Roman" w:cs="Times New Roman"/>
        </w:rPr>
        <w:t xml:space="preserve"> </w:t>
      </w:r>
      <w:r w:rsidR="007D7D06" w:rsidRPr="00D331FE">
        <w:rPr>
          <w:rFonts w:ascii="Times New Roman" w:hAnsi="Times New Roman" w:cs="Times New Roman"/>
          <w:lang w:val="en-US"/>
        </w:rPr>
        <w:t>SRM</w:t>
      </w:r>
      <w:r w:rsidR="007D7D06" w:rsidRPr="00D331FE">
        <w:rPr>
          <w:rFonts w:ascii="Times New Roman" w:hAnsi="Times New Roman" w:cs="Times New Roman"/>
        </w:rPr>
        <w:t xml:space="preserve">, платформа для мониторинга и анализа использования ресурсов </w:t>
      </w:r>
      <w:r w:rsidR="00D236D5">
        <w:rPr>
          <w:rFonts w:ascii="Times New Roman" w:hAnsi="Times New Roman" w:cs="Times New Roman"/>
        </w:rPr>
        <w:t xml:space="preserve">СХД </w:t>
      </w:r>
      <w:r w:rsidR="007D7D06" w:rsidRPr="00D331FE">
        <w:rPr>
          <w:rFonts w:ascii="Times New Roman" w:hAnsi="Times New Roman" w:cs="Times New Roman"/>
        </w:rPr>
        <w:t xml:space="preserve">в реальном времени. Позволяет получать более детальную информацию, необходимую для </w:t>
      </w:r>
      <w:r w:rsidR="007A6B58">
        <w:rPr>
          <w:rFonts w:ascii="Times New Roman" w:hAnsi="Times New Roman" w:cs="Times New Roman"/>
        </w:rPr>
        <w:t>автоматизации</w:t>
      </w:r>
      <w:r w:rsidR="007D7D06" w:rsidRPr="00D331FE">
        <w:rPr>
          <w:rFonts w:ascii="Times New Roman" w:hAnsi="Times New Roman" w:cs="Times New Roman"/>
        </w:rPr>
        <w:t xml:space="preserve"> рассматриваемого процесса. Помимо пользовательского интерфейса имеет </w:t>
      </w:r>
      <w:r w:rsidR="007D7D06" w:rsidRPr="00D331FE">
        <w:rPr>
          <w:rFonts w:ascii="Times New Roman" w:hAnsi="Times New Roman" w:cs="Times New Roman"/>
          <w:lang w:val="en-US"/>
        </w:rPr>
        <w:t>SOAP</w:t>
      </w:r>
      <w:r w:rsidR="007D7D06" w:rsidRPr="007A6B58">
        <w:rPr>
          <w:rFonts w:ascii="Times New Roman" w:hAnsi="Times New Roman" w:cs="Times New Roman"/>
        </w:rPr>
        <w:t xml:space="preserve"> </w:t>
      </w:r>
      <w:r w:rsidR="007D7D06" w:rsidRPr="00D331FE">
        <w:rPr>
          <w:rFonts w:ascii="Times New Roman" w:hAnsi="Times New Roman" w:cs="Times New Roman"/>
          <w:lang w:val="en-US"/>
        </w:rPr>
        <w:t>API</w:t>
      </w:r>
    </w:p>
    <w:p w:rsidR="00C87696" w:rsidRPr="00D331FE" w:rsidRDefault="007D7D06" w:rsidP="00746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</w:rPr>
        <w:t>Третий продукт –</w:t>
      </w:r>
      <w:r w:rsidR="006A60C7">
        <w:rPr>
          <w:rFonts w:ascii="Times New Roman" w:hAnsi="Times New Roman" w:cs="Times New Roman"/>
        </w:rPr>
        <w:t xml:space="preserve"> </w:t>
      </w:r>
      <w:r w:rsidRPr="00D331FE">
        <w:rPr>
          <w:rFonts w:ascii="Times New Roman" w:hAnsi="Times New Roman" w:cs="Times New Roman"/>
        </w:rPr>
        <w:t xml:space="preserve">утилита </w:t>
      </w:r>
      <w:r w:rsidRPr="00D331FE">
        <w:rPr>
          <w:rFonts w:ascii="Times New Roman" w:hAnsi="Times New Roman" w:cs="Times New Roman"/>
          <w:lang w:val="en-US"/>
        </w:rPr>
        <w:t>VNX</w:t>
      </w:r>
      <w:r w:rsidRPr="00D331FE">
        <w:rPr>
          <w:rFonts w:ascii="Times New Roman" w:hAnsi="Times New Roman" w:cs="Times New Roman"/>
        </w:rPr>
        <w:t xml:space="preserve"> </w:t>
      </w:r>
      <w:r w:rsidRPr="00D331FE">
        <w:rPr>
          <w:rFonts w:ascii="Times New Roman" w:hAnsi="Times New Roman" w:cs="Times New Roman"/>
          <w:lang w:val="en-US"/>
        </w:rPr>
        <w:t>Sizer</w:t>
      </w:r>
      <w:r w:rsidRPr="00D331FE">
        <w:rPr>
          <w:rFonts w:ascii="Times New Roman" w:hAnsi="Times New Roman" w:cs="Times New Roman"/>
        </w:rPr>
        <w:t>, которая позволяет рассчитать характеристики СХД и входящих в нее физических пулов под заданной нагрузкой приложений</w:t>
      </w:r>
    </w:p>
    <w:p w:rsidR="00C87696" w:rsidRPr="00D331FE" w:rsidRDefault="007D7D06" w:rsidP="00746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</w:rPr>
        <w:t>Не имеет сетевого интерфейса, только пользовательский</w:t>
      </w:r>
    </w:p>
    <w:p w:rsidR="00C87696" w:rsidRPr="00D331FE" w:rsidRDefault="007D7D06" w:rsidP="00746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</w:rPr>
        <w:t xml:space="preserve">Можно использовать как консольную утилиту – принимает и </w:t>
      </w:r>
      <w:r w:rsidR="006A60C7">
        <w:rPr>
          <w:rFonts w:ascii="Times New Roman" w:hAnsi="Times New Roman" w:cs="Times New Roman"/>
        </w:rPr>
        <w:t>выдает</w:t>
      </w:r>
      <w:r w:rsidRPr="00D331FE">
        <w:rPr>
          <w:rFonts w:ascii="Times New Roman" w:hAnsi="Times New Roman" w:cs="Times New Roman"/>
        </w:rPr>
        <w:t xml:space="preserve"> </w:t>
      </w:r>
      <w:r w:rsidR="00621E2D">
        <w:rPr>
          <w:rFonts w:ascii="Times New Roman" w:hAnsi="Times New Roman" w:cs="Times New Roman"/>
        </w:rPr>
        <w:t xml:space="preserve">данные в </w:t>
      </w:r>
      <w:r w:rsidRPr="00D331FE">
        <w:rPr>
          <w:rFonts w:ascii="Times New Roman" w:hAnsi="Times New Roman" w:cs="Times New Roman"/>
        </w:rPr>
        <w:t xml:space="preserve">формате </w:t>
      </w:r>
      <w:r w:rsidRPr="00D331FE">
        <w:rPr>
          <w:rFonts w:ascii="Times New Roman" w:hAnsi="Times New Roman" w:cs="Times New Roman"/>
          <w:lang w:val="en-US"/>
        </w:rPr>
        <w:t>JSON</w:t>
      </w:r>
    </w:p>
    <w:p w:rsidR="00457091" w:rsidRPr="00D331FE" w:rsidRDefault="0094392F" w:rsidP="0094392F">
      <w:p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606AF" wp14:editId="29BB3FC4">
                <wp:simplePos x="0" y="0"/>
                <wp:positionH relativeFrom="margin">
                  <wp:align>left</wp:align>
                </wp:positionH>
                <wp:positionV relativeFrom="paragraph">
                  <wp:posOffset>10271</wp:posOffset>
                </wp:positionV>
                <wp:extent cx="6933236" cy="0"/>
                <wp:effectExtent l="0" t="0" r="2032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F5A7D" id="Straight Connector 11" o:spid="_x0000_s1026" style="position:absolute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pt" to="545.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57091" w:rsidRPr="00D331FE" w:rsidRDefault="00457091" w:rsidP="00457091">
      <w:pPr>
        <w:ind w:left="720"/>
        <w:rPr>
          <w:rFonts w:ascii="Times New Roman" w:hAnsi="Times New Roman" w:cs="Times New Roman"/>
        </w:rPr>
      </w:pPr>
    </w:p>
    <w:p w:rsidR="00C87696" w:rsidRPr="00D331FE" w:rsidRDefault="007D7D06" w:rsidP="0045709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</w:rPr>
        <w:lastRenderedPageBreak/>
        <w:t>Все три продукта вместе предоставляют достаточный объем функциональности и информации об СХД для решения поставленной задачи</w:t>
      </w:r>
    </w:p>
    <w:p w:rsidR="00C87696" w:rsidRPr="00D331FE" w:rsidRDefault="007D7D06" w:rsidP="0045709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</w:rPr>
        <w:t xml:space="preserve">Компонент-интегратор представляет собой самостоятельное веб-приложение с пользовательским интерфейсом, который будет взаимодействовать с остальными компонентами по сетевому протоколу. </w:t>
      </w:r>
    </w:p>
    <w:p w:rsidR="00C87696" w:rsidRDefault="007D7D06" w:rsidP="0045709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</w:rPr>
        <w:t xml:space="preserve">Для </w:t>
      </w:r>
      <w:r w:rsidRPr="00D331FE">
        <w:rPr>
          <w:rFonts w:ascii="Times New Roman" w:hAnsi="Times New Roman" w:cs="Times New Roman"/>
          <w:lang w:val="en-US"/>
        </w:rPr>
        <w:t>VNX</w:t>
      </w:r>
      <w:r w:rsidRPr="00D331FE">
        <w:rPr>
          <w:rFonts w:ascii="Times New Roman" w:hAnsi="Times New Roman" w:cs="Times New Roman"/>
        </w:rPr>
        <w:t xml:space="preserve"> </w:t>
      </w:r>
      <w:r w:rsidRPr="00D331FE">
        <w:rPr>
          <w:rFonts w:ascii="Times New Roman" w:hAnsi="Times New Roman" w:cs="Times New Roman"/>
          <w:lang w:val="en-US"/>
        </w:rPr>
        <w:t>Sizer</w:t>
      </w:r>
      <w:r w:rsidRPr="00D331FE">
        <w:rPr>
          <w:rFonts w:ascii="Times New Roman" w:hAnsi="Times New Roman" w:cs="Times New Roman"/>
        </w:rPr>
        <w:t xml:space="preserve"> будет необходимо реализовать оболочку для сетевого взаимодействия</w:t>
      </w:r>
    </w:p>
    <w:p w:rsidR="00F32B03" w:rsidRPr="00D331FE" w:rsidRDefault="00F32B03" w:rsidP="0045709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85C36D" wp14:editId="25A6E1B9">
                <wp:simplePos x="0" y="0"/>
                <wp:positionH relativeFrom="margin">
                  <wp:align>right</wp:align>
                </wp:positionH>
                <wp:positionV relativeFrom="paragraph">
                  <wp:posOffset>361509</wp:posOffset>
                </wp:positionV>
                <wp:extent cx="6933236" cy="0"/>
                <wp:effectExtent l="0" t="0" r="2032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B01E1" id="Straight Connector 12" o:spid="_x0000_s1026" style="position:absolute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94.7pt,28.45pt" to="1040.6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Архитектура спроектирована с учетом необходимости последующей интеграции в продукт </w:t>
      </w:r>
      <w:r w:rsidR="00235731">
        <w:rPr>
          <w:rFonts w:ascii="Times New Roman" w:hAnsi="Times New Roman" w:cs="Times New Roman"/>
          <w:lang w:val="en-US"/>
        </w:rPr>
        <w:t>ViPR</w:t>
      </w:r>
      <w:r w:rsidRPr="00F32B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Controller</w:t>
      </w:r>
    </w:p>
    <w:p w:rsidR="006A1E1A" w:rsidRPr="006A1E1A" w:rsidRDefault="006A1E1A" w:rsidP="00457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слайде представлена последовательность действий при автоматизированном выполнении рассматриваемого процесса.</w:t>
      </w:r>
    </w:p>
    <w:p w:rsidR="006A1E1A" w:rsidRDefault="00457091" w:rsidP="00457091">
      <w:p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ACC76D" wp14:editId="426B62FC">
                <wp:simplePos x="0" y="0"/>
                <wp:positionH relativeFrom="margin">
                  <wp:align>left</wp:align>
                </wp:positionH>
                <wp:positionV relativeFrom="paragraph">
                  <wp:posOffset>449821</wp:posOffset>
                </wp:positionV>
                <wp:extent cx="6933236" cy="0"/>
                <wp:effectExtent l="0" t="0" r="2032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BC5BB" id="Straight Connector 13" o:spid="_x0000_s1026" style="position:absolute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4pt" to="545.9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331FE">
        <w:rPr>
          <w:rFonts w:ascii="Times New Roman" w:hAnsi="Times New Roman" w:cs="Times New Roman"/>
        </w:rPr>
        <w:t>- Как можно заметить, пользователю больше не нужно осуществлять какие-либо действия по подбору вручную, требуется только ввод исходных данных</w:t>
      </w:r>
      <w:r w:rsidR="006A1E1A">
        <w:rPr>
          <w:rFonts w:ascii="Times New Roman" w:hAnsi="Times New Roman" w:cs="Times New Roman"/>
        </w:rPr>
        <w:t>, и выбор физических пулов из предложенных к консолидации</w:t>
      </w:r>
      <w:r w:rsidRPr="00D331FE">
        <w:rPr>
          <w:rFonts w:ascii="Times New Roman" w:hAnsi="Times New Roman" w:cs="Times New Roman"/>
        </w:rPr>
        <w:t>.</w:t>
      </w:r>
    </w:p>
    <w:p w:rsidR="00457091" w:rsidRPr="00D331FE" w:rsidRDefault="006A1E1A" w:rsidP="00457091">
      <w:p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</w:rPr>
        <w:t xml:space="preserve"> </w:t>
      </w:r>
      <w:r w:rsidR="00457091" w:rsidRPr="00D331FE">
        <w:rPr>
          <w:rFonts w:ascii="Times New Roman" w:hAnsi="Times New Roman" w:cs="Times New Roman"/>
        </w:rPr>
        <w:t>-  Для проектируемых компонентов можно выделить следующие высокоуровневые варианты использования.</w:t>
      </w:r>
    </w:p>
    <w:p w:rsidR="00457091" w:rsidRPr="00D331FE" w:rsidRDefault="00457091" w:rsidP="00457091">
      <w:p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7A067B" wp14:editId="5D578907">
                <wp:simplePos x="0" y="0"/>
                <wp:positionH relativeFrom="margin">
                  <wp:align>left</wp:align>
                </wp:positionH>
                <wp:positionV relativeFrom="paragraph">
                  <wp:posOffset>184536</wp:posOffset>
                </wp:positionV>
                <wp:extent cx="6933236" cy="0"/>
                <wp:effectExtent l="0" t="0" r="2032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A75D7" id="Straight Connector 14" o:spid="_x0000_s1026" style="position:absolute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55pt" to="545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331FE">
        <w:rPr>
          <w:rFonts w:ascii="Times New Roman" w:hAnsi="Times New Roman" w:cs="Times New Roman"/>
        </w:rPr>
        <w:t>-  Более детальное их описание с развернутыми диаграммами деятельности приведено в п.2.1.</w:t>
      </w:r>
    </w:p>
    <w:p w:rsidR="007B2DBF" w:rsidRDefault="007B2DBF" w:rsidP="007B2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слайде изображена системная архитектура, разрабатываемые компоненты выделены зеленым цветом</w:t>
      </w:r>
    </w:p>
    <w:p w:rsidR="00C87696" w:rsidRPr="00D331FE" w:rsidRDefault="00AE3C7D" w:rsidP="005E74A8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Выбор виртуальной инфраструктуры обусловлен ограничениями интегрируемых продуктов, также </w:t>
      </w:r>
      <w:r w:rsidR="007D7D06" w:rsidRPr="00D331FE">
        <w:rPr>
          <w:rFonts w:ascii="Times New Roman" w:hAnsi="Times New Roman" w:cs="Times New Roman"/>
        </w:rPr>
        <w:t xml:space="preserve">для быстрого развертывания и </w:t>
      </w:r>
      <w:r w:rsidR="00D5779E">
        <w:rPr>
          <w:rFonts w:ascii="Times New Roman" w:hAnsi="Times New Roman" w:cs="Times New Roman"/>
        </w:rPr>
        <w:t>резервного копирования</w:t>
      </w:r>
      <w:r w:rsidR="007D7D06" w:rsidRPr="00D331FE">
        <w:rPr>
          <w:rFonts w:ascii="Times New Roman" w:hAnsi="Times New Roman" w:cs="Times New Roman"/>
        </w:rPr>
        <w:t xml:space="preserve"> как отдельных компонент, так и </w:t>
      </w:r>
      <w:r w:rsidR="00D5779E">
        <w:rPr>
          <w:rFonts w:ascii="Times New Roman" w:hAnsi="Times New Roman" w:cs="Times New Roman"/>
        </w:rPr>
        <w:t>всей</w:t>
      </w:r>
      <w:r w:rsidR="007D7D06" w:rsidRPr="00D331FE">
        <w:rPr>
          <w:rFonts w:ascii="Times New Roman" w:hAnsi="Times New Roman" w:cs="Times New Roman"/>
        </w:rPr>
        <w:t xml:space="preserve"> системы в целом</w:t>
      </w:r>
      <w:r w:rsidR="007B2DBF">
        <w:rPr>
          <w:rFonts w:ascii="Times New Roman" w:hAnsi="Times New Roman" w:cs="Times New Roman"/>
        </w:rPr>
        <w:t>.</w:t>
      </w:r>
    </w:p>
    <w:p w:rsidR="00C87696" w:rsidRPr="00D331FE" w:rsidRDefault="007D7D06" w:rsidP="005E74A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</w:rPr>
        <w:t>Для реализуемых компонентов реализованы собственные сетевые протоколы взаимодействия</w:t>
      </w:r>
    </w:p>
    <w:p w:rsidR="00C87696" w:rsidRPr="00D331FE" w:rsidRDefault="005E74A8" w:rsidP="005E74A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8E9E4E" wp14:editId="0E5BDF3F">
                <wp:simplePos x="0" y="0"/>
                <wp:positionH relativeFrom="margin">
                  <wp:align>left</wp:align>
                </wp:positionH>
                <wp:positionV relativeFrom="paragraph">
                  <wp:posOffset>365093</wp:posOffset>
                </wp:positionV>
                <wp:extent cx="6933236" cy="0"/>
                <wp:effectExtent l="0" t="0" r="2032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4E20C" id="Straight Connector 15" o:spid="_x0000_s1026" style="position:absolute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75pt" to="545.9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7D06" w:rsidRPr="00D331FE">
        <w:rPr>
          <w:rFonts w:ascii="Times New Roman" w:hAnsi="Times New Roman" w:cs="Times New Roman"/>
        </w:rPr>
        <w:t xml:space="preserve">Выбор способа взаимодействие с остальными компонентами обусловлен наличием у них соответствующих протоколов </w:t>
      </w:r>
    </w:p>
    <w:p w:rsidR="00985D48" w:rsidRPr="00985D48" w:rsidRDefault="00985D48" w:rsidP="00295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Немного о программной архитектуре компонента-оболочки для утилиты </w:t>
      </w:r>
      <w:r>
        <w:rPr>
          <w:rFonts w:ascii="Times New Roman" w:hAnsi="Times New Roman" w:cs="Times New Roman"/>
          <w:lang w:val="en-US"/>
        </w:rPr>
        <w:t>Sizer</w:t>
      </w:r>
      <w:r w:rsidRPr="00985D48">
        <w:rPr>
          <w:rFonts w:ascii="Times New Roman" w:hAnsi="Times New Roman" w:cs="Times New Roman"/>
        </w:rPr>
        <w:t>.</w:t>
      </w:r>
    </w:p>
    <w:p w:rsidR="00295C6E" w:rsidRPr="00D331FE" w:rsidRDefault="00295C6E" w:rsidP="00295C6E">
      <w:p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</w:rPr>
        <w:t xml:space="preserve">Использование </w:t>
      </w:r>
      <w:r w:rsidR="00985D48">
        <w:rPr>
          <w:rFonts w:ascii="Times New Roman" w:hAnsi="Times New Roman" w:cs="Times New Roman"/>
        </w:rPr>
        <w:t xml:space="preserve">фреймворка </w:t>
      </w:r>
      <w:r w:rsidRPr="00D331FE">
        <w:rPr>
          <w:rFonts w:ascii="Times New Roman" w:hAnsi="Times New Roman" w:cs="Times New Roman"/>
          <w:lang w:val="en-US"/>
        </w:rPr>
        <w:t>Spring</w:t>
      </w:r>
      <w:r w:rsidRPr="00D331FE">
        <w:rPr>
          <w:rFonts w:ascii="Times New Roman" w:hAnsi="Times New Roman" w:cs="Times New Roman"/>
        </w:rPr>
        <w:t xml:space="preserve"> и организация взаимодействия по сети подразумевает наличие контроллера </w:t>
      </w:r>
      <w:r w:rsidR="00151F1A">
        <w:rPr>
          <w:rFonts w:ascii="Times New Roman" w:hAnsi="Times New Roman" w:cs="Times New Roman"/>
        </w:rPr>
        <w:t>(выделен зеленым) и сервисов (выделены желтым)</w:t>
      </w:r>
      <w:r w:rsidRPr="00D331FE">
        <w:rPr>
          <w:rFonts w:ascii="Times New Roman" w:hAnsi="Times New Roman" w:cs="Times New Roman"/>
        </w:rPr>
        <w:t xml:space="preserve">. </w:t>
      </w:r>
    </w:p>
    <w:p w:rsidR="00C87696" w:rsidRPr="00D331FE" w:rsidRDefault="007D7D06" w:rsidP="00295C6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</w:rPr>
        <w:t>Контроллер занимается валидацией</w:t>
      </w:r>
      <w:bookmarkStart w:id="0" w:name="_GoBack"/>
      <w:bookmarkEnd w:id="0"/>
      <w:r w:rsidRPr="00D331FE">
        <w:rPr>
          <w:rFonts w:ascii="Times New Roman" w:hAnsi="Times New Roman" w:cs="Times New Roman"/>
        </w:rPr>
        <w:t>, обработкой запросов</w:t>
      </w:r>
      <w:r w:rsidR="00985D48">
        <w:rPr>
          <w:rFonts w:ascii="Times New Roman" w:hAnsi="Times New Roman" w:cs="Times New Roman"/>
        </w:rPr>
        <w:t xml:space="preserve"> и делегированием задач сервису</w:t>
      </w:r>
      <w:r w:rsidRPr="00D331FE">
        <w:rPr>
          <w:rFonts w:ascii="Times New Roman" w:hAnsi="Times New Roman" w:cs="Times New Roman"/>
        </w:rPr>
        <w:t xml:space="preserve">. </w:t>
      </w:r>
    </w:p>
    <w:p w:rsidR="00C87696" w:rsidRPr="00D331FE" w:rsidRDefault="00295C6E" w:rsidP="00295C6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119E63" wp14:editId="75F5F13C">
                <wp:simplePos x="0" y="0"/>
                <wp:positionH relativeFrom="margin">
                  <wp:align>left</wp:align>
                </wp:positionH>
                <wp:positionV relativeFrom="paragraph">
                  <wp:posOffset>377303</wp:posOffset>
                </wp:positionV>
                <wp:extent cx="6933236" cy="0"/>
                <wp:effectExtent l="0" t="0" r="2032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CCD35" id="Straight Connector 16" o:spid="_x0000_s1026" style="position:absolute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.7pt" to="545.9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7D06" w:rsidRPr="00D331FE">
        <w:rPr>
          <w:rFonts w:ascii="Times New Roman" w:hAnsi="Times New Roman" w:cs="Times New Roman"/>
        </w:rPr>
        <w:t xml:space="preserve">На слайде также изображена часть классов, </w:t>
      </w:r>
      <w:r w:rsidR="005C34F0">
        <w:rPr>
          <w:rFonts w:ascii="Times New Roman" w:hAnsi="Times New Roman" w:cs="Times New Roman"/>
        </w:rPr>
        <w:t>отображающих</w:t>
      </w:r>
      <w:r w:rsidR="007D7D06" w:rsidRPr="00D331FE">
        <w:rPr>
          <w:rFonts w:ascii="Times New Roman" w:hAnsi="Times New Roman" w:cs="Times New Roman"/>
        </w:rPr>
        <w:t xml:space="preserve"> структуру входных и выходных </w:t>
      </w:r>
      <w:r w:rsidR="007D7D06" w:rsidRPr="00D331FE">
        <w:rPr>
          <w:rFonts w:ascii="Times New Roman" w:hAnsi="Times New Roman" w:cs="Times New Roman"/>
          <w:lang w:val="en-US"/>
        </w:rPr>
        <w:t>JSON</w:t>
      </w:r>
      <w:r w:rsidR="007D7D06" w:rsidRPr="00D331FE">
        <w:rPr>
          <w:rFonts w:ascii="Times New Roman" w:hAnsi="Times New Roman" w:cs="Times New Roman"/>
        </w:rPr>
        <w:t xml:space="preserve"> файлов, с которыми работает утилита </w:t>
      </w:r>
      <w:r w:rsidR="007D7D06" w:rsidRPr="00D331FE">
        <w:rPr>
          <w:rFonts w:ascii="Times New Roman" w:hAnsi="Times New Roman" w:cs="Times New Roman"/>
          <w:lang w:val="en-US"/>
        </w:rPr>
        <w:t>Sizer</w:t>
      </w:r>
      <w:r w:rsidR="007D7D06" w:rsidRPr="00D331FE">
        <w:rPr>
          <w:rFonts w:ascii="Times New Roman" w:hAnsi="Times New Roman" w:cs="Times New Roman"/>
        </w:rPr>
        <w:t xml:space="preserve">. </w:t>
      </w:r>
    </w:p>
    <w:p w:rsidR="00151F1A" w:rsidRDefault="00151F1A" w:rsidP="00240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данном слайде можно увидеть диаграмму классов главного компонента системы. Если рассматривать ее более детально, то</w:t>
      </w:r>
    </w:p>
    <w:p w:rsidR="00240F98" w:rsidRPr="00151F1A" w:rsidRDefault="00240F98" w:rsidP="00151F1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51F1A">
        <w:rPr>
          <w:rFonts w:ascii="Times New Roman" w:hAnsi="Times New Roman" w:cs="Times New Roman"/>
        </w:rPr>
        <w:t xml:space="preserve">Так как основной компонент системы также основан на </w:t>
      </w:r>
      <w:r w:rsidRPr="00151F1A">
        <w:rPr>
          <w:rFonts w:ascii="Times New Roman" w:hAnsi="Times New Roman" w:cs="Times New Roman"/>
          <w:lang w:val="en-US"/>
        </w:rPr>
        <w:t>Spring</w:t>
      </w:r>
      <w:r w:rsidRPr="00151F1A">
        <w:rPr>
          <w:rFonts w:ascii="Times New Roman" w:hAnsi="Times New Roman" w:cs="Times New Roman"/>
        </w:rPr>
        <w:t xml:space="preserve">, в нем тоже присутствует контроллер и сервисы. </w:t>
      </w:r>
    </w:p>
    <w:p w:rsidR="00240F98" w:rsidRPr="00D331FE" w:rsidRDefault="00240F98" w:rsidP="00151F1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</w:rPr>
        <w:t xml:space="preserve">В отличие от </w:t>
      </w:r>
      <w:r w:rsidR="00151F1A">
        <w:rPr>
          <w:rFonts w:ascii="Times New Roman" w:hAnsi="Times New Roman" w:cs="Times New Roman"/>
        </w:rPr>
        <w:t>ранее рассмотренного</w:t>
      </w:r>
      <w:r w:rsidRPr="00D331FE">
        <w:rPr>
          <w:rFonts w:ascii="Times New Roman" w:hAnsi="Times New Roman" w:cs="Times New Roman"/>
        </w:rPr>
        <w:t xml:space="preserve">, </w:t>
      </w:r>
      <w:r w:rsidR="00151F1A">
        <w:rPr>
          <w:rFonts w:ascii="Times New Roman" w:hAnsi="Times New Roman" w:cs="Times New Roman"/>
        </w:rPr>
        <w:t>этот</w:t>
      </w:r>
      <w:r w:rsidRPr="00D331FE">
        <w:rPr>
          <w:rFonts w:ascii="Times New Roman" w:hAnsi="Times New Roman" w:cs="Times New Roman"/>
        </w:rPr>
        <w:t xml:space="preserve"> компонент </w:t>
      </w:r>
      <w:r w:rsidR="00151F1A">
        <w:rPr>
          <w:rFonts w:ascii="Times New Roman" w:hAnsi="Times New Roman" w:cs="Times New Roman"/>
        </w:rPr>
        <w:t>поддерживает</w:t>
      </w:r>
      <w:r w:rsidRPr="00D331FE">
        <w:rPr>
          <w:rFonts w:ascii="Times New Roman" w:hAnsi="Times New Roman" w:cs="Times New Roman"/>
        </w:rPr>
        <w:t xml:space="preserve"> </w:t>
      </w:r>
      <w:r w:rsidR="00151F1A">
        <w:rPr>
          <w:rFonts w:ascii="Times New Roman" w:hAnsi="Times New Roman" w:cs="Times New Roman"/>
          <w:lang w:val="en-US"/>
        </w:rPr>
        <w:t>HTTP</w:t>
      </w:r>
      <w:r w:rsidR="00151F1A" w:rsidRPr="00151F1A">
        <w:rPr>
          <w:rFonts w:ascii="Times New Roman" w:hAnsi="Times New Roman" w:cs="Times New Roman"/>
        </w:rPr>
        <w:t xml:space="preserve"> </w:t>
      </w:r>
      <w:r w:rsidR="00151F1A">
        <w:rPr>
          <w:rFonts w:ascii="Times New Roman" w:hAnsi="Times New Roman" w:cs="Times New Roman"/>
        </w:rPr>
        <w:t>сесс</w:t>
      </w:r>
      <w:r w:rsidRPr="00D331FE">
        <w:rPr>
          <w:rFonts w:ascii="Times New Roman" w:hAnsi="Times New Roman" w:cs="Times New Roman"/>
        </w:rPr>
        <w:t>и</w:t>
      </w:r>
      <w:r w:rsidR="00151F1A">
        <w:rPr>
          <w:rFonts w:ascii="Times New Roman" w:hAnsi="Times New Roman" w:cs="Times New Roman"/>
        </w:rPr>
        <w:t>ю</w:t>
      </w:r>
      <w:r w:rsidRPr="00D331FE">
        <w:rPr>
          <w:rFonts w:ascii="Times New Roman" w:hAnsi="Times New Roman" w:cs="Times New Roman"/>
        </w:rPr>
        <w:t xml:space="preserve"> </w:t>
      </w:r>
      <w:r w:rsidR="00151F1A">
        <w:rPr>
          <w:rFonts w:ascii="Times New Roman" w:hAnsi="Times New Roman" w:cs="Times New Roman"/>
        </w:rPr>
        <w:t>для</w:t>
      </w:r>
      <w:r w:rsidRPr="00D331FE">
        <w:rPr>
          <w:rFonts w:ascii="Times New Roman" w:hAnsi="Times New Roman" w:cs="Times New Roman"/>
        </w:rPr>
        <w:t xml:space="preserve"> хранения</w:t>
      </w:r>
      <w:r w:rsidR="00151F1A">
        <w:rPr>
          <w:rFonts w:ascii="Times New Roman" w:hAnsi="Times New Roman" w:cs="Times New Roman"/>
        </w:rPr>
        <w:t xml:space="preserve"> информации, полученной от интегрируемых продуктов</w:t>
      </w:r>
      <w:r w:rsidRPr="00D331FE">
        <w:rPr>
          <w:rFonts w:ascii="Times New Roman" w:hAnsi="Times New Roman" w:cs="Times New Roman"/>
        </w:rPr>
        <w:t xml:space="preserve">. </w:t>
      </w:r>
    </w:p>
    <w:p w:rsidR="00151F1A" w:rsidRDefault="007D7D06" w:rsidP="00CF3BD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51F1A">
        <w:rPr>
          <w:rFonts w:ascii="Times New Roman" w:hAnsi="Times New Roman" w:cs="Times New Roman"/>
        </w:rPr>
        <w:t xml:space="preserve">Все запросы делегируются главному сервису, который с помощью других узкоспециализированных сервисов решает поставленные задачи. </w:t>
      </w:r>
    </w:p>
    <w:p w:rsidR="00151F1A" w:rsidRDefault="00151F1A" w:rsidP="00CF3BD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917A5D" wp14:editId="3D10219E">
                <wp:simplePos x="0" y="0"/>
                <wp:positionH relativeFrom="margin">
                  <wp:align>left</wp:align>
                </wp:positionH>
                <wp:positionV relativeFrom="paragraph">
                  <wp:posOffset>752088</wp:posOffset>
                </wp:positionV>
                <wp:extent cx="6932930" cy="0"/>
                <wp:effectExtent l="0" t="0" r="203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2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3AB44" id="Straight Connector 17" o:spid="_x0000_s1026" style="position:absolute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9.2pt" to="545.9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t>Вся архитектура построена на принципе слабой связности компонентов, что облегчает тестирование и замену компонентов в реальном времени. Для интегрируемых компонентов реализованы компоненты-заглушки, которые позволят продемонстрировать работу прототипа даже при выходе интегрируемых продуктов из строя.</w:t>
      </w:r>
    </w:p>
    <w:p w:rsidR="00DA4043" w:rsidRDefault="00DA4043" w:rsidP="00DA404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Пара слов о хранимых данных.</w:t>
      </w:r>
    </w:p>
    <w:p w:rsidR="00A03B31" w:rsidRPr="00224BF2" w:rsidRDefault="00DA4043" w:rsidP="00224BF2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параметра консолидации лишь немного расширяет</w:t>
      </w:r>
      <w:r w:rsidR="00240F98" w:rsidRPr="00151F1A">
        <w:rPr>
          <w:rFonts w:ascii="Times New Roman" w:hAnsi="Times New Roman" w:cs="Times New Roman"/>
        </w:rPr>
        <w:t xml:space="preserve"> информационную структуру </w:t>
      </w:r>
      <w:r w:rsidR="00240F98" w:rsidRPr="00151F1A">
        <w:rPr>
          <w:rFonts w:ascii="Times New Roman" w:hAnsi="Times New Roman" w:cs="Times New Roman"/>
          <w:lang w:val="en-US"/>
        </w:rPr>
        <w:t>Virtual</w:t>
      </w:r>
      <w:r w:rsidR="00240F98" w:rsidRPr="00151F1A">
        <w:rPr>
          <w:rFonts w:ascii="Times New Roman" w:hAnsi="Times New Roman" w:cs="Times New Roman"/>
        </w:rPr>
        <w:t xml:space="preserve"> </w:t>
      </w:r>
      <w:r w:rsidR="00240F98" w:rsidRPr="00151F1A">
        <w:rPr>
          <w:rFonts w:ascii="Times New Roman" w:hAnsi="Times New Roman" w:cs="Times New Roman"/>
          <w:lang w:val="en-US"/>
        </w:rPr>
        <w:t>Pool</w:t>
      </w:r>
      <w:r w:rsidR="00240F98" w:rsidRPr="00151F1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поэтому </w:t>
      </w:r>
      <w:r w:rsidR="00240F98" w:rsidRPr="00151F1A">
        <w:rPr>
          <w:rFonts w:ascii="Times New Roman" w:hAnsi="Times New Roman" w:cs="Times New Roman"/>
        </w:rPr>
        <w:t xml:space="preserve">то достаточно хранить лишь его идентификатор в </w:t>
      </w:r>
      <w:r w:rsidR="00235731">
        <w:rPr>
          <w:rFonts w:ascii="Times New Roman" w:hAnsi="Times New Roman" w:cs="Times New Roman"/>
          <w:lang w:val="en-US"/>
        </w:rPr>
        <w:t>ViPR</w:t>
      </w:r>
      <w:r w:rsidRPr="00DA4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Controller</w:t>
      </w:r>
      <w:r w:rsidR="00240F98" w:rsidRPr="00151F1A">
        <w:rPr>
          <w:rFonts w:ascii="Times New Roman" w:hAnsi="Times New Roman" w:cs="Times New Roman"/>
        </w:rPr>
        <w:t xml:space="preserve">, заданное время отклика и </w:t>
      </w:r>
      <w:r w:rsidR="007339AE">
        <w:rPr>
          <w:rFonts w:ascii="Times New Roman" w:hAnsi="Times New Roman" w:cs="Times New Roman"/>
        </w:rPr>
        <w:t>требуемые характеристики приложения.</w:t>
      </w:r>
      <w:r w:rsidR="00240F98" w:rsidRPr="00151F1A">
        <w:rPr>
          <w:rFonts w:ascii="Times New Roman" w:hAnsi="Times New Roman" w:cs="Times New Roman"/>
        </w:rPr>
        <w:t xml:space="preserve"> </w:t>
      </w:r>
      <w:r w:rsidR="00240F98"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A485E7" wp14:editId="7BB1AC43">
                <wp:simplePos x="0" y="0"/>
                <wp:positionH relativeFrom="margin">
                  <wp:align>left</wp:align>
                </wp:positionH>
                <wp:positionV relativeFrom="paragraph">
                  <wp:posOffset>583967</wp:posOffset>
                </wp:positionV>
                <wp:extent cx="6933236" cy="0"/>
                <wp:effectExtent l="0" t="0" r="203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A785D" id="Straight Connector 18" o:spid="_x0000_s1026" style="position:absolute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6pt" to="545.9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03B31" w:rsidRPr="00224BF2">
        <w:rPr>
          <w:rFonts w:ascii="Times New Roman" w:hAnsi="Times New Roman" w:cs="Times New Roman"/>
        </w:rPr>
        <w:br w:type="page"/>
      </w:r>
    </w:p>
    <w:p w:rsidR="00297C48" w:rsidRDefault="00297C48" w:rsidP="00297C4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На данном слайде представлено описание сущностей, которыми обмениваются компоненты через интерфейс для утилиты </w:t>
      </w:r>
      <w:r>
        <w:rPr>
          <w:rFonts w:ascii="Times New Roman" w:hAnsi="Times New Roman" w:cs="Times New Roman"/>
          <w:lang w:val="en-US"/>
        </w:rPr>
        <w:t>Sizer</w:t>
      </w:r>
      <w:r w:rsidRPr="00297C48">
        <w:rPr>
          <w:rFonts w:ascii="Times New Roman" w:hAnsi="Times New Roman" w:cs="Times New Roman"/>
        </w:rPr>
        <w:t xml:space="preserve">. </w:t>
      </w:r>
    </w:p>
    <w:p w:rsidR="00A03B31" w:rsidRPr="00297C48" w:rsidRDefault="00297C48" w:rsidP="003064B9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97C48">
        <w:rPr>
          <w:rFonts w:ascii="Times New Roman" w:hAnsi="Times New Roman" w:cs="Times New Roman"/>
        </w:rPr>
        <w:t>Он имеет лишь один метод взаимодействия,</w:t>
      </w:r>
      <w:r>
        <w:rPr>
          <w:rFonts w:ascii="Times New Roman" w:hAnsi="Times New Roman" w:cs="Times New Roman"/>
        </w:rPr>
        <w:t xml:space="preserve"> </w:t>
      </w:r>
      <w:r w:rsidR="00A03B31" w:rsidRPr="00297C48">
        <w:rPr>
          <w:rFonts w:ascii="Times New Roman" w:hAnsi="Times New Roman" w:cs="Times New Roman"/>
        </w:rPr>
        <w:t>принимающий информацию о СХД, конфигураци</w:t>
      </w:r>
      <w:r>
        <w:rPr>
          <w:rFonts w:ascii="Times New Roman" w:hAnsi="Times New Roman" w:cs="Times New Roman"/>
        </w:rPr>
        <w:t>и</w:t>
      </w:r>
      <w:r w:rsidR="00A03B31" w:rsidRPr="00297C48">
        <w:rPr>
          <w:rFonts w:ascii="Times New Roman" w:hAnsi="Times New Roman" w:cs="Times New Roman"/>
        </w:rPr>
        <w:t xml:space="preserve"> пула и нагрузке, и отдает </w:t>
      </w:r>
      <w:r w:rsidRPr="00297C48">
        <w:rPr>
          <w:rFonts w:ascii="Times New Roman" w:hAnsi="Times New Roman" w:cs="Times New Roman"/>
        </w:rPr>
        <w:t>характеристики этого</w:t>
      </w:r>
      <w:r w:rsidR="00A03B31" w:rsidRPr="00297C48">
        <w:rPr>
          <w:rFonts w:ascii="Times New Roman" w:hAnsi="Times New Roman" w:cs="Times New Roman"/>
        </w:rPr>
        <w:t xml:space="preserve"> пула под заданной нагрузкой. </w:t>
      </w:r>
    </w:p>
    <w:p w:rsidR="00297C48" w:rsidRDefault="00297C48" w:rsidP="00B6046C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 можно увидеть более глубокое описание структуры запроса. Часть вводимой информации носит перечислимый характер, поэтому оформлена в виде перечислений для упрощения валидации.</w:t>
      </w:r>
    </w:p>
    <w:p w:rsidR="00297C48" w:rsidRDefault="00297C48" w:rsidP="00B6046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05BB14" wp14:editId="63E6BD03">
                <wp:simplePos x="0" y="0"/>
                <wp:positionH relativeFrom="margin">
                  <wp:posOffset>-31805</wp:posOffset>
                </wp:positionH>
                <wp:positionV relativeFrom="paragraph">
                  <wp:posOffset>224928</wp:posOffset>
                </wp:positionV>
                <wp:extent cx="6933236" cy="0"/>
                <wp:effectExtent l="0" t="0" r="2032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61E0D" id="Straight Connector 1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5pt,17.7pt" to="543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t>Выходными параметрами являются утилизация и время отклика пула под заданной нагрузкой</w:t>
      </w:r>
    </w:p>
    <w:p w:rsidR="00235731" w:rsidRDefault="00BC0838" w:rsidP="00B6046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97C48">
        <w:rPr>
          <w:rFonts w:ascii="Times New Roman" w:hAnsi="Times New Roman" w:cs="Times New Roman"/>
        </w:rPr>
        <w:t xml:space="preserve">Главный компонент системы предоставляет </w:t>
      </w:r>
      <w:r w:rsidR="00235731">
        <w:rPr>
          <w:rFonts w:ascii="Times New Roman" w:hAnsi="Times New Roman" w:cs="Times New Roman"/>
        </w:rPr>
        <w:t>интерфейс с 6</w:t>
      </w:r>
      <w:r w:rsidRPr="00297C48">
        <w:rPr>
          <w:rFonts w:ascii="Times New Roman" w:hAnsi="Times New Roman" w:cs="Times New Roman"/>
        </w:rPr>
        <w:t xml:space="preserve"> ме</w:t>
      </w:r>
      <w:r w:rsidR="00235731">
        <w:rPr>
          <w:rFonts w:ascii="Times New Roman" w:hAnsi="Times New Roman" w:cs="Times New Roman"/>
        </w:rPr>
        <w:t>тодами</w:t>
      </w:r>
    </w:p>
    <w:p w:rsidR="00235731" w:rsidRDefault="00BC0838" w:rsidP="00B6046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97C48">
        <w:rPr>
          <w:rFonts w:ascii="Times New Roman" w:hAnsi="Times New Roman" w:cs="Times New Roman"/>
        </w:rPr>
        <w:t>непосре</w:t>
      </w:r>
      <w:r w:rsidR="00235731">
        <w:rPr>
          <w:rFonts w:ascii="Times New Roman" w:hAnsi="Times New Roman" w:cs="Times New Roman"/>
        </w:rPr>
        <w:t>дственно открытие веб-страницы</w:t>
      </w:r>
    </w:p>
    <w:p w:rsidR="00235731" w:rsidRDefault="00BC0838" w:rsidP="00B6046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97C48">
        <w:rPr>
          <w:rFonts w:ascii="Times New Roman" w:hAnsi="Times New Roman" w:cs="Times New Roman"/>
        </w:rPr>
        <w:t xml:space="preserve">получение списка </w:t>
      </w:r>
      <w:r w:rsidRPr="00297C48">
        <w:rPr>
          <w:rFonts w:ascii="Times New Roman" w:hAnsi="Times New Roman" w:cs="Times New Roman"/>
          <w:lang w:val="en-US"/>
        </w:rPr>
        <w:t>SP</w:t>
      </w:r>
      <w:r w:rsidRPr="00297C48">
        <w:rPr>
          <w:rFonts w:ascii="Times New Roman" w:hAnsi="Times New Roman" w:cs="Times New Roman"/>
        </w:rPr>
        <w:t xml:space="preserve"> с краткой информацией об и</w:t>
      </w:r>
      <w:r w:rsidR="00235731">
        <w:rPr>
          <w:rFonts w:ascii="Times New Roman" w:hAnsi="Times New Roman" w:cs="Times New Roman"/>
        </w:rPr>
        <w:t>х производительности</w:t>
      </w:r>
    </w:p>
    <w:p w:rsidR="00235731" w:rsidRDefault="00235731" w:rsidP="00B6046C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получение детальной информации</w:t>
      </w:r>
      <w:r w:rsidR="00BC0838" w:rsidRPr="00297C48">
        <w:rPr>
          <w:rFonts w:ascii="Times New Roman" w:hAnsi="Times New Roman" w:cs="Times New Roman"/>
        </w:rPr>
        <w:t xml:space="preserve"> о конкретном </w:t>
      </w:r>
      <w:r w:rsidR="00BC0838" w:rsidRPr="00297C48">
        <w:rPr>
          <w:rFonts w:ascii="Times New Roman" w:hAnsi="Times New Roman" w:cs="Times New Roman"/>
          <w:lang w:val="en-US"/>
        </w:rPr>
        <w:t>SP</w:t>
      </w:r>
    </w:p>
    <w:p w:rsidR="00235731" w:rsidRDefault="00BC0838" w:rsidP="00B6046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297C48">
        <w:rPr>
          <w:rFonts w:ascii="Times New Roman" w:hAnsi="Times New Roman" w:cs="Times New Roman"/>
        </w:rPr>
        <w:t>метод для расчета характеристи</w:t>
      </w:r>
      <w:r w:rsidR="00235731">
        <w:rPr>
          <w:rFonts w:ascii="Times New Roman" w:hAnsi="Times New Roman" w:cs="Times New Roman"/>
        </w:rPr>
        <w:t>к пулов под заданной нагрузкой</w:t>
      </w:r>
    </w:p>
    <w:p w:rsidR="00235731" w:rsidRDefault="00235731" w:rsidP="00B6046C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Он имеет аналогичную ранее описанному интерфейсу структуру запроса</w:t>
      </w:r>
    </w:p>
    <w:p w:rsidR="00235731" w:rsidRPr="00235731" w:rsidRDefault="00235731" w:rsidP="00B6046C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BC0838" w:rsidRPr="00297C48">
        <w:rPr>
          <w:rFonts w:ascii="Times New Roman" w:hAnsi="Times New Roman" w:cs="Times New Roman"/>
        </w:rPr>
        <w:t xml:space="preserve">етод для создания </w:t>
      </w:r>
      <w:r w:rsidR="00BC0838" w:rsidRPr="00297C48">
        <w:rPr>
          <w:rFonts w:ascii="Times New Roman" w:hAnsi="Times New Roman" w:cs="Times New Roman"/>
          <w:lang w:val="en-US"/>
        </w:rPr>
        <w:t>VP</w:t>
      </w:r>
    </w:p>
    <w:p w:rsidR="00BC0838" w:rsidRPr="00235731" w:rsidRDefault="00235731" w:rsidP="0023573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942BB9" wp14:editId="135E25E9">
                <wp:simplePos x="0" y="0"/>
                <wp:positionH relativeFrom="margin">
                  <wp:posOffset>7951</wp:posOffset>
                </wp:positionH>
                <wp:positionV relativeFrom="paragraph">
                  <wp:posOffset>557502</wp:posOffset>
                </wp:positionV>
                <wp:extent cx="6933236" cy="0"/>
                <wp:effectExtent l="0" t="0" r="2032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DF3F5" id="Straight Connector 2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65pt,43.9pt" to="546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235731">
        <w:rPr>
          <w:rFonts w:ascii="Times New Roman" w:hAnsi="Times New Roman" w:cs="Times New Roman"/>
        </w:rPr>
        <w:t xml:space="preserve">и получения списка созданных </w:t>
      </w:r>
      <w:r w:rsidRPr="00235731">
        <w:rPr>
          <w:rFonts w:ascii="Times New Roman" w:hAnsi="Times New Roman" w:cs="Times New Roman"/>
          <w:lang w:val="en-US"/>
        </w:rPr>
        <w:t>VP</w:t>
      </w:r>
      <w:r w:rsidRPr="0023573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Он</w:t>
      </w:r>
      <w:r w:rsidR="00BC0838" w:rsidRPr="00235731">
        <w:rPr>
          <w:rFonts w:ascii="Times New Roman" w:hAnsi="Times New Roman" w:cs="Times New Roman"/>
        </w:rPr>
        <w:t xml:space="preserve"> не является необходимым для рассматриваемого </w:t>
      </w:r>
      <w:r w:rsidRPr="00235731">
        <w:rPr>
          <w:rFonts w:ascii="Times New Roman" w:hAnsi="Times New Roman" w:cs="Times New Roman"/>
        </w:rPr>
        <w:t>варианта</w:t>
      </w:r>
      <w:r w:rsidR="00BC0838" w:rsidRPr="00235731">
        <w:rPr>
          <w:rFonts w:ascii="Times New Roman" w:hAnsi="Times New Roman" w:cs="Times New Roman"/>
        </w:rPr>
        <w:t xml:space="preserve"> использования, но наглядно иллюстрирует то, как будут реализовываться </w:t>
      </w:r>
      <w:r>
        <w:rPr>
          <w:rFonts w:ascii="Times New Roman" w:hAnsi="Times New Roman" w:cs="Times New Roman"/>
        </w:rPr>
        <w:t>смежные варианты использования, например, отображение созданных пулов</w:t>
      </w:r>
    </w:p>
    <w:p w:rsidR="00235731" w:rsidRDefault="00235731" w:rsidP="0023573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завершении пара слов об особенностях реализации и тестирования.</w:t>
      </w:r>
    </w:p>
    <w:p w:rsidR="007D7D06" w:rsidRPr="00D331FE" w:rsidRDefault="007D7D06" w:rsidP="007D7D0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</w:rPr>
        <w:t xml:space="preserve">В качестве языка программирования и фреймворка для разработки </w:t>
      </w:r>
      <w:r w:rsidR="00235731">
        <w:rPr>
          <w:rFonts w:ascii="Times New Roman" w:hAnsi="Times New Roman" w:cs="Times New Roman"/>
        </w:rPr>
        <w:t xml:space="preserve">серверной части </w:t>
      </w:r>
      <w:r w:rsidRPr="00D331FE">
        <w:rPr>
          <w:rFonts w:ascii="Times New Roman" w:hAnsi="Times New Roman" w:cs="Times New Roman"/>
        </w:rPr>
        <w:t xml:space="preserve">выбраны </w:t>
      </w:r>
      <w:r w:rsidRPr="00D331FE">
        <w:rPr>
          <w:rFonts w:ascii="Times New Roman" w:hAnsi="Times New Roman" w:cs="Times New Roman"/>
          <w:lang w:val="en-US"/>
        </w:rPr>
        <w:t>Java</w:t>
      </w:r>
      <w:r w:rsidRPr="00D331FE">
        <w:rPr>
          <w:rFonts w:ascii="Times New Roman" w:hAnsi="Times New Roman" w:cs="Times New Roman"/>
        </w:rPr>
        <w:t xml:space="preserve"> и </w:t>
      </w:r>
      <w:r w:rsidRPr="00D331FE">
        <w:rPr>
          <w:rFonts w:ascii="Times New Roman" w:hAnsi="Times New Roman" w:cs="Times New Roman"/>
          <w:lang w:val="en-US"/>
        </w:rPr>
        <w:t>Spring</w:t>
      </w:r>
      <w:r w:rsidRPr="00D331FE">
        <w:rPr>
          <w:rFonts w:ascii="Times New Roman" w:hAnsi="Times New Roman" w:cs="Times New Roman"/>
        </w:rPr>
        <w:t>. Данный выбор обоснован необхо</w:t>
      </w:r>
      <w:r w:rsidR="00235731">
        <w:rPr>
          <w:rFonts w:ascii="Times New Roman" w:hAnsi="Times New Roman" w:cs="Times New Roman"/>
        </w:rPr>
        <w:t xml:space="preserve">димостью дальнейшей интеграции </w:t>
      </w:r>
      <w:r w:rsidRPr="00D331FE">
        <w:rPr>
          <w:rFonts w:ascii="Times New Roman" w:hAnsi="Times New Roman" w:cs="Times New Roman"/>
        </w:rPr>
        <w:t xml:space="preserve">в продукт </w:t>
      </w:r>
      <w:r w:rsidR="00235731">
        <w:rPr>
          <w:rFonts w:ascii="Times New Roman" w:hAnsi="Times New Roman" w:cs="Times New Roman"/>
          <w:lang w:val="en-US"/>
        </w:rPr>
        <w:t>ViPR</w:t>
      </w:r>
      <w:r w:rsidRPr="00D331FE">
        <w:rPr>
          <w:rFonts w:ascii="Times New Roman" w:hAnsi="Times New Roman" w:cs="Times New Roman"/>
        </w:rPr>
        <w:t xml:space="preserve">, который разработан </w:t>
      </w:r>
      <w:r w:rsidR="00235731" w:rsidRPr="00D331FE">
        <w:rPr>
          <w:rFonts w:ascii="Times New Roman" w:hAnsi="Times New Roman" w:cs="Times New Roman"/>
        </w:rPr>
        <w:t>на основе</w:t>
      </w:r>
      <w:r w:rsidRPr="00D331FE">
        <w:rPr>
          <w:rFonts w:ascii="Times New Roman" w:hAnsi="Times New Roman" w:cs="Times New Roman"/>
        </w:rPr>
        <w:t xml:space="preserve"> этих технологий. </w:t>
      </w:r>
    </w:p>
    <w:p w:rsidR="007D7D06" w:rsidRPr="00D331FE" w:rsidRDefault="007D7D06" w:rsidP="007D7D0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C662FA" wp14:editId="79D00BC6">
                <wp:simplePos x="0" y="0"/>
                <wp:positionH relativeFrom="margin">
                  <wp:align>left</wp:align>
                </wp:positionH>
                <wp:positionV relativeFrom="paragraph">
                  <wp:posOffset>945563</wp:posOffset>
                </wp:positionV>
                <wp:extent cx="6933236" cy="0"/>
                <wp:effectExtent l="0" t="0" r="203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456E4" id="Straight Connector 22" o:spid="_x0000_s1026" style="position:absolute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45pt" to="545.9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331FE">
        <w:rPr>
          <w:rFonts w:ascii="Times New Roman" w:hAnsi="Times New Roman" w:cs="Times New Roman"/>
        </w:rPr>
        <w:t xml:space="preserve">Дополнительно используется модуль </w:t>
      </w:r>
      <w:r w:rsidRPr="00D331FE">
        <w:rPr>
          <w:rFonts w:ascii="Times New Roman" w:hAnsi="Times New Roman" w:cs="Times New Roman"/>
          <w:lang w:val="en-US"/>
        </w:rPr>
        <w:t>Spring</w:t>
      </w:r>
      <w:r w:rsidRPr="00D331FE">
        <w:rPr>
          <w:rFonts w:ascii="Times New Roman" w:hAnsi="Times New Roman" w:cs="Times New Roman"/>
        </w:rPr>
        <w:t xml:space="preserve"> </w:t>
      </w:r>
      <w:r w:rsidRPr="00D331FE">
        <w:rPr>
          <w:rFonts w:ascii="Times New Roman" w:hAnsi="Times New Roman" w:cs="Times New Roman"/>
          <w:lang w:val="en-US"/>
        </w:rPr>
        <w:t>Boot</w:t>
      </w:r>
      <w:r w:rsidRPr="00D331FE">
        <w:rPr>
          <w:rFonts w:ascii="Times New Roman" w:hAnsi="Times New Roman" w:cs="Times New Roman"/>
        </w:rPr>
        <w:t xml:space="preserve">, который позволяет запускать и разворачивать приложение без использования стороннего сервера приложений, что упрощает процесс разработки и развертывания. В качестве базы данных используется </w:t>
      </w:r>
      <w:r w:rsidRPr="00D331FE">
        <w:rPr>
          <w:rFonts w:ascii="Times New Roman" w:hAnsi="Times New Roman" w:cs="Times New Roman"/>
          <w:lang w:val="en-US"/>
        </w:rPr>
        <w:t>MongoDB</w:t>
      </w:r>
      <w:r w:rsidR="001537C2">
        <w:rPr>
          <w:rFonts w:ascii="Times New Roman" w:hAnsi="Times New Roman" w:cs="Times New Roman"/>
        </w:rPr>
        <w:t xml:space="preserve">. </w:t>
      </w:r>
      <w:r w:rsidRPr="00D331FE">
        <w:rPr>
          <w:rFonts w:ascii="Times New Roman" w:hAnsi="Times New Roman" w:cs="Times New Roman"/>
        </w:rPr>
        <w:t>Это обосн</w:t>
      </w:r>
      <w:r w:rsidR="00C9742F">
        <w:rPr>
          <w:rFonts w:ascii="Times New Roman" w:hAnsi="Times New Roman" w:cs="Times New Roman"/>
        </w:rPr>
        <w:t xml:space="preserve">овано структурой хранимых данных, а также тем, что она является основной в продукте </w:t>
      </w:r>
      <w:r w:rsidR="00235731">
        <w:rPr>
          <w:rFonts w:ascii="Times New Roman" w:hAnsi="Times New Roman" w:cs="Times New Roman"/>
          <w:lang w:val="en-US"/>
        </w:rPr>
        <w:t>ViPR</w:t>
      </w:r>
      <w:r w:rsidR="00C9742F">
        <w:rPr>
          <w:rFonts w:ascii="Times New Roman" w:hAnsi="Times New Roman" w:cs="Times New Roman"/>
        </w:rPr>
        <w:t xml:space="preserve"> </w:t>
      </w:r>
      <w:r w:rsidR="00C9742F">
        <w:rPr>
          <w:rFonts w:ascii="Times New Roman" w:hAnsi="Times New Roman" w:cs="Times New Roman"/>
          <w:lang w:val="en-US"/>
        </w:rPr>
        <w:t>Controller</w:t>
      </w:r>
      <w:r w:rsidRPr="00D331FE">
        <w:rPr>
          <w:rFonts w:ascii="Times New Roman" w:hAnsi="Times New Roman" w:cs="Times New Roman"/>
        </w:rPr>
        <w:t xml:space="preserve">. Для разработки веб интерфейса </w:t>
      </w:r>
      <w:r w:rsidR="00E43B40">
        <w:rPr>
          <w:rFonts w:ascii="Times New Roman" w:hAnsi="Times New Roman" w:cs="Times New Roman"/>
        </w:rPr>
        <w:t xml:space="preserve">использовано </w:t>
      </w:r>
      <w:r w:rsidRPr="00D331FE">
        <w:rPr>
          <w:rFonts w:ascii="Times New Roman" w:hAnsi="Times New Roman" w:cs="Times New Roman"/>
          <w:lang w:val="en-US"/>
        </w:rPr>
        <w:t>jQuery</w:t>
      </w:r>
      <w:r w:rsidRPr="00235731">
        <w:rPr>
          <w:rFonts w:ascii="Times New Roman" w:hAnsi="Times New Roman" w:cs="Times New Roman"/>
        </w:rPr>
        <w:t>.</w:t>
      </w:r>
    </w:p>
    <w:p w:rsidR="00867750" w:rsidRDefault="00261B26" w:rsidP="006B251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331F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35A89C" wp14:editId="17923A7F">
                <wp:simplePos x="0" y="0"/>
                <wp:positionH relativeFrom="margin">
                  <wp:align>left</wp:align>
                </wp:positionH>
                <wp:positionV relativeFrom="paragraph">
                  <wp:posOffset>388040</wp:posOffset>
                </wp:positionV>
                <wp:extent cx="6933236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8951B" id="Straight Connector 6" o:spid="_x0000_s1026" style="position:absolute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0.55pt" to="545.9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B2516">
        <w:rPr>
          <w:rFonts w:ascii="Times New Roman" w:hAnsi="Times New Roman" w:cs="Times New Roman"/>
        </w:rPr>
        <w:t>Для разработанных компонентов были составлены наборы тестов, покрывающие основную бизнес-логику компонентов.</w:t>
      </w:r>
    </w:p>
    <w:p w:rsidR="00261B26" w:rsidRPr="00D331FE" w:rsidRDefault="00261B26" w:rsidP="006B2516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выполнения ВКР были разработаны приведенные на слайде компоненты и интерфейсы, которые в дальнейшем планируется интегрировать в продукт </w:t>
      </w:r>
      <w:r>
        <w:rPr>
          <w:rFonts w:ascii="Times New Roman" w:hAnsi="Times New Roman" w:cs="Times New Roman"/>
          <w:lang w:val="en-US"/>
        </w:rPr>
        <w:t>ViPR</w:t>
      </w:r>
      <w:r w:rsidRPr="00261B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Controller</w:t>
      </w:r>
      <w:r w:rsidRPr="00244DE7">
        <w:rPr>
          <w:rFonts w:ascii="Times New Roman" w:hAnsi="Times New Roman" w:cs="Times New Roman"/>
        </w:rPr>
        <w:t>.</w:t>
      </w:r>
    </w:p>
    <w:sectPr w:rsidR="00261B26" w:rsidRPr="00D331FE" w:rsidSect="0086775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Ubuntu Mono">
    <w:panose1 w:val="020B0509030602030204"/>
    <w:charset w:val="CC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7ACB"/>
    <w:multiLevelType w:val="hybridMultilevel"/>
    <w:tmpl w:val="1A5C9818"/>
    <w:lvl w:ilvl="0" w:tplc="721622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CC48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D0DA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363D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E425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8AB6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04FB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1C7A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C43F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6E4006"/>
    <w:multiLevelType w:val="hybridMultilevel"/>
    <w:tmpl w:val="F36ACA0A"/>
    <w:lvl w:ilvl="0" w:tplc="9690BD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38FC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122E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40C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B6C7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D46D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62E5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B0B3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A60E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C6F117D"/>
    <w:multiLevelType w:val="hybridMultilevel"/>
    <w:tmpl w:val="52F29CC0"/>
    <w:lvl w:ilvl="0" w:tplc="FACCF1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0667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DEEE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242E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3CD8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6AD6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508C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B86F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C0A0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2112FA7"/>
    <w:multiLevelType w:val="hybridMultilevel"/>
    <w:tmpl w:val="CE845174"/>
    <w:lvl w:ilvl="0" w:tplc="64546F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98E5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FAF2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2AD6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476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DCDE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A0ED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969C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9682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FE109C"/>
    <w:multiLevelType w:val="hybridMultilevel"/>
    <w:tmpl w:val="AA88A8C0"/>
    <w:lvl w:ilvl="0" w:tplc="58228F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B2B2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5486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34D3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4498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1E18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24FC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C4DF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243A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16366F"/>
    <w:multiLevelType w:val="hybridMultilevel"/>
    <w:tmpl w:val="EB6872E2"/>
    <w:lvl w:ilvl="0" w:tplc="A738A8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46E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EAA9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62F6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6CDF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FC4C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F8E0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29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03A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52507E"/>
    <w:multiLevelType w:val="hybridMultilevel"/>
    <w:tmpl w:val="75E671BE"/>
    <w:lvl w:ilvl="0" w:tplc="1FEE53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DEDB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FA59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7C9F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F25E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20BE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76B1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D0A36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1658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B4126FD"/>
    <w:multiLevelType w:val="hybridMultilevel"/>
    <w:tmpl w:val="02AC00DA"/>
    <w:lvl w:ilvl="0" w:tplc="285221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3C1C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8605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5A88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FE9A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C09A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08C5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94DD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B6F3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37305AE"/>
    <w:multiLevelType w:val="hybridMultilevel"/>
    <w:tmpl w:val="07F4554E"/>
    <w:lvl w:ilvl="0" w:tplc="1E3AFB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928B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76C4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DAA0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A247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26FEA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ECED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D494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A289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2C94B7B"/>
    <w:multiLevelType w:val="hybridMultilevel"/>
    <w:tmpl w:val="0A8049BE"/>
    <w:lvl w:ilvl="0" w:tplc="7F8821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CABE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4AB9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E1B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205C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CE44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CC95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A8F8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7682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30C7231"/>
    <w:multiLevelType w:val="hybridMultilevel"/>
    <w:tmpl w:val="2B523CA8"/>
    <w:lvl w:ilvl="0" w:tplc="7F32FF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6E26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FA90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F68B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C072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E8BE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0A64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A841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EA60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4943E9"/>
    <w:multiLevelType w:val="hybridMultilevel"/>
    <w:tmpl w:val="10165EA8"/>
    <w:lvl w:ilvl="0" w:tplc="B60683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047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E40F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72C2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D4D8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AA307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6A98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40ED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EE6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73F0A9E"/>
    <w:multiLevelType w:val="hybridMultilevel"/>
    <w:tmpl w:val="1ED8C018"/>
    <w:lvl w:ilvl="0" w:tplc="022456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88E0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AAD0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5006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E25B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6A9D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047F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007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0CDC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97D119B"/>
    <w:multiLevelType w:val="hybridMultilevel"/>
    <w:tmpl w:val="1B502556"/>
    <w:lvl w:ilvl="0" w:tplc="C35AD8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52C1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BA71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98C5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481A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C4D4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321C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C659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CBA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AF840A2"/>
    <w:multiLevelType w:val="hybridMultilevel"/>
    <w:tmpl w:val="8E0CF460"/>
    <w:lvl w:ilvl="0" w:tplc="CFA0B7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D6D22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8AEE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E24B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4E39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2E36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42C4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0C49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0660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026601F"/>
    <w:multiLevelType w:val="hybridMultilevel"/>
    <w:tmpl w:val="A0F41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523AE"/>
    <w:multiLevelType w:val="hybridMultilevel"/>
    <w:tmpl w:val="E22437B0"/>
    <w:lvl w:ilvl="0" w:tplc="DD386B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34FC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D2FB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96FF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A0A1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F0B9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7C45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D44F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F857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0"/>
  </w:num>
  <w:num w:numId="5">
    <w:abstractNumId w:val="6"/>
  </w:num>
  <w:num w:numId="6">
    <w:abstractNumId w:val="2"/>
  </w:num>
  <w:num w:numId="7">
    <w:abstractNumId w:val="12"/>
  </w:num>
  <w:num w:numId="8">
    <w:abstractNumId w:val="13"/>
  </w:num>
  <w:num w:numId="9">
    <w:abstractNumId w:val="3"/>
  </w:num>
  <w:num w:numId="10">
    <w:abstractNumId w:val="14"/>
  </w:num>
  <w:num w:numId="11">
    <w:abstractNumId w:val="11"/>
  </w:num>
  <w:num w:numId="12">
    <w:abstractNumId w:val="5"/>
  </w:num>
  <w:num w:numId="13">
    <w:abstractNumId w:val="4"/>
  </w:num>
  <w:num w:numId="14">
    <w:abstractNumId w:val="1"/>
  </w:num>
  <w:num w:numId="15">
    <w:abstractNumId w:val="0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5"/>
    <w:rsid w:val="00096DFC"/>
    <w:rsid w:val="000A6E93"/>
    <w:rsid w:val="000B46CA"/>
    <w:rsid w:val="00151F1A"/>
    <w:rsid w:val="001537C2"/>
    <w:rsid w:val="001B67EE"/>
    <w:rsid w:val="00224BF2"/>
    <w:rsid w:val="00234933"/>
    <w:rsid w:val="00235731"/>
    <w:rsid w:val="00240F98"/>
    <w:rsid w:val="00244DE7"/>
    <w:rsid w:val="00261B26"/>
    <w:rsid w:val="002735B9"/>
    <w:rsid w:val="0028140D"/>
    <w:rsid w:val="00295C6E"/>
    <w:rsid w:val="00297C48"/>
    <w:rsid w:val="002B194F"/>
    <w:rsid w:val="002E6125"/>
    <w:rsid w:val="002F792B"/>
    <w:rsid w:val="00321561"/>
    <w:rsid w:val="003E0A75"/>
    <w:rsid w:val="00457091"/>
    <w:rsid w:val="004F31E1"/>
    <w:rsid w:val="005B21D7"/>
    <w:rsid w:val="005C34F0"/>
    <w:rsid w:val="005E74A8"/>
    <w:rsid w:val="00621E2D"/>
    <w:rsid w:val="006876DB"/>
    <w:rsid w:val="0069454E"/>
    <w:rsid w:val="006A1E1A"/>
    <w:rsid w:val="006A60C7"/>
    <w:rsid w:val="006B2516"/>
    <w:rsid w:val="0071102A"/>
    <w:rsid w:val="007339AE"/>
    <w:rsid w:val="00746904"/>
    <w:rsid w:val="00786267"/>
    <w:rsid w:val="007A6B58"/>
    <w:rsid w:val="007B2DBF"/>
    <w:rsid w:val="007D7D06"/>
    <w:rsid w:val="00814641"/>
    <w:rsid w:val="00842BFE"/>
    <w:rsid w:val="00867750"/>
    <w:rsid w:val="008749E6"/>
    <w:rsid w:val="008910EB"/>
    <w:rsid w:val="008961FA"/>
    <w:rsid w:val="008D5B74"/>
    <w:rsid w:val="0094392F"/>
    <w:rsid w:val="009659AB"/>
    <w:rsid w:val="00985D48"/>
    <w:rsid w:val="009E077A"/>
    <w:rsid w:val="00A03B31"/>
    <w:rsid w:val="00A10AA1"/>
    <w:rsid w:val="00A3560A"/>
    <w:rsid w:val="00A42499"/>
    <w:rsid w:val="00A474DA"/>
    <w:rsid w:val="00A86E93"/>
    <w:rsid w:val="00AE0297"/>
    <w:rsid w:val="00AE3C7D"/>
    <w:rsid w:val="00BC0838"/>
    <w:rsid w:val="00C85DC0"/>
    <w:rsid w:val="00C87696"/>
    <w:rsid w:val="00C9742F"/>
    <w:rsid w:val="00D236D5"/>
    <w:rsid w:val="00D331FE"/>
    <w:rsid w:val="00D5779E"/>
    <w:rsid w:val="00DA4043"/>
    <w:rsid w:val="00E43B40"/>
    <w:rsid w:val="00F32B03"/>
    <w:rsid w:val="00F65C5C"/>
    <w:rsid w:val="00FB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4A5A"/>
  <w15:chartTrackingRefBased/>
  <w15:docId w15:val="{A1235876-F029-4DC4-8DB4-DCCF295D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DFC"/>
    <w:pPr>
      <w:keepNext/>
      <w:keepLines/>
      <w:spacing w:before="40" w:after="0" w:line="240" w:lineRule="auto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Code"/>
    <w:basedOn w:val="Normal"/>
    <w:next w:val="NoSpacing"/>
    <w:link w:val="SubtitleChar"/>
    <w:uiPriority w:val="11"/>
    <w:qFormat/>
    <w:rsid w:val="00814641"/>
    <w:pPr>
      <w:numPr>
        <w:ilvl w:val="1"/>
      </w:numPr>
      <w:spacing w:line="240" w:lineRule="auto"/>
      <w:contextualSpacing/>
      <w:jc w:val="both"/>
    </w:pPr>
    <w:rPr>
      <w:rFonts w:ascii="Ubuntu Mono" w:eastAsiaTheme="minorEastAsia" w:hAnsi="Ubuntu Mono"/>
      <w:color w:val="5A5A5A" w:themeColor="text1" w:themeTint="A5"/>
      <w:spacing w:val="15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814641"/>
    <w:rPr>
      <w:rFonts w:ascii="Ubuntu Mono" w:eastAsiaTheme="minorEastAsia" w:hAnsi="Ubuntu Mono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A3560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96DFC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29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40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96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7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1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7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4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0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69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5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8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0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0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7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63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5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6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66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6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3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2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0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03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7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3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5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1211</Words>
  <Characters>6904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IFMO</Company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</dc:creator>
  <cp:keywords/>
  <dc:description/>
  <cp:lastModifiedBy>Трофимов Владислав</cp:lastModifiedBy>
  <cp:revision>62</cp:revision>
  <cp:lastPrinted>2016-06-07T20:12:00Z</cp:lastPrinted>
  <dcterms:created xsi:type="dcterms:W3CDTF">2016-04-19T20:56:00Z</dcterms:created>
  <dcterms:modified xsi:type="dcterms:W3CDTF">2016-06-07T20:12:00Z</dcterms:modified>
</cp:coreProperties>
</file>