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Arial" w:eastAsiaTheme="minorHAnsi" w:hAnsi="Arial" w:cstheme="minorBidi"/>
          <w:color w:val="auto"/>
          <w:sz w:val="28"/>
          <w:szCs w:val="22"/>
          <w:lang w:eastAsia="en-US"/>
        </w:rPr>
        <w:id w:val="-1466895334"/>
        <w:docPartObj>
          <w:docPartGallery w:val="Table of Contents"/>
          <w:docPartUnique/>
        </w:docPartObj>
      </w:sdtPr>
      <w:sdtEndPr>
        <w:rPr>
          <w:b/>
          <w:bCs/>
        </w:rPr>
      </w:sdtEndPr>
      <w:sdtContent>
        <w:p w:rsidR="002373AA" w:rsidRDefault="002373AA">
          <w:pPr>
            <w:pStyle w:val="a8"/>
          </w:pPr>
          <w:r>
            <w:t>Оглавление</w:t>
          </w:r>
        </w:p>
        <w:p w:rsidR="002373AA" w:rsidRDefault="002373AA" w:rsidP="002373AA">
          <w:pPr>
            <w:pStyle w:val="11"/>
            <w:tabs>
              <w:tab w:val="left" w:pos="426"/>
              <w:tab w:val="right" w:leader="dot" w:pos="10762"/>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47203529" w:history="1">
            <w:r w:rsidRPr="00C63380">
              <w:rPr>
                <w:rStyle w:val="a9"/>
                <w:noProof/>
              </w:rPr>
              <w:t>1.</w:t>
            </w:r>
            <w:r>
              <w:rPr>
                <w:rFonts w:asciiTheme="minorHAnsi" w:eastAsiaTheme="minorEastAsia" w:hAnsiTheme="minorHAnsi"/>
                <w:noProof/>
                <w:sz w:val="22"/>
                <w:lang w:eastAsia="ru-RU"/>
              </w:rPr>
              <w:tab/>
            </w:r>
            <w:r w:rsidRPr="00C63380">
              <w:rPr>
                <w:rStyle w:val="a9"/>
                <w:noProof/>
              </w:rPr>
              <w:t>Результаты интеллектуальной деятельности и приравненные к ним средства индивидуализации, охраняемые в РФ как интеллектуальная собственность</w:t>
            </w:r>
            <w:r>
              <w:rPr>
                <w:noProof/>
                <w:webHidden/>
              </w:rPr>
              <w:tab/>
            </w:r>
            <w:r>
              <w:rPr>
                <w:noProof/>
                <w:webHidden/>
              </w:rPr>
              <w:fldChar w:fldCharType="begin"/>
            </w:r>
            <w:r>
              <w:rPr>
                <w:noProof/>
                <w:webHidden/>
              </w:rPr>
              <w:instrText xml:space="preserve"> PAGEREF _Toc447203529 \h </w:instrText>
            </w:r>
            <w:r>
              <w:rPr>
                <w:noProof/>
                <w:webHidden/>
              </w:rPr>
            </w:r>
            <w:r>
              <w:rPr>
                <w:noProof/>
                <w:webHidden/>
              </w:rPr>
              <w:fldChar w:fldCharType="separate"/>
            </w:r>
            <w:r w:rsidR="00D41AB0">
              <w:rPr>
                <w:noProof/>
                <w:webHidden/>
              </w:rPr>
              <w:t>3</w:t>
            </w:r>
            <w:r>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30" w:history="1">
            <w:r w:rsidR="002373AA" w:rsidRPr="00C63380">
              <w:rPr>
                <w:rStyle w:val="a9"/>
                <w:noProof/>
              </w:rPr>
              <w:t>2.</w:t>
            </w:r>
            <w:r w:rsidR="002373AA">
              <w:rPr>
                <w:rFonts w:asciiTheme="minorHAnsi" w:eastAsiaTheme="minorEastAsia" w:hAnsiTheme="minorHAnsi"/>
                <w:noProof/>
                <w:sz w:val="22"/>
                <w:lang w:eastAsia="ru-RU"/>
              </w:rPr>
              <w:tab/>
            </w:r>
            <w:r w:rsidR="002373AA" w:rsidRPr="00C63380">
              <w:rPr>
                <w:rStyle w:val="a9"/>
                <w:noProof/>
              </w:rPr>
              <w:t>Интеллектуальные права. Интеллектуальные права и вещные права</w:t>
            </w:r>
            <w:r w:rsidR="002373AA">
              <w:rPr>
                <w:noProof/>
                <w:webHidden/>
              </w:rPr>
              <w:tab/>
            </w:r>
            <w:r w:rsidR="002373AA">
              <w:rPr>
                <w:noProof/>
                <w:webHidden/>
              </w:rPr>
              <w:fldChar w:fldCharType="begin"/>
            </w:r>
            <w:r w:rsidR="002373AA">
              <w:rPr>
                <w:noProof/>
                <w:webHidden/>
              </w:rPr>
              <w:instrText xml:space="preserve"> PAGEREF _Toc447203530 \h </w:instrText>
            </w:r>
            <w:r w:rsidR="002373AA">
              <w:rPr>
                <w:noProof/>
                <w:webHidden/>
              </w:rPr>
            </w:r>
            <w:r w:rsidR="002373AA">
              <w:rPr>
                <w:noProof/>
                <w:webHidden/>
              </w:rPr>
              <w:fldChar w:fldCharType="separate"/>
            </w:r>
            <w:r>
              <w:rPr>
                <w:noProof/>
                <w:webHidden/>
              </w:rPr>
              <w:t>4</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31" w:history="1">
            <w:r w:rsidR="002373AA" w:rsidRPr="00C63380">
              <w:rPr>
                <w:rStyle w:val="a9"/>
                <w:noProof/>
              </w:rPr>
              <w:t>3.</w:t>
            </w:r>
            <w:r w:rsidR="002373AA">
              <w:rPr>
                <w:rFonts w:asciiTheme="minorHAnsi" w:eastAsiaTheme="minorEastAsia" w:hAnsiTheme="minorHAnsi"/>
                <w:noProof/>
                <w:sz w:val="22"/>
                <w:lang w:eastAsia="ru-RU"/>
              </w:rPr>
              <w:tab/>
            </w:r>
            <w:r w:rsidR="002373AA" w:rsidRPr="00C63380">
              <w:rPr>
                <w:rStyle w:val="a9"/>
                <w:noProof/>
              </w:rPr>
              <w:t>Автор результата интеллектуальной деятельности</w:t>
            </w:r>
            <w:r w:rsidR="002373AA">
              <w:rPr>
                <w:noProof/>
                <w:webHidden/>
              </w:rPr>
              <w:tab/>
            </w:r>
            <w:r w:rsidR="002373AA">
              <w:rPr>
                <w:noProof/>
                <w:webHidden/>
              </w:rPr>
              <w:fldChar w:fldCharType="begin"/>
            </w:r>
            <w:r w:rsidR="002373AA">
              <w:rPr>
                <w:noProof/>
                <w:webHidden/>
              </w:rPr>
              <w:instrText xml:space="preserve"> PAGEREF _Toc447203531 \h </w:instrText>
            </w:r>
            <w:r w:rsidR="002373AA">
              <w:rPr>
                <w:noProof/>
                <w:webHidden/>
              </w:rPr>
            </w:r>
            <w:r w:rsidR="002373AA">
              <w:rPr>
                <w:noProof/>
                <w:webHidden/>
              </w:rPr>
              <w:fldChar w:fldCharType="separate"/>
            </w:r>
            <w:r>
              <w:rPr>
                <w:noProof/>
                <w:webHidden/>
              </w:rPr>
              <w:t>5</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32" w:history="1">
            <w:r w:rsidR="002373AA" w:rsidRPr="00C63380">
              <w:rPr>
                <w:rStyle w:val="a9"/>
                <w:noProof/>
              </w:rPr>
              <w:t>4.</w:t>
            </w:r>
            <w:r w:rsidR="002373AA">
              <w:rPr>
                <w:rFonts w:asciiTheme="minorHAnsi" w:eastAsiaTheme="minorEastAsia" w:hAnsiTheme="minorHAnsi"/>
                <w:noProof/>
                <w:sz w:val="22"/>
                <w:lang w:eastAsia="ru-RU"/>
              </w:rPr>
              <w:tab/>
            </w:r>
            <w:r w:rsidR="002373AA" w:rsidRPr="00C63380">
              <w:rPr>
                <w:rStyle w:val="a9"/>
                <w:noProof/>
              </w:rPr>
              <w:t>Исключительное право на результат интеллектуальной деятельности или на средство индивидуализации</w:t>
            </w:r>
            <w:r w:rsidR="002373AA">
              <w:rPr>
                <w:noProof/>
                <w:webHidden/>
              </w:rPr>
              <w:tab/>
            </w:r>
            <w:r w:rsidR="002373AA">
              <w:rPr>
                <w:noProof/>
                <w:webHidden/>
              </w:rPr>
              <w:fldChar w:fldCharType="begin"/>
            </w:r>
            <w:r w:rsidR="002373AA">
              <w:rPr>
                <w:noProof/>
                <w:webHidden/>
              </w:rPr>
              <w:instrText xml:space="preserve"> PAGEREF _Toc447203532 \h </w:instrText>
            </w:r>
            <w:r w:rsidR="002373AA">
              <w:rPr>
                <w:noProof/>
                <w:webHidden/>
              </w:rPr>
            </w:r>
            <w:r w:rsidR="002373AA">
              <w:rPr>
                <w:noProof/>
                <w:webHidden/>
              </w:rPr>
              <w:fldChar w:fldCharType="separate"/>
            </w:r>
            <w:r>
              <w:rPr>
                <w:noProof/>
                <w:webHidden/>
              </w:rPr>
              <w:t>6</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33" w:history="1">
            <w:r w:rsidR="002373AA" w:rsidRPr="00C63380">
              <w:rPr>
                <w:rStyle w:val="a9"/>
                <w:noProof/>
              </w:rPr>
              <w:t>5.</w:t>
            </w:r>
            <w:r w:rsidR="002373AA">
              <w:rPr>
                <w:rFonts w:asciiTheme="minorHAnsi" w:eastAsiaTheme="minorEastAsia" w:hAnsiTheme="minorHAnsi"/>
                <w:noProof/>
                <w:sz w:val="22"/>
                <w:lang w:eastAsia="ru-RU"/>
              </w:rPr>
              <w:tab/>
            </w:r>
            <w:r w:rsidR="002373AA" w:rsidRPr="00C63380">
              <w:rPr>
                <w:rStyle w:val="a9"/>
                <w:noProof/>
              </w:rPr>
              <w:t>Договор об отчуждении исключительного права на результат интеллектуальной деятельности или на средство индивидуализации</w:t>
            </w:r>
            <w:r w:rsidR="002373AA">
              <w:rPr>
                <w:noProof/>
                <w:webHidden/>
              </w:rPr>
              <w:tab/>
            </w:r>
            <w:r w:rsidR="002373AA">
              <w:rPr>
                <w:noProof/>
                <w:webHidden/>
              </w:rPr>
              <w:fldChar w:fldCharType="begin"/>
            </w:r>
            <w:r w:rsidR="002373AA">
              <w:rPr>
                <w:noProof/>
                <w:webHidden/>
              </w:rPr>
              <w:instrText xml:space="preserve"> PAGEREF _Toc447203533 \h </w:instrText>
            </w:r>
            <w:r w:rsidR="002373AA">
              <w:rPr>
                <w:noProof/>
                <w:webHidden/>
              </w:rPr>
            </w:r>
            <w:r w:rsidR="002373AA">
              <w:rPr>
                <w:noProof/>
                <w:webHidden/>
              </w:rPr>
              <w:fldChar w:fldCharType="separate"/>
            </w:r>
            <w:r>
              <w:rPr>
                <w:noProof/>
                <w:webHidden/>
              </w:rPr>
              <w:t>7</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34" w:history="1">
            <w:r w:rsidR="002373AA" w:rsidRPr="00C63380">
              <w:rPr>
                <w:rStyle w:val="a9"/>
                <w:noProof/>
              </w:rPr>
              <w:t>6.</w:t>
            </w:r>
            <w:r w:rsidR="002373AA">
              <w:rPr>
                <w:rFonts w:asciiTheme="minorHAnsi" w:eastAsiaTheme="minorEastAsia" w:hAnsiTheme="minorHAnsi"/>
                <w:noProof/>
                <w:sz w:val="22"/>
                <w:lang w:eastAsia="ru-RU"/>
              </w:rPr>
              <w:tab/>
            </w:r>
            <w:r w:rsidR="002373AA" w:rsidRPr="00C63380">
              <w:rPr>
                <w:rStyle w:val="a9"/>
                <w:noProof/>
              </w:rPr>
              <w:t>Лицензионный договор на результат интеллектуальной деятельности или на средство индивидуализации, его виды</w:t>
            </w:r>
            <w:r w:rsidR="002373AA">
              <w:rPr>
                <w:noProof/>
                <w:webHidden/>
              </w:rPr>
              <w:tab/>
            </w:r>
            <w:r w:rsidR="002373AA">
              <w:rPr>
                <w:noProof/>
                <w:webHidden/>
              </w:rPr>
              <w:fldChar w:fldCharType="begin"/>
            </w:r>
            <w:r w:rsidR="002373AA">
              <w:rPr>
                <w:noProof/>
                <w:webHidden/>
              </w:rPr>
              <w:instrText xml:space="preserve"> PAGEREF _Toc447203534 \h </w:instrText>
            </w:r>
            <w:r w:rsidR="002373AA">
              <w:rPr>
                <w:noProof/>
                <w:webHidden/>
              </w:rPr>
            </w:r>
            <w:r w:rsidR="002373AA">
              <w:rPr>
                <w:noProof/>
                <w:webHidden/>
              </w:rPr>
              <w:fldChar w:fldCharType="separate"/>
            </w:r>
            <w:r>
              <w:rPr>
                <w:noProof/>
                <w:webHidden/>
              </w:rPr>
              <w:t>8</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35" w:history="1">
            <w:r w:rsidR="002373AA" w:rsidRPr="00C63380">
              <w:rPr>
                <w:rStyle w:val="a9"/>
                <w:noProof/>
              </w:rPr>
              <w:t>7.</w:t>
            </w:r>
            <w:r w:rsidR="002373AA">
              <w:rPr>
                <w:rFonts w:asciiTheme="minorHAnsi" w:eastAsiaTheme="minorEastAsia" w:hAnsiTheme="minorHAnsi"/>
                <w:noProof/>
                <w:sz w:val="22"/>
                <w:lang w:eastAsia="ru-RU"/>
              </w:rPr>
              <w:tab/>
            </w:r>
            <w:r w:rsidR="002373AA" w:rsidRPr="00C63380">
              <w:rPr>
                <w:rStyle w:val="a9"/>
                <w:noProof/>
              </w:rPr>
              <w:t>Сублицензионный договор</w:t>
            </w:r>
            <w:r w:rsidR="002373AA">
              <w:rPr>
                <w:noProof/>
                <w:webHidden/>
              </w:rPr>
              <w:tab/>
            </w:r>
            <w:r w:rsidR="002373AA">
              <w:rPr>
                <w:noProof/>
                <w:webHidden/>
              </w:rPr>
              <w:fldChar w:fldCharType="begin"/>
            </w:r>
            <w:r w:rsidR="002373AA">
              <w:rPr>
                <w:noProof/>
                <w:webHidden/>
              </w:rPr>
              <w:instrText xml:space="preserve"> PAGEREF _Toc447203535 \h </w:instrText>
            </w:r>
            <w:r w:rsidR="002373AA">
              <w:rPr>
                <w:noProof/>
                <w:webHidden/>
              </w:rPr>
            </w:r>
            <w:r w:rsidR="002373AA">
              <w:rPr>
                <w:noProof/>
                <w:webHidden/>
              </w:rPr>
              <w:fldChar w:fldCharType="separate"/>
            </w:r>
            <w:r>
              <w:rPr>
                <w:noProof/>
                <w:webHidden/>
              </w:rPr>
              <w:t>9</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36" w:history="1">
            <w:r w:rsidR="002373AA" w:rsidRPr="00C63380">
              <w:rPr>
                <w:rStyle w:val="a9"/>
                <w:noProof/>
              </w:rPr>
              <w:t>8.</w:t>
            </w:r>
            <w:r w:rsidR="002373AA">
              <w:rPr>
                <w:rFonts w:asciiTheme="minorHAnsi" w:eastAsiaTheme="minorEastAsia" w:hAnsiTheme="minorHAnsi"/>
                <w:noProof/>
                <w:sz w:val="22"/>
                <w:lang w:eastAsia="ru-RU"/>
              </w:rPr>
              <w:tab/>
            </w:r>
            <w:r w:rsidR="002373AA" w:rsidRPr="00C63380">
              <w:rPr>
                <w:rStyle w:val="a9"/>
                <w:noProof/>
              </w:rPr>
              <w:t>Автор произведения науки, литературы и искусства и его права</w:t>
            </w:r>
            <w:r w:rsidR="002373AA">
              <w:rPr>
                <w:noProof/>
                <w:webHidden/>
              </w:rPr>
              <w:tab/>
            </w:r>
            <w:r w:rsidR="002373AA">
              <w:rPr>
                <w:noProof/>
                <w:webHidden/>
              </w:rPr>
              <w:fldChar w:fldCharType="begin"/>
            </w:r>
            <w:r w:rsidR="002373AA">
              <w:rPr>
                <w:noProof/>
                <w:webHidden/>
              </w:rPr>
              <w:instrText xml:space="preserve"> PAGEREF _Toc447203536 \h </w:instrText>
            </w:r>
            <w:r w:rsidR="002373AA">
              <w:rPr>
                <w:noProof/>
                <w:webHidden/>
              </w:rPr>
            </w:r>
            <w:r w:rsidR="002373AA">
              <w:rPr>
                <w:noProof/>
                <w:webHidden/>
              </w:rPr>
              <w:fldChar w:fldCharType="separate"/>
            </w:r>
            <w:r>
              <w:rPr>
                <w:noProof/>
                <w:webHidden/>
              </w:rPr>
              <w:t>10</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37" w:history="1">
            <w:r w:rsidR="002373AA" w:rsidRPr="00C63380">
              <w:rPr>
                <w:rStyle w:val="a9"/>
                <w:noProof/>
              </w:rPr>
              <w:t>9.</w:t>
            </w:r>
            <w:r w:rsidR="002373AA">
              <w:rPr>
                <w:rFonts w:asciiTheme="minorHAnsi" w:eastAsiaTheme="minorEastAsia" w:hAnsiTheme="minorHAnsi"/>
                <w:noProof/>
                <w:sz w:val="22"/>
                <w:lang w:eastAsia="ru-RU"/>
              </w:rPr>
              <w:tab/>
            </w:r>
            <w:r w:rsidR="002373AA" w:rsidRPr="00C63380">
              <w:rPr>
                <w:rStyle w:val="a9"/>
                <w:noProof/>
              </w:rPr>
              <w:t>Действие исключительного права на произведения науки, литературы и искусства на территории РФ</w:t>
            </w:r>
            <w:r w:rsidR="002373AA">
              <w:rPr>
                <w:noProof/>
                <w:webHidden/>
              </w:rPr>
              <w:tab/>
            </w:r>
            <w:r w:rsidR="002373AA">
              <w:rPr>
                <w:noProof/>
                <w:webHidden/>
              </w:rPr>
              <w:fldChar w:fldCharType="begin"/>
            </w:r>
            <w:r w:rsidR="002373AA">
              <w:rPr>
                <w:noProof/>
                <w:webHidden/>
              </w:rPr>
              <w:instrText xml:space="preserve"> PAGEREF _Toc447203537 \h </w:instrText>
            </w:r>
            <w:r w:rsidR="002373AA">
              <w:rPr>
                <w:noProof/>
                <w:webHidden/>
              </w:rPr>
            </w:r>
            <w:r w:rsidR="002373AA">
              <w:rPr>
                <w:noProof/>
                <w:webHidden/>
              </w:rPr>
              <w:fldChar w:fldCharType="separate"/>
            </w:r>
            <w:r>
              <w:rPr>
                <w:noProof/>
                <w:webHidden/>
              </w:rPr>
              <w:t>11</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38" w:history="1">
            <w:r w:rsidR="002373AA" w:rsidRPr="00C63380">
              <w:rPr>
                <w:rStyle w:val="a9"/>
                <w:noProof/>
              </w:rPr>
              <w:t>10.</w:t>
            </w:r>
            <w:r w:rsidR="002373AA">
              <w:rPr>
                <w:rFonts w:asciiTheme="minorHAnsi" w:eastAsiaTheme="minorEastAsia" w:hAnsiTheme="minorHAnsi"/>
                <w:noProof/>
                <w:sz w:val="22"/>
                <w:lang w:eastAsia="ru-RU"/>
              </w:rPr>
              <w:tab/>
            </w:r>
            <w:r w:rsidR="002373AA" w:rsidRPr="00C63380">
              <w:rPr>
                <w:rStyle w:val="a9"/>
                <w:noProof/>
              </w:rPr>
              <w:t>Автор произведения науки, литературы и искусства. Соавторство</w:t>
            </w:r>
            <w:r w:rsidR="002373AA">
              <w:rPr>
                <w:noProof/>
                <w:webHidden/>
              </w:rPr>
              <w:tab/>
            </w:r>
            <w:r w:rsidR="002373AA">
              <w:rPr>
                <w:noProof/>
                <w:webHidden/>
              </w:rPr>
              <w:fldChar w:fldCharType="begin"/>
            </w:r>
            <w:r w:rsidR="002373AA">
              <w:rPr>
                <w:noProof/>
                <w:webHidden/>
              </w:rPr>
              <w:instrText xml:space="preserve"> PAGEREF _Toc447203538 \h </w:instrText>
            </w:r>
            <w:r w:rsidR="002373AA">
              <w:rPr>
                <w:noProof/>
                <w:webHidden/>
              </w:rPr>
            </w:r>
            <w:r w:rsidR="002373AA">
              <w:rPr>
                <w:noProof/>
                <w:webHidden/>
              </w:rPr>
              <w:fldChar w:fldCharType="separate"/>
            </w:r>
            <w:r>
              <w:rPr>
                <w:noProof/>
                <w:webHidden/>
              </w:rPr>
              <w:t>12</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39" w:history="1">
            <w:r w:rsidR="002373AA" w:rsidRPr="00C63380">
              <w:rPr>
                <w:rStyle w:val="a9"/>
                <w:noProof/>
              </w:rPr>
              <w:t>11.</w:t>
            </w:r>
            <w:r w:rsidR="002373AA">
              <w:rPr>
                <w:rFonts w:asciiTheme="minorHAnsi" w:eastAsiaTheme="minorEastAsia" w:hAnsiTheme="minorHAnsi"/>
                <w:noProof/>
                <w:sz w:val="22"/>
                <w:lang w:eastAsia="ru-RU"/>
              </w:rPr>
              <w:tab/>
            </w:r>
            <w:r w:rsidR="002373AA" w:rsidRPr="00C63380">
              <w:rPr>
                <w:rStyle w:val="a9"/>
                <w:noProof/>
              </w:rPr>
              <w:t>Объекты авторских прав</w:t>
            </w:r>
            <w:r w:rsidR="002373AA">
              <w:rPr>
                <w:noProof/>
                <w:webHidden/>
              </w:rPr>
              <w:tab/>
            </w:r>
            <w:r w:rsidR="002373AA">
              <w:rPr>
                <w:noProof/>
                <w:webHidden/>
              </w:rPr>
              <w:fldChar w:fldCharType="begin"/>
            </w:r>
            <w:r w:rsidR="002373AA">
              <w:rPr>
                <w:noProof/>
                <w:webHidden/>
              </w:rPr>
              <w:instrText xml:space="preserve"> PAGEREF _Toc447203539 \h </w:instrText>
            </w:r>
            <w:r w:rsidR="002373AA">
              <w:rPr>
                <w:noProof/>
                <w:webHidden/>
              </w:rPr>
            </w:r>
            <w:r w:rsidR="002373AA">
              <w:rPr>
                <w:noProof/>
                <w:webHidden/>
              </w:rPr>
              <w:fldChar w:fldCharType="separate"/>
            </w:r>
            <w:r>
              <w:rPr>
                <w:noProof/>
                <w:webHidden/>
              </w:rPr>
              <w:t>13</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40" w:history="1">
            <w:r w:rsidR="002373AA" w:rsidRPr="00C63380">
              <w:rPr>
                <w:rStyle w:val="a9"/>
                <w:noProof/>
              </w:rPr>
              <w:t>12.</w:t>
            </w:r>
            <w:r w:rsidR="002373AA">
              <w:rPr>
                <w:rFonts w:asciiTheme="minorHAnsi" w:eastAsiaTheme="minorEastAsia" w:hAnsiTheme="minorHAnsi"/>
                <w:noProof/>
                <w:sz w:val="22"/>
                <w:lang w:eastAsia="ru-RU"/>
              </w:rPr>
              <w:tab/>
            </w:r>
            <w:r w:rsidR="002373AA" w:rsidRPr="00C63380">
              <w:rPr>
                <w:rStyle w:val="a9"/>
                <w:noProof/>
              </w:rPr>
              <w:t>Переводы, иные производные произведения. Составные произведения</w:t>
            </w:r>
            <w:r w:rsidR="002373AA">
              <w:rPr>
                <w:noProof/>
                <w:webHidden/>
              </w:rPr>
              <w:tab/>
            </w:r>
            <w:r w:rsidR="002373AA">
              <w:rPr>
                <w:noProof/>
                <w:webHidden/>
              </w:rPr>
              <w:fldChar w:fldCharType="begin"/>
            </w:r>
            <w:r w:rsidR="002373AA">
              <w:rPr>
                <w:noProof/>
                <w:webHidden/>
              </w:rPr>
              <w:instrText xml:space="preserve"> PAGEREF _Toc447203540 \h </w:instrText>
            </w:r>
            <w:r w:rsidR="002373AA">
              <w:rPr>
                <w:noProof/>
                <w:webHidden/>
              </w:rPr>
            </w:r>
            <w:r w:rsidR="002373AA">
              <w:rPr>
                <w:noProof/>
                <w:webHidden/>
              </w:rPr>
              <w:fldChar w:fldCharType="separate"/>
            </w:r>
            <w:r>
              <w:rPr>
                <w:noProof/>
                <w:webHidden/>
              </w:rPr>
              <w:t>14</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41" w:history="1">
            <w:r w:rsidR="002373AA" w:rsidRPr="00C63380">
              <w:rPr>
                <w:rStyle w:val="a9"/>
                <w:noProof/>
              </w:rPr>
              <w:t>13.</w:t>
            </w:r>
            <w:r w:rsidR="002373AA">
              <w:rPr>
                <w:rFonts w:asciiTheme="minorHAnsi" w:eastAsiaTheme="minorEastAsia" w:hAnsiTheme="minorHAnsi"/>
                <w:noProof/>
                <w:sz w:val="22"/>
                <w:lang w:eastAsia="ru-RU"/>
              </w:rPr>
              <w:tab/>
            </w:r>
            <w:r w:rsidR="002373AA" w:rsidRPr="00C63380">
              <w:rPr>
                <w:rStyle w:val="a9"/>
                <w:noProof/>
              </w:rPr>
              <w:t>Программы для ЭВМ. Государственная регистрация программ для ЭВМ и баз данных</w:t>
            </w:r>
            <w:r w:rsidR="002373AA">
              <w:rPr>
                <w:noProof/>
                <w:webHidden/>
              </w:rPr>
              <w:tab/>
            </w:r>
            <w:r w:rsidR="002373AA">
              <w:rPr>
                <w:noProof/>
                <w:webHidden/>
              </w:rPr>
              <w:fldChar w:fldCharType="begin"/>
            </w:r>
            <w:r w:rsidR="002373AA">
              <w:rPr>
                <w:noProof/>
                <w:webHidden/>
              </w:rPr>
              <w:instrText xml:space="preserve"> PAGEREF _Toc447203541 \h </w:instrText>
            </w:r>
            <w:r w:rsidR="002373AA">
              <w:rPr>
                <w:noProof/>
                <w:webHidden/>
              </w:rPr>
            </w:r>
            <w:r w:rsidR="002373AA">
              <w:rPr>
                <w:noProof/>
                <w:webHidden/>
              </w:rPr>
              <w:fldChar w:fldCharType="separate"/>
            </w:r>
            <w:r>
              <w:rPr>
                <w:noProof/>
                <w:webHidden/>
              </w:rPr>
              <w:t>15</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42" w:history="1">
            <w:r w:rsidR="002373AA" w:rsidRPr="00C63380">
              <w:rPr>
                <w:rStyle w:val="a9"/>
                <w:noProof/>
              </w:rPr>
              <w:t>14.</w:t>
            </w:r>
            <w:r w:rsidR="002373AA">
              <w:rPr>
                <w:rFonts w:asciiTheme="minorHAnsi" w:eastAsiaTheme="minorEastAsia" w:hAnsiTheme="minorHAnsi"/>
                <w:noProof/>
                <w:sz w:val="22"/>
                <w:lang w:eastAsia="ru-RU"/>
              </w:rPr>
              <w:tab/>
            </w:r>
            <w:r w:rsidR="002373AA" w:rsidRPr="00C63380">
              <w:rPr>
                <w:rStyle w:val="a9"/>
                <w:noProof/>
              </w:rPr>
              <w:t>Право авторства и право автора на имя</w:t>
            </w:r>
            <w:r w:rsidR="002373AA">
              <w:rPr>
                <w:noProof/>
                <w:webHidden/>
              </w:rPr>
              <w:tab/>
            </w:r>
            <w:r w:rsidR="002373AA">
              <w:rPr>
                <w:noProof/>
                <w:webHidden/>
              </w:rPr>
              <w:fldChar w:fldCharType="begin"/>
            </w:r>
            <w:r w:rsidR="002373AA">
              <w:rPr>
                <w:noProof/>
                <w:webHidden/>
              </w:rPr>
              <w:instrText xml:space="preserve"> PAGEREF _Toc447203542 \h </w:instrText>
            </w:r>
            <w:r w:rsidR="002373AA">
              <w:rPr>
                <w:noProof/>
                <w:webHidden/>
              </w:rPr>
            </w:r>
            <w:r w:rsidR="002373AA">
              <w:rPr>
                <w:noProof/>
                <w:webHidden/>
              </w:rPr>
              <w:fldChar w:fldCharType="separate"/>
            </w:r>
            <w:r>
              <w:rPr>
                <w:noProof/>
                <w:webHidden/>
              </w:rPr>
              <w:t>16</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43" w:history="1">
            <w:r w:rsidR="002373AA" w:rsidRPr="00C63380">
              <w:rPr>
                <w:rStyle w:val="a9"/>
                <w:noProof/>
              </w:rPr>
              <w:t>15.</w:t>
            </w:r>
            <w:r w:rsidR="002373AA">
              <w:rPr>
                <w:rFonts w:asciiTheme="minorHAnsi" w:eastAsiaTheme="minorEastAsia" w:hAnsiTheme="minorHAnsi"/>
                <w:noProof/>
                <w:sz w:val="22"/>
                <w:lang w:eastAsia="ru-RU"/>
              </w:rPr>
              <w:tab/>
            </w:r>
            <w:r w:rsidR="002373AA" w:rsidRPr="00C63380">
              <w:rPr>
                <w:rStyle w:val="a9"/>
                <w:noProof/>
              </w:rPr>
              <w:t>Право на неприкосновенность произведения и защита произведения от искажений</w:t>
            </w:r>
            <w:r w:rsidR="002373AA">
              <w:rPr>
                <w:noProof/>
                <w:webHidden/>
              </w:rPr>
              <w:tab/>
            </w:r>
            <w:r w:rsidR="002373AA">
              <w:rPr>
                <w:noProof/>
                <w:webHidden/>
              </w:rPr>
              <w:fldChar w:fldCharType="begin"/>
            </w:r>
            <w:r w:rsidR="002373AA">
              <w:rPr>
                <w:noProof/>
                <w:webHidden/>
              </w:rPr>
              <w:instrText xml:space="preserve"> PAGEREF _Toc447203543 \h </w:instrText>
            </w:r>
            <w:r w:rsidR="002373AA">
              <w:rPr>
                <w:noProof/>
                <w:webHidden/>
              </w:rPr>
            </w:r>
            <w:r w:rsidR="002373AA">
              <w:rPr>
                <w:noProof/>
                <w:webHidden/>
              </w:rPr>
              <w:fldChar w:fldCharType="separate"/>
            </w:r>
            <w:r>
              <w:rPr>
                <w:noProof/>
                <w:webHidden/>
              </w:rPr>
              <w:t>17</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44" w:history="1">
            <w:r w:rsidR="002373AA" w:rsidRPr="00C63380">
              <w:rPr>
                <w:rStyle w:val="a9"/>
                <w:noProof/>
              </w:rPr>
              <w:t>16.</w:t>
            </w:r>
            <w:r w:rsidR="002373AA">
              <w:rPr>
                <w:rFonts w:asciiTheme="minorHAnsi" w:eastAsiaTheme="minorEastAsia" w:hAnsiTheme="minorHAnsi"/>
                <w:noProof/>
                <w:sz w:val="22"/>
                <w:lang w:eastAsia="ru-RU"/>
              </w:rPr>
              <w:tab/>
            </w:r>
            <w:r w:rsidR="002373AA" w:rsidRPr="00C63380">
              <w:rPr>
                <w:rStyle w:val="a9"/>
                <w:noProof/>
              </w:rPr>
              <w:t>Исключительное право на произведение</w:t>
            </w:r>
            <w:r w:rsidR="002373AA">
              <w:rPr>
                <w:noProof/>
                <w:webHidden/>
              </w:rPr>
              <w:tab/>
            </w:r>
            <w:r w:rsidR="002373AA">
              <w:rPr>
                <w:noProof/>
                <w:webHidden/>
              </w:rPr>
              <w:fldChar w:fldCharType="begin"/>
            </w:r>
            <w:r w:rsidR="002373AA">
              <w:rPr>
                <w:noProof/>
                <w:webHidden/>
              </w:rPr>
              <w:instrText xml:space="preserve"> PAGEREF _Toc447203544 \h </w:instrText>
            </w:r>
            <w:r w:rsidR="002373AA">
              <w:rPr>
                <w:noProof/>
                <w:webHidden/>
              </w:rPr>
            </w:r>
            <w:r w:rsidR="002373AA">
              <w:rPr>
                <w:noProof/>
                <w:webHidden/>
              </w:rPr>
              <w:fldChar w:fldCharType="separate"/>
            </w:r>
            <w:r>
              <w:rPr>
                <w:noProof/>
                <w:webHidden/>
              </w:rPr>
              <w:t>18</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45" w:history="1">
            <w:r w:rsidR="002373AA" w:rsidRPr="00C63380">
              <w:rPr>
                <w:rStyle w:val="a9"/>
                <w:noProof/>
              </w:rPr>
              <w:t>17.</w:t>
            </w:r>
            <w:r w:rsidR="002373AA">
              <w:rPr>
                <w:rFonts w:asciiTheme="minorHAnsi" w:eastAsiaTheme="minorEastAsia" w:hAnsiTheme="minorHAnsi"/>
                <w:noProof/>
                <w:sz w:val="22"/>
                <w:lang w:eastAsia="ru-RU"/>
              </w:rPr>
              <w:tab/>
            </w:r>
            <w:r w:rsidR="002373AA" w:rsidRPr="00C63380">
              <w:rPr>
                <w:rStyle w:val="a9"/>
                <w:noProof/>
              </w:rPr>
              <w:t>Знак охраны авторского права</w:t>
            </w:r>
            <w:r w:rsidR="002373AA">
              <w:rPr>
                <w:noProof/>
                <w:webHidden/>
              </w:rPr>
              <w:tab/>
            </w:r>
            <w:r w:rsidR="002373AA">
              <w:rPr>
                <w:noProof/>
                <w:webHidden/>
              </w:rPr>
              <w:fldChar w:fldCharType="begin"/>
            </w:r>
            <w:r w:rsidR="002373AA">
              <w:rPr>
                <w:noProof/>
                <w:webHidden/>
              </w:rPr>
              <w:instrText xml:space="preserve"> PAGEREF _Toc447203545 \h </w:instrText>
            </w:r>
            <w:r w:rsidR="002373AA">
              <w:rPr>
                <w:noProof/>
                <w:webHidden/>
              </w:rPr>
            </w:r>
            <w:r w:rsidR="002373AA">
              <w:rPr>
                <w:noProof/>
                <w:webHidden/>
              </w:rPr>
              <w:fldChar w:fldCharType="separate"/>
            </w:r>
            <w:r>
              <w:rPr>
                <w:noProof/>
                <w:webHidden/>
              </w:rPr>
              <w:t>20</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46" w:history="1">
            <w:r w:rsidR="002373AA" w:rsidRPr="00C63380">
              <w:rPr>
                <w:rStyle w:val="a9"/>
                <w:noProof/>
              </w:rPr>
              <w:t>18.</w:t>
            </w:r>
            <w:r w:rsidR="002373AA">
              <w:rPr>
                <w:rFonts w:asciiTheme="minorHAnsi" w:eastAsiaTheme="minorEastAsia" w:hAnsiTheme="minorHAnsi"/>
                <w:noProof/>
                <w:sz w:val="22"/>
                <w:lang w:eastAsia="ru-RU"/>
              </w:rPr>
              <w:tab/>
            </w:r>
            <w:r w:rsidR="002373AA" w:rsidRPr="00C63380">
              <w:rPr>
                <w:rStyle w:val="a9"/>
                <w:noProof/>
              </w:rPr>
              <w:t>Свободное воспроизведение произведения в личных целях</w:t>
            </w:r>
            <w:r w:rsidR="002373AA">
              <w:rPr>
                <w:noProof/>
                <w:webHidden/>
              </w:rPr>
              <w:tab/>
            </w:r>
            <w:r w:rsidR="002373AA">
              <w:rPr>
                <w:noProof/>
                <w:webHidden/>
              </w:rPr>
              <w:fldChar w:fldCharType="begin"/>
            </w:r>
            <w:r w:rsidR="002373AA">
              <w:rPr>
                <w:noProof/>
                <w:webHidden/>
              </w:rPr>
              <w:instrText xml:space="preserve"> PAGEREF _Toc447203546 \h </w:instrText>
            </w:r>
            <w:r w:rsidR="002373AA">
              <w:rPr>
                <w:noProof/>
                <w:webHidden/>
              </w:rPr>
            </w:r>
            <w:r w:rsidR="002373AA">
              <w:rPr>
                <w:noProof/>
                <w:webHidden/>
              </w:rPr>
              <w:fldChar w:fldCharType="separate"/>
            </w:r>
            <w:r>
              <w:rPr>
                <w:noProof/>
                <w:webHidden/>
              </w:rPr>
              <w:t>21</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47" w:history="1">
            <w:r w:rsidR="002373AA" w:rsidRPr="00C63380">
              <w:rPr>
                <w:rStyle w:val="a9"/>
                <w:noProof/>
              </w:rPr>
              <w:t>19.</w:t>
            </w:r>
            <w:r w:rsidR="002373AA">
              <w:rPr>
                <w:rFonts w:asciiTheme="minorHAnsi" w:eastAsiaTheme="minorEastAsia" w:hAnsiTheme="minorHAnsi"/>
                <w:noProof/>
                <w:sz w:val="22"/>
                <w:lang w:eastAsia="ru-RU"/>
              </w:rPr>
              <w:tab/>
            </w:r>
            <w:r w:rsidR="002373AA" w:rsidRPr="00C63380">
              <w:rPr>
                <w:rStyle w:val="a9"/>
                <w:noProof/>
              </w:rPr>
              <w:t>Свободное использование произведения в информационных, научных, учебных или культурных целях</w:t>
            </w:r>
            <w:r w:rsidR="002373AA">
              <w:rPr>
                <w:noProof/>
                <w:webHidden/>
              </w:rPr>
              <w:tab/>
            </w:r>
            <w:r w:rsidR="002373AA">
              <w:rPr>
                <w:noProof/>
                <w:webHidden/>
              </w:rPr>
              <w:fldChar w:fldCharType="begin"/>
            </w:r>
            <w:r w:rsidR="002373AA">
              <w:rPr>
                <w:noProof/>
                <w:webHidden/>
              </w:rPr>
              <w:instrText xml:space="preserve"> PAGEREF _Toc447203547 \h </w:instrText>
            </w:r>
            <w:r w:rsidR="002373AA">
              <w:rPr>
                <w:noProof/>
                <w:webHidden/>
              </w:rPr>
            </w:r>
            <w:r w:rsidR="002373AA">
              <w:rPr>
                <w:noProof/>
                <w:webHidden/>
              </w:rPr>
              <w:fldChar w:fldCharType="separate"/>
            </w:r>
            <w:r>
              <w:rPr>
                <w:noProof/>
                <w:webHidden/>
              </w:rPr>
              <w:t>22</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48" w:history="1">
            <w:r w:rsidR="002373AA" w:rsidRPr="00C63380">
              <w:rPr>
                <w:rStyle w:val="a9"/>
                <w:noProof/>
              </w:rPr>
              <w:t>20.</w:t>
            </w:r>
            <w:r w:rsidR="002373AA">
              <w:rPr>
                <w:rFonts w:asciiTheme="minorHAnsi" w:eastAsiaTheme="minorEastAsia" w:hAnsiTheme="minorHAnsi"/>
                <w:noProof/>
                <w:sz w:val="22"/>
                <w:lang w:eastAsia="ru-RU"/>
              </w:rPr>
              <w:tab/>
            </w:r>
            <w:r w:rsidR="002373AA" w:rsidRPr="00C63380">
              <w:rPr>
                <w:rStyle w:val="a9"/>
                <w:noProof/>
              </w:rPr>
              <w:t>Свободное использование произведения библиотеками, архивами и образовательными организациями</w:t>
            </w:r>
            <w:r w:rsidR="002373AA">
              <w:rPr>
                <w:noProof/>
                <w:webHidden/>
              </w:rPr>
              <w:tab/>
            </w:r>
            <w:r w:rsidR="002373AA">
              <w:rPr>
                <w:noProof/>
                <w:webHidden/>
              </w:rPr>
              <w:fldChar w:fldCharType="begin"/>
            </w:r>
            <w:r w:rsidR="002373AA">
              <w:rPr>
                <w:noProof/>
                <w:webHidden/>
              </w:rPr>
              <w:instrText xml:space="preserve"> PAGEREF _Toc447203548 \h </w:instrText>
            </w:r>
            <w:r w:rsidR="002373AA">
              <w:rPr>
                <w:noProof/>
                <w:webHidden/>
              </w:rPr>
            </w:r>
            <w:r w:rsidR="002373AA">
              <w:rPr>
                <w:noProof/>
                <w:webHidden/>
              </w:rPr>
              <w:fldChar w:fldCharType="separate"/>
            </w:r>
            <w:r>
              <w:rPr>
                <w:noProof/>
                <w:webHidden/>
              </w:rPr>
              <w:t>23</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49" w:history="1">
            <w:r w:rsidR="002373AA" w:rsidRPr="00C63380">
              <w:rPr>
                <w:rStyle w:val="a9"/>
                <w:noProof/>
              </w:rPr>
              <w:t>21.</w:t>
            </w:r>
            <w:r w:rsidR="002373AA">
              <w:rPr>
                <w:rFonts w:asciiTheme="minorHAnsi" w:eastAsiaTheme="minorEastAsia" w:hAnsiTheme="minorHAnsi"/>
                <w:noProof/>
                <w:sz w:val="22"/>
                <w:lang w:eastAsia="ru-RU"/>
              </w:rPr>
              <w:tab/>
            </w:r>
            <w:r w:rsidR="002373AA" w:rsidRPr="00C63380">
              <w:rPr>
                <w:rStyle w:val="a9"/>
                <w:noProof/>
              </w:rPr>
              <w:t>Право пользователя программы для ЭВМ и базы данных</w:t>
            </w:r>
            <w:r w:rsidR="002373AA">
              <w:rPr>
                <w:noProof/>
                <w:webHidden/>
              </w:rPr>
              <w:tab/>
            </w:r>
            <w:r w:rsidR="002373AA">
              <w:rPr>
                <w:noProof/>
                <w:webHidden/>
              </w:rPr>
              <w:fldChar w:fldCharType="begin"/>
            </w:r>
            <w:r w:rsidR="002373AA">
              <w:rPr>
                <w:noProof/>
                <w:webHidden/>
              </w:rPr>
              <w:instrText xml:space="preserve"> PAGEREF _Toc447203549 \h </w:instrText>
            </w:r>
            <w:r w:rsidR="002373AA">
              <w:rPr>
                <w:noProof/>
                <w:webHidden/>
              </w:rPr>
            </w:r>
            <w:r w:rsidR="002373AA">
              <w:rPr>
                <w:noProof/>
                <w:webHidden/>
              </w:rPr>
              <w:fldChar w:fldCharType="separate"/>
            </w:r>
            <w:r>
              <w:rPr>
                <w:noProof/>
                <w:webHidden/>
              </w:rPr>
              <w:t>25</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50" w:history="1">
            <w:r w:rsidR="002373AA" w:rsidRPr="00C63380">
              <w:rPr>
                <w:rStyle w:val="a9"/>
                <w:noProof/>
              </w:rPr>
              <w:t>22.</w:t>
            </w:r>
            <w:r w:rsidR="002373AA">
              <w:rPr>
                <w:rFonts w:asciiTheme="minorHAnsi" w:eastAsiaTheme="minorEastAsia" w:hAnsiTheme="minorHAnsi"/>
                <w:noProof/>
                <w:sz w:val="22"/>
                <w:lang w:eastAsia="ru-RU"/>
              </w:rPr>
              <w:tab/>
            </w:r>
            <w:r w:rsidR="002373AA" w:rsidRPr="00C63380">
              <w:rPr>
                <w:rStyle w:val="a9"/>
                <w:noProof/>
              </w:rPr>
              <w:t>Срок действия исключительного права на произведение. Переход произведения в общественное достояние</w:t>
            </w:r>
            <w:r w:rsidR="002373AA">
              <w:rPr>
                <w:noProof/>
                <w:webHidden/>
              </w:rPr>
              <w:tab/>
            </w:r>
            <w:r w:rsidR="002373AA">
              <w:rPr>
                <w:noProof/>
                <w:webHidden/>
              </w:rPr>
              <w:fldChar w:fldCharType="begin"/>
            </w:r>
            <w:r w:rsidR="002373AA">
              <w:rPr>
                <w:noProof/>
                <w:webHidden/>
              </w:rPr>
              <w:instrText xml:space="preserve"> PAGEREF _Toc447203550 \h </w:instrText>
            </w:r>
            <w:r w:rsidR="002373AA">
              <w:rPr>
                <w:noProof/>
                <w:webHidden/>
              </w:rPr>
            </w:r>
            <w:r w:rsidR="002373AA">
              <w:rPr>
                <w:noProof/>
                <w:webHidden/>
              </w:rPr>
              <w:fldChar w:fldCharType="separate"/>
            </w:r>
            <w:r>
              <w:rPr>
                <w:noProof/>
                <w:webHidden/>
              </w:rPr>
              <w:t>27</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51" w:history="1">
            <w:r w:rsidR="002373AA" w:rsidRPr="00C63380">
              <w:rPr>
                <w:rStyle w:val="a9"/>
                <w:noProof/>
              </w:rPr>
              <w:t>23.</w:t>
            </w:r>
            <w:r w:rsidR="002373AA">
              <w:rPr>
                <w:rFonts w:asciiTheme="minorHAnsi" w:eastAsiaTheme="minorEastAsia" w:hAnsiTheme="minorHAnsi"/>
                <w:noProof/>
                <w:sz w:val="22"/>
                <w:lang w:eastAsia="ru-RU"/>
              </w:rPr>
              <w:tab/>
            </w:r>
            <w:r w:rsidR="002373AA" w:rsidRPr="00C63380">
              <w:rPr>
                <w:rStyle w:val="a9"/>
                <w:noProof/>
              </w:rPr>
              <w:t>Служебное произведение</w:t>
            </w:r>
            <w:r w:rsidR="002373AA">
              <w:rPr>
                <w:noProof/>
                <w:webHidden/>
              </w:rPr>
              <w:tab/>
            </w:r>
            <w:r w:rsidR="002373AA">
              <w:rPr>
                <w:noProof/>
                <w:webHidden/>
              </w:rPr>
              <w:fldChar w:fldCharType="begin"/>
            </w:r>
            <w:r w:rsidR="002373AA">
              <w:rPr>
                <w:noProof/>
                <w:webHidden/>
              </w:rPr>
              <w:instrText xml:space="preserve"> PAGEREF _Toc447203551 \h </w:instrText>
            </w:r>
            <w:r w:rsidR="002373AA">
              <w:rPr>
                <w:noProof/>
                <w:webHidden/>
              </w:rPr>
            </w:r>
            <w:r w:rsidR="002373AA">
              <w:rPr>
                <w:noProof/>
                <w:webHidden/>
              </w:rPr>
              <w:fldChar w:fldCharType="separate"/>
            </w:r>
            <w:r>
              <w:rPr>
                <w:noProof/>
                <w:webHidden/>
              </w:rPr>
              <w:t>28</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52" w:history="1">
            <w:r w:rsidR="002373AA" w:rsidRPr="00C63380">
              <w:rPr>
                <w:rStyle w:val="a9"/>
                <w:noProof/>
              </w:rPr>
              <w:t>24.</w:t>
            </w:r>
            <w:r w:rsidR="002373AA">
              <w:rPr>
                <w:rFonts w:asciiTheme="minorHAnsi" w:eastAsiaTheme="minorEastAsia" w:hAnsiTheme="minorHAnsi"/>
                <w:noProof/>
                <w:sz w:val="22"/>
                <w:lang w:eastAsia="ru-RU"/>
              </w:rPr>
              <w:tab/>
            </w:r>
            <w:r w:rsidR="002373AA" w:rsidRPr="00C63380">
              <w:rPr>
                <w:rStyle w:val="a9"/>
                <w:noProof/>
              </w:rPr>
              <w:t>Гражданско-правовая, административная и уголовная ответственность за нарушение авторских и смежных прав</w:t>
            </w:r>
            <w:r w:rsidR="002373AA">
              <w:rPr>
                <w:noProof/>
                <w:webHidden/>
              </w:rPr>
              <w:tab/>
            </w:r>
            <w:r w:rsidR="002373AA">
              <w:rPr>
                <w:noProof/>
                <w:webHidden/>
              </w:rPr>
              <w:fldChar w:fldCharType="begin"/>
            </w:r>
            <w:r w:rsidR="002373AA">
              <w:rPr>
                <w:noProof/>
                <w:webHidden/>
              </w:rPr>
              <w:instrText xml:space="preserve"> PAGEREF _Toc447203552 \h </w:instrText>
            </w:r>
            <w:r w:rsidR="002373AA">
              <w:rPr>
                <w:noProof/>
                <w:webHidden/>
              </w:rPr>
            </w:r>
            <w:r w:rsidR="002373AA">
              <w:rPr>
                <w:noProof/>
                <w:webHidden/>
              </w:rPr>
              <w:fldChar w:fldCharType="separate"/>
            </w:r>
            <w:r>
              <w:rPr>
                <w:noProof/>
                <w:webHidden/>
              </w:rPr>
              <w:t>29</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53" w:history="1">
            <w:r w:rsidR="002373AA" w:rsidRPr="00C63380">
              <w:rPr>
                <w:rStyle w:val="a9"/>
                <w:noProof/>
              </w:rPr>
              <w:t>25.</w:t>
            </w:r>
            <w:r w:rsidR="002373AA">
              <w:rPr>
                <w:rFonts w:asciiTheme="minorHAnsi" w:eastAsiaTheme="minorEastAsia" w:hAnsiTheme="minorHAnsi"/>
                <w:noProof/>
                <w:sz w:val="22"/>
                <w:lang w:eastAsia="ru-RU"/>
              </w:rPr>
              <w:tab/>
            </w:r>
            <w:r w:rsidR="002373AA" w:rsidRPr="00C63380">
              <w:rPr>
                <w:rStyle w:val="a9"/>
                <w:noProof/>
              </w:rPr>
              <w:t>Объекты патентных прав</w:t>
            </w:r>
            <w:r w:rsidR="002373AA">
              <w:rPr>
                <w:noProof/>
                <w:webHidden/>
              </w:rPr>
              <w:tab/>
            </w:r>
            <w:r w:rsidR="002373AA">
              <w:rPr>
                <w:noProof/>
                <w:webHidden/>
              </w:rPr>
              <w:fldChar w:fldCharType="begin"/>
            </w:r>
            <w:r w:rsidR="002373AA">
              <w:rPr>
                <w:noProof/>
                <w:webHidden/>
              </w:rPr>
              <w:instrText xml:space="preserve"> PAGEREF _Toc447203553 \h </w:instrText>
            </w:r>
            <w:r w:rsidR="002373AA">
              <w:rPr>
                <w:noProof/>
                <w:webHidden/>
              </w:rPr>
            </w:r>
            <w:r w:rsidR="002373AA">
              <w:rPr>
                <w:noProof/>
                <w:webHidden/>
              </w:rPr>
              <w:fldChar w:fldCharType="separate"/>
            </w:r>
            <w:r>
              <w:rPr>
                <w:noProof/>
                <w:webHidden/>
              </w:rPr>
              <w:t>31</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54" w:history="1">
            <w:r w:rsidR="002373AA" w:rsidRPr="00C63380">
              <w:rPr>
                <w:rStyle w:val="a9"/>
                <w:noProof/>
              </w:rPr>
              <w:t>26.</w:t>
            </w:r>
            <w:r w:rsidR="002373AA">
              <w:rPr>
                <w:rFonts w:asciiTheme="minorHAnsi" w:eastAsiaTheme="minorEastAsia" w:hAnsiTheme="minorHAnsi"/>
                <w:noProof/>
                <w:sz w:val="22"/>
                <w:lang w:eastAsia="ru-RU"/>
              </w:rPr>
              <w:tab/>
            </w:r>
            <w:r w:rsidR="002373AA" w:rsidRPr="00C63380">
              <w:rPr>
                <w:rStyle w:val="a9"/>
                <w:noProof/>
              </w:rPr>
              <w:t>Условия патентоспособности изобретения</w:t>
            </w:r>
            <w:r w:rsidR="002373AA">
              <w:rPr>
                <w:noProof/>
                <w:webHidden/>
              </w:rPr>
              <w:tab/>
            </w:r>
            <w:r w:rsidR="002373AA">
              <w:rPr>
                <w:noProof/>
                <w:webHidden/>
              </w:rPr>
              <w:fldChar w:fldCharType="begin"/>
            </w:r>
            <w:r w:rsidR="002373AA">
              <w:rPr>
                <w:noProof/>
                <w:webHidden/>
              </w:rPr>
              <w:instrText xml:space="preserve"> PAGEREF _Toc447203554 \h </w:instrText>
            </w:r>
            <w:r w:rsidR="002373AA">
              <w:rPr>
                <w:noProof/>
                <w:webHidden/>
              </w:rPr>
            </w:r>
            <w:r w:rsidR="002373AA">
              <w:rPr>
                <w:noProof/>
                <w:webHidden/>
              </w:rPr>
              <w:fldChar w:fldCharType="separate"/>
            </w:r>
            <w:r>
              <w:rPr>
                <w:noProof/>
                <w:webHidden/>
              </w:rPr>
              <w:t>32</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55" w:history="1">
            <w:r w:rsidR="002373AA" w:rsidRPr="00C63380">
              <w:rPr>
                <w:rStyle w:val="a9"/>
                <w:noProof/>
              </w:rPr>
              <w:t>27.</w:t>
            </w:r>
            <w:r w:rsidR="002373AA">
              <w:rPr>
                <w:rFonts w:asciiTheme="minorHAnsi" w:eastAsiaTheme="minorEastAsia" w:hAnsiTheme="minorHAnsi"/>
                <w:noProof/>
                <w:sz w:val="22"/>
                <w:lang w:eastAsia="ru-RU"/>
              </w:rPr>
              <w:tab/>
            </w:r>
            <w:r w:rsidR="002373AA" w:rsidRPr="00C63380">
              <w:rPr>
                <w:rStyle w:val="a9"/>
                <w:noProof/>
              </w:rPr>
              <w:t>Условия патентоспособности полезной модели</w:t>
            </w:r>
            <w:r w:rsidR="002373AA">
              <w:rPr>
                <w:noProof/>
                <w:webHidden/>
              </w:rPr>
              <w:tab/>
            </w:r>
            <w:r w:rsidR="002373AA">
              <w:rPr>
                <w:noProof/>
                <w:webHidden/>
              </w:rPr>
              <w:fldChar w:fldCharType="begin"/>
            </w:r>
            <w:r w:rsidR="002373AA">
              <w:rPr>
                <w:noProof/>
                <w:webHidden/>
              </w:rPr>
              <w:instrText xml:space="preserve"> PAGEREF _Toc447203555 \h </w:instrText>
            </w:r>
            <w:r w:rsidR="002373AA">
              <w:rPr>
                <w:noProof/>
                <w:webHidden/>
              </w:rPr>
            </w:r>
            <w:r w:rsidR="002373AA">
              <w:rPr>
                <w:noProof/>
                <w:webHidden/>
              </w:rPr>
              <w:fldChar w:fldCharType="separate"/>
            </w:r>
            <w:r>
              <w:rPr>
                <w:noProof/>
                <w:webHidden/>
              </w:rPr>
              <w:t>33</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56" w:history="1">
            <w:r w:rsidR="002373AA" w:rsidRPr="00C63380">
              <w:rPr>
                <w:rStyle w:val="a9"/>
                <w:noProof/>
              </w:rPr>
              <w:t>28.</w:t>
            </w:r>
            <w:r w:rsidR="002373AA">
              <w:rPr>
                <w:rFonts w:asciiTheme="minorHAnsi" w:eastAsiaTheme="minorEastAsia" w:hAnsiTheme="minorHAnsi"/>
                <w:noProof/>
                <w:sz w:val="22"/>
                <w:lang w:eastAsia="ru-RU"/>
              </w:rPr>
              <w:tab/>
            </w:r>
            <w:r w:rsidR="002373AA" w:rsidRPr="00C63380">
              <w:rPr>
                <w:rStyle w:val="a9"/>
                <w:noProof/>
              </w:rPr>
              <w:t>Условия патентоспособности промышленного образца</w:t>
            </w:r>
            <w:r w:rsidR="002373AA">
              <w:rPr>
                <w:noProof/>
                <w:webHidden/>
              </w:rPr>
              <w:tab/>
            </w:r>
            <w:r w:rsidR="002373AA">
              <w:rPr>
                <w:noProof/>
                <w:webHidden/>
              </w:rPr>
              <w:fldChar w:fldCharType="begin"/>
            </w:r>
            <w:r w:rsidR="002373AA">
              <w:rPr>
                <w:noProof/>
                <w:webHidden/>
              </w:rPr>
              <w:instrText xml:space="preserve"> PAGEREF _Toc447203556 \h </w:instrText>
            </w:r>
            <w:r w:rsidR="002373AA">
              <w:rPr>
                <w:noProof/>
                <w:webHidden/>
              </w:rPr>
            </w:r>
            <w:r w:rsidR="002373AA">
              <w:rPr>
                <w:noProof/>
                <w:webHidden/>
              </w:rPr>
              <w:fldChar w:fldCharType="separate"/>
            </w:r>
            <w:r>
              <w:rPr>
                <w:noProof/>
                <w:webHidden/>
              </w:rPr>
              <w:t>34</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57" w:history="1">
            <w:r w:rsidR="002373AA" w:rsidRPr="00C63380">
              <w:rPr>
                <w:rStyle w:val="a9"/>
                <w:noProof/>
              </w:rPr>
              <w:t>29.</w:t>
            </w:r>
            <w:r w:rsidR="002373AA">
              <w:rPr>
                <w:rFonts w:asciiTheme="minorHAnsi" w:eastAsiaTheme="minorEastAsia" w:hAnsiTheme="minorHAnsi"/>
                <w:noProof/>
                <w:sz w:val="22"/>
                <w:lang w:eastAsia="ru-RU"/>
              </w:rPr>
              <w:tab/>
            </w:r>
            <w:r w:rsidR="002373AA" w:rsidRPr="00C63380">
              <w:rPr>
                <w:rStyle w:val="a9"/>
                <w:noProof/>
              </w:rPr>
              <w:t>Патент на изобретение, полезную модель или промышленный образец</w:t>
            </w:r>
            <w:r w:rsidR="002373AA">
              <w:rPr>
                <w:noProof/>
                <w:webHidden/>
              </w:rPr>
              <w:tab/>
            </w:r>
            <w:r w:rsidR="002373AA">
              <w:rPr>
                <w:noProof/>
                <w:webHidden/>
              </w:rPr>
              <w:fldChar w:fldCharType="begin"/>
            </w:r>
            <w:r w:rsidR="002373AA">
              <w:rPr>
                <w:noProof/>
                <w:webHidden/>
              </w:rPr>
              <w:instrText xml:space="preserve"> PAGEREF _Toc447203557 \h </w:instrText>
            </w:r>
            <w:r w:rsidR="002373AA">
              <w:rPr>
                <w:noProof/>
                <w:webHidden/>
              </w:rPr>
            </w:r>
            <w:r w:rsidR="002373AA">
              <w:rPr>
                <w:noProof/>
                <w:webHidden/>
              </w:rPr>
              <w:fldChar w:fldCharType="separate"/>
            </w:r>
            <w:r>
              <w:rPr>
                <w:noProof/>
                <w:webHidden/>
              </w:rPr>
              <w:t>35</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58" w:history="1">
            <w:r w:rsidR="002373AA" w:rsidRPr="00C63380">
              <w:rPr>
                <w:rStyle w:val="a9"/>
                <w:noProof/>
              </w:rPr>
              <w:t>30.</w:t>
            </w:r>
            <w:r w:rsidR="002373AA">
              <w:rPr>
                <w:rFonts w:asciiTheme="minorHAnsi" w:eastAsiaTheme="minorEastAsia" w:hAnsiTheme="minorHAnsi"/>
                <w:noProof/>
                <w:sz w:val="22"/>
                <w:lang w:eastAsia="ru-RU"/>
              </w:rPr>
              <w:tab/>
            </w:r>
            <w:r w:rsidR="002373AA" w:rsidRPr="00C63380">
              <w:rPr>
                <w:rStyle w:val="a9"/>
                <w:noProof/>
              </w:rPr>
              <w:t>Исключительное право на изобретение, полезную модель или промышленный образец</w:t>
            </w:r>
            <w:r w:rsidR="002373AA">
              <w:rPr>
                <w:noProof/>
                <w:webHidden/>
              </w:rPr>
              <w:tab/>
            </w:r>
            <w:r w:rsidR="002373AA">
              <w:rPr>
                <w:noProof/>
                <w:webHidden/>
              </w:rPr>
              <w:fldChar w:fldCharType="begin"/>
            </w:r>
            <w:r w:rsidR="002373AA">
              <w:rPr>
                <w:noProof/>
                <w:webHidden/>
              </w:rPr>
              <w:instrText xml:space="preserve"> PAGEREF _Toc447203558 \h </w:instrText>
            </w:r>
            <w:r w:rsidR="002373AA">
              <w:rPr>
                <w:noProof/>
                <w:webHidden/>
              </w:rPr>
            </w:r>
            <w:r w:rsidR="002373AA">
              <w:rPr>
                <w:noProof/>
                <w:webHidden/>
              </w:rPr>
              <w:fldChar w:fldCharType="separate"/>
            </w:r>
            <w:r>
              <w:rPr>
                <w:noProof/>
                <w:webHidden/>
              </w:rPr>
              <w:t>36</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59" w:history="1">
            <w:r w:rsidR="002373AA" w:rsidRPr="00C63380">
              <w:rPr>
                <w:rStyle w:val="a9"/>
                <w:noProof/>
              </w:rPr>
              <w:t>31.</w:t>
            </w:r>
            <w:r w:rsidR="002373AA">
              <w:rPr>
                <w:rFonts w:asciiTheme="minorHAnsi" w:eastAsiaTheme="minorEastAsia" w:hAnsiTheme="minorHAnsi"/>
                <w:noProof/>
                <w:sz w:val="22"/>
                <w:lang w:eastAsia="ru-RU"/>
              </w:rPr>
              <w:tab/>
            </w:r>
            <w:r w:rsidR="002373AA" w:rsidRPr="00C63380">
              <w:rPr>
                <w:rStyle w:val="a9"/>
                <w:noProof/>
              </w:rPr>
              <w:t>Действия, не являющиеся нарушением исключительного права на изобретение, полезную модель или промышленный образец</w:t>
            </w:r>
            <w:r w:rsidR="002373AA">
              <w:rPr>
                <w:noProof/>
                <w:webHidden/>
              </w:rPr>
              <w:tab/>
            </w:r>
            <w:r w:rsidR="002373AA">
              <w:rPr>
                <w:noProof/>
                <w:webHidden/>
              </w:rPr>
              <w:fldChar w:fldCharType="begin"/>
            </w:r>
            <w:r w:rsidR="002373AA">
              <w:rPr>
                <w:noProof/>
                <w:webHidden/>
              </w:rPr>
              <w:instrText xml:space="preserve"> PAGEREF _Toc447203559 \h </w:instrText>
            </w:r>
            <w:r w:rsidR="002373AA">
              <w:rPr>
                <w:noProof/>
                <w:webHidden/>
              </w:rPr>
            </w:r>
            <w:r w:rsidR="002373AA">
              <w:rPr>
                <w:noProof/>
                <w:webHidden/>
              </w:rPr>
              <w:fldChar w:fldCharType="separate"/>
            </w:r>
            <w:r>
              <w:rPr>
                <w:noProof/>
                <w:webHidden/>
              </w:rPr>
              <w:t>37</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60" w:history="1">
            <w:r w:rsidR="002373AA" w:rsidRPr="00C63380">
              <w:rPr>
                <w:rStyle w:val="a9"/>
                <w:noProof/>
              </w:rPr>
              <w:t>32.</w:t>
            </w:r>
            <w:r w:rsidR="002373AA">
              <w:rPr>
                <w:rFonts w:asciiTheme="minorHAnsi" w:eastAsiaTheme="minorEastAsia" w:hAnsiTheme="minorHAnsi"/>
                <w:noProof/>
                <w:sz w:val="22"/>
                <w:lang w:eastAsia="ru-RU"/>
              </w:rPr>
              <w:tab/>
            </w:r>
            <w:r w:rsidR="002373AA" w:rsidRPr="00C63380">
              <w:rPr>
                <w:rStyle w:val="a9"/>
                <w:noProof/>
              </w:rPr>
              <w:t>Право преждепользования на изобретение, полезную модель или промышленный образец</w:t>
            </w:r>
            <w:r w:rsidR="002373AA">
              <w:rPr>
                <w:noProof/>
                <w:webHidden/>
              </w:rPr>
              <w:tab/>
            </w:r>
            <w:r w:rsidR="002373AA">
              <w:rPr>
                <w:noProof/>
                <w:webHidden/>
              </w:rPr>
              <w:fldChar w:fldCharType="begin"/>
            </w:r>
            <w:r w:rsidR="002373AA">
              <w:rPr>
                <w:noProof/>
                <w:webHidden/>
              </w:rPr>
              <w:instrText xml:space="preserve"> PAGEREF _Toc447203560 \h </w:instrText>
            </w:r>
            <w:r w:rsidR="002373AA">
              <w:rPr>
                <w:noProof/>
                <w:webHidden/>
              </w:rPr>
            </w:r>
            <w:r w:rsidR="002373AA">
              <w:rPr>
                <w:noProof/>
                <w:webHidden/>
              </w:rPr>
              <w:fldChar w:fldCharType="separate"/>
            </w:r>
            <w:r>
              <w:rPr>
                <w:noProof/>
                <w:webHidden/>
              </w:rPr>
              <w:t>38</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61" w:history="1">
            <w:r w:rsidR="002373AA" w:rsidRPr="00C63380">
              <w:rPr>
                <w:rStyle w:val="a9"/>
                <w:noProof/>
              </w:rPr>
              <w:t>33.</w:t>
            </w:r>
            <w:r w:rsidR="002373AA">
              <w:rPr>
                <w:rFonts w:asciiTheme="minorHAnsi" w:eastAsiaTheme="minorEastAsia" w:hAnsiTheme="minorHAnsi"/>
                <w:noProof/>
                <w:sz w:val="22"/>
                <w:lang w:eastAsia="ru-RU"/>
              </w:rPr>
              <w:tab/>
            </w:r>
            <w:r w:rsidR="002373AA" w:rsidRPr="00C63380">
              <w:rPr>
                <w:rStyle w:val="a9"/>
                <w:noProof/>
              </w:rPr>
              <w:t>Принудительная лицензия на изобретение, полезную модель или промышленный образец</w:t>
            </w:r>
            <w:r w:rsidR="002373AA">
              <w:rPr>
                <w:noProof/>
                <w:webHidden/>
              </w:rPr>
              <w:tab/>
            </w:r>
            <w:r w:rsidR="002373AA">
              <w:rPr>
                <w:noProof/>
                <w:webHidden/>
              </w:rPr>
              <w:fldChar w:fldCharType="begin"/>
            </w:r>
            <w:r w:rsidR="002373AA">
              <w:rPr>
                <w:noProof/>
                <w:webHidden/>
              </w:rPr>
              <w:instrText xml:space="preserve"> PAGEREF _Toc447203561 \h </w:instrText>
            </w:r>
            <w:r w:rsidR="002373AA">
              <w:rPr>
                <w:noProof/>
                <w:webHidden/>
              </w:rPr>
            </w:r>
            <w:r w:rsidR="002373AA">
              <w:rPr>
                <w:noProof/>
                <w:webHidden/>
              </w:rPr>
              <w:fldChar w:fldCharType="separate"/>
            </w:r>
            <w:r>
              <w:rPr>
                <w:noProof/>
                <w:webHidden/>
              </w:rPr>
              <w:t>39</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62" w:history="1">
            <w:r w:rsidR="002373AA" w:rsidRPr="00C63380">
              <w:rPr>
                <w:rStyle w:val="a9"/>
                <w:noProof/>
              </w:rPr>
              <w:t>34.</w:t>
            </w:r>
            <w:r w:rsidR="002373AA">
              <w:rPr>
                <w:rFonts w:asciiTheme="minorHAnsi" w:eastAsiaTheme="minorEastAsia" w:hAnsiTheme="minorHAnsi"/>
                <w:noProof/>
                <w:sz w:val="22"/>
                <w:lang w:eastAsia="ru-RU"/>
              </w:rPr>
              <w:tab/>
            </w:r>
            <w:r w:rsidR="002373AA" w:rsidRPr="00C63380">
              <w:rPr>
                <w:rStyle w:val="a9"/>
                <w:noProof/>
              </w:rPr>
              <w:t>Публичное предложение заключить договор об отчуждении патента на изобретение</w:t>
            </w:r>
            <w:r w:rsidR="002373AA">
              <w:rPr>
                <w:noProof/>
                <w:webHidden/>
              </w:rPr>
              <w:tab/>
            </w:r>
            <w:r w:rsidR="002373AA">
              <w:rPr>
                <w:noProof/>
                <w:webHidden/>
              </w:rPr>
              <w:fldChar w:fldCharType="begin"/>
            </w:r>
            <w:r w:rsidR="002373AA">
              <w:rPr>
                <w:noProof/>
                <w:webHidden/>
              </w:rPr>
              <w:instrText xml:space="preserve"> PAGEREF _Toc447203562 \h </w:instrText>
            </w:r>
            <w:r w:rsidR="002373AA">
              <w:rPr>
                <w:noProof/>
                <w:webHidden/>
              </w:rPr>
            </w:r>
            <w:r w:rsidR="002373AA">
              <w:rPr>
                <w:noProof/>
                <w:webHidden/>
              </w:rPr>
              <w:fldChar w:fldCharType="separate"/>
            </w:r>
            <w:r>
              <w:rPr>
                <w:noProof/>
                <w:webHidden/>
              </w:rPr>
              <w:t>41</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63" w:history="1">
            <w:r w:rsidR="002373AA" w:rsidRPr="00C63380">
              <w:rPr>
                <w:rStyle w:val="a9"/>
                <w:noProof/>
              </w:rPr>
              <w:t>35.</w:t>
            </w:r>
            <w:r w:rsidR="002373AA">
              <w:rPr>
                <w:rFonts w:asciiTheme="minorHAnsi" w:eastAsiaTheme="minorEastAsia" w:hAnsiTheme="minorHAnsi"/>
                <w:noProof/>
                <w:sz w:val="22"/>
                <w:lang w:eastAsia="ru-RU"/>
              </w:rPr>
              <w:tab/>
            </w:r>
            <w:r w:rsidR="002373AA" w:rsidRPr="00C63380">
              <w:rPr>
                <w:rStyle w:val="a9"/>
                <w:noProof/>
              </w:rPr>
              <w:t>Открытая лицензия на изобретение, полезную модель или промышленный образец</w:t>
            </w:r>
            <w:r w:rsidR="002373AA">
              <w:rPr>
                <w:noProof/>
                <w:webHidden/>
              </w:rPr>
              <w:tab/>
            </w:r>
            <w:r w:rsidR="002373AA">
              <w:rPr>
                <w:noProof/>
                <w:webHidden/>
              </w:rPr>
              <w:fldChar w:fldCharType="begin"/>
            </w:r>
            <w:r w:rsidR="002373AA">
              <w:rPr>
                <w:noProof/>
                <w:webHidden/>
              </w:rPr>
              <w:instrText xml:space="preserve"> PAGEREF _Toc447203563 \h </w:instrText>
            </w:r>
            <w:r w:rsidR="002373AA">
              <w:rPr>
                <w:noProof/>
                <w:webHidden/>
              </w:rPr>
            </w:r>
            <w:r w:rsidR="002373AA">
              <w:rPr>
                <w:noProof/>
                <w:webHidden/>
              </w:rPr>
              <w:fldChar w:fldCharType="separate"/>
            </w:r>
            <w:r>
              <w:rPr>
                <w:noProof/>
                <w:webHidden/>
              </w:rPr>
              <w:t>42</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64" w:history="1">
            <w:r w:rsidR="002373AA" w:rsidRPr="00C63380">
              <w:rPr>
                <w:rStyle w:val="a9"/>
                <w:noProof/>
              </w:rPr>
              <w:t>36.</w:t>
            </w:r>
            <w:r w:rsidR="002373AA">
              <w:rPr>
                <w:rFonts w:asciiTheme="minorHAnsi" w:eastAsiaTheme="minorEastAsia" w:hAnsiTheme="minorHAnsi"/>
                <w:noProof/>
                <w:sz w:val="22"/>
                <w:lang w:eastAsia="ru-RU"/>
              </w:rPr>
              <w:tab/>
            </w:r>
            <w:r w:rsidR="002373AA" w:rsidRPr="00C63380">
              <w:rPr>
                <w:rStyle w:val="a9"/>
                <w:noProof/>
              </w:rPr>
              <w:t>Служебное изобретение, служебная полезная модель, служебный промышленный образец</w:t>
            </w:r>
            <w:r w:rsidR="002373AA">
              <w:rPr>
                <w:noProof/>
                <w:webHidden/>
              </w:rPr>
              <w:tab/>
            </w:r>
            <w:r w:rsidR="002373AA">
              <w:rPr>
                <w:noProof/>
                <w:webHidden/>
              </w:rPr>
              <w:fldChar w:fldCharType="begin"/>
            </w:r>
            <w:r w:rsidR="002373AA">
              <w:rPr>
                <w:noProof/>
                <w:webHidden/>
              </w:rPr>
              <w:instrText xml:space="preserve"> PAGEREF _Toc447203564 \h </w:instrText>
            </w:r>
            <w:r w:rsidR="002373AA">
              <w:rPr>
                <w:noProof/>
                <w:webHidden/>
              </w:rPr>
            </w:r>
            <w:r w:rsidR="002373AA">
              <w:rPr>
                <w:noProof/>
                <w:webHidden/>
              </w:rPr>
              <w:fldChar w:fldCharType="separate"/>
            </w:r>
            <w:r>
              <w:rPr>
                <w:noProof/>
                <w:webHidden/>
              </w:rPr>
              <w:t>43</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65" w:history="1">
            <w:r w:rsidR="002373AA" w:rsidRPr="00C63380">
              <w:rPr>
                <w:rStyle w:val="a9"/>
                <w:noProof/>
              </w:rPr>
              <w:t>37.</w:t>
            </w:r>
            <w:r w:rsidR="002373AA">
              <w:rPr>
                <w:rFonts w:asciiTheme="minorHAnsi" w:eastAsiaTheme="minorEastAsia" w:hAnsiTheme="minorHAnsi"/>
                <w:noProof/>
                <w:sz w:val="22"/>
                <w:lang w:eastAsia="ru-RU"/>
              </w:rPr>
              <w:tab/>
            </w:r>
            <w:r w:rsidR="002373AA" w:rsidRPr="00C63380">
              <w:rPr>
                <w:rStyle w:val="a9"/>
                <w:noProof/>
              </w:rPr>
              <w:t>Изобретение, полезная модель или промышленный образец, созданные при выполнении работ по договору</w:t>
            </w:r>
            <w:r w:rsidR="002373AA">
              <w:rPr>
                <w:noProof/>
                <w:webHidden/>
              </w:rPr>
              <w:tab/>
            </w:r>
            <w:r w:rsidR="002373AA">
              <w:rPr>
                <w:noProof/>
                <w:webHidden/>
              </w:rPr>
              <w:fldChar w:fldCharType="begin"/>
            </w:r>
            <w:r w:rsidR="002373AA">
              <w:rPr>
                <w:noProof/>
                <w:webHidden/>
              </w:rPr>
              <w:instrText xml:space="preserve"> PAGEREF _Toc447203565 \h </w:instrText>
            </w:r>
            <w:r w:rsidR="002373AA">
              <w:rPr>
                <w:noProof/>
                <w:webHidden/>
              </w:rPr>
            </w:r>
            <w:r w:rsidR="002373AA">
              <w:rPr>
                <w:noProof/>
                <w:webHidden/>
              </w:rPr>
              <w:fldChar w:fldCharType="separate"/>
            </w:r>
            <w:r>
              <w:rPr>
                <w:noProof/>
                <w:webHidden/>
              </w:rPr>
              <w:t>44</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66" w:history="1">
            <w:r w:rsidR="002373AA" w:rsidRPr="00C63380">
              <w:rPr>
                <w:rStyle w:val="a9"/>
                <w:noProof/>
              </w:rPr>
              <w:t>38.</w:t>
            </w:r>
            <w:r w:rsidR="002373AA">
              <w:rPr>
                <w:rFonts w:asciiTheme="minorHAnsi" w:eastAsiaTheme="minorEastAsia" w:hAnsiTheme="minorHAnsi"/>
                <w:noProof/>
                <w:sz w:val="22"/>
                <w:lang w:eastAsia="ru-RU"/>
              </w:rPr>
              <w:tab/>
            </w:r>
            <w:r w:rsidR="002373AA" w:rsidRPr="00C63380">
              <w:rPr>
                <w:rStyle w:val="a9"/>
                <w:noProof/>
              </w:rPr>
              <w:t>Изобретение, полезная модель или промышленный образец, созданные при выполнении работ по государственному или муниципальному контракту</w:t>
            </w:r>
            <w:r w:rsidR="002373AA">
              <w:rPr>
                <w:noProof/>
                <w:webHidden/>
              </w:rPr>
              <w:tab/>
            </w:r>
            <w:r w:rsidR="002373AA">
              <w:rPr>
                <w:noProof/>
                <w:webHidden/>
              </w:rPr>
              <w:fldChar w:fldCharType="begin"/>
            </w:r>
            <w:r w:rsidR="002373AA">
              <w:rPr>
                <w:noProof/>
                <w:webHidden/>
              </w:rPr>
              <w:instrText xml:space="preserve"> PAGEREF _Toc447203566 \h </w:instrText>
            </w:r>
            <w:r w:rsidR="002373AA">
              <w:rPr>
                <w:noProof/>
                <w:webHidden/>
              </w:rPr>
            </w:r>
            <w:r w:rsidR="002373AA">
              <w:rPr>
                <w:noProof/>
                <w:webHidden/>
              </w:rPr>
              <w:fldChar w:fldCharType="separate"/>
            </w:r>
            <w:r>
              <w:rPr>
                <w:noProof/>
                <w:webHidden/>
              </w:rPr>
              <w:t>45</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67" w:history="1">
            <w:r w:rsidR="002373AA" w:rsidRPr="00C63380">
              <w:rPr>
                <w:rStyle w:val="a9"/>
                <w:noProof/>
              </w:rPr>
              <w:t>39.</w:t>
            </w:r>
            <w:r w:rsidR="002373AA">
              <w:rPr>
                <w:rFonts w:asciiTheme="minorHAnsi" w:eastAsiaTheme="minorEastAsia" w:hAnsiTheme="minorHAnsi"/>
                <w:noProof/>
                <w:sz w:val="22"/>
                <w:lang w:eastAsia="ru-RU"/>
              </w:rPr>
              <w:tab/>
            </w:r>
            <w:r w:rsidR="002373AA" w:rsidRPr="00C63380">
              <w:rPr>
                <w:rStyle w:val="a9"/>
                <w:noProof/>
              </w:rPr>
              <w:t>Исключительное право на секретное изобретение</w:t>
            </w:r>
            <w:r w:rsidR="002373AA">
              <w:rPr>
                <w:noProof/>
                <w:webHidden/>
              </w:rPr>
              <w:tab/>
            </w:r>
            <w:r w:rsidR="002373AA">
              <w:rPr>
                <w:noProof/>
                <w:webHidden/>
              </w:rPr>
              <w:fldChar w:fldCharType="begin"/>
            </w:r>
            <w:r w:rsidR="002373AA">
              <w:rPr>
                <w:noProof/>
                <w:webHidden/>
              </w:rPr>
              <w:instrText xml:space="preserve"> PAGEREF _Toc447203567 \h </w:instrText>
            </w:r>
            <w:r w:rsidR="002373AA">
              <w:rPr>
                <w:noProof/>
                <w:webHidden/>
              </w:rPr>
            </w:r>
            <w:r w:rsidR="002373AA">
              <w:rPr>
                <w:noProof/>
                <w:webHidden/>
              </w:rPr>
              <w:fldChar w:fldCharType="separate"/>
            </w:r>
            <w:r>
              <w:rPr>
                <w:noProof/>
                <w:webHidden/>
              </w:rPr>
              <w:t>47</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68" w:history="1">
            <w:r w:rsidR="002373AA" w:rsidRPr="00C63380">
              <w:rPr>
                <w:rStyle w:val="a9"/>
                <w:noProof/>
              </w:rPr>
              <w:t>40.</w:t>
            </w:r>
            <w:r w:rsidR="002373AA">
              <w:rPr>
                <w:rFonts w:asciiTheme="minorHAnsi" w:eastAsiaTheme="minorEastAsia" w:hAnsiTheme="minorHAnsi"/>
                <w:noProof/>
                <w:sz w:val="22"/>
                <w:lang w:eastAsia="ru-RU"/>
              </w:rPr>
              <w:tab/>
            </w:r>
            <w:r w:rsidR="002373AA" w:rsidRPr="00C63380">
              <w:rPr>
                <w:rStyle w:val="a9"/>
                <w:noProof/>
              </w:rPr>
              <w:t>Гражданско-правовая ответственность за нарушение исключительного права на изобретение, полезную модель или промышленный образец</w:t>
            </w:r>
            <w:r w:rsidR="002373AA">
              <w:rPr>
                <w:noProof/>
                <w:webHidden/>
              </w:rPr>
              <w:tab/>
            </w:r>
            <w:r w:rsidR="002373AA">
              <w:rPr>
                <w:noProof/>
                <w:webHidden/>
              </w:rPr>
              <w:fldChar w:fldCharType="begin"/>
            </w:r>
            <w:r w:rsidR="002373AA">
              <w:rPr>
                <w:noProof/>
                <w:webHidden/>
              </w:rPr>
              <w:instrText xml:space="preserve"> PAGEREF _Toc447203568 \h </w:instrText>
            </w:r>
            <w:r w:rsidR="002373AA">
              <w:rPr>
                <w:noProof/>
                <w:webHidden/>
              </w:rPr>
            </w:r>
            <w:r w:rsidR="002373AA">
              <w:rPr>
                <w:noProof/>
                <w:webHidden/>
              </w:rPr>
              <w:fldChar w:fldCharType="separate"/>
            </w:r>
            <w:r>
              <w:rPr>
                <w:noProof/>
                <w:webHidden/>
              </w:rPr>
              <w:t>48</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69" w:history="1">
            <w:r w:rsidR="002373AA" w:rsidRPr="00C63380">
              <w:rPr>
                <w:rStyle w:val="a9"/>
                <w:noProof/>
              </w:rPr>
              <w:t>41.</w:t>
            </w:r>
            <w:r w:rsidR="002373AA">
              <w:rPr>
                <w:rFonts w:asciiTheme="minorHAnsi" w:eastAsiaTheme="minorEastAsia" w:hAnsiTheme="minorHAnsi"/>
                <w:noProof/>
                <w:sz w:val="22"/>
                <w:lang w:eastAsia="ru-RU"/>
              </w:rPr>
              <w:tab/>
            </w:r>
            <w:r w:rsidR="002373AA" w:rsidRPr="00C63380">
              <w:rPr>
                <w:rStyle w:val="a9"/>
                <w:noProof/>
              </w:rPr>
              <w:t>Административная и уголовная ответственность за нарушение изобретательских и патентных прав</w:t>
            </w:r>
            <w:r w:rsidR="002373AA">
              <w:rPr>
                <w:noProof/>
                <w:webHidden/>
              </w:rPr>
              <w:tab/>
            </w:r>
            <w:r w:rsidR="002373AA">
              <w:rPr>
                <w:noProof/>
                <w:webHidden/>
              </w:rPr>
              <w:fldChar w:fldCharType="begin"/>
            </w:r>
            <w:r w:rsidR="002373AA">
              <w:rPr>
                <w:noProof/>
                <w:webHidden/>
              </w:rPr>
              <w:instrText xml:space="preserve"> PAGEREF _Toc447203569 \h </w:instrText>
            </w:r>
            <w:r w:rsidR="002373AA">
              <w:rPr>
                <w:noProof/>
                <w:webHidden/>
              </w:rPr>
            </w:r>
            <w:r w:rsidR="002373AA">
              <w:rPr>
                <w:noProof/>
                <w:webHidden/>
              </w:rPr>
              <w:fldChar w:fldCharType="separate"/>
            </w:r>
            <w:r>
              <w:rPr>
                <w:noProof/>
                <w:webHidden/>
              </w:rPr>
              <w:t>49</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70" w:history="1">
            <w:r w:rsidR="002373AA" w:rsidRPr="00C63380">
              <w:rPr>
                <w:rStyle w:val="a9"/>
                <w:noProof/>
              </w:rPr>
              <w:t>42.</w:t>
            </w:r>
            <w:r w:rsidR="002373AA">
              <w:rPr>
                <w:rFonts w:asciiTheme="minorHAnsi" w:eastAsiaTheme="minorEastAsia" w:hAnsiTheme="minorHAnsi"/>
                <w:noProof/>
                <w:sz w:val="22"/>
                <w:lang w:eastAsia="ru-RU"/>
              </w:rPr>
              <w:tab/>
            </w:r>
            <w:r w:rsidR="002373AA" w:rsidRPr="00C63380">
              <w:rPr>
                <w:rStyle w:val="a9"/>
                <w:noProof/>
              </w:rPr>
              <w:t>Товарный знак и знак обслуживания. Обладатель исключительного права на товарный знак</w:t>
            </w:r>
            <w:r w:rsidR="002373AA">
              <w:rPr>
                <w:noProof/>
                <w:webHidden/>
              </w:rPr>
              <w:tab/>
            </w:r>
            <w:r w:rsidR="002373AA">
              <w:rPr>
                <w:noProof/>
                <w:webHidden/>
              </w:rPr>
              <w:fldChar w:fldCharType="begin"/>
            </w:r>
            <w:r w:rsidR="002373AA">
              <w:rPr>
                <w:noProof/>
                <w:webHidden/>
              </w:rPr>
              <w:instrText xml:space="preserve"> PAGEREF _Toc447203570 \h </w:instrText>
            </w:r>
            <w:r w:rsidR="002373AA">
              <w:rPr>
                <w:noProof/>
                <w:webHidden/>
              </w:rPr>
            </w:r>
            <w:r w:rsidR="002373AA">
              <w:rPr>
                <w:noProof/>
                <w:webHidden/>
              </w:rPr>
              <w:fldChar w:fldCharType="separate"/>
            </w:r>
            <w:r>
              <w:rPr>
                <w:noProof/>
                <w:webHidden/>
              </w:rPr>
              <w:t>51</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71" w:history="1">
            <w:r w:rsidR="002373AA" w:rsidRPr="00C63380">
              <w:rPr>
                <w:rStyle w:val="a9"/>
                <w:noProof/>
              </w:rPr>
              <w:t>43.</w:t>
            </w:r>
            <w:r w:rsidR="002373AA">
              <w:rPr>
                <w:rFonts w:asciiTheme="minorHAnsi" w:eastAsiaTheme="minorEastAsia" w:hAnsiTheme="minorHAnsi"/>
                <w:noProof/>
                <w:sz w:val="22"/>
                <w:lang w:eastAsia="ru-RU"/>
              </w:rPr>
              <w:tab/>
            </w:r>
            <w:r w:rsidR="002373AA" w:rsidRPr="00C63380">
              <w:rPr>
                <w:rStyle w:val="a9"/>
                <w:noProof/>
              </w:rPr>
              <w:t>Виды товарных знаков</w:t>
            </w:r>
            <w:r w:rsidR="002373AA">
              <w:rPr>
                <w:noProof/>
                <w:webHidden/>
              </w:rPr>
              <w:tab/>
            </w:r>
            <w:r w:rsidR="002373AA">
              <w:rPr>
                <w:noProof/>
                <w:webHidden/>
              </w:rPr>
              <w:fldChar w:fldCharType="begin"/>
            </w:r>
            <w:r w:rsidR="002373AA">
              <w:rPr>
                <w:noProof/>
                <w:webHidden/>
              </w:rPr>
              <w:instrText xml:space="preserve"> PAGEREF _Toc447203571 \h </w:instrText>
            </w:r>
            <w:r w:rsidR="002373AA">
              <w:rPr>
                <w:noProof/>
                <w:webHidden/>
              </w:rPr>
            </w:r>
            <w:r w:rsidR="002373AA">
              <w:rPr>
                <w:noProof/>
                <w:webHidden/>
              </w:rPr>
              <w:fldChar w:fldCharType="separate"/>
            </w:r>
            <w:r>
              <w:rPr>
                <w:noProof/>
                <w:webHidden/>
              </w:rPr>
              <w:t>52</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72" w:history="1">
            <w:r w:rsidR="002373AA" w:rsidRPr="00C63380">
              <w:rPr>
                <w:rStyle w:val="a9"/>
                <w:noProof/>
              </w:rPr>
              <w:t>44.</w:t>
            </w:r>
            <w:r w:rsidR="002373AA">
              <w:rPr>
                <w:rFonts w:asciiTheme="minorHAnsi" w:eastAsiaTheme="minorEastAsia" w:hAnsiTheme="minorHAnsi"/>
                <w:noProof/>
                <w:sz w:val="22"/>
                <w:lang w:eastAsia="ru-RU"/>
              </w:rPr>
              <w:tab/>
            </w:r>
            <w:r w:rsidR="002373AA" w:rsidRPr="00C63380">
              <w:rPr>
                <w:rStyle w:val="a9"/>
                <w:noProof/>
              </w:rPr>
              <w:t>Основания для отказа в регистрации товарного знака</w:t>
            </w:r>
            <w:r w:rsidR="002373AA">
              <w:rPr>
                <w:noProof/>
                <w:webHidden/>
              </w:rPr>
              <w:tab/>
            </w:r>
            <w:r w:rsidR="002373AA">
              <w:rPr>
                <w:noProof/>
                <w:webHidden/>
              </w:rPr>
              <w:fldChar w:fldCharType="begin"/>
            </w:r>
            <w:r w:rsidR="002373AA">
              <w:rPr>
                <w:noProof/>
                <w:webHidden/>
              </w:rPr>
              <w:instrText xml:space="preserve"> PAGEREF _Toc447203572 \h </w:instrText>
            </w:r>
            <w:r w:rsidR="002373AA">
              <w:rPr>
                <w:noProof/>
                <w:webHidden/>
              </w:rPr>
            </w:r>
            <w:r w:rsidR="002373AA">
              <w:rPr>
                <w:noProof/>
                <w:webHidden/>
              </w:rPr>
              <w:fldChar w:fldCharType="separate"/>
            </w:r>
            <w:r>
              <w:rPr>
                <w:noProof/>
                <w:webHidden/>
              </w:rPr>
              <w:t>53</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73" w:history="1">
            <w:r w:rsidR="002373AA" w:rsidRPr="00C63380">
              <w:rPr>
                <w:rStyle w:val="a9"/>
                <w:noProof/>
              </w:rPr>
              <w:t>45.</w:t>
            </w:r>
            <w:r w:rsidR="002373AA">
              <w:rPr>
                <w:rFonts w:asciiTheme="minorHAnsi" w:eastAsiaTheme="minorEastAsia" w:hAnsiTheme="minorHAnsi"/>
                <w:noProof/>
                <w:sz w:val="22"/>
                <w:lang w:eastAsia="ru-RU"/>
              </w:rPr>
              <w:tab/>
            </w:r>
            <w:r w:rsidR="002373AA" w:rsidRPr="00C63380">
              <w:rPr>
                <w:rStyle w:val="a9"/>
                <w:noProof/>
              </w:rPr>
              <w:t>Исключительное право на товарный знак</w:t>
            </w:r>
            <w:r w:rsidR="002373AA">
              <w:rPr>
                <w:noProof/>
                <w:webHidden/>
              </w:rPr>
              <w:tab/>
            </w:r>
            <w:r w:rsidR="002373AA">
              <w:rPr>
                <w:noProof/>
                <w:webHidden/>
              </w:rPr>
              <w:fldChar w:fldCharType="begin"/>
            </w:r>
            <w:r w:rsidR="002373AA">
              <w:rPr>
                <w:noProof/>
                <w:webHidden/>
              </w:rPr>
              <w:instrText xml:space="preserve"> PAGEREF _Toc447203573 \h </w:instrText>
            </w:r>
            <w:r w:rsidR="002373AA">
              <w:rPr>
                <w:noProof/>
                <w:webHidden/>
              </w:rPr>
            </w:r>
            <w:r w:rsidR="002373AA">
              <w:rPr>
                <w:noProof/>
                <w:webHidden/>
              </w:rPr>
              <w:fldChar w:fldCharType="separate"/>
            </w:r>
            <w:r>
              <w:rPr>
                <w:noProof/>
                <w:webHidden/>
              </w:rPr>
              <w:t>55</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74" w:history="1">
            <w:r w:rsidR="002373AA" w:rsidRPr="00C63380">
              <w:rPr>
                <w:rStyle w:val="a9"/>
                <w:noProof/>
              </w:rPr>
              <w:t>46.</w:t>
            </w:r>
            <w:r w:rsidR="002373AA">
              <w:rPr>
                <w:rFonts w:asciiTheme="minorHAnsi" w:eastAsiaTheme="minorEastAsia" w:hAnsiTheme="minorHAnsi"/>
                <w:noProof/>
                <w:sz w:val="22"/>
                <w:lang w:eastAsia="ru-RU"/>
              </w:rPr>
              <w:tab/>
            </w:r>
            <w:r w:rsidR="002373AA" w:rsidRPr="00C63380">
              <w:rPr>
                <w:rStyle w:val="a9"/>
                <w:noProof/>
              </w:rPr>
              <w:t>Знак охраны товарного знака</w:t>
            </w:r>
            <w:r w:rsidR="002373AA">
              <w:rPr>
                <w:noProof/>
                <w:webHidden/>
              </w:rPr>
              <w:tab/>
            </w:r>
            <w:r w:rsidR="002373AA">
              <w:rPr>
                <w:noProof/>
                <w:webHidden/>
              </w:rPr>
              <w:fldChar w:fldCharType="begin"/>
            </w:r>
            <w:r w:rsidR="002373AA">
              <w:rPr>
                <w:noProof/>
                <w:webHidden/>
              </w:rPr>
              <w:instrText xml:space="preserve"> PAGEREF _Toc447203574 \h </w:instrText>
            </w:r>
            <w:r w:rsidR="002373AA">
              <w:rPr>
                <w:noProof/>
                <w:webHidden/>
              </w:rPr>
            </w:r>
            <w:r w:rsidR="002373AA">
              <w:rPr>
                <w:noProof/>
                <w:webHidden/>
              </w:rPr>
              <w:fldChar w:fldCharType="separate"/>
            </w:r>
            <w:r>
              <w:rPr>
                <w:noProof/>
                <w:webHidden/>
              </w:rPr>
              <w:t>56</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75" w:history="1">
            <w:r w:rsidR="002373AA" w:rsidRPr="00C63380">
              <w:rPr>
                <w:rStyle w:val="a9"/>
                <w:noProof/>
              </w:rPr>
              <w:t>47.</w:t>
            </w:r>
            <w:r w:rsidR="002373AA">
              <w:rPr>
                <w:rFonts w:asciiTheme="minorHAnsi" w:eastAsiaTheme="minorEastAsia" w:hAnsiTheme="minorHAnsi"/>
                <w:noProof/>
                <w:sz w:val="22"/>
                <w:lang w:eastAsia="ru-RU"/>
              </w:rPr>
              <w:tab/>
            </w:r>
            <w:r w:rsidR="002373AA" w:rsidRPr="00C63380">
              <w:rPr>
                <w:rStyle w:val="a9"/>
                <w:noProof/>
              </w:rPr>
              <w:t>Последствия неиспользования товарного знака</w:t>
            </w:r>
            <w:r w:rsidR="002373AA">
              <w:rPr>
                <w:noProof/>
                <w:webHidden/>
              </w:rPr>
              <w:tab/>
            </w:r>
            <w:r w:rsidR="002373AA">
              <w:rPr>
                <w:noProof/>
                <w:webHidden/>
              </w:rPr>
              <w:fldChar w:fldCharType="begin"/>
            </w:r>
            <w:r w:rsidR="002373AA">
              <w:rPr>
                <w:noProof/>
                <w:webHidden/>
              </w:rPr>
              <w:instrText xml:space="preserve"> PAGEREF _Toc447203575 \h </w:instrText>
            </w:r>
            <w:r w:rsidR="002373AA">
              <w:rPr>
                <w:noProof/>
                <w:webHidden/>
              </w:rPr>
            </w:r>
            <w:r w:rsidR="002373AA">
              <w:rPr>
                <w:noProof/>
                <w:webHidden/>
              </w:rPr>
              <w:fldChar w:fldCharType="separate"/>
            </w:r>
            <w:r>
              <w:rPr>
                <w:noProof/>
                <w:webHidden/>
              </w:rPr>
              <w:t>57</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76" w:history="1">
            <w:r w:rsidR="002373AA" w:rsidRPr="00C63380">
              <w:rPr>
                <w:rStyle w:val="a9"/>
                <w:noProof/>
              </w:rPr>
              <w:t>48.</w:t>
            </w:r>
            <w:r w:rsidR="002373AA">
              <w:rPr>
                <w:rFonts w:asciiTheme="minorHAnsi" w:eastAsiaTheme="minorEastAsia" w:hAnsiTheme="minorHAnsi"/>
                <w:noProof/>
                <w:sz w:val="22"/>
                <w:lang w:eastAsia="ru-RU"/>
              </w:rPr>
              <w:tab/>
            </w:r>
            <w:r w:rsidR="002373AA" w:rsidRPr="00C63380">
              <w:rPr>
                <w:rStyle w:val="a9"/>
                <w:noProof/>
              </w:rPr>
              <w:t>Лицензионный договор о предоставлении права использования товарного знака</w:t>
            </w:r>
            <w:r w:rsidR="002373AA">
              <w:rPr>
                <w:noProof/>
                <w:webHidden/>
              </w:rPr>
              <w:tab/>
            </w:r>
            <w:r w:rsidR="002373AA">
              <w:rPr>
                <w:noProof/>
                <w:webHidden/>
              </w:rPr>
              <w:fldChar w:fldCharType="begin"/>
            </w:r>
            <w:r w:rsidR="002373AA">
              <w:rPr>
                <w:noProof/>
                <w:webHidden/>
              </w:rPr>
              <w:instrText xml:space="preserve"> PAGEREF _Toc447203576 \h </w:instrText>
            </w:r>
            <w:r w:rsidR="002373AA">
              <w:rPr>
                <w:noProof/>
                <w:webHidden/>
              </w:rPr>
            </w:r>
            <w:r w:rsidR="002373AA">
              <w:rPr>
                <w:noProof/>
                <w:webHidden/>
              </w:rPr>
              <w:fldChar w:fldCharType="separate"/>
            </w:r>
            <w:r>
              <w:rPr>
                <w:noProof/>
                <w:webHidden/>
              </w:rPr>
              <w:t>58</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77" w:history="1">
            <w:r w:rsidR="002373AA" w:rsidRPr="00C63380">
              <w:rPr>
                <w:rStyle w:val="a9"/>
                <w:noProof/>
              </w:rPr>
              <w:t>49.</w:t>
            </w:r>
            <w:r w:rsidR="002373AA">
              <w:rPr>
                <w:rFonts w:asciiTheme="minorHAnsi" w:eastAsiaTheme="minorEastAsia" w:hAnsiTheme="minorHAnsi"/>
                <w:noProof/>
                <w:sz w:val="22"/>
                <w:lang w:eastAsia="ru-RU"/>
              </w:rPr>
              <w:tab/>
            </w:r>
            <w:r w:rsidR="002373AA" w:rsidRPr="00C63380">
              <w:rPr>
                <w:rStyle w:val="a9"/>
                <w:noProof/>
              </w:rPr>
              <w:t>Срок действия исключительного права на товарный знак</w:t>
            </w:r>
            <w:r w:rsidR="002373AA">
              <w:rPr>
                <w:noProof/>
                <w:webHidden/>
              </w:rPr>
              <w:tab/>
            </w:r>
            <w:r w:rsidR="002373AA">
              <w:rPr>
                <w:noProof/>
                <w:webHidden/>
              </w:rPr>
              <w:fldChar w:fldCharType="begin"/>
            </w:r>
            <w:r w:rsidR="002373AA">
              <w:rPr>
                <w:noProof/>
                <w:webHidden/>
              </w:rPr>
              <w:instrText xml:space="preserve"> PAGEREF _Toc447203577 \h </w:instrText>
            </w:r>
            <w:r w:rsidR="002373AA">
              <w:rPr>
                <w:noProof/>
                <w:webHidden/>
              </w:rPr>
            </w:r>
            <w:r w:rsidR="002373AA">
              <w:rPr>
                <w:noProof/>
                <w:webHidden/>
              </w:rPr>
              <w:fldChar w:fldCharType="separate"/>
            </w:r>
            <w:r>
              <w:rPr>
                <w:noProof/>
                <w:webHidden/>
              </w:rPr>
              <w:t>59</w:t>
            </w:r>
            <w:r w:rsidR="002373AA">
              <w:rPr>
                <w:noProof/>
                <w:webHidden/>
              </w:rPr>
              <w:fldChar w:fldCharType="end"/>
            </w:r>
          </w:hyperlink>
        </w:p>
        <w:p w:rsidR="002373AA" w:rsidRDefault="00D41AB0" w:rsidP="002373AA">
          <w:pPr>
            <w:pStyle w:val="11"/>
            <w:tabs>
              <w:tab w:val="left" w:pos="426"/>
              <w:tab w:val="right" w:leader="dot" w:pos="10762"/>
            </w:tabs>
            <w:ind w:firstLine="0"/>
            <w:rPr>
              <w:rFonts w:asciiTheme="minorHAnsi" w:eastAsiaTheme="minorEastAsia" w:hAnsiTheme="minorHAnsi"/>
              <w:noProof/>
              <w:sz w:val="22"/>
              <w:lang w:eastAsia="ru-RU"/>
            </w:rPr>
          </w:pPr>
          <w:hyperlink w:anchor="_Toc447203578" w:history="1">
            <w:r w:rsidR="002373AA" w:rsidRPr="00C63380">
              <w:rPr>
                <w:rStyle w:val="a9"/>
                <w:noProof/>
              </w:rPr>
              <w:t>50.</w:t>
            </w:r>
            <w:r w:rsidR="002373AA">
              <w:rPr>
                <w:rFonts w:asciiTheme="minorHAnsi" w:eastAsiaTheme="minorEastAsia" w:hAnsiTheme="minorHAnsi"/>
                <w:noProof/>
                <w:sz w:val="22"/>
                <w:lang w:eastAsia="ru-RU"/>
              </w:rPr>
              <w:tab/>
            </w:r>
            <w:r w:rsidR="002373AA" w:rsidRPr="00C63380">
              <w:rPr>
                <w:rStyle w:val="a9"/>
                <w:noProof/>
              </w:rPr>
              <w:t>Гражданско-правовая, административная и уголовная ответственность за незаконное использование товарного знака</w:t>
            </w:r>
            <w:r w:rsidR="002373AA">
              <w:rPr>
                <w:noProof/>
                <w:webHidden/>
              </w:rPr>
              <w:tab/>
            </w:r>
            <w:r w:rsidR="002373AA">
              <w:rPr>
                <w:noProof/>
                <w:webHidden/>
              </w:rPr>
              <w:fldChar w:fldCharType="begin"/>
            </w:r>
            <w:r w:rsidR="002373AA">
              <w:rPr>
                <w:noProof/>
                <w:webHidden/>
              </w:rPr>
              <w:instrText xml:space="preserve"> PAGEREF _Toc447203578 \h </w:instrText>
            </w:r>
            <w:r w:rsidR="002373AA">
              <w:rPr>
                <w:noProof/>
                <w:webHidden/>
              </w:rPr>
            </w:r>
            <w:r w:rsidR="002373AA">
              <w:rPr>
                <w:noProof/>
                <w:webHidden/>
              </w:rPr>
              <w:fldChar w:fldCharType="separate"/>
            </w:r>
            <w:r>
              <w:rPr>
                <w:noProof/>
                <w:webHidden/>
              </w:rPr>
              <w:t>60</w:t>
            </w:r>
            <w:r w:rsidR="002373AA">
              <w:rPr>
                <w:noProof/>
                <w:webHidden/>
              </w:rPr>
              <w:fldChar w:fldCharType="end"/>
            </w:r>
          </w:hyperlink>
        </w:p>
        <w:p w:rsidR="002373AA" w:rsidRDefault="002373AA">
          <w:r>
            <w:rPr>
              <w:b/>
              <w:bCs/>
            </w:rPr>
            <w:fldChar w:fldCharType="end"/>
          </w:r>
        </w:p>
      </w:sdtContent>
    </w:sdt>
    <w:p w:rsidR="002373AA" w:rsidRDefault="002373AA">
      <w:pPr>
        <w:spacing w:after="160" w:line="259" w:lineRule="auto"/>
        <w:ind w:firstLine="0"/>
        <w:contextualSpacing w:val="0"/>
        <w:jc w:val="left"/>
      </w:pPr>
      <w:r>
        <w:br w:type="page"/>
      </w:r>
    </w:p>
    <w:p w:rsidR="00F65C5C" w:rsidRDefault="00C50D22" w:rsidP="00C50D22">
      <w:pPr>
        <w:pStyle w:val="1"/>
      </w:pPr>
      <w:bookmarkStart w:id="0" w:name="_Toc447203529"/>
      <w:r w:rsidRPr="00C50D22">
        <w:lastRenderedPageBreak/>
        <w:t>Результаты интеллектуальной деятельности и приравненные к ним средства индивидуализации, охраняемые в РФ как интеллектуальная собственность</w:t>
      </w:r>
      <w:bookmarkEnd w:id="0"/>
    </w:p>
    <w:p w:rsidR="006C6BB7" w:rsidRDefault="006C6BB7" w:rsidP="00441BA2">
      <w:pPr>
        <w:pStyle w:val="a"/>
      </w:pPr>
      <w:r>
        <w:t>Произведение науки, литературы и искусства;</w:t>
      </w:r>
    </w:p>
    <w:p w:rsidR="006C6BB7" w:rsidRDefault="006C6BB7" w:rsidP="00441BA2">
      <w:pPr>
        <w:pStyle w:val="a"/>
      </w:pPr>
      <w:r>
        <w:t>Программы для ЭВМ (объекты авторского права - copyright);</w:t>
      </w:r>
    </w:p>
    <w:p w:rsidR="006C6BB7" w:rsidRDefault="006C6BB7" w:rsidP="00441BA2">
      <w:pPr>
        <w:pStyle w:val="a"/>
      </w:pPr>
      <w:r>
        <w:t>Базы данных;</w:t>
      </w:r>
    </w:p>
    <w:p w:rsidR="006C6BB7" w:rsidRDefault="006C6BB7" w:rsidP="00441BA2">
      <w:pPr>
        <w:pStyle w:val="a"/>
      </w:pPr>
      <w:r>
        <w:t>Исполнение (смежные права);</w:t>
      </w:r>
    </w:p>
    <w:p w:rsidR="006C6BB7" w:rsidRDefault="006C6BB7" w:rsidP="00441BA2">
      <w:pPr>
        <w:pStyle w:val="a"/>
      </w:pPr>
      <w:r>
        <w:t>Фонограммы;</w:t>
      </w:r>
    </w:p>
    <w:p w:rsidR="006C6BB7" w:rsidRDefault="006C6BB7" w:rsidP="00441BA2">
      <w:pPr>
        <w:pStyle w:val="a"/>
      </w:pPr>
      <w:r>
        <w:t>Сообщение в эфир или по кабелю\радио\телепередач;</w:t>
      </w:r>
    </w:p>
    <w:p w:rsidR="006C6BB7" w:rsidRDefault="006C6BB7" w:rsidP="00441BA2">
      <w:pPr>
        <w:pStyle w:val="a"/>
      </w:pPr>
      <w:r>
        <w:t>Изобретение (патентное право);</w:t>
      </w:r>
    </w:p>
    <w:p w:rsidR="006C6BB7" w:rsidRDefault="006C6BB7" w:rsidP="00441BA2">
      <w:pPr>
        <w:pStyle w:val="a"/>
        <w:ind w:left="709" w:hanging="709"/>
      </w:pPr>
      <w:r>
        <w:t>Полезная модель – изобретение, но только как программа ЭВМ – не проверяют содержимое – но защиту дают на 10 лет, но очень быстро (нужно подавать устройство, которое реализует этот способ);</w:t>
      </w:r>
    </w:p>
    <w:p w:rsidR="006C6BB7" w:rsidRDefault="006C6BB7" w:rsidP="00441BA2">
      <w:pPr>
        <w:pStyle w:val="a"/>
      </w:pPr>
      <w:r>
        <w:t>Промышленный образец – внешнее дизайнерское решение отдельного объекта;</w:t>
      </w:r>
    </w:p>
    <w:p w:rsidR="006C6BB7" w:rsidRDefault="006C6BB7" w:rsidP="00441BA2">
      <w:pPr>
        <w:pStyle w:val="a"/>
      </w:pPr>
      <w:r>
        <w:t>Селекционные достижения;</w:t>
      </w:r>
    </w:p>
    <w:p w:rsidR="006C6BB7" w:rsidRDefault="006C6BB7" w:rsidP="00441BA2">
      <w:pPr>
        <w:pStyle w:val="a"/>
      </w:pPr>
      <w:r>
        <w:t>Топология интегральных микросхем;</w:t>
      </w:r>
    </w:p>
    <w:p w:rsidR="006C6BB7" w:rsidRDefault="006C6BB7" w:rsidP="00441BA2">
      <w:pPr>
        <w:pStyle w:val="a"/>
      </w:pPr>
      <w:r>
        <w:t>Секреты производства – know how – польза есть в производстве, но до изобретения\полезной модели не доходит по критериям – рационализаторское предложение в СССР;</w:t>
      </w:r>
    </w:p>
    <w:p w:rsidR="006C6BB7" w:rsidRDefault="006C6BB7" w:rsidP="00441BA2">
      <w:pPr>
        <w:pStyle w:val="a"/>
      </w:pPr>
      <w:r>
        <w:t>Фирменные наименования;</w:t>
      </w:r>
    </w:p>
    <w:p w:rsidR="006C6BB7" w:rsidRDefault="006C6BB7" w:rsidP="00441BA2">
      <w:pPr>
        <w:pStyle w:val="a"/>
      </w:pPr>
      <w:r>
        <w:t>Товарные знаки (обозначение для индивидуализации продукта) и знаки обслуживания – для покупателей (R);</w:t>
      </w:r>
    </w:p>
    <w:p w:rsidR="006C6BB7" w:rsidRDefault="006C6BB7" w:rsidP="00441BA2">
      <w:pPr>
        <w:pStyle w:val="a"/>
      </w:pPr>
      <w:r>
        <w:t>Наименование мест происхождения товара – уникальные свойства товара определяются уникальными свойствами места производства (ессентуки, шампань\игристое, коньяк\бренди);</w:t>
      </w:r>
    </w:p>
    <w:p w:rsidR="006C6BB7" w:rsidRDefault="006C6BB7" w:rsidP="00441BA2">
      <w:pPr>
        <w:pStyle w:val="a"/>
      </w:pPr>
      <w:r>
        <w:t>Коммерческое обозначение – для индивидуализации одного или нескольких предприятий</w:t>
      </w:r>
    </w:p>
    <w:p w:rsidR="00F91573" w:rsidRDefault="00F91573">
      <w:pPr>
        <w:spacing w:after="160" w:line="259" w:lineRule="auto"/>
        <w:ind w:firstLine="0"/>
        <w:contextualSpacing w:val="0"/>
        <w:jc w:val="left"/>
      </w:pPr>
      <w:r>
        <w:br w:type="page"/>
      </w:r>
    </w:p>
    <w:p w:rsidR="00F91573" w:rsidRDefault="00F91573" w:rsidP="00F91573">
      <w:pPr>
        <w:pStyle w:val="a"/>
        <w:numPr>
          <w:ilvl w:val="0"/>
          <w:numId w:val="0"/>
        </w:numPr>
        <w:ind w:left="709" w:hanging="709"/>
      </w:pPr>
    </w:p>
    <w:p w:rsidR="00C7149C" w:rsidRDefault="00C7149C" w:rsidP="00C7149C">
      <w:pPr>
        <w:pStyle w:val="1"/>
      </w:pPr>
      <w:bookmarkStart w:id="1" w:name="_Toc447203530"/>
      <w:r w:rsidRPr="00C7149C">
        <w:t>Интеллектуальные права. Интеллектуальные права и вещные права</w:t>
      </w:r>
      <w:bookmarkEnd w:id="1"/>
    </w:p>
    <w:p w:rsidR="00AE5D7A" w:rsidRDefault="00AE5D7A" w:rsidP="00AE5D7A">
      <w:r>
        <w:t>На результаты интеллектуальной деятельности и приравненные к ним средства индивидуализации признаются интеллектуальные права, которые включают исключительное право, являющееся имущественным правом, а в случаях, предусмотренных настоящим Кодексом, также личные неимущественные права и иные права (право следования, право доступа и другие).</w:t>
      </w:r>
    </w:p>
    <w:p w:rsidR="00AE5D7A" w:rsidRDefault="00AE5D7A" w:rsidP="00AE5D7A">
      <w:r>
        <w:t>Право доступа – автор произведения изобразительного искусства вправе требовать от собственника оригинала произведения права на воспроизведение, но собственник не обязан доставлять произведение автору. Автор произведения архитектуры вправе требовать от собственника оригинала фото- и видеосъемку произведения, если договором не предусмотрено иное.</w:t>
      </w:r>
    </w:p>
    <w:p w:rsidR="00AE5D7A" w:rsidRDefault="00AE5D7A" w:rsidP="00AE5D7A">
      <w:r>
        <w:t>Право следования – в случае отчуждения (продажи) автором оригинала произведения изобразительного искусства при каждой перепродаже оригинала, в которой в качестве посредника участвует юридическое лицо или индивидуальный предприниматель (аукционный дом, галерея изобразительного искусства, магазин), автор имеет право на вознаграждение в виде процента от суммы перепродажи по нормам государства. Право следования неотчуждаемо, но переходит к наследникам на срок действия исключительного права на произведение.</w:t>
      </w:r>
    </w:p>
    <w:p w:rsidR="00AE5D7A" w:rsidRDefault="00AE5D7A" w:rsidP="00AE5D7A">
      <w:r>
        <w:t>Исключительное право на результат интеллектуальной деятельности, созданный творческим трудом наследодателя, включается в состав наследства без подтверждения какими-либо документами, за исключением случаев, когда названное право признается и охраняется при условии государственной регистрации такого результата.</w:t>
      </w:r>
    </w:p>
    <w:p w:rsidR="004202FB" w:rsidRDefault="00AE5D7A" w:rsidP="00AE5D7A">
      <w:r>
        <w:t>Интеллектуальные права и вещные права: Интеллектуальные права не зависят от прав собственности и иных личных прав на материальный носитель, в котором выражены результаты интеллектуальной собственности. Переход права собственности на вещь не влечет переход или передачу прав на интеллектуальные права, выраженные в этой вещи.</w:t>
      </w:r>
    </w:p>
    <w:p w:rsidR="004202FB" w:rsidRDefault="004202FB" w:rsidP="004202FB">
      <w:r>
        <w:br w:type="page"/>
      </w:r>
    </w:p>
    <w:p w:rsidR="00AE5D7A" w:rsidRDefault="004202FB" w:rsidP="004202FB">
      <w:pPr>
        <w:pStyle w:val="1"/>
      </w:pPr>
      <w:bookmarkStart w:id="2" w:name="_Toc447203531"/>
      <w:r w:rsidRPr="004202FB">
        <w:lastRenderedPageBreak/>
        <w:t>Автор результата интеллектуальной деятельности</w:t>
      </w:r>
      <w:bookmarkEnd w:id="2"/>
    </w:p>
    <w:p w:rsidR="004202FB" w:rsidRDefault="004202FB" w:rsidP="004202FB">
      <w:r>
        <w:t>Автором произведения признаётся гражданин, результатом творческой деятельности которого является произведение. Не признаются авторами результата интеллектуальной деятельности не внесшие вклад в создание, в том числе оказавшие автору только техническое, консультационное, организационное или материальное содействие, а также граждане, осуществляющие контроль за выполнением соответствующих работ. Право авторства, право на имя и иные неимущественные права неотчуждаемы и отказ от этих прав ничтожен с точки зрения юридического смысла. Имя автора и авторство охраняется бессрочно. Сперва исключительное право у автора, это право может быть передано другому лицу по договору.</w:t>
      </w:r>
    </w:p>
    <w:p w:rsidR="003142E8" w:rsidRDefault="004202FB" w:rsidP="004202FB">
      <w:r>
        <w:t>Право на результат интеллектуальной деятельности, созданный совместным творческим трудом двух и более граждан, принадлежит совместно.</w:t>
      </w:r>
    </w:p>
    <w:p w:rsidR="003142E8" w:rsidRDefault="003142E8" w:rsidP="003142E8">
      <w:r>
        <w:br w:type="page"/>
      </w:r>
    </w:p>
    <w:p w:rsidR="004202FB" w:rsidRDefault="00AA681A" w:rsidP="00AA681A">
      <w:pPr>
        <w:pStyle w:val="1"/>
      </w:pPr>
      <w:bookmarkStart w:id="3" w:name="_Toc447203532"/>
      <w:r w:rsidRPr="00AA681A">
        <w:lastRenderedPageBreak/>
        <w:t>Исключительное право на результат интеллектуальной деятельности или на средство индивидуализации</w:t>
      </w:r>
      <w:bookmarkEnd w:id="3"/>
    </w:p>
    <w:p w:rsidR="002567CC" w:rsidRDefault="002567CC" w:rsidP="002567CC">
      <w:r>
        <w:t>Гражданин или юридическое лицо, обладающие исключительным правом на результат интеллектуальной деятельности или на средство индивидуализации (правообладатель), вправе использовать такой результат или такое средство по своему усмотрению любым не противоречащим закону способом. Правообладатель может распоряжаться исключительным правом на результат интеллектуальной деятельности или на средство индивидуализации, если законом не предусмотрено иное.</w:t>
      </w:r>
    </w:p>
    <w:p w:rsidR="002567CC" w:rsidRDefault="002567CC" w:rsidP="002567CC">
      <w:r>
        <w:t>Правообладатель может по своему усмотрению разрешать или запрещать другим лицам использование результата интеллектуальной деятельности или средства индивидуализации. Отсутствие запрета не считается согласием (разрешением).</w:t>
      </w:r>
    </w:p>
    <w:p w:rsidR="000F7ACE" w:rsidRDefault="002567CC" w:rsidP="002567CC">
      <w:r>
        <w:t>Другие лица не могут использовать соответствующие результат интеллектуальной деятельности или средство индивидуализации без согласия правообладателя, за исключением случаев, предусмотренных настоящим Кодексом. Использование результата интеллектуальной деятельности или средства индивидуализации (в том числе их использование способами, предусмотренными настоящим Кодексом), если такое использование осуществляется без согласия правообладателя, является незаконным и влечет ответственность, установленную настоящим Кодексом, другими законами, за исключением случаев, когда использование результата интеллектуальной деятельности или средства индивидуализации лицами иными, чем правообладатель, без его согласия допускается настоящим Кодексом.</w:t>
      </w:r>
    </w:p>
    <w:p w:rsidR="000F7ACE" w:rsidRDefault="000F7ACE" w:rsidP="000F7ACE">
      <w:r>
        <w:br w:type="page"/>
      </w:r>
    </w:p>
    <w:p w:rsidR="002567CC" w:rsidRDefault="000F7ACE" w:rsidP="000F7ACE">
      <w:pPr>
        <w:pStyle w:val="1"/>
      </w:pPr>
      <w:bookmarkStart w:id="4" w:name="_Toc447203533"/>
      <w:r w:rsidRPr="000F7ACE">
        <w:lastRenderedPageBreak/>
        <w:t>Договор об отчуждении исключительного права на результат интеллектуальной деятельности или на средство индивидуализации</w:t>
      </w:r>
      <w:bookmarkEnd w:id="4"/>
    </w:p>
    <w:p w:rsidR="000F7ACE" w:rsidRDefault="000F7ACE" w:rsidP="000F7ACE">
      <w:r>
        <w:t>По договору об отчуждении исключительного права одна сторона (правообладатель) передает или обязуется передать принадлежащее ей исключительное право на результат интеллектуальной деятельности или на средство индивидуализации в полном объеме другой стороне (приобретателю).</w:t>
      </w:r>
    </w:p>
    <w:p w:rsidR="000F7ACE" w:rsidRDefault="000F7ACE" w:rsidP="000F7ACE">
      <w:r>
        <w:t>Договор об отчуждении исключительного права заключается в письменной форме. Несоблюдение письменной формы или требования о государственной регистрации влечет недействительность договора.</w:t>
      </w:r>
    </w:p>
    <w:p w:rsidR="000F7ACE" w:rsidRDefault="000F7ACE" w:rsidP="000F7ACE">
      <w:r>
        <w:t>По договору об отчуждении исключительного права приобретатель обязуется уплатить правообладателю предусмотренное договором вознаграждение, если договором не предусмотрено иное.</w:t>
      </w:r>
    </w:p>
    <w:p w:rsidR="000F7ACE" w:rsidRDefault="000F7ACE" w:rsidP="000F7ACE">
      <w:r>
        <w:t>При отсутствии в возмездном договоре об отчуждении исключительного права условия о размере вознаграждения или порядке его определения договор считается незаключенным.</w:t>
      </w:r>
    </w:p>
    <w:p w:rsidR="000F7ACE" w:rsidRDefault="000F7ACE" w:rsidP="000F7ACE">
      <w:r>
        <w:t>Исключительное право на результат интеллектуальной деятельности или на средство индивидуализации переходит от правообладателя к приобретателю в момент заключения договора об отчуждении исключительного права, если соглашением сторон не предусмотрено иное. Если договор об отчуждении исключительного права подлежит государственной регистрации, исключительное право на такой результат или на такое средство переходит от правообладателя к приобретателю в момент государственной регистрации этого договора.</w:t>
      </w:r>
    </w:p>
    <w:p w:rsidR="000F7ACE" w:rsidRDefault="000F7ACE" w:rsidP="000F7ACE">
      <w:r>
        <w:t>При существенном нарушении приобретателем обязанности выплатить правообладателю в установленный договором об отчуждении исключительного права срок вознаграждение за приобретение исключительного права на результат интеллектуальной деятельности или на средство индивидуализации прежний правообладатель вправе требовать в судебном порядке перевода на себя прав приобретателя исключительного права и возмещения убытков, если исключительное право перешло к его приобретателю.</w:t>
      </w:r>
    </w:p>
    <w:p w:rsidR="002C7E93" w:rsidRDefault="000F7ACE" w:rsidP="000F7ACE">
      <w:r>
        <w:t>Если исключительное право не перешло к приобретателю, то при нарушении им обязанности выплатить в установленный договором срок вознаграждение за приобретение исключительного права правообладатель может отказаться от договора в одностороннем порядке и потребовать возмещения убытков, причиненных расторжением договора.</w:t>
      </w:r>
    </w:p>
    <w:p w:rsidR="002C7E93" w:rsidRDefault="002C7E93" w:rsidP="002C7E93">
      <w:r>
        <w:br w:type="page"/>
      </w:r>
    </w:p>
    <w:p w:rsidR="000F7ACE" w:rsidRDefault="002C7E93" w:rsidP="002C7E93">
      <w:pPr>
        <w:pStyle w:val="1"/>
      </w:pPr>
      <w:bookmarkStart w:id="5" w:name="_Toc447203534"/>
      <w:r w:rsidRPr="002C7E93">
        <w:lastRenderedPageBreak/>
        <w:t>Лицензионный договор на результат интеллектуальной деятельности или на средство индивидуализации, его виды</w:t>
      </w:r>
      <w:bookmarkEnd w:id="5"/>
    </w:p>
    <w:p w:rsidR="00250F5B" w:rsidRDefault="00250F5B" w:rsidP="00250F5B">
      <w:r>
        <w:t>По лицензион</w:t>
      </w:r>
      <w:r w:rsidR="001703A7">
        <w:t>ному договору одна сторона –</w:t>
      </w:r>
      <w:r>
        <w:t xml:space="preserve"> обладатель исключительного права на результат интеллектуальной деятельности или на средство индивидуализации (лицензиар) предоставляет или обязуется предоставить другой стороне (лицензиату) право использования такого результата или такого средства в предусмотренных договором пределах.</w:t>
      </w:r>
    </w:p>
    <w:p w:rsidR="00250F5B" w:rsidRDefault="00250F5B" w:rsidP="00250F5B">
      <w:r>
        <w:t>Лицензиат может использовать результат интеллектуальной деятельности или средство индивидуализации только в пределах тех прав и теми способами, которые предусмотрены лицензионным договором. Право использования результата интеллектуальной деятельности или средства индивидуализации, прямо не указанное в лицензионном договоре, не считается предоставленным лицензиату.</w:t>
      </w:r>
    </w:p>
    <w:p w:rsidR="00250F5B" w:rsidRDefault="00250F5B" w:rsidP="00250F5B">
      <w:r>
        <w:t>Лицензионный договор заключается в письменной форме, если настоящим Кодексом не предусмотрено иное. Лицензионный договор подлежит государственной регистрации в некоторых случаях. Несоблюдение письменной формы или требования о государственной регистрации влечет за собой недействительность лицензионного договора.</w:t>
      </w:r>
    </w:p>
    <w:p w:rsidR="00250F5B" w:rsidRDefault="00250F5B" w:rsidP="00250F5B">
      <w:r>
        <w:t>В лицензионном договоре должна быть указана территория, на которой допускается использование результата интеллектуальной деятельности или средства индивидуализации. Если ничего не указано, то территория - РФ.</w:t>
      </w:r>
    </w:p>
    <w:p w:rsidR="00250F5B" w:rsidRDefault="00250F5B" w:rsidP="00250F5B">
      <w:r>
        <w:t>Срок, на который заключается лицензионный договор, не может превышать срок действия исключительного права на результат интеллектуальной деятельности или на средство индивидуализации. В случае, когда в лицензионном договоре срок его действия не определен, договор считается заключенным на пять лет, если настоящим Кодексом не предусмотрено иное. В случае прекращения исключительного права лицензионный договор прекращается.</w:t>
      </w:r>
    </w:p>
    <w:p w:rsidR="00250F5B" w:rsidRDefault="00250F5B" w:rsidP="00250F5B">
      <w:r>
        <w:t>По лицензионному договору лицензиат обязуется уплатить лицензиару обусловленное договором вознаграждение, если договором не предусмотрено иное. При отсутствии в возмездном лицензионном договоре условия о размере вознаграждения или порядке его определения договор считается незаключенным.</w:t>
      </w:r>
    </w:p>
    <w:p w:rsidR="00A02BD6" w:rsidRDefault="00A02BD6" w:rsidP="00A02BD6">
      <w:r>
        <w:t>Виды лицензионного договора:</w:t>
      </w:r>
    </w:p>
    <w:p w:rsidR="00A02BD6" w:rsidRDefault="00A02BD6" w:rsidP="00A02BD6">
      <w:pPr>
        <w:pStyle w:val="a"/>
        <w:numPr>
          <w:ilvl w:val="0"/>
          <w:numId w:val="3"/>
        </w:numPr>
      </w:pPr>
      <w:r>
        <w:t>Неисключительная лицензия - предоставление лицензиату права использования результата интеллектуальной деятельности или средства индивидуализации с сохранением за лицензиаром права выдачи лицензий другим лицам. По умолчанию, если в договоре не прописано иное, заключается именно такой вид лицензии.</w:t>
      </w:r>
    </w:p>
    <w:p w:rsidR="004C54B2" w:rsidRDefault="00A02BD6" w:rsidP="00A02BD6">
      <w:pPr>
        <w:pStyle w:val="a"/>
        <w:numPr>
          <w:ilvl w:val="0"/>
          <w:numId w:val="3"/>
        </w:numPr>
      </w:pPr>
      <w:r>
        <w:t>Исключительная лицензия - предоставление лицензиату права использования результата интеллектуальной деятельности или средства индивидуализации без сохранения за лицензиаром права выдачи лицензий другим лицам.</w:t>
      </w:r>
    </w:p>
    <w:p w:rsidR="004C54B2" w:rsidRDefault="004C54B2" w:rsidP="004C54B2">
      <w:r>
        <w:br w:type="page"/>
      </w:r>
    </w:p>
    <w:p w:rsidR="00A02BD6" w:rsidRDefault="004C54B2" w:rsidP="004C54B2">
      <w:pPr>
        <w:pStyle w:val="1"/>
      </w:pPr>
      <w:bookmarkStart w:id="6" w:name="_Toc447203535"/>
      <w:r w:rsidRPr="004C54B2">
        <w:lastRenderedPageBreak/>
        <w:t>Сублицензионный договор</w:t>
      </w:r>
      <w:bookmarkEnd w:id="6"/>
    </w:p>
    <w:p w:rsidR="00413637" w:rsidRDefault="004C54B2" w:rsidP="004C54B2">
      <w:r w:rsidRPr="004C54B2">
        <w:t>При письменном согласии лицензиара лицензиат может по договору предоставить право использования результата интеллектуальной деятельности или средства индивидуализации другому лицу (сублицензионный договор). По сублицензионному договору сублицензиату могут быть предоставлены права использования результата интеллектуальной деятельности или средства индивидуализации только в пределах тех прав и тех способов использования, которые предусмотрены лицензионным договором для лицензиата.</w:t>
      </w:r>
    </w:p>
    <w:p w:rsidR="00A22B5C" w:rsidRDefault="00413637" w:rsidP="004C54B2">
      <w:r w:rsidRPr="00413637">
        <w:t>Сублицензионный договор, заключенный на срок, превышающий срок действия лицензионного договора, считается заключенным на срок действия лицензионного договора. Ответственность перед лицензиаром за действия сублицензиата несет лицензиат, если лицензионным договором не предусмотрено иное. К сублицензионному договору применяются правила настоящего Кодекса о лицензионном договоре.</w:t>
      </w:r>
    </w:p>
    <w:p w:rsidR="00A22B5C" w:rsidRDefault="00A22B5C" w:rsidP="00A22B5C">
      <w:r>
        <w:br w:type="page"/>
      </w:r>
    </w:p>
    <w:p w:rsidR="00A22B5C" w:rsidRDefault="00A22B5C" w:rsidP="00A22B5C">
      <w:pPr>
        <w:pStyle w:val="1"/>
      </w:pPr>
      <w:bookmarkStart w:id="7" w:name="_Toc447203536"/>
      <w:r w:rsidRPr="00A22B5C">
        <w:lastRenderedPageBreak/>
        <w:t>Автор произведения науки, литературы и искусства и его права</w:t>
      </w:r>
      <w:bookmarkEnd w:id="7"/>
    </w:p>
    <w:p w:rsidR="00A22B5C" w:rsidRDefault="00A22B5C" w:rsidP="00A22B5C">
      <w:r>
        <w:t>Автором произведения науки, литературы или искусства признается гражданин, творческим трудом которого оно создано. Лицо, указанное в качестве автора на оригинале или экземпляре произведения либо иным образом, считается его автором, если не доказано иное.</w:t>
      </w:r>
    </w:p>
    <w:p w:rsidR="00A22B5C" w:rsidRDefault="00A22B5C" w:rsidP="00A22B5C">
      <w:r>
        <w:t>Автору произведения принадлежат следующие права:</w:t>
      </w:r>
    </w:p>
    <w:p w:rsidR="00A22B5C" w:rsidRPr="00A22B5C" w:rsidRDefault="00A22B5C" w:rsidP="002B70D8">
      <w:pPr>
        <w:pStyle w:val="a"/>
        <w:numPr>
          <w:ilvl w:val="0"/>
          <w:numId w:val="5"/>
        </w:numPr>
        <w:ind w:left="454" w:hanging="454"/>
      </w:pPr>
      <w:r w:rsidRPr="002B70D8">
        <w:t>Исключительное</w:t>
      </w:r>
      <w:r w:rsidRPr="00A22B5C">
        <w:t xml:space="preserve"> право на произведение;</w:t>
      </w:r>
    </w:p>
    <w:p w:rsidR="00A22B5C" w:rsidRPr="00A22B5C" w:rsidRDefault="00A22B5C" w:rsidP="00A22B5C">
      <w:pPr>
        <w:pStyle w:val="a"/>
      </w:pPr>
      <w:r w:rsidRPr="00A22B5C">
        <w:t>Право авторства;</w:t>
      </w:r>
    </w:p>
    <w:p w:rsidR="00A22B5C" w:rsidRPr="00A22B5C" w:rsidRDefault="00A22B5C" w:rsidP="00A22B5C">
      <w:pPr>
        <w:pStyle w:val="a"/>
      </w:pPr>
      <w:r w:rsidRPr="00A22B5C">
        <w:t>Право автора на имя;</w:t>
      </w:r>
    </w:p>
    <w:p w:rsidR="00A22B5C" w:rsidRPr="00A22B5C" w:rsidRDefault="00A22B5C" w:rsidP="00A22B5C">
      <w:pPr>
        <w:pStyle w:val="a"/>
      </w:pPr>
      <w:r w:rsidRPr="00A22B5C">
        <w:t>Право на неприкосновенность произведения;</w:t>
      </w:r>
    </w:p>
    <w:p w:rsidR="00A22B5C" w:rsidRPr="00A22B5C" w:rsidRDefault="00A22B5C" w:rsidP="00A22B5C">
      <w:pPr>
        <w:pStyle w:val="a"/>
      </w:pPr>
      <w:r w:rsidRPr="00A22B5C">
        <w:t>Право на обнародование произведения;</w:t>
      </w:r>
    </w:p>
    <w:p w:rsidR="00A22B5C" w:rsidRPr="00A22B5C" w:rsidRDefault="00A22B5C" w:rsidP="00A22B5C">
      <w:pPr>
        <w:pStyle w:val="a"/>
      </w:pPr>
      <w:r w:rsidRPr="00A22B5C">
        <w:t>Право на защиту репутации автора</w:t>
      </w:r>
    </w:p>
    <w:p w:rsidR="00A22B5C" w:rsidRDefault="00A22B5C" w:rsidP="00A22B5C">
      <w:r>
        <w:t>Личные неимущественные права принадлежат автору независимо от его имущественных прав и сохраняются за ним в случае уступки исключительных прав на использование произведения.</w:t>
      </w:r>
    </w:p>
    <w:p w:rsidR="00A22B5C" w:rsidRDefault="00A22B5C" w:rsidP="00A87EDF">
      <w:r>
        <w:t xml:space="preserve">Автору в отношении его произведения принадлежат исключительные имущественные права на использование произведения </w:t>
      </w:r>
      <w:r w:rsidR="00A87EDF">
        <w:t>в любой форме и любым способом.</w:t>
      </w:r>
    </w:p>
    <w:p w:rsidR="00A22B5C" w:rsidRDefault="00A22B5C" w:rsidP="00A22B5C">
      <w:r>
        <w:t>Эти исключительные права означают право осуществлять или разрешать следующие действия:</w:t>
      </w:r>
    </w:p>
    <w:p w:rsidR="00A22B5C" w:rsidRDefault="00A22B5C" w:rsidP="002B70D8">
      <w:pPr>
        <w:pStyle w:val="a"/>
        <w:numPr>
          <w:ilvl w:val="0"/>
          <w:numId w:val="6"/>
        </w:numPr>
        <w:ind w:left="454" w:hanging="454"/>
      </w:pPr>
      <w:r>
        <w:t>Воспроизводить произведение (право на воспроизведение);</w:t>
      </w:r>
    </w:p>
    <w:p w:rsidR="00A22B5C" w:rsidRDefault="00A22B5C" w:rsidP="00A87EDF">
      <w:pPr>
        <w:pStyle w:val="a"/>
      </w:pPr>
      <w:r>
        <w:t>Распространять экземпляры произведения любым способом: продавать, сдавать в прокат и, т.д. (право на распространение);</w:t>
      </w:r>
    </w:p>
    <w:p w:rsidR="00A22B5C" w:rsidRDefault="00A22B5C" w:rsidP="00A87EDF">
      <w:pPr>
        <w:pStyle w:val="a"/>
      </w:pPr>
      <w:r>
        <w:t>Импортировать экземпляры произведения в целях распространения, включая экземпляры, изготовленные с разрешения обладателя исключительных авторских прав (право на импорт);</w:t>
      </w:r>
    </w:p>
    <w:p w:rsidR="00A22B5C" w:rsidRDefault="00A22B5C" w:rsidP="00A87EDF">
      <w:pPr>
        <w:pStyle w:val="a"/>
      </w:pPr>
      <w:r>
        <w:t>Публично показывать произведение (право на публичный показ);</w:t>
      </w:r>
    </w:p>
    <w:p w:rsidR="00A22B5C" w:rsidRDefault="00A22B5C" w:rsidP="00A87EDF">
      <w:pPr>
        <w:pStyle w:val="a"/>
      </w:pPr>
      <w:r>
        <w:t>Публично исполнять произведение (право на публичное исполнение);</w:t>
      </w:r>
    </w:p>
    <w:p w:rsidR="00A22B5C" w:rsidRDefault="00A22B5C" w:rsidP="00A87EDF">
      <w:pPr>
        <w:pStyle w:val="a"/>
      </w:pPr>
      <w:r>
        <w:t>Сообщать произведение (включая показ, исполнение или передачу в эфир) для всеобщего сведения путем передачи в эфир и (или) последующей передачи в эфир (право на передачу в эфир;</w:t>
      </w:r>
    </w:p>
    <w:p w:rsidR="00A22B5C" w:rsidRDefault="00A22B5C" w:rsidP="00A87EDF">
      <w:pPr>
        <w:pStyle w:val="a"/>
      </w:pPr>
      <w:r>
        <w:t>Сообщать произведение (включая показ, исполнение или передачу в эфир) для всеобщего сведения по кабелю, проводам или с помощью иных аналогичных средств (право на сообщение для всеобщего сведения по кабелю);</w:t>
      </w:r>
    </w:p>
    <w:p w:rsidR="00A22B5C" w:rsidRDefault="00A22B5C" w:rsidP="00A87EDF">
      <w:pPr>
        <w:pStyle w:val="a"/>
      </w:pPr>
      <w:r>
        <w:t>Переводить произведение (право на перевод);</w:t>
      </w:r>
    </w:p>
    <w:p w:rsidR="009058EE" w:rsidRDefault="00A22B5C" w:rsidP="00A87EDF">
      <w:pPr>
        <w:pStyle w:val="a"/>
      </w:pPr>
      <w:r>
        <w:t>Переделывать, аранжировать или другим образом перерабатывать произведение (право на переработку).</w:t>
      </w:r>
    </w:p>
    <w:p w:rsidR="009058EE" w:rsidRDefault="009058EE" w:rsidP="009058EE">
      <w:r>
        <w:br w:type="page"/>
      </w:r>
    </w:p>
    <w:p w:rsidR="00A22B5C" w:rsidRDefault="009058EE" w:rsidP="009058EE">
      <w:pPr>
        <w:pStyle w:val="1"/>
      </w:pPr>
      <w:bookmarkStart w:id="8" w:name="_Toc447203537"/>
      <w:r w:rsidRPr="009058EE">
        <w:lastRenderedPageBreak/>
        <w:t>Действие исключительного права на произведения науки, литературы и искусства на территории РФ</w:t>
      </w:r>
      <w:bookmarkEnd w:id="8"/>
    </w:p>
    <w:p w:rsidR="00992E7F" w:rsidRDefault="00992E7F" w:rsidP="00992E7F">
      <w:r>
        <w:t>Исключительное право на произведения науки, литературы и искусства распространяется:</w:t>
      </w:r>
    </w:p>
    <w:p w:rsidR="00992E7F" w:rsidRDefault="00992E7F" w:rsidP="002B70D8">
      <w:pPr>
        <w:pStyle w:val="a"/>
        <w:numPr>
          <w:ilvl w:val="0"/>
          <w:numId w:val="7"/>
        </w:numPr>
        <w:ind w:left="454" w:hanging="454"/>
      </w:pPr>
      <w:r>
        <w:t xml:space="preserve">На произведения, обнародованные на территории Российской Федерации или </w:t>
      </w:r>
      <w:r w:rsidRPr="00891413">
        <w:t>необнародованные</w:t>
      </w:r>
      <w:r>
        <w:t>, но находящиеся в какой-либо объективной форме на территории Российской Федерации, и признается за авторами (их правопреемниками) независимо от их гражданства;</w:t>
      </w:r>
    </w:p>
    <w:p w:rsidR="00992E7F" w:rsidRDefault="00992E7F" w:rsidP="00992E7F">
      <w:pPr>
        <w:pStyle w:val="a"/>
      </w:pPr>
      <w:r>
        <w:t>На произведения, обнародованные за пределами территории Российской Федерации или необнародованные, но находящиеся в какой-либо объективной форме за пределами территории Российской Федерации, и признается за авторами, являющимися гражданами Российской Федерации (их правопреемниками);</w:t>
      </w:r>
    </w:p>
    <w:p w:rsidR="00992E7F" w:rsidRDefault="00992E7F" w:rsidP="00891413">
      <w:pPr>
        <w:pStyle w:val="a"/>
      </w:pPr>
      <w:r>
        <w:t>На произведения, обнародованные за пределами территории Российской Федерации или необнародованные, но находящиеся в какой-либо объективной форме за пределами территории Российской Федерации, и признается на территории Российской Федерации за авторами (их правопреемниками) - гражданами других государств и лицами без гражданства в соответствии с международными договорами Российской Федерации.</w:t>
      </w:r>
    </w:p>
    <w:p w:rsidR="00992E7F" w:rsidRDefault="00992E7F" w:rsidP="00992E7F">
      <w:r>
        <w:t>При предоставлении на территории Российской Федерации охраны произведению в соответствии с международными договорами Российской Федерации автор произведения или иной первоначальный правообладатель определяется по закону государства, на территории которого имел место юридический факт, послуживший основанием для приобретения авторских прав.</w:t>
      </w:r>
    </w:p>
    <w:p w:rsidR="005A6791" w:rsidRDefault="00992E7F" w:rsidP="00992E7F">
      <w:r>
        <w:t>Предоставление на территории Российской Федерации охраны произведениям в соответствии с международными договорами Российской Федерации осуществляется в отношении произведений, не перешедших в общественное достояние в стране происхождения произведения вследствие истечения установленного в такой стране срока действия исключительного права на эти произведения и не перешедших в общественное достояние в Российской Федерации вследствие истечения предусмотренного настоящим Кодексом срока действия исключительного права на них.</w:t>
      </w:r>
    </w:p>
    <w:p w:rsidR="005A6791" w:rsidRDefault="005A6791" w:rsidP="005A6791">
      <w:r>
        <w:br w:type="page"/>
      </w:r>
    </w:p>
    <w:p w:rsidR="00992E7F" w:rsidRDefault="005A6791" w:rsidP="005A6791">
      <w:pPr>
        <w:pStyle w:val="1"/>
      </w:pPr>
      <w:bookmarkStart w:id="9" w:name="_Toc447203538"/>
      <w:r w:rsidRPr="005A6791">
        <w:lastRenderedPageBreak/>
        <w:t>Автор произведения науки, литературы и искусства. Соавторство</w:t>
      </w:r>
      <w:bookmarkEnd w:id="9"/>
    </w:p>
    <w:p w:rsidR="00CF1DBC" w:rsidRDefault="00CF1DBC" w:rsidP="00CF1DBC">
      <w:r>
        <w:t xml:space="preserve">Автором произведения науки, литературы или искусства признается гражданин, творческим трудом которого оно создано. Лицо, указанное в качестве автора на оригинале или экземпляре произведения либо иным образом, считается его автором, если не доказано иное. </w:t>
      </w:r>
    </w:p>
    <w:p w:rsidR="00CF1DBC" w:rsidRDefault="00CF1DBC" w:rsidP="00CF1DBC">
      <w:r>
        <w:t>Граждане, создавшие произведение совместным творческим трудом, признаются соавторами независимо от того, образует ли такое произведение неразрывное целое или состоит из частей, каждая из которых имеет самостоятельное значение.</w:t>
      </w:r>
    </w:p>
    <w:p w:rsidR="00CF1DBC" w:rsidRDefault="00CF1DBC" w:rsidP="00CF1DBC">
      <w:r>
        <w:t>Произведение, созданное в соавторстве, используется соавторами совместно, если соглашением между ними не предусмотрено иное. В случае, когда такое произведение образует неразрывное целое, ни один из соавторов не вправе без достаточных оснований запретить использование такого произведения.</w:t>
      </w:r>
    </w:p>
    <w:p w:rsidR="00CF1DBC" w:rsidRDefault="00CF1DBC" w:rsidP="00CF1DBC">
      <w:r>
        <w:t>Часть произведения, использование которой возможно независимо от других частей, то есть часть, имеющая самостоятельное значение, может быть использована ее автором по своему усмотрению, если соглашением между соавторами не предусмотрено иное.</w:t>
      </w:r>
    </w:p>
    <w:p w:rsidR="00D07C79" w:rsidRDefault="00CF1DBC" w:rsidP="00CF1DBC">
      <w:r>
        <w:t>Каждый из соавторов вправе самостоятельно принимать меры по защите своих прав, в том числе в случае, когда созданное соавторами произведение образует неразрывное целое.</w:t>
      </w:r>
    </w:p>
    <w:p w:rsidR="00D07C79" w:rsidRDefault="00D07C79" w:rsidP="00D07C79">
      <w:r>
        <w:br w:type="page"/>
      </w:r>
    </w:p>
    <w:p w:rsidR="00CF1DBC" w:rsidRDefault="00D07C79" w:rsidP="00D07C79">
      <w:pPr>
        <w:pStyle w:val="1"/>
      </w:pPr>
      <w:bookmarkStart w:id="10" w:name="_Toc447203539"/>
      <w:r w:rsidRPr="00D07C79">
        <w:lastRenderedPageBreak/>
        <w:t>Объекты авторских прав</w:t>
      </w:r>
      <w:bookmarkEnd w:id="10"/>
    </w:p>
    <w:p w:rsidR="007A5422" w:rsidRPr="00891413" w:rsidRDefault="007A5422" w:rsidP="002B70D8">
      <w:pPr>
        <w:pStyle w:val="a"/>
        <w:numPr>
          <w:ilvl w:val="0"/>
          <w:numId w:val="8"/>
        </w:numPr>
        <w:ind w:left="454" w:hanging="454"/>
      </w:pPr>
      <w:r w:rsidRPr="00891413">
        <w:t>Литературные произведения;</w:t>
      </w:r>
    </w:p>
    <w:p w:rsidR="007A5422" w:rsidRPr="00891413" w:rsidRDefault="007A5422" w:rsidP="00891413">
      <w:pPr>
        <w:pStyle w:val="a"/>
      </w:pPr>
      <w:r w:rsidRPr="00891413">
        <w:t>Драматические, музыкально-драматические, сценарные произведения;</w:t>
      </w:r>
    </w:p>
    <w:p w:rsidR="007A5422" w:rsidRPr="00891413" w:rsidRDefault="007A5422" w:rsidP="00891413">
      <w:pPr>
        <w:pStyle w:val="a"/>
      </w:pPr>
      <w:r w:rsidRPr="00891413">
        <w:t>Хореографические произведения и пантомимы;</w:t>
      </w:r>
    </w:p>
    <w:p w:rsidR="007A5422" w:rsidRPr="00891413" w:rsidRDefault="007A5422" w:rsidP="00891413">
      <w:pPr>
        <w:pStyle w:val="a"/>
      </w:pPr>
      <w:r w:rsidRPr="00891413">
        <w:t>Музыкальные произведения с текстом или без текста;</w:t>
      </w:r>
    </w:p>
    <w:p w:rsidR="007A5422" w:rsidRPr="00891413" w:rsidRDefault="007A5422" w:rsidP="00891413">
      <w:pPr>
        <w:pStyle w:val="a"/>
      </w:pPr>
      <w:r w:rsidRPr="00891413">
        <w:t>Аудиовизуальные произведения;</w:t>
      </w:r>
    </w:p>
    <w:p w:rsidR="007A5422" w:rsidRPr="00891413" w:rsidRDefault="007A5422" w:rsidP="00891413">
      <w:pPr>
        <w:pStyle w:val="a"/>
      </w:pPr>
      <w:r w:rsidRPr="00891413">
        <w:t>Произведения живописи, скульптуры, графики, дизайна, графические рассказы, комиксы и другие произведения изобразительного искусства;</w:t>
      </w:r>
    </w:p>
    <w:p w:rsidR="007A5422" w:rsidRPr="00891413" w:rsidRDefault="007A5422" w:rsidP="00891413">
      <w:pPr>
        <w:pStyle w:val="a"/>
      </w:pPr>
      <w:r w:rsidRPr="00891413">
        <w:t>Произведения декоративно-прикладного и сценографического искусства;</w:t>
      </w:r>
    </w:p>
    <w:p w:rsidR="007A5422" w:rsidRPr="00891413" w:rsidRDefault="007A5422" w:rsidP="00891413">
      <w:pPr>
        <w:pStyle w:val="a"/>
      </w:pPr>
      <w:r w:rsidRPr="00891413">
        <w:t>Произведения архитектуры, градостроительства и садово-паркового искусства, в том числе в виде проектов, чертежей, изображений и макетов;</w:t>
      </w:r>
    </w:p>
    <w:p w:rsidR="007A5422" w:rsidRPr="00891413" w:rsidRDefault="007A5422" w:rsidP="00891413">
      <w:pPr>
        <w:pStyle w:val="a"/>
      </w:pPr>
      <w:r w:rsidRPr="00891413">
        <w:t>Фотографические произведения и произведения, полученные способами, аналогичными фотографии;</w:t>
      </w:r>
    </w:p>
    <w:p w:rsidR="007A5422" w:rsidRPr="00891413" w:rsidRDefault="007A5422" w:rsidP="00891413">
      <w:pPr>
        <w:pStyle w:val="a"/>
      </w:pPr>
      <w:r w:rsidRPr="00891413">
        <w:t>Географические, геологические и другие карты, планы, эскизы и пластические произведения, относящиеся к географии, топографии и к другим наукам;</w:t>
      </w:r>
    </w:p>
    <w:p w:rsidR="007A5422" w:rsidRPr="00891413" w:rsidRDefault="007A5422" w:rsidP="00891413">
      <w:pPr>
        <w:pStyle w:val="a"/>
      </w:pPr>
      <w:r w:rsidRPr="00891413">
        <w:t>Другие произведения;</w:t>
      </w:r>
    </w:p>
    <w:p w:rsidR="007A5422" w:rsidRPr="00891413" w:rsidRDefault="007A5422" w:rsidP="00891413">
      <w:pPr>
        <w:pStyle w:val="a"/>
      </w:pPr>
      <w:r w:rsidRPr="00891413">
        <w:t>Программы для ЭВМ;</w:t>
      </w:r>
    </w:p>
    <w:p w:rsidR="007A5422" w:rsidRPr="00891413" w:rsidRDefault="007A5422" w:rsidP="00891413">
      <w:pPr>
        <w:pStyle w:val="a"/>
      </w:pPr>
      <w:r w:rsidRPr="00891413">
        <w:t>Производные произведения (переработанные)</w:t>
      </w:r>
    </w:p>
    <w:p w:rsidR="007A5422" w:rsidRPr="00891413" w:rsidRDefault="007A5422" w:rsidP="00891413">
      <w:pPr>
        <w:pStyle w:val="a"/>
      </w:pPr>
      <w:r w:rsidRPr="00891413">
        <w:t>Составные произведения, то есть произведения, представляющие собой по подбору или расположению материалов результат творческого труда.</w:t>
      </w:r>
    </w:p>
    <w:p w:rsidR="007A5422" w:rsidRDefault="007A5422" w:rsidP="007A5422">
      <w:r>
        <w:t>Для возникновения, осуществления и защиты авторских прав не требуется регистрация произведения или соблюдение каких-либо иных формальностей. В отношении программ для ЭВМ и баз данных возможна регистрация, осуществляемая по желанию правообладателя.</w:t>
      </w:r>
    </w:p>
    <w:p w:rsidR="007A5422" w:rsidRDefault="007A5422" w:rsidP="007A5422">
      <w:r>
        <w:t xml:space="preserve">Авторские права не распространяются на идеи, концепции, принципы, методы, процессы, системы, способы, решения технических, организационных или иных задач, открытия, факты, языки программирования. </w:t>
      </w:r>
    </w:p>
    <w:p w:rsidR="007A5422" w:rsidRDefault="007A5422" w:rsidP="007A5422">
      <w:r>
        <w:t>Не являются объектами авторских прав:</w:t>
      </w:r>
    </w:p>
    <w:p w:rsidR="007A5422" w:rsidRPr="00891413" w:rsidRDefault="007A5422" w:rsidP="002B70D8">
      <w:pPr>
        <w:pStyle w:val="a"/>
        <w:numPr>
          <w:ilvl w:val="0"/>
          <w:numId w:val="9"/>
        </w:numPr>
        <w:ind w:left="454" w:hanging="454"/>
      </w:pPr>
      <w:r w:rsidRPr="00891413">
        <w:t>Официальные документы государственных органов и органов местного самоуправления муниципальных образований, в том числе законы, другие нормативные акты, судебные решения, иные материалы законодательного, административного и судебного характера, официальные документы международных организаций, а также их официальные переводы;</w:t>
      </w:r>
    </w:p>
    <w:p w:rsidR="007A5422" w:rsidRPr="00891413" w:rsidRDefault="007A5422" w:rsidP="00891413">
      <w:pPr>
        <w:pStyle w:val="a"/>
      </w:pPr>
      <w:r w:rsidRPr="00891413">
        <w:t>Государственные символы и знаки (флаги, гербы, ордена, денежные знаки и тому подобное), а также символы и знаки муниципальных образований;</w:t>
      </w:r>
    </w:p>
    <w:p w:rsidR="007A5422" w:rsidRPr="00891413" w:rsidRDefault="007A5422" w:rsidP="00891413">
      <w:pPr>
        <w:pStyle w:val="a"/>
      </w:pPr>
      <w:r w:rsidRPr="00891413">
        <w:t>Произведения народного творчества (фольклор), не имеющие конкретных авторов;</w:t>
      </w:r>
    </w:p>
    <w:p w:rsidR="0065224B" w:rsidRPr="00891413" w:rsidRDefault="007A5422" w:rsidP="00891413">
      <w:pPr>
        <w:pStyle w:val="a"/>
      </w:pPr>
      <w:r w:rsidRPr="00891413">
        <w:t>Сообщения о событиях и фактах, имеющие исключительно информационный характер (сообщения о новостях дня, программы телепередач, расписания движения транспортных средств и тому подобное).</w:t>
      </w:r>
    </w:p>
    <w:p w:rsidR="0065224B" w:rsidRDefault="0065224B" w:rsidP="0065224B">
      <w:r>
        <w:br w:type="page"/>
      </w:r>
    </w:p>
    <w:p w:rsidR="007A5422" w:rsidRDefault="0065224B" w:rsidP="0065224B">
      <w:pPr>
        <w:pStyle w:val="1"/>
      </w:pPr>
      <w:bookmarkStart w:id="11" w:name="_Toc447203540"/>
      <w:r w:rsidRPr="0065224B">
        <w:lastRenderedPageBreak/>
        <w:t>Переводы, иные производные произведения. Составные произведения</w:t>
      </w:r>
      <w:bookmarkEnd w:id="11"/>
    </w:p>
    <w:p w:rsidR="00CF0CE1" w:rsidRDefault="00CF0CE1" w:rsidP="002B70D8">
      <w:pPr>
        <w:pStyle w:val="a"/>
        <w:numPr>
          <w:ilvl w:val="0"/>
          <w:numId w:val="10"/>
        </w:numPr>
        <w:ind w:left="454" w:hanging="454"/>
      </w:pPr>
      <w:r>
        <w:t xml:space="preserve">Переводчику, а также автору иного производного произведения (обработки, экранизации, аранжировки, инсценировки или другого подобного произведения) принадлежат авторские права соответственно на осуществленные </w:t>
      </w:r>
      <w:r w:rsidRPr="00891413">
        <w:t>перевод</w:t>
      </w:r>
      <w:r>
        <w:t xml:space="preserve"> и иную переработку другого (оригинального) произведения.</w:t>
      </w:r>
    </w:p>
    <w:p w:rsidR="00CF0CE1" w:rsidRDefault="00CF0CE1" w:rsidP="00CF0CE1">
      <w:pPr>
        <w:pStyle w:val="a"/>
      </w:pPr>
      <w:r>
        <w:t>Составителю сборника и автору иного составного произведения (антологии, энциклопедии, базы данных, интернет-сайта, атласа или другого подобного произведения) принадлежат авторские права на осуществленные ими подбор или расположение материалов (составительство). Базой данных является представленная в объективной форме совокупность самостоятельных материалов (статей, расчетов, нормативных актов, судебных решений и иных подобных материалов), систематизированных таким образом, чтобы эти материалы могли быть найдены и обработаны с помощью ЭВМ.</w:t>
      </w:r>
    </w:p>
    <w:p w:rsidR="00CF0CE1" w:rsidRDefault="00CF0CE1" w:rsidP="00CF0CE1">
      <w:pPr>
        <w:pStyle w:val="a"/>
      </w:pPr>
      <w:r>
        <w:t>Переводчик, составитель либо иной автор производного или составного произведения осуществляет свои авторские права при условии соблюдения прав авторов произведений, использованных для создания производного или составного произведения.</w:t>
      </w:r>
    </w:p>
    <w:p w:rsidR="00CF0CE1" w:rsidRDefault="00CF0CE1" w:rsidP="00CF0CE1">
      <w:pPr>
        <w:pStyle w:val="a"/>
      </w:pPr>
      <w:r>
        <w:t>Авторские права переводчика, составителя и иного автора производного или составного произведения охраняются как права на самостоятельные объекты авторских прав независимо от охраны прав авторов произведений, на которых основано производное или составное произведение.</w:t>
      </w:r>
    </w:p>
    <w:p w:rsidR="00CF0CE1" w:rsidRDefault="00CF0CE1" w:rsidP="00CF0CE1">
      <w:pPr>
        <w:pStyle w:val="a"/>
      </w:pPr>
      <w:r>
        <w:t>Автор произведения, помещенного в сборнике или ином составном произведении, вправе использовать свое произведение независимо от составного произведения, если иное не предусмотрено договором с создателем составного произведения.</w:t>
      </w:r>
    </w:p>
    <w:p w:rsidR="00CF0CE1" w:rsidRDefault="00CF0CE1" w:rsidP="00CF0CE1">
      <w:pPr>
        <w:pStyle w:val="a"/>
      </w:pPr>
      <w:r>
        <w:t>Авторские права на перевод, сборник, иное производное или составное произведение не препятствуют другим лицам переводить либо перерабатывать то же оригинальное произведение, а также создавать свои составные произведения путем иного подбора или расположения тех же материалов.</w:t>
      </w:r>
    </w:p>
    <w:p w:rsidR="00F8310F" w:rsidRDefault="00CF0CE1" w:rsidP="00F8310F">
      <w:pPr>
        <w:pStyle w:val="a"/>
      </w:pPr>
      <w:r>
        <w:t>Издателю энциклопедий, энциклопедических словарей, периодических и продолжающихся сборников научных трудов, газет, журналов и других периодических изданий принадлежит право использования таких изданий. Издатель вправе при любом использовании такого издания указывать свое наименование или требовать его указания.</w:t>
      </w:r>
      <w:r w:rsidR="00F8310F">
        <w:t xml:space="preserve"> </w:t>
      </w:r>
    </w:p>
    <w:p w:rsidR="00CF0CE1" w:rsidRDefault="00CF0CE1" w:rsidP="00CF0CE1">
      <w:r>
        <w:t>Авторы или иные обладатели исключительных прав на произведения, включенные в такие издания, сохраняют эти права независимо от права издателя или других лиц на использование таких изданий в целом, за исключением случаев, когда эти исключительные права были переданы издателю или другим лицам либо перешли к издателю или другим лицам по иным основаниям, предусмотренным законом.</w:t>
      </w:r>
      <w:r>
        <w:br w:type="page"/>
      </w:r>
    </w:p>
    <w:p w:rsidR="00CF0CE1" w:rsidRDefault="00CF0CE1" w:rsidP="00CF0CE1">
      <w:pPr>
        <w:pStyle w:val="1"/>
      </w:pPr>
      <w:bookmarkStart w:id="12" w:name="_Toc447203541"/>
      <w:r w:rsidRPr="00CF0CE1">
        <w:lastRenderedPageBreak/>
        <w:t>Программы для ЭВМ. Государственная регистрация программ для ЭВМ и баз данных</w:t>
      </w:r>
      <w:bookmarkEnd w:id="12"/>
    </w:p>
    <w:p w:rsidR="00CF0CE1" w:rsidRDefault="00CF0CE1" w:rsidP="00CF0CE1">
      <w:r>
        <w:t xml:space="preserve">Авторские права на все виды программ для ЭВМ (в том числе на операционные системы и программные комплексы), которые могут быть выражены на любом языке и в любой форме, включая исходный текст и объектный код, охраняются так же, как авторские права на произведения литературы. Программой для ЭВМ является представленная в объективной форме совокупность данных и команд, предназначенных для функционирования ЭВМ и других компьютерных устройств в целях получения определенного результата, включая подготовительные материалы, полученные в ходе разработки программы для ЭВМ, и порождаемые ею аудиовизуальные отображения. </w:t>
      </w:r>
    </w:p>
    <w:p w:rsidR="00CF0CE1" w:rsidRDefault="00CF0CE1" w:rsidP="00CF0CE1">
      <w:r>
        <w:t>Правообладатель в течение срока действия исключительного права на программу для ЭВМ или на базу данных может по своему желанию зарегистрировать такую программу или такую базу данных в федеральном органе исполнительной власти по интеллектуальной собственности.</w:t>
      </w:r>
    </w:p>
    <w:p w:rsidR="00CF0CE1" w:rsidRDefault="00CF0CE1" w:rsidP="00CF0CE1">
      <w:r>
        <w:t>Программы для ЭВМ и базы данных, в которых содержатся сведения, составляющие государственную тайну, государственной регистрации не подлежат. Лицо, подавшее заявку на государственную регистрацию (заявитель), несет ответственность за разглашение сведений о программах для ЭВМ и базах данных, в которых содержатся сведения, составляющие государственную тайну, в соответствии с законодательством Российской Федерации.</w:t>
      </w:r>
    </w:p>
    <w:p w:rsidR="00CF0CE1" w:rsidRDefault="00CF0CE1" w:rsidP="00CF0CE1">
      <w:r>
        <w:t>Документы на регистрацию: заявление о регистрации, реферат, листинг, квитанция о оплате пошлины.</w:t>
      </w:r>
    </w:p>
    <w:p w:rsidR="00CF0CE1" w:rsidRDefault="00CF0CE1" w:rsidP="00CF0CE1">
      <w:r>
        <w:t>Переход исключительного права на зарегистрированные программу для ЭВМ или базу данных к другому лицу по договору или без договора подлежит государственной регистрации в федеральном органе исполнительной власти по интеллектуальной собственности.</w:t>
      </w:r>
    </w:p>
    <w:p w:rsidR="00CF0CE1" w:rsidRDefault="00CF0CE1" w:rsidP="00CF0CE1">
      <w:r>
        <w:t>Исправлять ошибки в уже зарегистрированном - можно!</w:t>
      </w:r>
    </w:p>
    <w:p w:rsidR="00CF0CE1" w:rsidRDefault="00CF0CE1" w:rsidP="00CF0CE1">
      <w:r>
        <w:t>Федеральный орган исполнительной власти по интеллектуальной собственности публикует в официальном бюллетене сведения об изменениях записей в Реестре программ для ЭВМ или Реестре баз данных.</w:t>
      </w:r>
    </w:p>
    <w:p w:rsidR="00CF0CE1" w:rsidRDefault="00CF0CE1" w:rsidP="00CF0CE1">
      <w:r>
        <w:br w:type="page"/>
      </w:r>
    </w:p>
    <w:p w:rsidR="00CF0CE1" w:rsidRDefault="00CF0CE1" w:rsidP="00CF0CE1">
      <w:pPr>
        <w:pStyle w:val="1"/>
      </w:pPr>
      <w:bookmarkStart w:id="13" w:name="_Toc447203542"/>
      <w:r w:rsidRPr="00CF0CE1">
        <w:lastRenderedPageBreak/>
        <w:t>Право авторства и право автора на имя</w:t>
      </w:r>
      <w:bookmarkEnd w:id="13"/>
    </w:p>
    <w:p w:rsidR="00341791" w:rsidRDefault="00341791" w:rsidP="00341791">
      <w:r>
        <w:t>Право авторства - право признаваться автором произведения и право автора на имя - право использовать или разрешать использование произведения под своим именем, под вымышленным именем (псевдонимом) или без указания имени, то есть анонимно, неотчуждаемы и непередаваемы, в том числе при передаче другому лицу или переходе к нему исключительного права на произведение и при предоставлении другому лицу права использования произведения. Отказ от этих прав ничтожен.</w:t>
      </w:r>
    </w:p>
    <w:p w:rsidR="007709C6" w:rsidRDefault="00341791" w:rsidP="00341791">
      <w:r>
        <w:t>При опубликовании произведения анонимно или под псевдонимом (за исключением случая, когда псевдоним автора не оставляет сомнения в его личности) издатель, имя или наименование которого указано на произведении, при отсутствии доказательств иного считается представителем автора и в этом качестве имеет право защищать права автора и обеспечивать их осуществление. Это положение действует до тех пор, пока автор такого произведения не раскроет свою личность и не заявит о своем авторстве.</w:t>
      </w:r>
    </w:p>
    <w:p w:rsidR="007709C6" w:rsidRDefault="007709C6" w:rsidP="007709C6">
      <w:r>
        <w:br w:type="page"/>
      </w:r>
    </w:p>
    <w:p w:rsidR="00341791" w:rsidRDefault="007709C6" w:rsidP="007709C6">
      <w:pPr>
        <w:pStyle w:val="1"/>
      </w:pPr>
      <w:bookmarkStart w:id="14" w:name="_Toc447203543"/>
      <w:r w:rsidRPr="007709C6">
        <w:lastRenderedPageBreak/>
        <w:t>Право на неприкосновенность произведения и защита произведения от искажений</w:t>
      </w:r>
      <w:bookmarkEnd w:id="14"/>
    </w:p>
    <w:p w:rsidR="00C65B7A" w:rsidRDefault="00C65B7A" w:rsidP="00C65B7A">
      <w:r>
        <w:t>Не допускается без согласия автора внесение в его произведение изменений, сокращений и дополнений, снабжение произведения при его использовании иллюстрациями, предисловием, послесловием, комментариями или какими бы то ни было пояснениями (право на неприкосновенность произведения).</w:t>
      </w:r>
    </w:p>
    <w:p w:rsidR="00C65B7A" w:rsidRDefault="00C65B7A" w:rsidP="00C65B7A">
      <w:r>
        <w:t>При использовании произведения после смерти автора лицо, обладающее исключительным правом на произведение, вправе разрешить внесение в произведение изменений, сокращений или дополнений при условии, что этим не искажается замысел автора и не нарушается целостность восприятия произведения и это не противоречит воле автора, определенно выраженной им в завещании, письмах, дневниках или иной письменной форме.</w:t>
      </w:r>
    </w:p>
    <w:p w:rsidR="00E45D91" w:rsidRDefault="00C65B7A" w:rsidP="00C65B7A">
      <w:r>
        <w:t>Извращение, искажение или иное изменение произведения, порочащие честь, достоинство или деловую репутацию автора, равно как и посягательство на такие действия, дают автору право требовать защиты его чести, достоинства или деловой репутации. В этих случаях по требованию заинтересованных лиц допускается защита чести и достоинства автора и после его смерти.</w:t>
      </w:r>
    </w:p>
    <w:p w:rsidR="00E45D91" w:rsidRDefault="00E45D91" w:rsidP="00E45D91">
      <w:r>
        <w:br w:type="page"/>
      </w:r>
    </w:p>
    <w:p w:rsidR="00C65B7A" w:rsidRDefault="00E45D91" w:rsidP="00E45D91">
      <w:pPr>
        <w:pStyle w:val="1"/>
      </w:pPr>
      <w:bookmarkStart w:id="15" w:name="_Toc447203544"/>
      <w:r w:rsidRPr="00E45D91">
        <w:lastRenderedPageBreak/>
        <w:t>Исключительное право на произведение</w:t>
      </w:r>
      <w:bookmarkEnd w:id="15"/>
    </w:p>
    <w:p w:rsidR="00CC22F8" w:rsidRDefault="00CC22F8" w:rsidP="00CC22F8">
      <w:r>
        <w:t xml:space="preserve">Автору произведения или иному правообладателю принадлежит исключительное право использовать произведение в любой форме и любым не противоречащим закону способом (исключительное право на произведение). Правообладатель может распоряжаться исключительным правом на произведение. </w:t>
      </w:r>
    </w:p>
    <w:p w:rsidR="00CC22F8" w:rsidRDefault="00CC22F8" w:rsidP="00CC22F8">
      <w:r>
        <w:t>Использованием произведения независимо от того, совершаются ли соответствующие действия в целях извлечения прибыли или без такой цели, считается, в частности:</w:t>
      </w:r>
    </w:p>
    <w:p w:rsidR="00CC22F8" w:rsidRDefault="00CC22F8" w:rsidP="002B70D8">
      <w:pPr>
        <w:pStyle w:val="a"/>
        <w:numPr>
          <w:ilvl w:val="0"/>
          <w:numId w:val="11"/>
        </w:numPr>
        <w:ind w:left="454" w:hanging="454"/>
      </w:pPr>
      <w:r>
        <w:t xml:space="preserve">Воспроизведение произведения, то есть изготовление одного и более </w:t>
      </w:r>
      <w:r w:rsidRPr="00891413">
        <w:t>экземпляра</w:t>
      </w:r>
      <w:r>
        <w:t xml:space="preserve"> произведения или его части в любой материальной форме, в том числе в форме звуко- или видеозаписи;</w:t>
      </w:r>
    </w:p>
    <w:p w:rsidR="00CC22F8" w:rsidRDefault="00CC22F8" w:rsidP="00CC22F8">
      <w:pPr>
        <w:pStyle w:val="a"/>
      </w:pPr>
      <w:r>
        <w:t xml:space="preserve">Распространение произведения путем продажи или иного отчуждения его оригинала или экземпляров; </w:t>
      </w:r>
    </w:p>
    <w:p w:rsidR="00CC22F8" w:rsidRDefault="00CC22F8" w:rsidP="00CC22F8">
      <w:pPr>
        <w:pStyle w:val="a"/>
      </w:pPr>
      <w:r>
        <w:t xml:space="preserve">Публичный показ произведения, то есть любая демонстрация оригинала или экземпляра произведения непосредственно либо на экране с помощью пленки, диапозитива, телевизионного кадра или иных технических средств, а также демонстрация отдельных кадров аудиовизуального произведения без соблюдения их последовательности непосредственно либо с помощью технических средств в месте, открытом для свободного посещения, или в месте, где присутствует значительное число лиц, не принадлежащих к обычному кругу семьи, независимо от того, воспринимается произведение в месте его демонстрации или в другом месте одновременно с демонстрацией произведения; </w:t>
      </w:r>
    </w:p>
    <w:p w:rsidR="00CC22F8" w:rsidRDefault="00CC22F8" w:rsidP="00CC22F8">
      <w:pPr>
        <w:pStyle w:val="a"/>
      </w:pPr>
      <w:r>
        <w:t xml:space="preserve">Импорт оригинала или экземпляров произведения в целях распространения; </w:t>
      </w:r>
    </w:p>
    <w:p w:rsidR="00CC22F8" w:rsidRDefault="00CC22F8" w:rsidP="00CC22F8">
      <w:pPr>
        <w:pStyle w:val="a"/>
      </w:pPr>
      <w:r>
        <w:t xml:space="preserve">Прокат оригинала или экземпляра произведения; </w:t>
      </w:r>
    </w:p>
    <w:p w:rsidR="00CC22F8" w:rsidRDefault="00CC22F8" w:rsidP="00CC22F8">
      <w:pPr>
        <w:pStyle w:val="a"/>
      </w:pPr>
      <w:r>
        <w:t xml:space="preserve">Публичное исполнение произведения, то есть представление произведения в живом исполнении или с помощью технических средств (радио, телевидения и иных технических средств), а также показ аудиовизуального произведения (с сопровождением или без сопровождения звуком) в месте, открытом для свободного посещения, или в месте, где присутствует значительное число лиц, не принадлежащих к обычному кругу семьи, независимо от того, воспринимается произведение в месте его представления или показа либо в другом месте одновременно с представлением или показом произведения; </w:t>
      </w:r>
    </w:p>
    <w:p w:rsidR="00CC22F8" w:rsidRDefault="00CC22F8" w:rsidP="00CC22F8">
      <w:pPr>
        <w:pStyle w:val="a"/>
      </w:pPr>
      <w:r>
        <w:t>Сообщение в эфир, то есть сообщение произведения для всеобщего сведения по радио или телевидению, за исключением сообщения по кабелю.</w:t>
      </w:r>
    </w:p>
    <w:p w:rsidR="00CC22F8" w:rsidRDefault="00CC22F8" w:rsidP="00CC22F8">
      <w:pPr>
        <w:pStyle w:val="a"/>
      </w:pPr>
      <w:r>
        <w:t>Сообщение по кабелю, то есть сообщение произведения для всеобщего сведения по радио или телевидению с помощью кабеля, провода, оптического волокна или аналогичных средств.</w:t>
      </w:r>
    </w:p>
    <w:p w:rsidR="00CC22F8" w:rsidRDefault="00CC22F8" w:rsidP="00CC22F8">
      <w:pPr>
        <w:pStyle w:val="a"/>
      </w:pPr>
      <w:r>
        <w:t>Перевод или другая переработка произведения.</w:t>
      </w:r>
    </w:p>
    <w:p w:rsidR="00CC22F8" w:rsidRDefault="00CC22F8" w:rsidP="002D56C5">
      <w:pPr>
        <w:pStyle w:val="a"/>
      </w:pPr>
      <w:r>
        <w:t xml:space="preserve">Практическая реализация архитектурного, дизайнерского, градостроительного или садово-паркового проекта; </w:t>
      </w:r>
    </w:p>
    <w:p w:rsidR="004F745B" w:rsidRDefault="00CC22F8" w:rsidP="00CC22F8">
      <w:pPr>
        <w:pStyle w:val="a"/>
      </w:pPr>
      <w:r>
        <w:lastRenderedPageBreak/>
        <w:t>Доведение произведения до всеобщего сведения таким образом, что любое лицо может получить доступ к произведению из любого места и в любое время по собственному выбору (доведение до всеобщего сведения).</w:t>
      </w:r>
    </w:p>
    <w:p w:rsidR="004F745B" w:rsidRDefault="004F745B" w:rsidP="004F745B">
      <w:r>
        <w:br w:type="page"/>
      </w:r>
    </w:p>
    <w:p w:rsidR="00CC22F8" w:rsidRDefault="009077D4" w:rsidP="009077D4">
      <w:pPr>
        <w:pStyle w:val="1"/>
      </w:pPr>
      <w:bookmarkStart w:id="16" w:name="_Toc447203545"/>
      <w:r w:rsidRPr="009077D4">
        <w:lastRenderedPageBreak/>
        <w:t>Знак охраны авторского права</w:t>
      </w:r>
      <w:bookmarkEnd w:id="16"/>
    </w:p>
    <w:p w:rsidR="006817E8" w:rsidRDefault="006817E8" w:rsidP="006817E8">
      <w:r>
        <w:t>Правообладатель для оповещения о принадлежащем ему исключительном праве на произведение вправе использовать знак охраны авторского права, который помещается на каждом экземпляре произведения и состоит из следующих элементов:</w:t>
      </w:r>
    </w:p>
    <w:p w:rsidR="006817E8" w:rsidRPr="00990253" w:rsidRDefault="006817E8" w:rsidP="002B70D8">
      <w:pPr>
        <w:pStyle w:val="a"/>
        <w:numPr>
          <w:ilvl w:val="0"/>
          <w:numId w:val="12"/>
        </w:numPr>
        <w:ind w:left="454" w:hanging="454"/>
      </w:pPr>
      <w:r w:rsidRPr="00990253">
        <w:t>латинской буквы "С" в окружности;</w:t>
      </w:r>
    </w:p>
    <w:p w:rsidR="006817E8" w:rsidRPr="00990253" w:rsidRDefault="006817E8" w:rsidP="00990253">
      <w:pPr>
        <w:pStyle w:val="a"/>
      </w:pPr>
      <w:r w:rsidRPr="00990253">
        <w:t>имени или наименования правообладателя;</w:t>
      </w:r>
    </w:p>
    <w:p w:rsidR="000A2163" w:rsidRDefault="006817E8" w:rsidP="00990253">
      <w:pPr>
        <w:pStyle w:val="a"/>
      </w:pPr>
      <w:r w:rsidRPr="00990253">
        <w:t>года первого опубликования произведения.</w:t>
      </w:r>
    </w:p>
    <w:p w:rsidR="000A2163" w:rsidRDefault="000A2163" w:rsidP="000A2163">
      <w:r>
        <w:br w:type="page"/>
      </w:r>
    </w:p>
    <w:p w:rsidR="006817E8" w:rsidRDefault="000A2163" w:rsidP="000A2163">
      <w:pPr>
        <w:pStyle w:val="1"/>
      </w:pPr>
      <w:bookmarkStart w:id="17" w:name="_Toc447203546"/>
      <w:r w:rsidRPr="000A2163">
        <w:lastRenderedPageBreak/>
        <w:t>Свободное воспроизведение произведения в личных целях</w:t>
      </w:r>
      <w:bookmarkEnd w:id="17"/>
    </w:p>
    <w:p w:rsidR="003B5581" w:rsidRDefault="003B5581" w:rsidP="003B5581">
      <w:r>
        <w:t>Допускается без согласия автора или иного правообладателя и без выплаты вознаграждения воспроизведение гражданином при необходимости и исключительно в личных целях правомерно обнародованного произведения, за исключением:</w:t>
      </w:r>
    </w:p>
    <w:p w:rsidR="003B5581" w:rsidRPr="00891413" w:rsidRDefault="003B5581" w:rsidP="002B70D8">
      <w:pPr>
        <w:pStyle w:val="a"/>
        <w:numPr>
          <w:ilvl w:val="0"/>
          <w:numId w:val="13"/>
        </w:numPr>
        <w:ind w:left="454" w:hanging="454"/>
      </w:pPr>
      <w:r w:rsidRPr="00891413">
        <w:t>Воспроизведения произведений архитектуры в форме зданий и аналогичных сооружений;</w:t>
      </w:r>
    </w:p>
    <w:p w:rsidR="003B5581" w:rsidRDefault="003B5581" w:rsidP="003B5581">
      <w:pPr>
        <w:pStyle w:val="a"/>
      </w:pPr>
      <w:r>
        <w:t>Воспроизведения баз данных или их существенных частей, кроме случаев, предусмотренных статьей 1280 настоящего Кодекса</w:t>
      </w:r>
    </w:p>
    <w:p w:rsidR="003B5581" w:rsidRDefault="003B5581" w:rsidP="003B5581">
      <w:pPr>
        <w:pStyle w:val="a"/>
      </w:pPr>
      <w:r>
        <w:t>Воспроизведения программ для ЭВМ, кроме случаев, предусмотренных статьей 1280 настоящего Кодекса;</w:t>
      </w:r>
    </w:p>
    <w:p w:rsidR="003B5581" w:rsidRDefault="003B5581" w:rsidP="003B5581">
      <w:pPr>
        <w:pStyle w:val="a"/>
      </w:pPr>
      <w:r>
        <w:t>Репродуцирования книг (полностью) и нотных текстов (статья 1275), то есть их факсимильного воспроизведения с помощью любых технических средств, осуществляемого не в целях издания;</w:t>
      </w:r>
    </w:p>
    <w:p w:rsidR="003B5581" w:rsidRDefault="003B5581" w:rsidP="003B5581">
      <w:pPr>
        <w:pStyle w:val="a"/>
      </w:pPr>
      <w:r>
        <w:t>Видеозаписи аудиовизуального произведения при его публичном исполнении в месте, открытом для свободного посещения, или в месте, где присутствует значительное число лиц, не принадлежащих к обычному кругу семьи;</w:t>
      </w:r>
    </w:p>
    <w:p w:rsidR="003B5581" w:rsidRDefault="003B5581" w:rsidP="003B5581">
      <w:pPr>
        <w:pStyle w:val="a"/>
      </w:pPr>
      <w:r>
        <w:t>Воспроизведения аудиовизуального произведения с помощью профессионального оборудования, не предназначенного для использования в домашних условиях.</w:t>
      </w:r>
    </w:p>
    <w:p w:rsidR="001C5007" w:rsidRDefault="003B5581" w:rsidP="003B5581">
      <w:r>
        <w:t>В случае, когда воспроизведение фонограмм и аудиовизуальных произведений осуществляется исключительно в личных целях, авторы, исполнители, изготовители фонограмм и аудиовизуальных произведени</w:t>
      </w:r>
      <w:r w:rsidR="00A73ACB">
        <w:t>й имеют право на вознаграждение.</w:t>
      </w:r>
    </w:p>
    <w:p w:rsidR="001C5007" w:rsidRDefault="001C5007" w:rsidP="001C5007">
      <w:r>
        <w:br w:type="page"/>
      </w:r>
    </w:p>
    <w:p w:rsidR="003B5581" w:rsidRDefault="001C5007" w:rsidP="001C5007">
      <w:pPr>
        <w:pStyle w:val="1"/>
      </w:pPr>
      <w:bookmarkStart w:id="18" w:name="_Toc447203547"/>
      <w:r w:rsidRPr="001C5007">
        <w:lastRenderedPageBreak/>
        <w:t>Свободное использование произведения в информационных, научных, учебных или культурных целях</w:t>
      </w:r>
      <w:bookmarkEnd w:id="18"/>
    </w:p>
    <w:p w:rsidR="00EC1DC0" w:rsidRDefault="00EC1DC0" w:rsidP="00EC1DC0">
      <w:r>
        <w:t>Допускается без согласия автора или иного правообладателя и без выплаты вознаграждения, но с обязательным указанием имени автора, произведение которого используется, и источника заимствования</w:t>
      </w:r>
    </w:p>
    <w:p w:rsidR="00EC1DC0" w:rsidRPr="00891413" w:rsidRDefault="00EC1DC0" w:rsidP="002B70D8">
      <w:pPr>
        <w:pStyle w:val="a"/>
        <w:numPr>
          <w:ilvl w:val="0"/>
          <w:numId w:val="14"/>
        </w:numPr>
        <w:ind w:left="454" w:hanging="454"/>
      </w:pPr>
      <w:r w:rsidRPr="00891413">
        <w:t>Цитирование в оригинале и в переводе в научных, полемических, критических, информационных, учебных целях, в целях раскрытия творческого замысла автора правомерно обнародованных произведений в объеме, оправданном целью цитирования, включая воспроизведение отрывков из газетных и журнальных статей в форме обзоров печати;</w:t>
      </w:r>
    </w:p>
    <w:p w:rsidR="00EC1DC0" w:rsidRPr="00EC1DC0" w:rsidRDefault="00EC1DC0" w:rsidP="00EC1DC0">
      <w:pPr>
        <w:pStyle w:val="a"/>
      </w:pPr>
      <w:r w:rsidRPr="00EC1DC0">
        <w:t>Использование правомерно обнародованных произведений и отрывков из них в качестве иллюстраций в изданиях, радио- и телепередачах, звуко- и видеозаписях учебного характера в объеме, оправданном поставленной целью;</w:t>
      </w:r>
    </w:p>
    <w:p w:rsidR="00EC1DC0" w:rsidRPr="00EC1DC0" w:rsidRDefault="00EC1DC0" w:rsidP="00EC1DC0">
      <w:pPr>
        <w:pStyle w:val="a"/>
      </w:pPr>
      <w:r w:rsidRPr="00EC1DC0">
        <w:t xml:space="preserve">Воспроизведение в периодическом печатном издании и последующее распространение экземпляров этого издания, сообщение в эфир или по кабелю, доведение до всеобщего сведения правомерно опубликованных в периодических печатных изданиях статей по текущим экономическим, политическим, социальным и религиозным вопросам либо переданных в эфир или по кабелю, доведенных до всеобщего сведения произведений такого же характера в случаях, если такие воспроизведение, сообщение, доведение не были специально запрещены автором или иным правообладателем; </w:t>
      </w:r>
    </w:p>
    <w:p w:rsidR="00EC1DC0" w:rsidRPr="00EC1DC0" w:rsidRDefault="00EC1DC0" w:rsidP="00EC1DC0">
      <w:pPr>
        <w:pStyle w:val="a"/>
      </w:pPr>
      <w:r w:rsidRPr="00EC1DC0">
        <w:t xml:space="preserve">Воспроизведение в периодическом печатном издании и последующее распространение экземпляров этого издания, сообщение в эфир или по кабелю, доведение до всеобщего сведения публично произнесенных политических речей, обращений, докладов и аналогичных произведений в объеме, оправданном информационной целью. При этом за авторами таких произведений сохраняется право на их использование в сборниках; </w:t>
      </w:r>
    </w:p>
    <w:p w:rsidR="00EC1DC0" w:rsidRPr="00EC1DC0" w:rsidRDefault="00EC1DC0" w:rsidP="00EC1DC0">
      <w:pPr>
        <w:pStyle w:val="a"/>
      </w:pPr>
      <w:r w:rsidRPr="00EC1DC0">
        <w:t xml:space="preserve">Воспроизведение, распространение, сообщение в эфир и по кабелю, доведение до всеобщего сведения в обзорах текущих событий (в частности, средствами фотографии, кинематографии, телевидения и радио) произведений, которые становятся увиденными или услышанными в ходе таких событий, в объеме, оправданном информационной целью; </w:t>
      </w:r>
    </w:p>
    <w:p w:rsidR="00EC1DC0" w:rsidRPr="00EC1DC0" w:rsidRDefault="00EC1DC0" w:rsidP="00EC1DC0">
      <w:pPr>
        <w:pStyle w:val="a"/>
      </w:pPr>
      <w:r w:rsidRPr="00EC1DC0">
        <w:t xml:space="preserve">Публичное исполнение правомерно обнародованных произведений путем их представления в живом исполнении, осуществляемое без цели извлечения прибыли в образовательных организациях, медицинских организациях, учреждениях социального обслуживания и учреждениях уголовно-исполнительной системы работниками (сотрудниками) данных организаций и учреждений и лицами, соответственно обслуживаемыми данными организациями и учреждениями или содержащимися в данных учреждениях; </w:t>
      </w:r>
    </w:p>
    <w:p w:rsidR="00501E53" w:rsidRDefault="00EC1DC0" w:rsidP="001B2A55">
      <w:pPr>
        <w:pStyle w:val="a"/>
      </w:pPr>
      <w:r w:rsidRPr="00EC1DC0">
        <w:t>Запись на электронном носителе, в том числе запись в память ЭВМ, и доведение до всеобщего сведения авторефератов диссертаций.</w:t>
      </w:r>
      <w:r w:rsidR="00501E53">
        <w:br w:type="page"/>
      </w:r>
    </w:p>
    <w:p w:rsidR="00EC1DC0" w:rsidRDefault="00313B51" w:rsidP="00313B51">
      <w:pPr>
        <w:pStyle w:val="1"/>
      </w:pPr>
      <w:bookmarkStart w:id="19" w:name="_Toc447203548"/>
      <w:r w:rsidRPr="00313B51">
        <w:lastRenderedPageBreak/>
        <w:t>Свободное использование произведения библиотеками, архивами и образовательными организациями</w:t>
      </w:r>
      <w:bookmarkEnd w:id="19"/>
    </w:p>
    <w:p w:rsidR="00161D43" w:rsidRDefault="00161D43" w:rsidP="00161D43">
      <w:r>
        <w:t>Общедоступные библиотеки, а также архивы, доступ к архивным документам, которых не ограничен, при условии отсутствия цели извлечения прибыли вправе без согласия автора или иного правообладателя и без выплаты вознаграждения предоставлять во временное безвозмездное пользование (в том числе в порядке взаимного использования библиотечных ресурсов) оригиналы или экземпляры произведений, правомерно введенные в гражданский оборот.</w:t>
      </w:r>
    </w:p>
    <w:p w:rsidR="00161D43" w:rsidRDefault="00161D43" w:rsidP="00161D43">
      <w:r>
        <w:t>При этом экземпляры произведений в электронной форме могут предоставляться во временное безвозмездное пользование только в помещении библиотеки или архива при условии исключения возможности дальнейшего создания копий произведений в электронной форме.</w:t>
      </w:r>
    </w:p>
    <w:p w:rsidR="00161D43" w:rsidRDefault="00161D43" w:rsidP="00161D43">
      <w:r>
        <w:t>Общедоступные библиотеки, а также архивы, доступ к архивным документам, которых не ограничен, при условии отсутствия цели извлечения прибыли вправе без согласия автора или иного правообладателя и без выплаты вознаграждения, но с обязательным указанием имени автора, произведение которого используется, и источника заимствования создавать единичные копии, в том числе в электронной форме, экземпляров произведений, принадлежащих им и правомерно введенных в гражданский оборот:</w:t>
      </w:r>
    </w:p>
    <w:p w:rsidR="00161D43" w:rsidRPr="00161D43" w:rsidRDefault="00161D43" w:rsidP="002B70D8">
      <w:pPr>
        <w:pStyle w:val="a"/>
        <w:numPr>
          <w:ilvl w:val="0"/>
          <w:numId w:val="15"/>
        </w:numPr>
        <w:ind w:left="454" w:hanging="454"/>
      </w:pPr>
      <w:r w:rsidRPr="00161D43">
        <w:t xml:space="preserve">в </w:t>
      </w:r>
      <w:r w:rsidRPr="00891413">
        <w:t>целях</w:t>
      </w:r>
      <w:r w:rsidRPr="00161D43">
        <w:t xml:space="preserve"> обеспечения сохранности и доступности для пользователей:</w:t>
      </w:r>
    </w:p>
    <w:p w:rsidR="00161D43" w:rsidRPr="00161D43" w:rsidRDefault="00161D43" w:rsidP="00161D43">
      <w:pPr>
        <w:pStyle w:val="a"/>
        <w:numPr>
          <w:ilvl w:val="1"/>
          <w:numId w:val="2"/>
        </w:numPr>
        <w:ind w:left="993" w:hanging="284"/>
      </w:pPr>
      <w:r w:rsidRPr="00161D43">
        <w:t>ветхих, изношенных, испорченных, дефектных экземпляров произведений;</w:t>
      </w:r>
    </w:p>
    <w:p w:rsidR="00161D43" w:rsidRPr="00161D43" w:rsidRDefault="00161D43" w:rsidP="00161D43">
      <w:pPr>
        <w:pStyle w:val="a"/>
        <w:numPr>
          <w:ilvl w:val="1"/>
          <w:numId w:val="2"/>
        </w:numPr>
        <w:ind w:left="993" w:hanging="284"/>
      </w:pPr>
      <w:r w:rsidRPr="00161D43">
        <w:t>единичных и (или) редких экземпляров произведений, рукописей, выдача которых пользователям может привести к их утрате, порче или уничтожению;</w:t>
      </w:r>
    </w:p>
    <w:p w:rsidR="00161D43" w:rsidRPr="00161D43" w:rsidRDefault="00161D43" w:rsidP="00161D43">
      <w:pPr>
        <w:pStyle w:val="a"/>
        <w:numPr>
          <w:ilvl w:val="1"/>
          <w:numId w:val="2"/>
        </w:numPr>
        <w:ind w:left="993" w:hanging="284"/>
      </w:pPr>
      <w:r w:rsidRPr="00161D43">
        <w:t>экземпляров произведений, записанных на машиночитаемых носителях, для пользования которыми отсутствуют необходимые средства;</w:t>
      </w:r>
    </w:p>
    <w:p w:rsidR="00161D43" w:rsidRPr="00161D43" w:rsidRDefault="00161D43" w:rsidP="00161D43">
      <w:pPr>
        <w:pStyle w:val="a"/>
        <w:numPr>
          <w:ilvl w:val="1"/>
          <w:numId w:val="2"/>
        </w:numPr>
        <w:ind w:left="993" w:hanging="284"/>
      </w:pPr>
      <w:r w:rsidRPr="00161D43">
        <w:t>экземпляров произведений, имеющих исключительно научное и образовательное значение, при условии, что они не переиздавались свыше десяти лет с даты выхода в свет их последнего издания на территории Российской Федерации;</w:t>
      </w:r>
    </w:p>
    <w:p w:rsidR="00161D43" w:rsidRPr="00161D43" w:rsidRDefault="00161D43" w:rsidP="00891413">
      <w:pPr>
        <w:pStyle w:val="a"/>
      </w:pPr>
      <w:r w:rsidRPr="00161D43">
        <w:t xml:space="preserve">В </w:t>
      </w:r>
      <w:r w:rsidRPr="00891413">
        <w:t>целях</w:t>
      </w:r>
      <w:r w:rsidRPr="00161D43">
        <w:t xml:space="preserve"> восстановления, замены утраченных или испорченных экземпляров произведений, а также для предоставления экземпляров произведений другим утратившим их по каким-либо причинам общедоступным библиотекам или архивам, доступ к архивным документам, которых не ограничен.</w:t>
      </w:r>
    </w:p>
    <w:p w:rsidR="00161D43" w:rsidRDefault="00161D43" w:rsidP="00161D43">
      <w:r>
        <w:t>Библиотеки, получающие экземпляры диссертаций в соответствии с законом об обязательном экземпляре документов, при условии отсутствия цели извлечения прибыли вправе без согласия автора или иного правообладателя и без выплаты вознаграждения, но с обязательным указанием имени автора, произведение которого используется, и источника заимствования создавать единичные копии таких диссертаций.</w:t>
      </w:r>
    </w:p>
    <w:p w:rsidR="00161D43" w:rsidRDefault="00161D43" w:rsidP="00161D43">
      <w:r>
        <w:t xml:space="preserve">Общедоступные библиотеки, а также архивы, доступ к архивным документам которых не ограничен, при условии отсутствия цели извлечения прибыли вправе </w:t>
      </w:r>
      <w:r>
        <w:lastRenderedPageBreak/>
        <w:t>без согласия автора или иного правообладателя и без выплаты вознаграждения, но с обязательным указанием имени автора, произведение которого используется, и источника заимствования создавать в единственном экземпляре и предоставлять копии, в том числе в электронной форме, отдельных статей и малообъемных произведений, правомерно опубликованных в сборниках, газетах и других периодических печатных изданиях, коротких отрывков из иных правомерно опубликованных письменных произведений (с иллюстрациями или без иллюстраций) по запросам граждан для научных и образовательных целей.</w:t>
      </w:r>
    </w:p>
    <w:p w:rsidR="00161D43" w:rsidRDefault="00161D43" w:rsidP="00161D43">
      <w:r>
        <w:t>Образовательные организации при условии отсутствия цели извлечения прибыли вправе без согласия автора и без выплаты вознаграждения, но с обязательным указанием имени автора, произведение которого используется, и источника заимствования создавать копии, в том числе в электронной форме, отдельных статей и малообъемных произведений, правомерно опубликованных в сборниках, газетах и других периодических печатных изданиях, коротких отрывков из иных правомерно опубликованных письменных произведений (с иллюстрациями или без иллюстраций) и предоставлять эти копии обучающимся и педагогическим работникам для проведения экзаменов, аудиторных занятий и самостоятельной подготовки в необходимых для этого количествах.</w:t>
      </w:r>
    </w:p>
    <w:p w:rsidR="00D9033E" w:rsidRDefault="00161D43" w:rsidP="00161D43">
      <w:r>
        <w:t>Государственные архивы в пределах своей компетенции вправе создавать единичные копии произведений, размещенных в сети "Интернет", для хранения в архиве с исключением последующего воспроизведения и доведения до всеобщего сведения.</w:t>
      </w:r>
    </w:p>
    <w:p w:rsidR="00D9033E" w:rsidRDefault="00D9033E" w:rsidP="00D9033E">
      <w:r>
        <w:br w:type="page"/>
      </w:r>
    </w:p>
    <w:p w:rsidR="00161D43" w:rsidRDefault="00D9033E" w:rsidP="008E5BA1">
      <w:pPr>
        <w:pStyle w:val="1"/>
      </w:pPr>
      <w:bookmarkStart w:id="20" w:name="_Toc447203549"/>
      <w:r w:rsidRPr="00D9033E">
        <w:lastRenderedPageBreak/>
        <w:t>Право пользователя программы для ЭВМ и базы данных</w:t>
      </w:r>
      <w:bookmarkEnd w:id="20"/>
    </w:p>
    <w:p w:rsidR="004F510B" w:rsidRDefault="004F510B" w:rsidP="004F510B">
      <w:r>
        <w:t xml:space="preserve">Лицо, правомерно владеющее экземпляром программы для ЭВМ или экземпляром базы данных (пользователь), вправе без разрешения автора или иного правообладателя и без выплаты дополнительного вознаграждения: </w:t>
      </w:r>
    </w:p>
    <w:p w:rsidR="004F510B" w:rsidRPr="00891413" w:rsidRDefault="004F510B" w:rsidP="002B70D8">
      <w:pPr>
        <w:pStyle w:val="a"/>
        <w:numPr>
          <w:ilvl w:val="0"/>
          <w:numId w:val="16"/>
        </w:numPr>
        <w:ind w:left="454" w:hanging="454"/>
      </w:pPr>
      <w:r w:rsidRPr="00891413">
        <w:t>Осуществлять действия, необходимые для функционирования программы для ЭВМ или базы данных (в том числе в ходе использования в соответствии с их назначением), включая запись и хранение в памяти ЭВМ (одной ЭВМ или одного пользователя сети), внесение в программу для ЭВМ или базу данных изменений исключительно в целях их функционирования на технических средствах пользователя, исправление явных ошибок, если иное не предусмотрено договором с правообладателем;</w:t>
      </w:r>
    </w:p>
    <w:p w:rsidR="004F510B" w:rsidRPr="00891413" w:rsidRDefault="004F510B" w:rsidP="00891413">
      <w:pPr>
        <w:pStyle w:val="a"/>
      </w:pPr>
      <w:r w:rsidRPr="00891413">
        <w:t>Изготовить копию программы для ЭВМ или базы данных при условии, что эта копия предназначена только для архивных целей или для замены правомерно приобретенного экземпляра в случаях, когда такой экземпляр утерян, уничтожен или стал непригоден для использования.</w:t>
      </w:r>
    </w:p>
    <w:p w:rsidR="004F510B" w:rsidRDefault="004F510B" w:rsidP="004F510B">
      <w:r>
        <w:t>Лицо, правомерно владеющее экземпляром программы для ЭВМ, вправе без согласия правообладателя и без выплаты дополнительного вознаграждения изучать, исследовать или испытывать функционирование такой программы в целях определения идей и принципов, лежащих в основе любого элемента программы для ЭВМ.</w:t>
      </w:r>
    </w:p>
    <w:p w:rsidR="004F510B" w:rsidRDefault="004F510B" w:rsidP="004F510B">
      <w:r>
        <w:t xml:space="preserve">Лицо, правомерно владеющее экземпляром программы для ЭВМ, вправе без согласия правообладателя и без выплаты дополнительного вознаграждения воспроизвести и преобразовать объектный код в исходный текст (декомпилировать программу для ЭВМ) или поручить иным лицам осуществить эти действия, если они необходимы для достижения способности к взаимодействию независимо разработанной этим лицом программы для ЭВМ с другими программами, которые могут взаимодействовать с декомпилируемой программой, при соблюдении следующих условий: </w:t>
      </w:r>
    </w:p>
    <w:p w:rsidR="004F510B" w:rsidRDefault="004F510B" w:rsidP="002B70D8">
      <w:pPr>
        <w:pStyle w:val="a"/>
        <w:numPr>
          <w:ilvl w:val="0"/>
          <w:numId w:val="17"/>
        </w:numPr>
        <w:ind w:left="454" w:hanging="454"/>
      </w:pPr>
      <w:r w:rsidRPr="00891413">
        <w:t>Информация</w:t>
      </w:r>
      <w:r>
        <w:t>, необходимая для достижения способности к взаимодействию, ранее не была доступна этому лицу из других источников;</w:t>
      </w:r>
    </w:p>
    <w:p w:rsidR="004F510B" w:rsidRDefault="004F510B" w:rsidP="004F510B">
      <w:pPr>
        <w:pStyle w:val="a"/>
      </w:pPr>
      <w:r>
        <w:t>Указанные действия осуществляются в отношении только тех частей декомпилируемой программы для ЭВМ, которые необходимы для достижения способности к взаимодействию;</w:t>
      </w:r>
    </w:p>
    <w:p w:rsidR="00014CDA" w:rsidRDefault="004F510B" w:rsidP="004F510B">
      <w:pPr>
        <w:pStyle w:val="a"/>
      </w:pPr>
      <w:r>
        <w:t xml:space="preserve">Информация, полученная в результате декомпилирования, может использоваться лишь для достижения способности к взаимодействию независимо разработанной программы для ЭВМ с другими программами, не может передаваться иным лицам, за исключением случаев, когда это необходимо для достижения способности к взаимодействию независимо разработанной программы для ЭВМ с другими программами, а также не может использоваться для разработки программы для ЭВМ, по своему виду существенно схожей с декомпилируемой программой для ЭВМ, или для </w:t>
      </w:r>
      <w:r>
        <w:lastRenderedPageBreak/>
        <w:t>осуществления другого действия, нарушающего исключительное право на программу для ЭВМ.</w:t>
      </w:r>
    </w:p>
    <w:p w:rsidR="00014CDA" w:rsidRDefault="00014CDA" w:rsidP="00014CDA">
      <w:r>
        <w:br w:type="page"/>
      </w:r>
    </w:p>
    <w:p w:rsidR="004F510B" w:rsidRDefault="003A7C2D" w:rsidP="003A7C2D">
      <w:pPr>
        <w:pStyle w:val="1"/>
      </w:pPr>
      <w:bookmarkStart w:id="21" w:name="_Toc447203550"/>
      <w:r w:rsidRPr="003A7C2D">
        <w:lastRenderedPageBreak/>
        <w:t>Срок действия исключительного права на произведение. Переход произведения в общественное достояние</w:t>
      </w:r>
      <w:bookmarkEnd w:id="21"/>
    </w:p>
    <w:p w:rsidR="00667166" w:rsidRDefault="00667166" w:rsidP="00667166">
      <w:pPr>
        <w:ind w:firstLine="720"/>
      </w:pPr>
      <w:r>
        <w:t>Исключительное право на произведение действует в течение всей жизни автора и семидесяти лет, считая с 1 января года, следующего за годом смерти автора.</w:t>
      </w:r>
    </w:p>
    <w:p w:rsidR="00667166" w:rsidRDefault="00667166" w:rsidP="00667166">
      <w:pPr>
        <w:ind w:firstLine="720"/>
      </w:pPr>
      <w:r>
        <w:t>Исключительное право на произведение, созданное в соавторстве, действует в течение всей жизни автора, пережившего других соавторов, и семидесяти лет, считая с 1 января года, следующего за годом его смерти.</w:t>
      </w:r>
    </w:p>
    <w:p w:rsidR="00667166" w:rsidRDefault="00667166" w:rsidP="00667166">
      <w:pPr>
        <w:ind w:firstLine="720"/>
      </w:pPr>
      <w:r>
        <w:t>Исключительное право на произведение, обнародованное после смерти автора, действует в течение семидесяти лет после обнародования произведения, считая с 1 января года, следующего за годом его обнародования, при условии, что произведение было обнародовано в течение семидесяти лет после смерти автора.</w:t>
      </w:r>
    </w:p>
    <w:p w:rsidR="00667166" w:rsidRDefault="00667166" w:rsidP="00667166">
      <w:r>
        <w:br w:type="page"/>
      </w:r>
    </w:p>
    <w:p w:rsidR="00667166" w:rsidRDefault="00667166" w:rsidP="00667166">
      <w:pPr>
        <w:pStyle w:val="1"/>
      </w:pPr>
      <w:bookmarkStart w:id="22" w:name="_Toc447203551"/>
      <w:r>
        <w:lastRenderedPageBreak/>
        <w:t>Служебное произведение</w:t>
      </w:r>
      <w:bookmarkEnd w:id="22"/>
    </w:p>
    <w:p w:rsidR="00A607A2" w:rsidRDefault="00A607A2" w:rsidP="00A607A2">
      <w:r>
        <w:t>Авторские права на произведение науки, литературы или искусства, созданное в пределах, установленных для работника (автора) трудовых обязанностей (служебное произведение), принадлежат автору. Исключительное право на служебное произведение принадлежит работодателю, если трудовым или гражданско-правовым договором между работодателем и автором не предусмотрено иное.</w:t>
      </w:r>
    </w:p>
    <w:p w:rsidR="00A607A2" w:rsidRDefault="00A607A2" w:rsidP="00A607A2">
      <w:r>
        <w:t>Если работодатель в течение трех лет со дня, когда служебное произведение было предоставлено в его распоряжение, не начнет использование этого произведения, не передаст исключительное право на него другому лицу или не сообщит автору о сохранении произведения в тайне, исключительное право на служебное произведение возвращается автору.</w:t>
      </w:r>
    </w:p>
    <w:p w:rsidR="00A607A2" w:rsidRDefault="00A607A2" w:rsidP="00A607A2">
      <w:r>
        <w:t xml:space="preserve">Если работодатель в срок, предусмотренный в абзаце втором, начнет использование служебного произведения или передаст исключительное право другому лицу, автор имеет право на вознаграждение. Автор приобретает указанное право на вознаграждение и в случае, когда работодатель принял решение о сохранении служебного произведения в тайне и по этой причине не начал использование этого произведения в указанный срок. Размер вознаграждения, условия и порядок его выплаты работодателем определяются договором между ним и работником, а в случае спора - судом. </w:t>
      </w:r>
    </w:p>
    <w:p w:rsidR="00A607A2" w:rsidRDefault="00A607A2" w:rsidP="00A607A2">
      <w:r>
        <w:t xml:space="preserve">Право на вознаграждение за служебное произведение неотчуждаемо и не переходит по наследству, однако права автора по договору, заключенному им с работодателем, и не полученные автором доходы переходят к наследникам. </w:t>
      </w:r>
    </w:p>
    <w:p w:rsidR="00A607A2" w:rsidRDefault="00A607A2" w:rsidP="00A607A2">
      <w:r>
        <w:t>Если исключительное право на служебное произведение принадлежит автору, работодатель имеет право использования соответствующего служебного произведения на условиях простой (неисключительной) лицензии с выплатой правообладателю вознаграждения.</w:t>
      </w:r>
    </w:p>
    <w:p w:rsidR="005C4D8A" w:rsidRDefault="00A607A2" w:rsidP="00A607A2">
      <w:r>
        <w:t>Работодатель может обнародовать служебное произведение, если договором между ним и автором не предусмотрено иное, а также указывать при использовании служебного произведения свое имя или наименование либо требовать такого указания.</w:t>
      </w:r>
    </w:p>
    <w:p w:rsidR="005C4D8A" w:rsidRDefault="005C4D8A" w:rsidP="005C4D8A">
      <w:r>
        <w:br w:type="page"/>
      </w:r>
    </w:p>
    <w:p w:rsidR="00A607A2" w:rsidRDefault="005C4D8A" w:rsidP="005C4D8A">
      <w:pPr>
        <w:pStyle w:val="1"/>
      </w:pPr>
      <w:bookmarkStart w:id="23" w:name="_Toc447203552"/>
      <w:r w:rsidRPr="005C4D8A">
        <w:lastRenderedPageBreak/>
        <w:t>Гражданско-правовая, административная и уголовная ответс</w:t>
      </w:r>
      <w:r w:rsidR="002F61DB">
        <w:t>твенность за нарушение авторских</w:t>
      </w:r>
      <w:r w:rsidRPr="005C4D8A">
        <w:t xml:space="preserve"> и смежных прав</w:t>
      </w:r>
      <w:bookmarkEnd w:id="23"/>
    </w:p>
    <w:p w:rsidR="00672610" w:rsidRDefault="00672610" w:rsidP="00672610">
      <w:r w:rsidRPr="00672610">
        <w:rPr>
          <w:b/>
        </w:rPr>
        <w:t>Гражданско-правовая ответственность</w:t>
      </w:r>
      <w:r>
        <w:t xml:space="preserve"> за нарушение может наступить в случае предъявления требований:</w:t>
      </w:r>
    </w:p>
    <w:p w:rsidR="00672610" w:rsidRDefault="00672610" w:rsidP="002B70D8">
      <w:pPr>
        <w:pStyle w:val="a"/>
        <w:numPr>
          <w:ilvl w:val="0"/>
          <w:numId w:val="19"/>
        </w:numPr>
        <w:ind w:left="454" w:hanging="454"/>
      </w:pPr>
      <w:r>
        <w:t xml:space="preserve">от </w:t>
      </w:r>
      <w:r w:rsidRPr="00891413">
        <w:t>обладателей</w:t>
      </w:r>
      <w:r>
        <w:t xml:space="preserve"> исключительных имущественных авторских прав</w:t>
      </w:r>
    </w:p>
    <w:p w:rsidR="00672610" w:rsidRDefault="00672610" w:rsidP="00672610">
      <w:pPr>
        <w:pStyle w:val="a"/>
      </w:pPr>
      <w:r>
        <w:t>от лиц, ими уполномоченных</w:t>
      </w:r>
    </w:p>
    <w:p w:rsidR="00672610" w:rsidRDefault="00672610" w:rsidP="00672610">
      <w:pPr>
        <w:pStyle w:val="a"/>
      </w:pPr>
      <w:r>
        <w:t>от организаций по управлению имущественными правами на коллективной основе</w:t>
      </w:r>
    </w:p>
    <w:p w:rsidR="00672610" w:rsidRDefault="00672610" w:rsidP="00672610">
      <w:r>
        <w:t>При нарушении исключительного права правообладатель вправе вместо возмещения убытков требовать от нарушителя выплаты компенсации за нарушение указанного права. Компенсация подлежит взысканию при доказанности факта правонарушения. Размер компенсации определяется судом в пределах, установленных Кодексом, в зависимости от характера нарушения и иных обстоятельств дела.</w:t>
      </w:r>
    </w:p>
    <w:p w:rsidR="00672610" w:rsidRDefault="00672610" w:rsidP="00672610">
      <w:r>
        <w:t>Правообладатель вправе требовать от нарушителя выплаты компенсации за каждый случай неправомерного использования результата интеллектуальной деятельности или средства индивидуализации либо за допущенное правонарушение в целом.</w:t>
      </w:r>
    </w:p>
    <w:p w:rsidR="00672610" w:rsidRDefault="00672610" w:rsidP="00672610">
      <w:r>
        <w:t>В случаях нарушения исключительного права на произведение автор или иной правообладатель вправе требовать по своему выбору от нарушителя вместо возмещения убытков выплаты компенсации:</w:t>
      </w:r>
    </w:p>
    <w:p w:rsidR="00672610" w:rsidRPr="00891413" w:rsidRDefault="00672610" w:rsidP="002B70D8">
      <w:pPr>
        <w:pStyle w:val="a"/>
        <w:numPr>
          <w:ilvl w:val="0"/>
          <w:numId w:val="18"/>
        </w:numPr>
        <w:ind w:left="454" w:hanging="454"/>
      </w:pPr>
      <w:r w:rsidRPr="00891413">
        <w:t xml:space="preserve">в размере </w:t>
      </w:r>
      <w:r w:rsidRPr="000D1560">
        <w:rPr>
          <w:b/>
        </w:rPr>
        <w:t>от десяти тысяч рублей до пяти миллионов рублей</w:t>
      </w:r>
      <w:r w:rsidRPr="00891413">
        <w:t>, определяемом по усмотрению суда;</w:t>
      </w:r>
    </w:p>
    <w:p w:rsidR="00672610" w:rsidRPr="00891413" w:rsidRDefault="00672610" w:rsidP="00891413">
      <w:pPr>
        <w:pStyle w:val="a"/>
      </w:pPr>
      <w:r w:rsidRPr="000D1560">
        <w:rPr>
          <w:b/>
        </w:rPr>
        <w:t>в двукратном размере стоимости экземпляров произведения или в двукратном размере стоимости права использования произведения</w:t>
      </w:r>
      <w:r w:rsidRPr="00891413">
        <w:t>, определяемой исходя из цены, которая при сравнимых обстоятельствах обычно взимается за правомерное использование произведения.</w:t>
      </w:r>
    </w:p>
    <w:p w:rsidR="00672610" w:rsidRDefault="00672610" w:rsidP="00672610">
      <w:r>
        <w:t>В случаях нарушения исключительного права на объект смежных прав обладатель исключительного права вправе в соответствии с пунктом 3 статьи 1252 Кодекса требовать по своему выбору от нарушителя вместо возмещения убытков выплаты компенсации:</w:t>
      </w:r>
    </w:p>
    <w:p w:rsidR="00672610" w:rsidRPr="00891413" w:rsidRDefault="00672610" w:rsidP="002B70D8">
      <w:pPr>
        <w:pStyle w:val="a"/>
        <w:numPr>
          <w:ilvl w:val="0"/>
          <w:numId w:val="20"/>
        </w:numPr>
        <w:ind w:left="454" w:hanging="454"/>
      </w:pPr>
      <w:r w:rsidRPr="00891413">
        <w:t xml:space="preserve">в размере </w:t>
      </w:r>
      <w:r w:rsidRPr="000D1560">
        <w:rPr>
          <w:b/>
        </w:rPr>
        <w:t>от десяти тысяч рублей до пяти миллионов рублей</w:t>
      </w:r>
      <w:r w:rsidRPr="00891413">
        <w:t>, определяемом по усмотрению суда;</w:t>
      </w:r>
    </w:p>
    <w:p w:rsidR="00672610" w:rsidRPr="00891413" w:rsidRDefault="00672610" w:rsidP="00891413">
      <w:pPr>
        <w:pStyle w:val="a"/>
      </w:pPr>
      <w:r w:rsidRPr="000D1560">
        <w:rPr>
          <w:b/>
        </w:rPr>
        <w:t>в двукратном размере стоимости экземпляров фонограммы или в двукратном размере стоимости права использования объекта смежных прав</w:t>
      </w:r>
      <w:r w:rsidRPr="00891413">
        <w:t>, определяемой исходя из цены, которая при сравнимых обстоятельствах обычно взимается за правомерное использование такого объекта.</w:t>
      </w:r>
    </w:p>
    <w:p w:rsidR="00672610" w:rsidRDefault="00672610" w:rsidP="0095502E">
      <w:r w:rsidRPr="002F61DB">
        <w:rPr>
          <w:b/>
        </w:rPr>
        <w:t>Административная ответственность</w:t>
      </w:r>
      <w:r>
        <w:t xml:space="preserve"> за нарушение авторских и смежных прав предусмотрена Кодексом об ад</w:t>
      </w:r>
      <w:r w:rsidR="0095502E">
        <w:t>министративных правонарушениях:</w:t>
      </w:r>
    </w:p>
    <w:p w:rsidR="00672610" w:rsidRDefault="00672610" w:rsidP="00672610">
      <w:r>
        <w:t xml:space="preserve">Ввоз, продажа, сдача в прокат или иное незаконное использование экземпляров произведений или фонограмм в целях извлечения дохода влечет </w:t>
      </w:r>
      <w:r>
        <w:lastRenderedPageBreak/>
        <w:t xml:space="preserve">наложение административного штрафа на граждан в размере </w:t>
      </w:r>
      <w:r w:rsidRPr="000D1560">
        <w:rPr>
          <w:b/>
        </w:rPr>
        <w:t>от одной тысячи пятисот до двух тысяч рублей с конфискацией</w:t>
      </w:r>
      <w:r>
        <w:t xml:space="preserve"> контрафактных экземпляров произведений и фонограмм в случаях, если:</w:t>
      </w:r>
    </w:p>
    <w:p w:rsidR="00672610" w:rsidRDefault="00672610" w:rsidP="002B70D8">
      <w:pPr>
        <w:pStyle w:val="a"/>
        <w:numPr>
          <w:ilvl w:val="0"/>
          <w:numId w:val="21"/>
        </w:numPr>
        <w:ind w:left="454" w:hanging="454"/>
      </w:pPr>
      <w:r w:rsidRPr="00891413">
        <w:t>экземпляры</w:t>
      </w:r>
      <w:r>
        <w:t xml:space="preserve"> произведений или фонограмм являются контрафактными</w:t>
      </w:r>
    </w:p>
    <w:p w:rsidR="00672610" w:rsidRDefault="00672610" w:rsidP="00A52FAF">
      <w:pPr>
        <w:pStyle w:val="a"/>
      </w:pPr>
      <w:r>
        <w:t>на экземплярах произведений или фонограмм указана ложная информация об их изготовителях, о местах их производства, а также об обладателях авторских и смежных прав</w:t>
      </w:r>
    </w:p>
    <w:p w:rsidR="00672610" w:rsidRDefault="00672610" w:rsidP="00672610">
      <w:r>
        <w:t>Штраф за нарушение:</w:t>
      </w:r>
    </w:p>
    <w:p w:rsidR="00672610" w:rsidRDefault="00672610" w:rsidP="002B70D8">
      <w:pPr>
        <w:pStyle w:val="a"/>
        <w:numPr>
          <w:ilvl w:val="0"/>
          <w:numId w:val="22"/>
        </w:numPr>
        <w:ind w:left="454" w:hanging="454"/>
      </w:pPr>
      <w:r>
        <w:t xml:space="preserve">на должностных лиц - от </w:t>
      </w:r>
      <w:r w:rsidRPr="000D1560">
        <w:rPr>
          <w:b/>
        </w:rPr>
        <w:t xml:space="preserve">десяти тысяч до двадцати тысяч рублей с конфискацией </w:t>
      </w:r>
      <w:r>
        <w:t>контрафактных экземпляров произведений и фонограмм, а также материалов и оборудования, используемых для их воспроизведения, и иных орудий совершения административного правонарушения</w:t>
      </w:r>
    </w:p>
    <w:p w:rsidR="00672610" w:rsidRDefault="00672610" w:rsidP="00891413">
      <w:pPr>
        <w:pStyle w:val="a"/>
      </w:pPr>
      <w:r>
        <w:t xml:space="preserve">на юридических лиц - </w:t>
      </w:r>
      <w:r w:rsidRPr="000D1560">
        <w:rPr>
          <w:b/>
        </w:rPr>
        <w:t>от тридцати тысяч до сорока тысяч рублей с конфискацией</w:t>
      </w:r>
      <w:r>
        <w:t xml:space="preserve"> контрафактных экземпляров произведений и фонограмм, а также материалов и оборудования, используемых для их воспроизведения, и иных орудий совершения ад</w:t>
      </w:r>
      <w:r w:rsidR="002F61DB">
        <w:t>министративного правонарушения.</w:t>
      </w:r>
    </w:p>
    <w:p w:rsidR="00672610" w:rsidRDefault="00672610" w:rsidP="00296603">
      <w:r w:rsidRPr="002F61DB">
        <w:rPr>
          <w:b/>
        </w:rPr>
        <w:t>Уголовная ответственность</w:t>
      </w:r>
      <w:r>
        <w:t xml:space="preserve"> за нарушение авторских и смежных прав пр</w:t>
      </w:r>
      <w:r w:rsidR="00296603">
        <w:t>едусмотрена Уголовным кодексом:</w:t>
      </w:r>
    </w:p>
    <w:p w:rsidR="00672610" w:rsidRDefault="00672610" w:rsidP="00672610">
      <w:r>
        <w:t>Незаконное использование объектов авторского права или смежных прав, приобретение, хранение, перевозка контрафактных экземпляров произведений или фонограмм в целях сбыта, совершенные в крупном размере, наказываются</w:t>
      </w:r>
    </w:p>
    <w:p w:rsidR="00672610" w:rsidRDefault="00672610" w:rsidP="002B70D8">
      <w:pPr>
        <w:pStyle w:val="a"/>
        <w:numPr>
          <w:ilvl w:val="0"/>
          <w:numId w:val="23"/>
        </w:numPr>
        <w:ind w:left="454" w:hanging="454"/>
      </w:pPr>
      <w:r>
        <w:t xml:space="preserve">штрафом в размере </w:t>
      </w:r>
      <w:r w:rsidRPr="00296603">
        <w:rPr>
          <w:b/>
        </w:rPr>
        <w:t>до двухсот тысяч рублей или в размере заработной платы или иного дохода, осужденного за период до восемнадцати месяцев</w:t>
      </w:r>
    </w:p>
    <w:p w:rsidR="00672610" w:rsidRDefault="00672610" w:rsidP="00296603">
      <w:pPr>
        <w:pStyle w:val="a"/>
      </w:pPr>
      <w:r>
        <w:t xml:space="preserve">обязательными работами на срок </w:t>
      </w:r>
      <w:r w:rsidRPr="00296603">
        <w:rPr>
          <w:b/>
        </w:rPr>
        <w:t>от ста восьмидесяти до двухсот сорока часов</w:t>
      </w:r>
    </w:p>
    <w:p w:rsidR="00672610" w:rsidRDefault="00672610" w:rsidP="00296603">
      <w:pPr>
        <w:pStyle w:val="a"/>
      </w:pPr>
      <w:r>
        <w:t>лишени</w:t>
      </w:r>
      <w:r w:rsidR="00296603">
        <w:t xml:space="preserve">ем свободы на срок </w:t>
      </w:r>
      <w:r w:rsidR="00296603" w:rsidRPr="00296603">
        <w:rPr>
          <w:b/>
        </w:rPr>
        <w:t>до двух лет</w:t>
      </w:r>
      <w:r w:rsidR="00296603">
        <w:t>.</w:t>
      </w:r>
    </w:p>
    <w:p w:rsidR="00672610" w:rsidRDefault="00672610" w:rsidP="00672610">
      <w:r>
        <w:t xml:space="preserve">Деяния, предусмотренные Уголовным кодексом, признаются совершенными в крупном размере, если стоимость экземпляров произведений или фонограмм либо стоимость прав на использование объектов авторского права и смежных прав </w:t>
      </w:r>
      <w:r w:rsidRPr="00336DC3">
        <w:rPr>
          <w:b/>
        </w:rPr>
        <w:t>превышают 50 000</w:t>
      </w:r>
      <w:r>
        <w:t xml:space="preserve"> - пятьдесят тысяч рублей, а в особо крупном размере </w:t>
      </w:r>
      <w:r w:rsidRPr="00336DC3">
        <w:rPr>
          <w:b/>
        </w:rPr>
        <w:t>250 000 - двести пятьдесят тысяч рублей</w:t>
      </w:r>
      <w:r>
        <w:t>.</w:t>
      </w:r>
    </w:p>
    <w:p w:rsidR="00672610" w:rsidRDefault="00672610" w:rsidP="00672610">
      <w:r>
        <w:t>Для того, чтобы разграничить и определить применение уголовной и административной ответственности устанавливается, была ли у нарушителя цель извлечения дохода при нарушении. Если не было, то административная ответственность исключается; если была, то далее разграничение происходит по размеру причиненного ущерба.</w:t>
      </w:r>
    </w:p>
    <w:p w:rsidR="00CA3E32" w:rsidRDefault="00672610" w:rsidP="00672610">
      <w:r>
        <w:t>Если ущерб от нарушения авторских прав составляет в сумме до 50 000 рублей, то применяется административная ответственность, если больше, то уголовная.</w:t>
      </w:r>
    </w:p>
    <w:p w:rsidR="00CA3E32" w:rsidRDefault="00CA3E32">
      <w:pPr>
        <w:spacing w:after="160" w:line="259" w:lineRule="auto"/>
        <w:ind w:firstLine="0"/>
        <w:contextualSpacing w:val="0"/>
        <w:jc w:val="left"/>
      </w:pPr>
      <w:r>
        <w:br w:type="page"/>
      </w:r>
    </w:p>
    <w:p w:rsidR="00672610" w:rsidRDefault="0023161B" w:rsidP="0023161B">
      <w:pPr>
        <w:pStyle w:val="1"/>
      </w:pPr>
      <w:bookmarkStart w:id="24" w:name="_Toc447203553"/>
      <w:r w:rsidRPr="0023161B">
        <w:lastRenderedPageBreak/>
        <w:t>Объекты патентных прав</w:t>
      </w:r>
      <w:bookmarkEnd w:id="24"/>
    </w:p>
    <w:p w:rsidR="0023161B" w:rsidRDefault="0023161B" w:rsidP="0023161B">
      <w:r>
        <w:t>Объектами патентных прав являются результаты интеллектуальной деятельности в научно-технической сфере, отвечающие установленным настоящим Кодексом требованиям к изобретениям и полезным моделям, и результаты интеллектуальной деятельности в сфере художественного конструирования, отвечающие установленным настоящим Кодексом требованиям к промышленным образцам.</w:t>
      </w:r>
    </w:p>
    <w:p w:rsidR="0023161B" w:rsidRDefault="0023161B" w:rsidP="0023161B">
      <w:r>
        <w:t>На изобретения, содержащие сведения, составляющие государственную тайну (секретные изобретения), положения настоящего Кодекса распространяются, если иное не предусмотрено специальными правилами статей 1401—1405 настоящего Кодекса и изданными в соответствии с ними иными правовыми актами.</w:t>
      </w:r>
    </w:p>
    <w:p w:rsidR="0023161B" w:rsidRDefault="0023161B" w:rsidP="0023161B">
      <w:r>
        <w:t>Полезным моделям и промышленным образцам, содержащим сведения, составляющие государственную тайну, правовая охрана в соответствии с настоящим Кодексом не предоставляется.</w:t>
      </w:r>
    </w:p>
    <w:p w:rsidR="0023161B" w:rsidRDefault="0023161B" w:rsidP="0023161B">
      <w:r>
        <w:t>Не могут быть объектами патентных прав:</w:t>
      </w:r>
    </w:p>
    <w:p w:rsidR="0023161B" w:rsidRDefault="0023161B" w:rsidP="002B70D8">
      <w:pPr>
        <w:pStyle w:val="a"/>
        <w:numPr>
          <w:ilvl w:val="0"/>
          <w:numId w:val="24"/>
        </w:numPr>
        <w:ind w:left="454" w:hanging="454"/>
      </w:pPr>
      <w:r>
        <w:t>Способы клонирования человека;</w:t>
      </w:r>
    </w:p>
    <w:p w:rsidR="0023161B" w:rsidRDefault="0023161B" w:rsidP="0023161B">
      <w:pPr>
        <w:pStyle w:val="a"/>
      </w:pPr>
      <w:r>
        <w:t>Способы модификации генетической целостности клеток зародышевой линии человека;</w:t>
      </w:r>
    </w:p>
    <w:p w:rsidR="0023161B" w:rsidRDefault="0023161B" w:rsidP="0023161B">
      <w:pPr>
        <w:pStyle w:val="a"/>
      </w:pPr>
      <w:r>
        <w:t>Использование человеческих эмбрионов в промышленных и коммерческих целях;</w:t>
      </w:r>
    </w:p>
    <w:p w:rsidR="00A26B89" w:rsidRDefault="0023161B" w:rsidP="0023161B">
      <w:pPr>
        <w:pStyle w:val="a"/>
      </w:pPr>
      <w:r>
        <w:t>Иные решения, противоречащие общественным интересам, принципам гуманности и морали.</w:t>
      </w:r>
    </w:p>
    <w:p w:rsidR="00A26B89" w:rsidRDefault="00A26B89">
      <w:pPr>
        <w:spacing w:after="160" w:line="259" w:lineRule="auto"/>
        <w:ind w:firstLine="0"/>
        <w:contextualSpacing w:val="0"/>
        <w:jc w:val="left"/>
      </w:pPr>
      <w:r>
        <w:br w:type="page"/>
      </w:r>
    </w:p>
    <w:p w:rsidR="0023161B" w:rsidRDefault="00A26B89" w:rsidP="00A26B89">
      <w:pPr>
        <w:pStyle w:val="1"/>
      </w:pPr>
      <w:bookmarkStart w:id="25" w:name="_Toc447203554"/>
      <w:r w:rsidRPr="00A26B89">
        <w:lastRenderedPageBreak/>
        <w:t>Условия патентоспособности изобретения</w:t>
      </w:r>
      <w:bookmarkEnd w:id="25"/>
    </w:p>
    <w:p w:rsidR="00A26B89" w:rsidRDefault="00A26B89" w:rsidP="00A26B89">
      <w:r>
        <w:t>В качестве изобретения охраняется техническое решение в любой области, относящееся к продукту (в частности, устройству, веществу, штамму микроорганизма, культуре клеток растений или животных) или способу (процессу осуществления действий над материальным объектом с помощью материальных средств). Изобретению предоставляется правовая охрана, если оно является новым, имеет изобретательский уровень и промышленно применимо.</w:t>
      </w:r>
    </w:p>
    <w:p w:rsidR="00A26B89" w:rsidRDefault="00A26B89" w:rsidP="00A26B89">
      <w:r>
        <w:t>Изобретение является новым, если оно не известно из уровня техники. Изобретение имеет изобретательский уровень, если для специалиста оно явным образом не следует из уровня техники. Уровень техники включает любые сведения, ставшие общедоступными в мире до даты приоритета изобретения.</w:t>
      </w:r>
    </w:p>
    <w:p w:rsidR="00A26B89" w:rsidRDefault="00A26B89" w:rsidP="00A26B89">
      <w:r>
        <w:t>При установлении новизны изобретения в уровень техники также включаются при условии их более раннего приоритета все поданные в Российской Федерации другими лицами заявки на выдачу патентов на изобретения и полезные модели, с документами которых вправе ознакомиться любое лицо в соответствии с пунктом 2 статьи 1385 или пунктом 2 статьи 1394 настоящего Кодекса, и запатентованные в Российской Федерации изобретения и полезные модели.</w:t>
      </w:r>
    </w:p>
    <w:p w:rsidR="00A26B89" w:rsidRDefault="00A26B89" w:rsidP="00A26B89">
      <w:r>
        <w:t>Изобретение является промышленно применимым, если оно может быть использовано в промышленности, сельском хозяйстве, здравоохранении, других отраслях экономики или в социальной сфере.</w:t>
      </w:r>
    </w:p>
    <w:p w:rsidR="00A26B89" w:rsidRDefault="00A26B89" w:rsidP="00A26B89">
      <w:r>
        <w:t>Не являются изобретениями:</w:t>
      </w:r>
    </w:p>
    <w:p w:rsidR="00A26B89" w:rsidRDefault="00A26B89" w:rsidP="002B70D8">
      <w:pPr>
        <w:pStyle w:val="a"/>
        <w:numPr>
          <w:ilvl w:val="0"/>
          <w:numId w:val="25"/>
        </w:numPr>
        <w:ind w:left="454" w:hanging="454"/>
      </w:pPr>
      <w:r>
        <w:t>Открытия;</w:t>
      </w:r>
    </w:p>
    <w:p w:rsidR="00A26B89" w:rsidRDefault="00A26B89" w:rsidP="00A26B89">
      <w:pPr>
        <w:pStyle w:val="a"/>
      </w:pPr>
      <w:r>
        <w:t>Научные теории и математические методы;</w:t>
      </w:r>
    </w:p>
    <w:p w:rsidR="00A26B89" w:rsidRDefault="00A26B89" w:rsidP="00A26B89">
      <w:pPr>
        <w:pStyle w:val="a"/>
      </w:pPr>
      <w:r>
        <w:t>Решения, касающиеся только внешнего вида изделий и направленные на удовлетворение эстетических потребностей;</w:t>
      </w:r>
    </w:p>
    <w:p w:rsidR="00A26B89" w:rsidRDefault="00A26B89" w:rsidP="00A26B89">
      <w:pPr>
        <w:pStyle w:val="a"/>
      </w:pPr>
      <w:r>
        <w:t>Правила и методы игр, интеллектуальной или хозяйственной деятельности;</w:t>
      </w:r>
    </w:p>
    <w:p w:rsidR="00A26B89" w:rsidRDefault="00A26B89" w:rsidP="00A26B89">
      <w:pPr>
        <w:pStyle w:val="a"/>
      </w:pPr>
      <w:r>
        <w:t>Программы для ЭВМ;</w:t>
      </w:r>
    </w:p>
    <w:p w:rsidR="002B36A8" w:rsidRDefault="00A26B89" w:rsidP="00A26B89">
      <w:pPr>
        <w:pStyle w:val="a"/>
      </w:pPr>
      <w:r>
        <w:t>Решения, заключающиеся только в представлении информации.</w:t>
      </w:r>
    </w:p>
    <w:p w:rsidR="002B36A8" w:rsidRDefault="002B36A8">
      <w:pPr>
        <w:spacing w:after="160" w:line="259" w:lineRule="auto"/>
        <w:ind w:firstLine="0"/>
        <w:contextualSpacing w:val="0"/>
        <w:jc w:val="left"/>
      </w:pPr>
      <w:r>
        <w:br w:type="page"/>
      </w:r>
    </w:p>
    <w:p w:rsidR="00A26B89" w:rsidRDefault="002B36A8" w:rsidP="002B36A8">
      <w:pPr>
        <w:pStyle w:val="1"/>
      </w:pPr>
      <w:bookmarkStart w:id="26" w:name="_Toc447203555"/>
      <w:r w:rsidRPr="002B36A8">
        <w:lastRenderedPageBreak/>
        <w:t>Условия патентоспособности полезной модели</w:t>
      </w:r>
      <w:bookmarkEnd w:id="26"/>
    </w:p>
    <w:p w:rsidR="002B36A8" w:rsidRDefault="002B36A8" w:rsidP="002B36A8">
      <w:r>
        <w:t>В качестве полезной модели охраняется техническое решение, относящееся к устройству. Полезной модели предоставляется правовая охрана, если она является новой и промышленно применимой. Полезная модель является новой, если совокупность ее существенных признаков не известна из уровня техники.</w:t>
      </w:r>
    </w:p>
    <w:p w:rsidR="002B36A8" w:rsidRDefault="002B36A8" w:rsidP="002B36A8">
      <w:r>
        <w:t>Уровень техники включает опубликованные в мире сведения о средствах того же назначения, что и заявленная полезная модель, и сведения об их применении в Российской Федерации, если такие сведения стали общедоступными до даты приоритета полезной модели. В уровень техники также включаются при условии их более раннего приоритета все поданные в Российской Федерации другими лицами заявки на выдачу патента на изобретения и полезные модели, с документами которых вправе ознакомиться любое лицо.</w:t>
      </w:r>
    </w:p>
    <w:p w:rsidR="002B36A8" w:rsidRDefault="002B36A8" w:rsidP="002B36A8">
      <w:r>
        <w:t>Полезная модель является промышленно применимой, если она может быть использована в промышленности, сельском хозяйстве, здравоохранении, других отраслях экономики или в социальной сфере.</w:t>
      </w:r>
    </w:p>
    <w:p w:rsidR="002B36A8" w:rsidRDefault="002B36A8" w:rsidP="002B36A8">
      <w:pPr>
        <w:ind w:firstLine="708"/>
      </w:pPr>
      <w:r>
        <w:t>Не предоставляется правовая охрана в качестве полезной модели:</w:t>
      </w:r>
    </w:p>
    <w:p w:rsidR="002B36A8" w:rsidRDefault="002B36A8" w:rsidP="002B70D8">
      <w:pPr>
        <w:pStyle w:val="a"/>
        <w:numPr>
          <w:ilvl w:val="0"/>
          <w:numId w:val="26"/>
        </w:numPr>
        <w:ind w:left="454" w:hanging="454"/>
      </w:pPr>
      <w:r>
        <w:t>Решениям, касающимся только внешнего вида изделий и направленным на удовлетворение эстетических потребностей;</w:t>
      </w:r>
    </w:p>
    <w:p w:rsidR="001208CA" w:rsidRDefault="002B36A8" w:rsidP="002B36A8">
      <w:pPr>
        <w:pStyle w:val="a"/>
      </w:pPr>
      <w:r>
        <w:t>Топологиям интегральных микросхем.</w:t>
      </w:r>
    </w:p>
    <w:p w:rsidR="001208CA" w:rsidRDefault="001208CA">
      <w:pPr>
        <w:spacing w:after="160" w:line="259" w:lineRule="auto"/>
        <w:ind w:firstLine="0"/>
        <w:contextualSpacing w:val="0"/>
        <w:jc w:val="left"/>
      </w:pPr>
      <w:r>
        <w:br w:type="page"/>
      </w:r>
    </w:p>
    <w:p w:rsidR="002B36A8" w:rsidRDefault="001208CA" w:rsidP="001208CA">
      <w:pPr>
        <w:pStyle w:val="1"/>
      </w:pPr>
      <w:bookmarkStart w:id="27" w:name="_Toc447203556"/>
      <w:r w:rsidRPr="001208CA">
        <w:lastRenderedPageBreak/>
        <w:t>Условия патентоспособности промышленного образца</w:t>
      </w:r>
      <w:bookmarkEnd w:id="27"/>
    </w:p>
    <w:p w:rsidR="001208CA" w:rsidRDefault="001208CA" w:rsidP="001208CA">
      <w:r>
        <w:t>В качестве промышленного образца охраняется художественно-конструкторское решение изделия промышленного или кустарно-ремесленного производства, определяющее его внешний вид. Промышленному образцу предоставляется правовая охрана, если по своим существенным признакам он является новым и оригинальным. Промышленный образец является оригинальным, если его существенные признаки обусловлены творческим характером особенностей изделия.</w:t>
      </w:r>
    </w:p>
    <w:p w:rsidR="001208CA" w:rsidRDefault="001208CA" w:rsidP="001208CA">
      <w:r>
        <w:t>К существенным признакам промышленного образца относятся признаки, определяющие эстетические и (или) эргономические особенности внешнего вида изделия, в частности форма, конфигурация, орнамент и сочетание цветов.</w:t>
      </w:r>
    </w:p>
    <w:p w:rsidR="001208CA" w:rsidRDefault="001208CA" w:rsidP="001208CA">
      <w:r>
        <w:t>Промышленный образец является новым, если совокупность его существенных признаков, нашедших отражение на изображениях изделия и приведенных в перечне существенных признаков промышленного образца (пункт 2 статьи 1377), не известна из сведений, ставших общедоступными в мире до даты приоритета промышленного образца.</w:t>
      </w:r>
    </w:p>
    <w:p w:rsidR="001208CA" w:rsidRDefault="001208CA" w:rsidP="001208CA">
      <w:r>
        <w:t>При установлении новизны промышленного образца также учитываются при условии их более раннего приоритета все поданные в Российской Федерации другими лицами заявки на промышленные образцы, с документами которых вправе ознакомиться любое лицо.</w:t>
      </w:r>
    </w:p>
    <w:p w:rsidR="001208CA" w:rsidRDefault="001208CA" w:rsidP="001208CA">
      <w:r>
        <w:t>Не предоставляется правовая охрана в качестве промышленного образца:</w:t>
      </w:r>
    </w:p>
    <w:p w:rsidR="001208CA" w:rsidRDefault="001208CA" w:rsidP="002B70D8">
      <w:pPr>
        <w:pStyle w:val="a"/>
        <w:numPr>
          <w:ilvl w:val="0"/>
          <w:numId w:val="27"/>
        </w:numPr>
        <w:ind w:left="454" w:hanging="454"/>
      </w:pPr>
      <w:r>
        <w:t>Решениям, обусловленным исключительно технической функцией изделия;</w:t>
      </w:r>
    </w:p>
    <w:p w:rsidR="001208CA" w:rsidRDefault="001208CA" w:rsidP="001208CA">
      <w:pPr>
        <w:pStyle w:val="a"/>
      </w:pPr>
      <w:r>
        <w:t>Объектам архитектуры (кроме малых архитектурных форм), промышленным, гидротехническим и другим стационарным сооружениям;</w:t>
      </w:r>
    </w:p>
    <w:p w:rsidR="001208CA" w:rsidRDefault="001208CA" w:rsidP="001208CA">
      <w:pPr>
        <w:pStyle w:val="a"/>
      </w:pPr>
      <w:r>
        <w:t>Объектам неустойчивой формы из жидких, газообразных, сыпучих или им подобных веществ.</w:t>
      </w:r>
    </w:p>
    <w:p w:rsidR="00147993" w:rsidRDefault="00147993">
      <w:pPr>
        <w:spacing w:after="160" w:line="259" w:lineRule="auto"/>
        <w:ind w:firstLine="0"/>
        <w:contextualSpacing w:val="0"/>
        <w:jc w:val="left"/>
      </w:pPr>
      <w:r>
        <w:br w:type="page"/>
      </w:r>
    </w:p>
    <w:p w:rsidR="00147993" w:rsidRDefault="00147993" w:rsidP="00147993">
      <w:pPr>
        <w:pStyle w:val="1"/>
      </w:pPr>
      <w:bookmarkStart w:id="28" w:name="_Toc447203557"/>
      <w:r w:rsidRPr="00147993">
        <w:lastRenderedPageBreak/>
        <w:t>Патент на изобретение, полезную модель или промышленный образец</w:t>
      </w:r>
      <w:bookmarkEnd w:id="28"/>
    </w:p>
    <w:p w:rsidR="00147993" w:rsidRDefault="00147993" w:rsidP="00147993">
      <w:r>
        <w:t>Патент на изобретение, полезную модель или промышленный образец удостоверяет приоритет изобретения, полезной модели или промышленного образца, авторство и исключительное право на изобретение, полезную модель или промышленный образец.</w:t>
      </w:r>
    </w:p>
    <w:p w:rsidR="00147993" w:rsidRDefault="00147993" w:rsidP="00147993">
      <w:r>
        <w:t>Охрана интеллектуальных прав на изобретение или полезную модель предоставляется на основании патента в объеме, определяемом содержащейся в патенте формулой изобретения или соответственно полезной модели. Для толкования формулы изобретения и формулы полезной модели могут использоваться описание и чертежи.</w:t>
      </w:r>
    </w:p>
    <w:p w:rsidR="00D061AB" w:rsidRDefault="00147993" w:rsidP="00147993">
      <w:r>
        <w:t>Охрана интеллектуальных прав на промышленный образец предоставляется на основании патента в объеме, определяемом совокупностью его существенных признаков, нашедших отражение на изображениях изделия и приведенных в перечне существенных признаков промышленного образца.</w:t>
      </w:r>
    </w:p>
    <w:p w:rsidR="00D061AB" w:rsidRDefault="00D061AB">
      <w:pPr>
        <w:spacing w:after="160" w:line="259" w:lineRule="auto"/>
        <w:ind w:firstLine="0"/>
        <w:contextualSpacing w:val="0"/>
        <w:jc w:val="left"/>
      </w:pPr>
      <w:r>
        <w:br w:type="page"/>
      </w:r>
    </w:p>
    <w:p w:rsidR="00147993" w:rsidRDefault="00D061AB" w:rsidP="00D061AB">
      <w:pPr>
        <w:pStyle w:val="1"/>
      </w:pPr>
      <w:bookmarkStart w:id="29" w:name="_Toc447203558"/>
      <w:r w:rsidRPr="00D061AB">
        <w:lastRenderedPageBreak/>
        <w:t>Исключительное право на изобретение, полезную модель или промышленный образец</w:t>
      </w:r>
      <w:bookmarkEnd w:id="29"/>
    </w:p>
    <w:p w:rsidR="00586CD4" w:rsidRDefault="00586CD4" w:rsidP="00586CD4">
      <w:r>
        <w:t>Патентообладателю принадлежит исключительное право использования изобретения, полезной модели или промышленного образца любым не противоречащим закону способом (исключительное право на изобретение, полезную модель или промышленный образец).</w:t>
      </w:r>
    </w:p>
    <w:p w:rsidR="00586CD4" w:rsidRDefault="00586CD4" w:rsidP="00586CD4">
      <w:r>
        <w:t>Использованием изобретения, полезной модели или промышленного образца считается, в частности:</w:t>
      </w:r>
    </w:p>
    <w:p w:rsidR="00586CD4" w:rsidRDefault="00586CD4" w:rsidP="002B70D8">
      <w:pPr>
        <w:pStyle w:val="a"/>
        <w:numPr>
          <w:ilvl w:val="0"/>
          <w:numId w:val="28"/>
        </w:numPr>
        <w:ind w:left="454" w:hanging="454"/>
      </w:pPr>
      <w:r>
        <w:t>Ввоз на территорию Российской Федерации, изготовление, применение, предложение о продаже, продажа, иное введение в гражданский оборот или хранение для этих целей продукта, в котором использованы изобретение или полезная модель, либо изделия, в котором использован промышленный образец;</w:t>
      </w:r>
    </w:p>
    <w:p w:rsidR="00586CD4" w:rsidRDefault="00586CD4" w:rsidP="00586CD4">
      <w:pPr>
        <w:pStyle w:val="a"/>
      </w:pPr>
      <w:r>
        <w:t>Совершение действий, предусмотренных подпунктом 1 настоящего пункта, в отношении продукта, полученного непосредственно запатентованным способом. Если продукт, получаемый запатентованным способом, является новым, идентичный продукт считается полученным путем использования запатентованного способа, поскольку не доказано иное;</w:t>
      </w:r>
    </w:p>
    <w:p w:rsidR="00586CD4" w:rsidRDefault="00586CD4" w:rsidP="00586CD4">
      <w:pPr>
        <w:pStyle w:val="a"/>
      </w:pPr>
      <w:r>
        <w:t>Совершение действий, предусмотренных подпунктом 2 настоящего пункта, в отношении устройства, при функционировании (эксплуатации) которого в соответствии с его назначением автоматически осуществляется запатентованный способ;</w:t>
      </w:r>
    </w:p>
    <w:p w:rsidR="00586CD4" w:rsidRDefault="00586CD4" w:rsidP="00586CD4">
      <w:pPr>
        <w:pStyle w:val="a"/>
      </w:pPr>
      <w:r>
        <w:t>Осуществление способа, в котором используется изобретение, в частности путем применения этого способа.</w:t>
      </w:r>
    </w:p>
    <w:p w:rsidR="00586CD4" w:rsidRDefault="00586CD4" w:rsidP="00586CD4">
      <w:r>
        <w:t>Изобретение или полезная модель признаются использованными в продукте или способе, если продукт содержит, а в способе использован каждый признак изобретения или полезной модели, приведенный в независимом пункте содержащейся в патенте формулы изобретения или полезной модели, либо признак, эквивалентный ему и ставший известным в качестве такового в данной области техники до совершения в отношении соответствующего продукта или способа действий, предусмотренных пунктом 2 настоящей статьи.</w:t>
      </w:r>
    </w:p>
    <w:p w:rsidR="00586CD4" w:rsidRDefault="00586CD4" w:rsidP="00586CD4">
      <w:r>
        <w:t>Промышленный образец признается использованным в изделии, если такое изделие содержит все существенные признаки промышленного образца, нашедшие отражение на изображениях изделия и приведенные в перечне существенных признаков промышленного образца.</w:t>
      </w:r>
    </w:p>
    <w:p w:rsidR="000F0C09" w:rsidRDefault="00586CD4" w:rsidP="00586CD4">
      <w:r>
        <w:t>Если при использовании изобретения или полезной модели используются также все признаки, приведенные в независимом пункте содержащейся в патенте формулы другого изобретения или другой полезной модели, а при использовании промышленного образца — все признаки, приведенные в перечне существенных признаков другого промышленного образца, другое изобретение, другая полезная модель или другой промышленный образец также признаются использованными.</w:t>
      </w:r>
    </w:p>
    <w:p w:rsidR="000F0C09" w:rsidRDefault="000F0C09">
      <w:pPr>
        <w:spacing w:after="160" w:line="259" w:lineRule="auto"/>
        <w:ind w:firstLine="0"/>
        <w:contextualSpacing w:val="0"/>
        <w:jc w:val="left"/>
      </w:pPr>
      <w:r>
        <w:br w:type="page"/>
      </w:r>
    </w:p>
    <w:p w:rsidR="00586CD4" w:rsidRDefault="000F0C09" w:rsidP="000F0C09">
      <w:pPr>
        <w:pStyle w:val="1"/>
      </w:pPr>
      <w:bookmarkStart w:id="30" w:name="_Toc447203559"/>
      <w:r w:rsidRPr="000F0C09">
        <w:lastRenderedPageBreak/>
        <w:t>Действия, не являющиеся нарушением исключительного права на изобретение, полезную модель или промышленный образец</w:t>
      </w:r>
      <w:bookmarkEnd w:id="30"/>
    </w:p>
    <w:p w:rsidR="00790957" w:rsidRDefault="00790957" w:rsidP="002B70D8">
      <w:pPr>
        <w:pStyle w:val="a"/>
        <w:numPr>
          <w:ilvl w:val="0"/>
          <w:numId w:val="29"/>
        </w:numPr>
        <w:ind w:left="454" w:hanging="454"/>
      </w:pPr>
      <w:r>
        <w:t xml:space="preserve">применение продукта, в котором использованы изобретение или полезная модель, и применение изделия, в котором использован промышленный образец, в конструкции, во вспомогательном оборудовании либо при эксплуатации транспортных средств (водного, воздушного, автомобильного и железнодорожного транспорта) или космической техники иностранных государств при условии, что эти транспортные средства или эта космическая техника временно или случайно находятся на территории Российской Федерации и указанные продукт или изделие применяются исключительно для нужд транспортных средств или космической техники. </w:t>
      </w:r>
    </w:p>
    <w:p w:rsidR="00790957" w:rsidRDefault="00790957" w:rsidP="00790957">
      <w:pPr>
        <w:pStyle w:val="a"/>
        <w:numPr>
          <w:ilvl w:val="0"/>
          <w:numId w:val="29"/>
        </w:numPr>
      </w:pPr>
      <w:r>
        <w:t>проведение научного исследования продукта или способа, в которых использованы изобретение или полезная модель, либо научного исследования изделия, в котором использован промышленный образец, либо проведение эксперимента над такими продуктом, способом или изделием;</w:t>
      </w:r>
    </w:p>
    <w:p w:rsidR="00790957" w:rsidRDefault="00790957" w:rsidP="00790957">
      <w:pPr>
        <w:pStyle w:val="a"/>
        <w:numPr>
          <w:ilvl w:val="0"/>
          <w:numId w:val="29"/>
        </w:numPr>
      </w:pPr>
      <w:r>
        <w:t>использование изобретения, полезной модели или промышленного образца при чрезвычайных обстоятельствах (стихийных бедствиях, катастрофах, авариях) с уведомлением о таком использовании патентообладателя в кратчайший срок и с последующей выплатой ему соразмерной компенсации;</w:t>
      </w:r>
    </w:p>
    <w:p w:rsidR="00790957" w:rsidRDefault="00790957" w:rsidP="00790957">
      <w:pPr>
        <w:pStyle w:val="a"/>
        <w:numPr>
          <w:ilvl w:val="0"/>
          <w:numId w:val="29"/>
        </w:numPr>
      </w:pPr>
      <w:r>
        <w:t>использование изобретения, полезной модели или промышленного образца для удовлетворения личных, семейных, домашних или иных не связанных с предпринимательской деятельностью нужд, если целью такого использования не является получение прибыли или дохода;</w:t>
      </w:r>
    </w:p>
    <w:p w:rsidR="00790957" w:rsidRDefault="00790957" w:rsidP="00790957">
      <w:pPr>
        <w:pStyle w:val="a"/>
        <w:numPr>
          <w:ilvl w:val="0"/>
          <w:numId w:val="29"/>
        </w:numPr>
      </w:pPr>
      <w:r>
        <w:t>разовое изготовление в аптеках по рецептам врачей лекарственных средств с использованием изобретения;</w:t>
      </w:r>
    </w:p>
    <w:p w:rsidR="007425CA" w:rsidRDefault="00790957" w:rsidP="00790957">
      <w:pPr>
        <w:pStyle w:val="a"/>
        <w:numPr>
          <w:ilvl w:val="0"/>
          <w:numId w:val="29"/>
        </w:numPr>
      </w:pPr>
      <w:r>
        <w:t>ввоз на территорию Российской Федерации, применение, предложение о продаже, продажа, иное введение в гражданский оборот или хранение для этих целей продукта, в котором использованы изобретение или полезная модель, либо изделия, в котором использован промышленный образец, если этот продукт или это изделие ранее были введены в гражданский оборот на территории Российской Федерации патентообладателем или иным лицом с разрешения патентообладателя.</w:t>
      </w:r>
    </w:p>
    <w:p w:rsidR="007425CA" w:rsidRDefault="007425CA">
      <w:pPr>
        <w:spacing w:after="160" w:line="259" w:lineRule="auto"/>
        <w:ind w:firstLine="0"/>
        <w:contextualSpacing w:val="0"/>
        <w:jc w:val="left"/>
      </w:pPr>
      <w:r>
        <w:br w:type="page"/>
      </w:r>
    </w:p>
    <w:p w:rsidR="00790957" w:rsidRDefault="007425CA" w:rsidP="007425CA">
      <w:pPr>
        <w:pStyle w:val="1"/>
      </w:pPr>
      <w:bookmarkStart w:id="31" w:name="_Toc447203560"/>
      <w:r w:rsidRPr="007425CA">
        <w:lastRenderedPageBreak/>
        <w:t>Право преждепользования на изобретение, полезную модель или промышленный образец</w:t>
      </w:r>
      <w:bookmarkEnd w:id="31"/>
    </w:p>
    <w:p w:rsidR="007425CA" w:rsidRDefault="007425CA" w:rsidP="007425CA">
      <w:r>
        <w:t>Лицо, которое до даты приоритета изобретения, полезной модели или промышленного образца (статьи 1381 и 1382) добросовестно использовало на территории Российской Федерации созданное независимо от автора тождественное решение или сделало необходимые к этому приготовления, сохраняет право на дальнейшее безвозмездное использование тождественного решения без расширения объема такого использования (право преждепользования).</w:t>
      </w:r>
    </w:p>
    <w:p w:rsidR="00263F70" w:rsidRDefault="007425CA" w:rsidP="007425CA">
      <w:r>
        <w:t>Право преждепользования может быть передано другому лицу только вместе с предприятием, на котором имело место использование тождественного решения или были сделаны необходимые к этому приготовления.</w:t>
      </w:r>
    </w:p>
    <w:p w:rsidR="00263F70" w:rsidRDefault="00263F70">
      <w:pPr>
        <w:spacing w:after="160" w:line="259" w:lineRule="auto"/>
        <w:ind w:firstLine="0"/>
        <w:contextualSpacing w:val="0"/>
        <w:jc w:val="left"/>
      </w:pPr>
      <w:r>
        <w:br w:type="page"/>
      </w:r>
    </w:p>
    <w:p w:rsidR="007425CA" w:rsidRDefault="00263F70" w:rsidP="00263F70">
      <w:pPr>
        <w:pStyle w:val="1"/>
      </w:pPr>
      <w:bookmarkStart w:id="32" w:name="_Toc447203561"/>
      <w:r w:rsidRPr="00263F70">
        <w:lastRenderedPageBreak/>
        <w:t>Принудительная лицензия на изобретение, полезную модель или промышленный образец</w:t>
      </w:r>
      <w:bookmarkEnd w:id="32"/>
    </w:p>
    <w:p w:rsidR="00263F70" w:rsidRDefault="00263F70" w:rsidP="00263F70">
      <w:r>
        <w:t xml:space="preserve">Если изобретение или промышленный образец не используется либо недостаточно используется патентообладателем в течение четырех лет со дня выдачи патента, а полезная модель — в течение трех лет со дня выдачи патента, любое лицо, желающее и готовое использовать такие изобретение, полезную модель или промышленный образец, при отказе патентообладателя от заключения с этим лицом лицензионного договора на условиях, соответствующих установившейся практике, вправе обратиться в суд с иском к патентообладателю о предоставлении принудительной простой (неисключительной) лицензии на использование на территории Российской Федерации изобретения, полезной модели или промышленного образца. </w:t>
      </w:r>
    </w:p>
    <w:p w:rsidR="00263F70" w:rsidRDefault="00263F70" w:rsidP="00263F70">
      <w:r>
        <w:t>Если патентообладатель не докажет, что неиспользование или недостаточное использование им изобретения, полезной модели или промышленного образца обусловлено уважительными причинами, суд принимает решение о предоставлении лицензии, указанной в абзаце первом настоящего пункта, и об условиях ее предоставления. Суммарный размер платежей за такую лицензию должен быть установлен в решении суда не ниже цены лицензии, определяемой при сравнимых обстоятельствах.</w:t>
      </w:r>
    </w:p>
    <w:p w:rsidR="00263F70" w:rsidRDefault="00263F70" w:rsidP="00263F70">
      <w:r>
        <w:t>Действие принудительной простой (неисключительной) лицензии может быть прекращено в судебном порядке по иску патентообладателя, если обстоятельства, обусловившие предоставление такой лицензии, перестанут существовать и их возникновение вновь маловероятно. В этом случае суд устанавливает срок и порядок прекращения принудительной простой (неисключительной) лицензии и возникших в связи с получением этой лицензии прав.</w:t>
      </w:r>
    </w:p>
    <w:p w:rsidR="00263F70" w:rsidRDefault="00263F70" w:rsidP="00263F70">
      <w:r>
        <w:t xml:space="preserve">Если патентообладатель не может использовать изобретение, на которое он имеет исключительное право, не нарушая при этом прав обладателя другого патента (первого патента) на изобретение или полезную модель, отказавшегося от заключения лицензионного договора на условиях, соответствующих установившейся практике, обладатель патента (второго патента) имеет право обратиться в суд с иском к обладателю первого патента о предоставлении принудительной простой (неисключительной) лицензии на использование на территории Российской Федерации изобретения или полезной модели обладателя первого патента. В исковом требовании должны быть указаны предлагаемые обладателем второго патента условия предоставления ему такой лицензии, в том числе объем использования изобретения или полезной модели, размер, порядок и сроки платежей. Если этот патентообладатель, имеющий исключительное право на такое зависимое изобретение, докажет, что оно представляет собой важное техническое достижение и имеет существенные экономические преимущества перед изобретением или полезной моделью обладателя первого патента, суд принимает решение о предоставлении ему </w:t>
      </w:r>
      <w:r>
        <w:lastRenderedPageBreak/>
        <w:t>принудительной простой (неисключительной) лицензии. Полученное по этой лицензии право использования изобретения, охраняемое первым патентом, не может быть передано другим лицам, кроме случая отчуждения второго патента.</w:t>
      </w:r>
    </w:p>
    <w:p w:rsidR="00263F70" w:rsidRDefault="00263F70" w:rsidP="00263F70">
      <w:r>
        <w:t>Срок действия исключительного права на изобретение, полезную модель, промышленный образец и удостоверяющего это право патента исчисляется со дня подачи первоначальной заявки на выдачу патента и составляет:</w:t>
      </w:r>
    </w:p>
    <w:p w:rsidR="00263F70" w:rsidRPr="00263F70" w:rsidRDefault="00263F70" w:rsidP="002B70D8">
      <w:pPr>
        <w:pStyle w:val="a"/>
        <w:numPr>
          <w:ilvl w:val="0"/>
          <w:numId w:val="30"/>
        </w:numPr>
        <w:ind w:left="454" w:hanging="454"/>
      </w:pPr>
      <w:r w:rsidRPr="00263F70">
        <w:t xml:space="preserve">20 лет — для изобретений; </w:t>
      </w:r>
    </w:p>
    <w:p w:rsidR="00263F70" w:rsidRPr="00263F70" w:rsidRDefault="00263F70" w:rsidP="002B70D8">
      <w:pPr>
        <w:pStyle w:val="a"/>
        <w:numPr>
          <w:ilvl w:val="0"/>
          <w:numId w:val="30"/>
        </w:numPr>
        <w:ind w:left="454" w:hanging="454"/>
      </w:pPr>
      <w:r w:rsidRPr="00263F70">
        <w:t xml:space="preserve">10 лет — для полезных моделей; </w:t>
      </w:r>
    </w:p>
    <w:p w:rsidR="00D348BD" w:rsidRDefault="00263F70" w:rsidP="002B70D8">
      <w:pPr>
        <w:pStyle w:val="a"/>
        <w:numPr>
          <w:ilvl w:val="0"/>
          <w:numId w:val="30"/>
        </w:numPr>
        <w:ind w:left="454" w:hanging="454"/>
      </w:pPr>
      <w:r w:rsidRPr="00263F70">
        <w:t>5 лет — для промышленных образцов.</w:t>
      </w:r>
    </w:p>
    <w:p w:rsidR="00D348BD" w:rsidRDefault="00D348BD">
      <w:pPr>
        <w:spacing w:after="160" w:line="259" w:lineRule="auto"/>
        <w:ind w:firstLine="0"/>
        <w:contextualSpacing w:val="0"/>
        <w:jc w:val="left"/>
      </w:pPr>
      <w:r>
        <w:br w:type="page"/>
      </w:r>
    </w:p>
    <w:p w:rsidR="00263F70" w:rsidRDefault="00075C0F" w:rsidP="00075C0F">
      <w:pPr>
        <w:pStyle w:val="1"/>
      </w:pPr>
      <w:bookmarkStart w:id="33" w:name="_Toc447203562"/>
      <w:r w:rsidRPr="00075C0F">
        <w:lastRenderedPageBreak/>
        <w:t>Публичное предложение заключить договор об отчуждении патента на изобретение</w:t>
      </w:r>
      <w:bookmarkEnd w:id="33"/>
    </w:p>
    <w:p w:rsidR="00075C0F" w:rsidRDefault="00075C0F" w:rsidP="002B70D8">
      <w:pPr>
        <w:pStyle w:val="a"/>
        <w:numPr>
          <w:ilvl w:val="0"/>
          <w:numId w:val="31"/>
        </w:numPr>
      </w:pPr>
      <w:r>
        <w:t xml:space="preserve">Заявитель, являющийся автором изобретения, при подаче заявки на выдачу патента на изобретение может приложить к документам заявки заявление о том, что в </w:t>
      </w:r>
      <w:r w:rsidRPr="002B70D8">
        <w:t>случ</w:t>
      </w:r>
      <w:bookmarkStart w:id="34" w:name="_GoBack"/>
      <w:bookmarkEnd w:id="34"/>
      <w:r w:rsidRPr="002B70D8">
        <w:t>ае</w:t>
      </w:r>
      <w:r>
        <w:t xml:space="preserve"> выдачи патента он обязуется заключить договор об отчуждении патента на условиях, соответствующих установившейся практике, с любым гражданином Российской Федерации или российским юридическим лицом, кто первым изъявил такое желание и уведомил об этом патентообладателя и федеральный орган исполнительной власти по интеллектуальной собственности. При наличии такого заявления патентные пошлины, предусмотренные настоящим Кодексом, в отношении заявки на выдачу патента на изобретение и в отношении патента, выданного по такой заявке, с заявителя не взимаются.</w:t>
      </w:r>
    </w:p>
    <w:p w:rsidR="00075C0F" w:rsidRDefault="00075C0F" w:rsidP="00075C0F">
      <w:pPr>
        <w:pStyle w:val="a"/>
        <w:numPr>
          <w:ilvl w:val="0"/>
          <w:numId w:val="31"/>
        </w:numPr>
      </w:pPr>
      <w:r>
        <w:t>Лицо, заключившее с патентообладателем на основании его заявления, указанного в пункте 1 настоящей статьи, договор об отчуждении патента на изобретение, обязано уплатить все патентные пошлины, от уплаты которых был освобожден заявитель (патентообладатель). В дальнейшем патентные пошлины уплачиваются в установленном порядке.</w:t>
      </w:r>
    </w:p>
    <w:p w:rsidR="00045734" w:rsidRDefault="00075C0F" w:rsidP="00075C0F">
      <w:pPr>
        <w:pStyle w:val="a"/>
        <w:numPr>
          <w:ilvl w:val="0"/>
          <w:numId w:val="31"/>
        </w:numPr>
      </w:pPr>
      <w:r>
        <w:t>Если в течение двух лет со дня публикации сведений о выдаче патента на изобретение, в отношении которого было сделано заявление, указанное в пункте 1 настоящей статьи, в федеральный орган исполнительной власти по интеллектуальной собственности не поступило письменное уведомление о желании заключить договор об отчуждении патента, патентообладатель может подать в указанный федеральный орган ходатайство об отзыве своего заявления. В этом случае предусмотренные настоящим Кодексом патентные пошлины, от уплаты которых заявитель (патентообладатель) был освобожден, подлежат уплате. В дальнейшем патентные пошлины уплачиваются в установленном порядке.</w:t>
      </w:r>
    </w:p>
    <w:p w:rsidR="00045734" w:rsidRDefault="00045734">
      <w:pPr>
        <w:spacing w:after="160" w:line="259" w:lineRule="auto"/>
        <w:ind w:firstLine="0"/>
        <w:contextualSpacing w:val="0"/>
        <w:jc w:val="left"/>
      </w:pPr>
      <w:r>
        <w:br w:type="page"/>
      </w:r>
    </w:p>
    <w:p w:rsidR="00075C0F" w:rsidRDefault="00045734" w:rsidP="00045734">
      <w:pPr>
        <w:pStyle w:val="1"/>
      </w:pPr>
      <w:bookmarkStart w:id="35" w:name="_Toc447203563"/>
      <w:r w:rsidRPr="00045734">
        <w:lastRenderedPageBreak/>
        <w:t>Открытая лицензия на изобретение, полезную модель или промышленный образец</w:t>
      </w:r>
      <w:bookmarkEnd w:id="35"/>
    </w:p>
    <w:p w:rsidR="00045734" w:rsidRDefault="00045734" w:rsidP="00045734">
      <w:r>
        <w:t>Патентообладатель может подать в федеральный орган исполнительной власти по интеллектуальной собственности заявление о возможности предоставления любому лицу права использования изобретения, полезной модели или промышленного образца (открытой лицензии).</w:t>
      </w:r>
    </w:p>
    <w:p w:rsidR="00045734" w:rsidRDefault="00045734" w:rsidP="00045734">
      <w:r>
        <w:t>В этом случае размер патентной пошлины за поддержание патента на изобретение, полезную модель или промышленный образец в силе уменьшается на пятьдесят процентов начиная с года, следующего за годом публикации федеральным органом исполнительной власти по интеллектуальной собственности сведений об открытой лицензии.</w:t>
      </w:r>
    </w:p>
    <w:p w:rsidR="00045734" w:rsidRDefault="00045734" w:rsidP="00045734">
      <w:r>
        <w:t>Если патентообладатель в течение двух лет со дня публикации сведений об открытой лицензии не получал предложений в письменной форме о заключении лицензионного договора на условиях, содержащихся в его заявлении, по истечении двух лет он может подать в федеральный орган исполнительной власти по интеллектуальной собственности ходатайство об отзыве своего заявления об открытой лицензии. В этом случае патентная пошлина за поддержание патента в силе подлежит доплате за период, прошедший со дня публикации сведений об открытой лицензии, и в дальнейшем уплачивается в полном размере. Указанный федеральный орган публикует в официальном бюллетене сведения об отзыве заявления.</w:t>
      </w:r>
    </w:p>
    <w:p w:rsidR="00045734" w:rsidRDefault="00045734">
      <w:pPr>
        <w:spacing w:after="160" w:line="259" w:lineRule="auto"/>
        <w:ind w:firstLine="0"/>
        <w:contextualSpacing w:val="0"/>
        <w:jc w:val="left"/>
      </w:pPr>
      <w:r>
        <w:br w:type="page"/>
      </w:r>
    </w:p>
    <w:p w:rsidR="00045734" w:rsidRDefault="00045734" w:rsidP="00045734">
      <w:pPr>
        <w:pStyle w:val="1"/>
      </w:pPr>
      <w:bookmarkStart w:id="36" w:name="_Toc447203564"/>
      <w:r w:rsidRPr="00045734">
        <w:lastRenderedPageBreak/>
        <w:t>Служебное изобретение, служебная полезная модель, служебный промышленный образец</w:t>
      </w:r>
      <w:bookmarkEnd w:id="36"/>
    </w:p>
    <w:p w:rsidR="00045734" w:rsidRDefault="00045734" w:rsidP="00045734">
      <w:r>
        <w:t>Изобретение, полезная модель или промышленный образец, созданные работником в связи с выполнением своих трудовых обязанностей или конкретного задания работодателя, признаются соответственно служебным изобретением, служебной полезной моделью или служебным промышленным образцом.</w:t>
      </w:r>
    </w:p>
    <w:p w:rsidR="00045734" w:rsidRDefault="00045734" w:rsidP="00045734">
      <w:r>
        <w:t>Право авторства на служебное изобретение, служебную полезную модель или служебный промышленный образец принадлежит работнику (автору).</w:t>
      </w:r>
    </w:p>
    <w:p w:rsidR="003336E4" w:rsidRDefault="00045734" w:rsidP="00045734">
      <w:r>
        <w:t>Исключительное право на служебное изобретение, служебную полезную модель или служебный промышленный образец и право на получение патента принадлежат работодателю, если трудовым или иным договором между работником и работодателем не предусмотрено иное.</w:t>
      </w:r>
    </w:p>
    <w:p w:rsidR="003336E4" w:rsidRDefault="003336E4">
      <w:pPr>
        <w:spacing w:after="160" w:line="259" w:lineRule="auto"/>
        <w:ind w:firstLine="0"/>
        <w:contextualSpacing w:val="0"/>
        <w:jc w:val="left"/>
      </w:pPr>
      <w:r>
        <w:br w:type="page"/>
      </w:r>
    </w:p>
    <w:p w:rsidR="00045734" w:rsidRDefault="003336E4" w:rsidP="003336E4">
      <w:pPr>
        <w:pStyle w:val="1"/>
      </w:pPr>
      <w:bookmarkStart w:id="37" w:name="_Toc447203565"/>
      <w:r w:rsidRPr="003336E4">
        <w:lastRenderedPageBreak/>
        <w:t>Изобретение, полезная модель или промышленный образец, созданные при выполнении работ по договору</w:t>
      </w:r>
      <w:bookmarkEnd w:id="37"/>
    </w:p>
    <w:p w:rsidR="003336E4" w:rsidRDefault="003336E4" w:rsidP="003336E4">
      <w:pPr>
        <w:pStyle w:val="a"/>
        <w:numPr>
          <w:ilvl w:val="0"/>
          <w:numId w:val="32"/>
        </w:numPr>
      </w:pPr>
      <w:r>
        <w:t>В случае, когда изобретение, полезная модель или промышленный образец созданы при выполнении договора подряда или договора на выполнение научно-исследовательских, опытно-конструкторских или технологических работ, которые прямо не предусматривали их создание, право на получение патента и исключительное право на такие изобретение, полезную модель или промышленный образец принадлежат подрядчику (исполнителю), если договором между ним и заказчиком не предусмотрено иное.</w:t>
      </w:r>
    </w:p>
    <w:p w:rsidR="003336E4" w:rsidRDefault="003336E4" w:rsidP="003336E4">
      <w:pPr>
        <w:pStyle w:val="a"/>
      </w:pPr>
      <w:r>
        <w:t>В случае, когда в соответствии с договором между подрядчиком (исполнителем) и заказчиком право на получение патента или исключительное право на изобретение, полезную модель или промышленный образец передано заказчику либо указанному им третьему лицу, подрядчик (исполнитель) вправе использовать созданные изобретение, полезную модель или промышленный образец для собственных нужд на условиях безвозмездной простой (неисключительной) лицензии в течение всего срока действия патента, если договором не предусмотрено иное.</w:t>
      </w:r>
    </w:p>
    <w:p w:rsidR="009E7625" w:rsidRDefault="003336E4" w:rsidP="003336E4">
      <w:pPr>
        <w:pStyle w:val="a"/>
      </w:pPr>
      <w:r>
        <w:t>Автору указанных в пункте 1 настоящей статьи изобретения, полезной модели или промышленного образца, не являющемуся патентообладателем, выплачивается вознаграждение в соответствии с пунктом 4 статьи 1370 настоящего Кодекса.</w:t>
      </w:r>
    </w:p>
    <w:p w:rsidR="009E7625" w:rsidRDefault="009E7625">
      <w:pPr>
        <w:spacing w:after="160" w:line="259" w:lineRule="auto"/>
        <w:ind w:firstLine="0"/>
        <w:contextualSpacing w:val="0"/>
        <w:jc w:val="left"/>
      </w:pPr>
      <w:r>
        <w:br w:type="page"/>
      </w:r>
    </w:p>
    <w:p w:rsidR="003336E4" w:rsidRDefault="009E7625" w:rsidP="009E7625">
      <w:pPr>
        <w:pStyle w:val="1"/>
      </w:pPr>
      <w:bookmarkStart w:id="38" w:name="_Toc447203566"/>
      <w:r w:rsidRPr="009E7625">
        <w:lastRenderedPageBreak/>
        <w:t>Изобретение, полезная модель или промышленный образец, созданные при выполнении работ по государственному или муниципальному контракту</w:t>
      </w:r>
      <w:bookmarkEnd w:id="38"/>
    </w:p>
    <w:p w:rsidR="009E7625" w:rsidRDefault="009E7625" w:rsidP="009E7625">
      <w:pPr>
        <w:pStyle w:val="a"/>
        <w:numPr>
          <w:ilvl w:val="0"/>
          <w:numId w:val="33"/>
        </w:numPr>
      </w:pPr>
      <w:r>
        <w:t>Право на получение патента и исключительное право на изобретение, полезную модель или промышленный образец, созданные при выполнении работ по государственному или муниципальному контракту для государственных или муниципальных нужд, принадлежат организации, выполняющей государственный или муниципальный контракт (исполнителю), если государственным или муниципальным контрактом не предусмотрено, что это право принадлежит Российской Федерации, субъекту Российской Федерации или муниципальному образованию, от имени которых выступает государственный или муниципальный заказчик, либо совместно исполнителю и Российской Федерации, исполнителю и субъекту Российской Федерации или исполнителю и муниципальному образованию.</w:t>
      </w:r>
    </w:p>
    <w:p w:rsidR="009E7625" w:rsidRDefault="009E7625" w:rsidP="009E7625">
      <w:pPr>
        <w:pStyle w:val="a"/>
      </w:pPr>
      <w:r>
        <w:t>Если в соответствии с государственным или муниципальным контрактом право на получение патента и исключительное право на изобретение, полезную модель или промышленный образец принадлежат Российской Федерации, субъекту Российской Федерации или муниципальному образованию, государственный или муниципальный заказчик может подать заявку на выдачу патента в течение шести месяцев со дня его письменного уведомления исполнителем о получении результата интеллектуальной деятельности, способного к правовой охране в качестве изобретения, полезной модели или промышленного образца. Если в течение указанного срока государственный или муниципальный заказчик не подаст заявку, право на получение патента принадлежит исполнителю.</w:t>
      </w:r>
    </w:p>
    <w:p w:rsidR="009E7625" w:rsidRDefault="009E7625" w:rsidP="009E7625">
      <w:pPr>
        <w:pStyle w:val="a"/>
      </w:pPr>
      <w:r>
        <w:t>Если право на получение патента и исключительное право на изобретение, полезную модель или промышленный образец на основании государственного или муниципального контракта принадлежат Российской Федерации, субъекту Российской Федерации или муниципальному образованию, исполнитель обязан путем заключения соответствующих соглашений со своими работниками и третьими лицами приобрести все права либо обеспечить их приобретение для передачи соответственно Российской Федерации, субъекту Российской Федерации и муниципальному образованию. При этом исполнитель имеет право на возмещение затрат, понесенных им в связи с приобретением соответствующих прав у третьих лиц.</w:t>
      </w:r>
    </w:p>
    <w:p w:rsidR="009E7625" w:rsidRDefault="009E7625" w:rsidP="009E7625">
      <w:pPr>
        <w:pStyle w:val="a"/>
      </w:pPr>
      <w:r>
        <w:t xml:space="preserve">Если патент на изобретение, полезную модель или промышленный образец, созданные при выполнении работ по государственному или муниципальному контракту для государственных или муниципальных нужд, принадлежит в соответствии с пунктом 1 настоящей статьи не Российской Федерации, не субъекту Российской Федерации или не муниципальному образованию, патентообладатель по требованию государственного или муниципального заказчика обязан предоставить указанному им лицу безвозмездную простую (неисключительную) лицензию на использование изобретения, полезной </w:t>
      </w:r>
      <w:r>
        <w:lastRenderedPageBreak/>
        <w:t>модели или промышленного образца для государственных или муниципальных нужд.</w:t>
      </w:r>
    </w:p>
    <w:p w:rsidR="009E7625" w:rsidRDefault="009E7625" w:rsidP="009E7625">
      <w:pPr>
        <w:pStyle w:val="a"/>
      </w:pPr>
      <w:r>
        <w:t>Если патент на изобретение, полезную модель или промышленный образец, созданные при выполнении работ по государственному или муниципальному контракту для государственных или муниципальных нужд, получен совместно на имя исполнителя и Российской Федерации, исполнителя и субъекта Российской Федерации или исполнителя и муниципального образования, государственный или муниципальный заказчик вправе предоставить безвозмездную простую (неисключительную) лицензию на использование таких изобретения, полезной модели или промышленного образца в целях выполнения работ или осуществления поставок продукции для государственных или муниципальных нужд, уведомив об этом исполнителя.</w:t>
      </w:r>
    </w:p>
    <w:p w:rsidR="009E7625" w:rsidRDefault="009E7625" w:rsidP="009E7625">
      <w:pPr>
        <w:pStyle w:val="a"/>
      </w:pPr>
      <w:r>
        <w:t>Если исполнитель, получивший патент на изобретение, полезную модель или промышленный образец в соответствии с пунктом 1 настоящей статьи на свое имя, примет решение о досрочном прекращении действия патента, он обязан уведомить об этом государственного или муниципального заказчика и по его требованию передать патент на безвозмездной основе Российской Федерации, субъекту Российской Федерации или муниципальному образованию.</w:t>
      </w:r>
    </w:p>
    <w:p w:rsidR="009E7625" w:rsidRDefault="009E7625" w:rsidP="009E7625">
      <w:pPr>
        <w:pStyle w:val="a"/>
      </w:pPr>
      <w:r>
        <w:t>В случае принятия решения о досрочном прекращении действия патента, полученного в соответствии с пунктом 1 настоящей статьи на имя Российской Федерации, субъекта Российской Федерации или муниципального образования, государственный или муниципальный заказчик обязан уведомить об этом исполнителя и по его требованию передать ему патент на безвозмездной основе.</w:t>
      </w:r>
    </w:p>
    <w:p w:rsidR="00571056" w:rsidRDefault="009E7625" w:rsidP="009E7625">
      <w:pPr>
        <w:pStyle w:val="a"/>
      </w:pPr>
      <w:r>
        <w:t>Автору указанных в пункте 1 настоящей статьи изобретения, полезной модели или промышленного образца, не являющемуся патентообладателем, выплачивается вознаграждение в соответствии с пунктом 4 статьи 1370 настоящего Кодекса.</w:t>
      </w:r>
    </w:p>
    <w:p w:rsidR="00571056" w:rsidRDefault="00571056">
      <w:pPr>
        <w:spacing w:after="160" w:line="259" w:lineRule="auto"/>
        <w:ind w:firstLine="0"/>
        <w:contextualSpacing w:val="0"/>
        <w:jc w:val="left"/>
      </w:pPr>
      <w:r>
        <w:br w:type="page"/>
      </w:r>
    </w:p>
    <w:p w:rsidR="009E7625" w:rsidRDefault="00571056" w:rsidP="00571056">
      <w:pPr>
        <w:pStyle w:val="1"/>
      </w:pPr>
      <w:bookmarkStart w:id="39" w:name="_Toc447203567"/>
      <w:r w:rsidRPr="00571056">
        <w:lastRenderedPageBreak/>
        <w:t>Исключительное право на секретное изобретение</w:t>
      </w:r>
      <w:bookmarkEnd w:id="39"/>
    </w:p>
    <w:p w:rsidR="00571056" w:rsidRDefault="00571056" w:rsidP="00571056">
      <w:pPr>
        <w:pStyle w:val="a"/>
        <w:numPr>
          <w:ilvl w:val="0"/>
          <w:numId w:val="34"/>
        </w:numPr>
      </w:pPr>
      <w:r>
        <w:t>Использование секретного изобретения и распоряжение исключительным правом на секретное изобретение осуществляются с соблюдением законодательства о государственной тайне.</w:t>
      </w:r>
    </w:p>
    <w:p w:rsidR="00571056" w:rsidRDefault="00571056" w:rsidP="00571056">
      <w:pPr>
        <w:pStyle w:val="a"/>
      </w:pPr>
      <w:r>
        <w:t>Договор об отчуждении патента, а также лицензионный договор на использование секретного изобретения подлежит регистрации в органе, выдавшем патент на секретное изобретение, или его правопреемнике, а при отсутствии правопреемника — в федеральном органе исполнительной власти по интеллектуальной собственности.</w:t>
      </w:r>
    </w:p>
    <w:p w:rsidR="00571056" w:rsidRDefault="00571056" w:rsidP="00571056">
      <w:pPr>
        <w:pStyle w:val="a"/>
      </w:pPr>
      <w:r>
        <w:t>В отношении секретного изобретения не допускаются публичное предложение заключить договор об отчуждении патента и заявление об открытой лицензии, предусмотренные соответственно пунктом 1 статьи 1366 и пунктом 1 статьи 1368 настоящего Кодекса.</w:t>
      </w:r>
    </w:p>
    <w:p w:rsidR="00571056" w:rsidRDefault="00571056" w:rsidP="00571056">
      <w:pPr>
        <w:pStyle w:val="a"/>
      </w:pPr>
      <w:r>
        <w:t>Принудительная лицензия в отношении секретного изобретения, предусмотренная статьей 1362 настоящего Кодекса, не предоставляется.</w:t>
      </w:r>
    </w:p>
    <w:p w:rsidR="00571056" w:rsidRDefault="00571056" w:rsidP="00571056">
      <w:pPr>
        <w:pStyle w:val="a"/>
      </w:pPr>
      <w:r>
        <w:t>Не являются нарушением исключительного права обладателя патента на секретное изобретение действия, предусмотренные статьей 1359 настоящего Кодекса, а также использование секретного изобретения лицом, которое не знало и не могло на законных основаниях знать о наличии патента на данное изобретение. После рассекречивания изобретения или уведомления указанного лица патентообладателем о наличии патента на данное изобретение — это лицо должно прекратить использование изобретения или заключить с патентообладателем лицензионный договор, кроме случая, когда имело место право преждепользования.</w:t>
      </w:r>
    </w:p>
    <w:p w:rsidR="00571056" w:rsidRDefault="00571056" w:rsidP="00571056">
      <w:pPr>
        <w:pStyle w:val="a"/>
      </w:pPr>
      <w:r>
        <w:t>Обращение взыскания на исключительное право на секретное изобретение не допускается.</w:t>
      </w:r>
    </w:p>
    <w:p w:rsidR="00571056" w:rsidRDefault="00571056">
      <w:pPr>
        <w:spacing w:after="160" w:line="259" w:lineRule="auto"/>
        <w:ind w:firstLine="0"/>
        <w:contextualSpacing w:val="0"/>
        <w:jc w:val="left"/>
      </w:pPr>
      <w:r>
        <w:br w:type="page"/>
      </w:r>
    </w:p>
    <w:p w:rsidR="00571056" w:rsidRDefault="00915A31" w:rsidP="00915A31">
      <w:pPr>
        <w:pStyle w:val="1"/>
      </w:pPr>
      <w:bookmarkStart w:id="40" w:name="_Toc447203568"/>
      <w:r w:rsidRPr="00915A31">
        <w:lastRenderedPageBreak/>
        <w:t>Гражданско-правовая ответственность за нарушение исключительного права на изобретение, полезную модель или промышленный образец</w:t>
      </w:r>
      <w:bookmarkEnd w:id="40"/>
    </w:p>
    <w:p w:rsidR="00915A31" w:rsidRDefault="00915A31" w:rsidP="00915A31">
      <w:r w:rsidRPr="00915A31">
        <w:t xml:space="preserve">В случае нарушения исключительного права на изобретение, полезную модель или промышленный образец автор или иной правообладатель наряду с использованием других применимых способов защиты и мер ответственности, установленных настоящим Кодексом (статьи 1250, 1252 и 1253), вправе требовать по своему выбору от нарушителя вместо возмещения убытков выплаты компенсации: </w:t>
      </w:r>
    </w:p>
    <w:p w:rsidR="00915A31" w:rsidRDefault="00915A31" w:rsidP="00915A31">
      <w:pPr>
        <w:pStyle w:val="a"/>
        <w:numPr>
          <w:ilvl w:val="0"/>
          <w:numId w:val="35"/>
        </w:numPr>
      </w:pPr>
      <w:r w:rsidRPr="00915A31">
        <w:t xml:space="preserve">в размере от десяти тысяч рублей до пяти миллионов рублей, определяемом по усмотрению суда исходя из характера нарушения; </w:t>
      </w:r>
    </w:p>
    <w:p w:rsidR="003C7A9E" w:rsidRDefault="00915A31" w:rsidP="00915A31">
      <w:pPr>
        <w:pStyle w:val="a"/>
        <w:numPr>
          <w:ilvl w:val="0"/>
          <w:numId w:val="35"/>
        </w:numPr>
      </w:pPr>
      <w:r w:rsidRPr="00915A31">
        <w:t>в двукратном размере стоимости права использования изобретения, полезной модели или промышленного образца, определяемой исходя из цены, которая при сравнимых обстоятельствах обычно взимается за правомерное использование соответствующих изобретения, полезной модели, промышленного образца тем способом, который использовал нарушитель.</w:t>
      </w:r>
    </w:p>
    <w:p w:rsidR="003C7A9E" w:rsidRDefault="003C7A9E">
      <w:pPr>
        <w:spacing w:after="160" w:line="259" w:lineRule="auto"/>
        <w:ind w:firstLine="0"/>
        <w:contextualSpacing w:val="0"/>
        <w:jc w:val="left"/>
      </w:pPr>
      <w:r>
        <w:br w:type="page"/>
      </w:r>
    </w:p>
    <w:p w:rsidR="00915A31" w:rsidRDefault="003C7A9E" w:rsidP="003C7A9E">
      <w:pPr>
        <w:pStyle w:val="1"/>
      </w:pPr>
      <w:bookmarkStart w:id="41" w:name="_Toc447203569"/>
      <w:r w:rsidRPr="003C7A9E">
        <w:lastRenderedPageBreak/>
        <w:t>Административная и уголовная ответственность за нарушение изобретательских и патентных прав</w:t>
      </w:r>
      <w:bookmarkEnd w:id="41"/>
    </w:p>
    <w:p w:rsidR="00E71551" w:rsidRPr="00E71551" w:rsidRDefault="00E71551" w:rsidP="00E71551">
      <w:r>
        <w:t>Административная ответственность:</w:t>
      </w:r>
    </w:p>
    <w:p w:rsidR="003C7A9E" w:rsidRDefault="003C7A9E" w:rsidP="003C7A9E">
      <w:pPr>
        <w:pStyle w:val="a"/>
        <w:numPr>
          <w:ilvl w:val="0"/>
          <w:numId w:val="36"/>
        </w:numPr>
      </w:pPr>
      <w:r>
        <w:t xml:space="preserve">Ввоз, продажа, сдача в прокат или иное незаконное использование экземпляров произведений или фонограмм в целях извлечения дохода в случаях, если экземпляры произведений или фонограмм являются контрафактными либо на экземплярах произведений или фонограмм указана ложная информация об их изготовителях, о местах их производства, а также об обладателях авторских и смежных прав, а равно иное нарушение авторских и смежных прав в целях извлечения дохода влечет наложение административного штрафа на граждан в размере </w:t>
      </w:r>
      <w:r w:rsidRPr="003C7A9E">
        <w:rPr>
          <w:b/>
        </w:rPr>
        <w:t>от 1500 до 2000 рублей с конфискацией</w:t>
      </w:r>
      <w:r>
        <w:t xml:space="preserve"> контрафактных экземпляров произведений и фонограмм, а также материалов и оборудования, используемых для их воспроизведения, и иных орудий совершения административного правонарушения; на </w:t>
      </w:r>
      <w:r w:rsidRPr="003C7A9E">
        <w:rPr>
          <w:b/>
        </w:rPr>
        <w:t>должностных лиц - от 10000 до 20000 рублей с конфискацией</w:t>
      </w:r>
      <w:r>
        <w:t xml:space="preserve"> контрафактных экземпляров произведений и фонограмм, а также материалов и оборудования, используемых для их воспроизведения, и иных орудий совершения административного правонарушения; на </w:t>
      </w:r>
      <w:r w:rsidRPr="003C7A9E">
        <w:rPr>
          <w:b/>
        </w:rPr>
        <w:t>юридических лиц - от 30000 до 40000 рублей с конфискацией</w:t>
      </w:r>
      <w:r>
        <w:t xml:space="preserve"> контрафактных экземпляров произведений и фонограмм, а также материалов и оборудования, используемых для их воспроизведения, и иных орудий совершения административного правонарушения.</w:t>
      </w:r>
    </w:p>
    <w:p w:rsidR="00680374" w:rsidRDefault="003C7A9E" w:rsidP="003C7A9E">
      <w:pPr>
        <w:pStyle w:val="a"/>
      </w:pPr>
      <w:r>
        <w:t xml:space="preserve">Незаконное использование изобретения, полезной модели либо промышленного образца, разглашение без согласия автора или заявителя сущности изобретения, полезной модели либо промышленного образца до официального опубликования сведений о них, присвоение авторства или принуждение к соавторству влечет наложение административного штрафа на граждан в размере </w:t>
      </w:r>
      <w:r w:rsidRPr="00A90D74">
        <w:rPr>
          <w:b/>
        </w:rPr>
        <w:t>от 1500 до 2000</w:t>
      </w:r>
      <w:r>
        <w:t xml:space="preserve"> рублей; на </w:t>
      </w:r>
      <w:r w:rsidRPr="00A90D74">
        <w:rPr>
          <w:b/>
        </w:rPr>
        <w:t xml:space="preserve">должностных лиц - от 10000 до 20000 </w:t>
      </w:r>
      <w:r>
        <w:t xml:space="preserve">рублей; на </w:t>
      </w:r>
      <w:r w:rsidRPr="00A90D74">
        <w:rPr>
          <w:b/>
        </w:rPr>
        <w:t>юридических лиц - от 30000 до 40000</w:t>
      </w:r>
      <w:r>
        <w:t xml:space="preserve"> рублей.</w:t>
      </w:r>
    </w:p>
    <w:p w:rsidR="00E71551" w:rsidRDefault="00E71551" w:rsidP="00E71551">
      <w:r>
        <w:t>Уголовная ответственность:</w:t>
      </w:r>
    </w:p>
    <w:p w:rsidR="00E71551" w:rsidRDefault="00E71551" w:rsidP="00E71551">
      <w:pPr>
        <w:pStyle w:val="a"/>
        <w:numPr>
          <w:ilvl w:val="0"/>
          <w:numId w:val="37"/>
        </w:numPr>
      </w:pPr>
      <w:r>
        <w:t xml:space="preserve">Незаконное использование изобретения, полезной модели или промышленного образца, разглашение без согласия автора или заявителя сущности изобретения, полезной модели или промышленного образца до официальной публикации сведений о них, присвоение авторства или принуждение к соавторству, если эти деяния причинили крупный ущерб, - наказываются штрафом в размере </w:t>
      </w:r>
      <w:r w:rsidRPr="00E71551">
        <w:rPr>
          <w:b/>
        </w:rPr>
        <w:t>до 200 000 рублей или в размере заработной платы или иного дохода осужденного за период до 18 месяцев</w:t>
      </w:r>
      <w:r>
        <w:t xml:space="preserve">, либо обязательными работами на срок </w:t>
      </w:r>
      <w:r w:rsidRPr="00E71551">
        <w:rPr>
          <w:b/>
        </w:rPr>
        <w:t>от 180 до 240 часов</w:t>
      </w:r>
      <w:r>
        <w:t xml:space="preserve">, либо лишением свободы на срок </w:t>
      </w:r>
      <w:r w:rsidRPr="00E71551">
        <w:rPr>
          <w:b/>
        </w:rPr>
        <w:t>до 2 лет</w:t>
      </w:r>
      <w:r>
        <w:t>.</w:t>
      </w:r>
    </w:p>
    <w:p w:rsidR="00E71551" w:rsidRDefault="00E71551" w:rsidP="00E71551">
      <w:pPr>
        <w:pStyle w:val="a"/>
      </w:pPr>
      <w:r>
        <w:t xml:space="preserve">Те же деяния, совершенные группой лиц по предварительному сговору или организованной группой, наказываются штрафом в размере </w:t>
      </w:r>
      <w:r w:rsidRPr="00E71551">
        <w:rPr>
          <w:b/>
        </w:rPr>
        <w:t>от 100</w:t>
      </w:r>
      <w:r w:rsidR="002A2063">
        <w:rPr>
          <w:b/>
        </w:rPr>
        <w:t>.</w:t>
      </w:r>
      <w:r w:rsidRPr="00E71551">
        <w:rPr>
          <w:b/>
        </w:rPr>
        <w:t>000 до 300</w:t>
      </w:r>
      <w:r w:rsidR="002A2063">
        <w:rPr>
          <w:b/>
        </w:rPr>
        <w:t>.</w:t>
      </w:r>
      <w:r w:rsidRPr="00E71551">
        <w:rPr>
          <w:b/>
        </w:rPr>
        <w:t xml:space="preserve">000 </w:t>
      </w:r>
      <w:r w:rsidRPr="00E71551">
        <w:t xml:space="preserve">рублей или в размере заработной платы или иного дохода, </w:t>
      </w:r>
      <w:r w:rsidRPr="00E71551">
        <w:lastRenderedPageBreak/>
        <w:t>осужденного за период от 1 года до 2 лет</w:t>
      </w:r>
      <w:r>
        <w:t xml:space="preserve">, либо </w:t>
      </w:r>
      <w:r w:rsidRPr="00E71551">
        <w:rPr>
          <w:b/>
        </w:rPr>
        <w:t>арестом</w:t>
      </w:r>
      <w:r>
        <w:t xml:space="preserve"> </w:t>
      </w:r>
      <w:r w:rsidRPr="00E71551">
        <w:rPr>
          <w:b/>
        </w:rPr>
        <w:t>на срок от 4 до 6 месяцев</w:t>
      </w:r>
      <w:r>
        <w:t xml:space="preserve">, либо лишением свободы на срок </w:t>
      </w:r>
      <w:r w:rsidRPr="00E71551">
        <w:rPr>
          <w:b/>
        </w:rPr>
        <w:t>до 5 лет</w:t>
      </w:r>
      <w:r>
        <w:t>.</w:t>
      </w:r>
    </w:p>
    <w:p w:rsidR="00680374" w:rsidRDefault="00680374">
      <w:pPr>
        <w:spacing w:after="160" w:line="259" w:lineRule="auto"/>
        <w:ind w:firstLine="0"/>
        <w:contextualSpacing w:val="0"/>
        <w:jc w:val="left"/>
      </w:pPr>
      <w:r>
        <w:br w:type="page"/>
      </w:r>
    </w:p>
    <w:p w:rsidR="003C7A9E" w:rsidRDefault="005452E4" w:rsidP="005452E4">
      <w:pPr>
        <w:pStyle w:val="1"/>
      </w:pPr>
      <w:bookmarkStart w:id="42" w:name="_Toc447203570"/>
      <w:r w:rsidRPr="005452E4">
        <w:lastRenderedPageBreak/>
        <w:t>Товарный знак и знак обслуживания. Обладатель исключительного права на товарный знак</w:t>
      </w:r>
      <w:bookmarkEnd w:id="42"/>
    </w:p>
    <w:p w:rsidR="005452E4" w:rsidRDefault="005452E4" w:rsidP="005452E4">
      <w:r>
        <w:t>На товарный знак, то есть на обозначение, служащее для индивидуализации товаров юридических лиц или индивидуальных предпринимателей, признается исключительное право, удостоверяемое свидетельством на товарный знак</w:t>
      </w:r>
    </w:p>
    <w:p w:rsidR="005452E4" w:rsidRDefault="005452E4" w:rsidP="005452E4">
      <w:r>
        <w:t>Правила настоящего Кодекса о товарных знаках соответственно применяются к знакам обслуживания, то есть к обозначениям, служащим для индивидуализации выполняемых юридическими лицами либо индивидуальными предпринимателями работ или оказываемых ими услуг.</w:t>
      </w:r>
    </w:p>
    <w:p w:rsidR="00402289" w:rsidRDefault="005452E4" w:rsidP="005452E4">
      <w:r>
        <w:t>Обладателем исключительного права на товарный знак может быть юридическое лицо или индивидуальный предприниматель.</w:t>
      </w:r>
    </w:p>
    <w:p w:rsidR="00402289" w:rsidRDefault="00402289">
      <w:pPr>
        <w:spacing w:after="160" w:line="259" w:lineRule="auto"/>
        <w:ind w:firstLine="0"/>
        <w:contextualSpacing w:val="0"/>
        <w:jc w:val="left"/>
      </w:pPr>
      <w:r>
        <w:br w:type="page"/>
      </w:r>
    </w:p>
    <w:p w:rsidR="005452E4" w:rsidRDefault="00402289" w:rsidP="00402289">
      <w:pPr>
        <w:pStyle w:val="1"/>
      </w:pPr>
      <w:bookmarkStart w:id="43" w:name="_Toc447203571"/>
      <w:r w:rsidRPr="00402289">
        <w:lastRenderedPageBreak/>
        <w:t>Виды товарных знаков</w:t>
      </w:r>
      <w:bookmarkEnd w:id="43"/>
    </w:p>
    <w:p w:rsidR="00402289" w:rsidRDefault="00402289" w:rsidP="00402289">
      <w:r>
        <w:t>В качестве товарных знаков могут быть зарегистрированы словесные, изобразительные, объемные и другие обозначения или их комбинации.</w:t>
      </w:r>
    </w:p>
    <w:p w:rsidR="00DC3852" w:rsidRDefault="00402289" w:rsidP="00402289">
      <w:r>
        <w:t>Товарный знак может быть зарегистрирован в любом цвете или цветовом сочетании.</w:t>
      </w:r>
    </w:p>
    <w:p w:rsidR="00DC3852" w:rsidRDefault="00DC3852">
      <w:pPr>
        <w:spacing w:after="160" w:line="259" w:lineRule="auto"/>
        <w:ind w:firstLine="0"/>
        <w:contextualSpacing w:val="0"/>
        <w:jc w:val="left"/>
      </w:pPr>
      <w:r>
        <w:br w:type="page"/>
      </w:r>
    </w:p>
    <w:p w:rsidR="00402289" w:rsidRDefault="00DC3852" w:rsidP="00DC3852">
      <w:pPr>
        <w:pStyle w:val="1"/>
      </w:pPr>
      <w:bookmarkStart w:id="44" w:name="_Toc447203572"/>
      <w:r w:rsidRPr="00DC3852">
        <w:lastRenderedPageBreak/>
        <w:t>Основания для отказа в регистрации товарного знака</w:t>
      </w:r>
      <w:bookmarkEnd w:id="44"/>
    </w:p>
    <w:p w:rsidR="00DC3852" w:rsidRPr="00DC3852" w:rsidRDefault="00DC3852" w:rsidP="00DC3852">
      <w:pPr>
        <w:pStyle w:val="a"/>
        <w:numPr>
          <w:ilvl w:val="0"/>
          <w:numId w:val="38"/>
        </w:numPr>
      </w:pPr>
      <w:r>
        <w:t>1</w:t>
      </w:r>
      <w:r w:rsidRPr="00DC3852">
        <w:t>. Не допускается регистрация в качестве товарных знаков обозначений, не обладающих различительной способностью или состоящих только из элементов:</w:t>
      </w:r>
    </w:p>
    <w:p w:rsidR="00DC3852" w:rsidRPr="00DC3852" w:rsidRDefault="00DC3852" w:rsidP="00DC3852">
      <w:pPr>
        <w:pStyle w:val="a"/>
        <w:numPr>
          <w:ilvl w:val="1"/>
          <w:numId w:val="2"/>
        </w:numPr>
        <w:ind w:left="1134" w:hanging="425"/>
      </w:pPr>
      <w:r w:rsidRPr="00DC3852">
        <w:t xml:space="preserve">вошедших во всеобщее употребление для обозначения товаров определенного вида </w:t>
      </w:r>
    </w:p>
    <w:p w:rsidR="00DC3852" w:rsidRPr="00DC3852" w:rsidRDefault="00DC3852" w:rsidP="00DC3852">
      <w:pPr>
        <w:pStyle w:val="a"/>
        <w:numPr>
          <w:ilvl w:val="1"/>
          <w:numId w:val="2"/>
        </w:numPr>
        <w:ind w:left="1134" w:hanging="425"/>
      </w:pPr>
      <w:r w:rsidRPr="00DC3852">
        <w:t xml:space="preserve">являющихся общепринятыми символами и терминами </w:t>
      </w:r>
    </w:p>
    <w:p w:rsidR="00DC3852" w:rsidRPr="00DC3852" w:rsidRDefault="00DC3852" w:rsidP="00DC3852">
      <w:pPr>
        <w:pStyle w:val="a"/>
        <w:numPr>
          <w:ilvl w:val="1"/>
          <w:numId w:val="2"/>
        </w:numPr>
        <w:ind w:left="1134" w:hanging="425"/>
      </w:pPr>
      <w:r w:rsidRPr="00DC3852">
        <w:t xml:space="preserve">характеризующих товары, в том числе указывающих на их вид, качество, количество, свойство, назначение, ценность, а также на время, место, способ производства или сбыта; </w:t>
      </w:r>
    </w:p>
    <w:p w:rsidR="00DC3852" w:rsidRPr="00DC3852" w:rsidRDefault="00DC3852" w:rsidP="00DC3852">
      <w:pPr>
        <w:pStyle w:val="a"/>
        <w:numPr>
          <w:ilvl w:val="1"/>
          <w:numId w:val="2"/>
        </w:numPr>
        <w:ind w:left="1134" w:hanging="425"/>
      </w:pPr>
      <w:r w:rsidRPr="00DC3852">
        <w:t>представляющих собой форму товаров, которая определяется исключительно или главным образом свойством либо назначением товаров.</w:t>
      </w:r>
    </w:p>
    <w:p w:rsidR="00DC3852" w:rsidRDefault="00DC3852" w:rsidP="00DC3852">
      <w:pPr>
        <w:pStyle w:val="a"/>
      </w:pPr>
      <w:r>
        <w:t>Не допускается регистрация в качестве товарных знаков обозначений, состоящих только из элементов, представляющих собой следующие обозначения или схожих с ними до степени смешения обозначений:</w:t>
      </w:r>
    </w:p>
    <w:p w:rsidR="00DC3852" w:rsidRPr="00DC3852" w:rsidRDefault="00DC3852" w:rsidP="00DC3852">
      <w:pPr>
        <w:pStyle w:val="a"/>
        <w:numPr>
          <w:ilvl w:val="1"/>
          <w:numId w:val="2"/>
        </w:numPr>
        <w:ind w:left="1276" w:hanging="567"/>
      </w:pPr>
      <w:r w:rsidRPr="00DC3852">
        <w:t>государственные гербы, флаги и другие государственные эмблемы;</w:t>
      </w:r>
    </w:p>
    <w:p w:rsidR="00DC3852" w:rsidRPr="00DC3852" w:rsidRDefault="00DC3852" w:rsidP="00DC3852">
      <w:pPr>
        <w:pStyle w:val="a"/>
        <w:numPr>
          <w:ilvl w:val="1"/>
          <w:numId w:val="2"/>
        </w:numPr>
        <w:ind w:left="1276" w:hanging="567"/>
      </w:pPr>
      <w:r w:rsidRPr="00DC3852">
        <w:t>сокращенные или полные наименования международных межправительственных организаций, их гербы, флаги и другие эмблемы;</w:t>
      </w:r>
    </w:p>
    <w:p w:rsidR="00DC3852" w:rsidRPr="00DC3852" w:rsidRDefault="00DC3852" w:rsidP="00DC3852">
      <w:pPr>
        <w:pStyle w:val="a"/>
        <w:numPr>
          <w:ilvl w:val="1"/>
          <w:numId w:val="2"/>
        </w:numPr>
        <w:ind w:left="1276" w:hanging="567"/>
      </w:pPr>
      <w:r w:rsidRPr="00DC3852">
        <w:t>официальные контрольные, гарантийные и пробирные клейма;</w:t>
      </w:r>
    </w:p>
    <w:p w:rsidR="00DC3852" w:rsidRPr="00DC3852" w:rsidRDefault="00DC3852" w:rsidP="00DC3852">
      <w:pPr>
        <w:pStyle w:val="a"/>
        <w:numPr>
          <w:ilvl w:val="1"/>
          <w:numId w:val="2"/>
        </w:numPr>
        <w:ind w:left="1276" w:hanging="567"/>
      </w:pPr>
      <w:r w:rsidRPr="00DC3852">
        <w:t>печати, награды и другие знаки отличия.</w:t>
      </w:r>
    </w:p>
    <w:p w:rsidR="00DC3852" w:rsidRDefault="00DC3852" w:rsidP="00A85A14">
      <w:pPr>
        <w:pStyle w:val="a"/>
      </w:pPr>
      <w:r w:rsidRPr="00A85A14">
        <w:t>Не допускается регистрация в качестве товарных знаков обозначений, представляющих собой или содержащих элементы:</w:t>
      </w:r>
    </w:p>
    <w:p w:rsidR="00DC3852" w:rsidRDefault="00DC3852" w:rsidP="00A85A14">
      <w:pPr>
        <w:pStyle w:val="a"/>
        <w:numPr>
          <w:ilvl w:val="1"/>
          <w:numId w:val="2"/>
        </w:numPr>
        <w:ind w:left="1276" w:hanging="567"/>
      </w:pPr>
      <w:r>
        <w:t xml:space="preserve">являющихся ложными или способными ввести в заблуждение потребителя относительно товара или его изготовителя </w:t>
      </w:r>
    </w:p>
    <w:p w:rsidR="00DC3852" w:rsidRDefault="00DC3852" w:rsidP="00A85A14">
      <w:pPr>
        <w:pStyle w:val="a"/>
        <w:numPr>
          <w:ilvl w:val="1"/>
          <w:numId w:val="2"/>
        </w:numPr>
        <w:ind w:left="1276" w:hanging="567"/>
      </w:pPr>
      <w:r>
        <w:t xml:space="preserve">противоречащих общественным интересам, принципам гуманности и морали </w:t>
      </w:r>
    </w:p>
    <w:p w:rsidR="00DC3852" w:rsidRDefault="00DC3852" w:rsidP="00782249">
      <w:pPr>
        <w:pStyle w:val="a"/>
      </w:pPr>
      <w:r>
        <w:t>Не допускается регистрация в качестве товарных знаков обозначений, тождественных или сходных до степени смешения со следующими обозначениями:</w:t>
      </w:r>
    </w:p>
    <w:p w:rsidR="00DC3852" w:rsidRDefault="00DC3852" w:rsidP="00782249">
      <w:pPr>
        <w:pStyle w:val="a"/>
        <w:numPr>
          <w:ilvl w:val="1"/>
          <w:numId w:val="2"/>
        </w:numPr>
        <w:ind w:left="1276" w:hanging="567"/>
      </w:pPr>
      <w:r>
        <w:t>с официальными наименованиями и изображениями особо ценных объектов культурного наследия народов Российской Федерации либо объектов всемирного культурного или природного наследия;</w:t>
      </w:r>
    </w:p>
    <w:p w:rsidR="00DC3852" w:rsidRDefault="00DC3852" w:rsidP="00782249">
      <w:pPr>
        <w:pStyle w:val="a"/>
        <w:numPr>
          <w:ilvl w:val="1"/>
          <w:numId w:val="2"/>
        </w:numPr>
        <w:ind w:left="1276" w:hanging="567"/>
      </w:pPr>
      <w:r>
        <w:t>с изображениями культурных ценностей, хранящихся в коллекциях, собраниях и фондах.</w:t>
      </w:r>
    </w:p>
    <w:p w:rsidR="00DC3852" w:rsidRDefault="00DC3852" w:rsidP="00782249">
      <w:pPr>
        <w:pStyle w:val="a"/>
      </w:pPr>
      <w:r>
        <w:t xml:space="preserve">В соответствии с международным договором Российской Федерации не допускается регистрация в Российской Федерации в качестве товарных знаков обозначений, представляющих собой или содержащих элементы, которые охраняются в одном из государств - участников указанного международного договора в качестве обозначений, идентифицирующих вина или спиртные напитки как происходящие с его территории (производимые в границах </w:t>
      </w:r>
      <w:r>
        <w:lastRenderedPageBreak/>
        <w:t>географического объекта этого государства) и имеющие особое качество, репутацию или другие характеристики, которые главным образом определяются их происхождением.</w:t>
      </w:r>
      <w:r w:rsidR="00782249">
        <w:t xml:space="preserve"> З</w:t>
      </w:r>
      <w:r>
        <w:t>апрет на регистрацию распространяется на случаи, когда товарный знак предназначен для обозначения вин или спиртных напитков, не происходящих с территории данного географического объекта</w:t>
      </w:r>
    </w:p>
    <w:p w:rsidR="00DC3852" w:rsidRDefault="00DC3852" w:rsidP="00665776">
      <w:pPr>
        <w:pStyle w:val="a"/>
      </w:pPr>
      <w:r>
        <w:t>Не могут быть зарегистрированы в качестве товарных знаков обозначения, тождественные или сходные до степени смешения с:</w:t>
      </w:r>
    </w:p>
    <w:p w:rsidR="00DC3852" w:rsidRDefault="00DC3852" w:rsidP="00665776">
      <w:pPr>
        <w:pStyle w:val="a"/>
        <w:numPr>
          <w:ilvl w:val="1"/>
          <w:numId w:val="2"/>
        </w:numPr>
        <w:ind w:left="1418" w:hanging="709"/>
      </w:pPr>
      <w:r>
        <w:t>товарными знаками других лиц, заявленными на регистрацию (если заявки на них не отозваны) или охраняемыми в Российской Федерации, в том числе в соответствии с международным договором Российской Федерации в отношении однородных товаров и имеющими более ранний приоритет;</w:t>
      </w:r>
    </w:p>
    <w:p w:rsidR="00DC3852" w:rsidRDefault="00DC3852" w:rsidP="00665776">
      <w:pPr>
        <w:pStyle w:val="a"/>
        <w:numPr>
          <w:ilvl w:val="1"/>
          <w:numId w:val="2"/>
        </w:numPr>
        <w:ind w:left="1418" w:hanging="709"/>
      </w:pPr>
      <w:r>
        <w:t>товарными знаками других лиц, признанными в установленном законом порядке общеизвестными в Российской Федерации товарными знаками в отношении однородных товаров.</w:t>
      </w:r>
    </w:p>
    <w:p w:rsidR="00DC3852" w:rsidRDefault="00DC3852" w:rsidP="00665776">
      <w:pPr>
        <w:pStyle w:val="a"/>
      </w:pPr>
      <w:r w:rsidRPr="00665776">
        <w:t>Не могут быть зарегистрированы в качестве товарных знаков в отношении любых товаров обозначения, тождественные или сходные до степени смешения с наименованиями мест происхождения товаров, охраняемыми в соответствии с настоящим Законом, за исключением случаев, если эти обозначения включены как неохраняемые элементы в товарные знаки, регистрируемые на имя лиц, имеющих право пользования такими наименованиями</w:t>
      </w:r>
    </w:p>
    <w:p w:rsidR="00DC3852" w:rsidRDefault="00DC3852" w:rsidP="00665776">
      <w:pPr>
        <w:pStyle w:val="a"/>
      </w:pPr>
      <w:r>
        <w:t>Не могут быть зарегистрированы в качестве товарных знаков обозначения, тождественные:</w:t>
      </w:r>
    </w:p>
    <w:p w:rsidR="00DC3852" w:rsidRDefault="00DC3852" w:rsidP="00665776">
      <w:pPr>
        <w:pStyle w:val="a"/>
        <w:numPr>
          <w:ilvl w:val="1"/>
          <w:numId w:val="2"/>
        </w:numPr>
        <w:ind w:left="1418" w:hanging="709"/>
      </w:pPr>
      <w:r>
        <w:t>охраняемому в Российской Федерации фирменному наименованию (его части) в отношении однородных товаров, промышленному образцу, знаку соответствия, права на которые в Российской Федерации возникли у иных лиц ранее даты приоритета регистрируемого товарного знака;</w:t>
      </w:r>
    </w:p>
    <w:p w:rsidR="00DC3852" w:rsidRDefault="00DC3852" w:rsidP="00665776">
      <w:pPr>
        <w:pStyle w:val="a"/>
        <w:numPr>
          <w:ilvl w:val="1"/>
          <w:numId w:val="2"/>
        </w:numPr>
        <w:ind w:left="1418" w:hanging="709"/>
      </w:pPr>
      <w:r>
        <w:t>названию известного в Российской Федерации на дату подачи заявки произведения науки, литературы и искусства, персонажу или цитате из такого произведения, произведению искусства или его фрагменту, права на которые возникли ранее даты приоритета регистрируемого товарного знака;</w:t>
      </w:r>
    </w:p>
    <w:p w:rsidR="00FA4E82" w:rsidRDefault="00DC3852" w:rsidP="00665776">
      <w:pPr>
        <w:pStyle w:val="a"/>
        <w:numPr>
          <w:ilvl w:val="1"/>
          <w:numId w:val="2"/>
        </w:numPr>
        <w:ind w:left="1418" w:hanging="709"/>
      </w:pPr>
      <w:r>
        <w:t>фамилии, имени, псевдониму или производному от них обозначению, портрету и факсимиле известного на дату подачи заявки лица.</w:t>
      </w:r>
    </w:p>
    <w:p w:rsidR="00FA4E82" w:rsidRDefault="00FA4E82">
      <w:pPr>
        <w:spacing w:after="160" w:line="259" w:lineRule="auto"/>
        <w:ind w:firstLine="0"/>
        <w:contextualSpacing w:val="0"/>
        <w:jc w:val="left"/>
      </w:pPr>
      <w:r>
        <w:br w:type="page"/>
      </w:r>
    </w:p>
    <w:p w:rsidR="00DC3852" w:rsidRDefault="00FA4E82" w:rsidP="00FA4E82">
      <w:pPr>
        <w:pStyle w:val="1"/>
      </w:pPr>
      <w:bookmarkStart w:id="45" w:name="_Toc447203573"/>
      <w:r w:rsidRPr="00FA4E82">
        <w:lastRenderedPageBreak/>
        <w:t>Исключительное право на товарный знак</w:t>
      </w:r>
      <w:bookmarkEnd w:id="45"/>
    </w:p>
    <w:p w:rsidR="00670488" w:rsidRDefault="00670488" w:rsidP="00670488">
      <w:pPr>
        <w:pStyle w:val="a"/>
        <w:numPr>
          <w:ilvl w:val="0"/>
          <w:numId w:val="42"/>
        </w:numPr>
      </w:pPr>
      <w:r>
        <w:t>Лицу, на имя которого зарегистрирован товарный знак (правообладателю), принадлежит исключительное право использования товарного знака в соответствии со статьей 1229 настоящего Кодекса любым не противоречащим закону способом (исключительное право на товарный знак), в том числе способами, указанными в пункте 2 настоящей статьи. Правообладатель может распоряжаться исключительным правом на товарный знак.</w:t>
      </w:r>
    </w:p>
    <w:p w:rsidR="00670488" w:rsidRDefault="00670488" w:rsidP="00670488">
      <w:pPr>
        <w:pStyle w:val="a"/>
      </w:pPr>
      <w:r>
        <w:t>Исключительное право на товарный знак может быть осуществлено для индивидуализации товаров, работ или услуг, в отношении которых товарный знак зарегистрирован, в частности путем размещения товарного знака:</w:t>
      </w:r>
    </w:p>
    <w:p w:rsidR="00670488" w:rsidRDefault="00670488" w:rsidP="00670488">
      <w:pPr>
        <w:pStyle w:val="a"/>
        <w:numPr>
          <w:ilvl w:val="1"/>
          <w:numId w:val="2"/>
        </w:numPr>
        <w:ind w:left="1418" w:hanging="709"/>
      </w:pPr>
      <w:r>
        <w:t>на товарах, в том числе на этикетках, упаковках товаров, которые производятся, предлагаются к продаже, продаются, демонстрируются на выставках и ярмарках или иным образом вводятся в гражданский оборот на территории Российской Федерации, либо хранятся или перевозятся с этой целью, либо ввозятся на территорию Российской Федерации;</w:t>
      </w:r>
    </w:p>
    <w:p w:rsidR="00670488" w:rsidRDefault="00670488" w:rsidP="00670488">
      <w:pPr>
        <w:pStyle w:val="a"/>
        <w:numPr>
          <w:ilvl w:val="1"/>
          <w:numId w:val="2"/>
        </w:numPr>
        <w:ind w:left="1418" w:hanging="709"/>
      </w:pPr>
      <w:r>
        <w:t>при выполнении работ, оказании услуг;</w:t>
      </w:r>
    </w:p>
    <w:p w:rsidR="00670488" w:rsidRDefault="00670488" w:rsidP="00670488">
      <w:pPr>
        <w:pStyle w:val="a"/>
        <w:numPr>
          <w:ilvl w:val="1"/>
          <w:numId w:val="2"/>
        </w:numPr>
        <w:ind w:left="1418" w:hanging="709"/>
      </w:pPr>
      <w:r>
        <w:t>на документации, связанной с введением товаров в гражданский оборот;</w:t>
      </w:r>
    </w:p>
    <w:p w:rsidR="00670488" w:rsidRDefault="00670488" w:rsidP="00670488">
      <w:pPr>
        <w:pStyle w:val="a"/>
        <w:numPr>
          <w:ilvl w:val="1"/>
          <w:numId w:val="2"/>
        </w:numPr>
        <w:ind w:left="1418" w:hanging="709"/>
      </w:pPr>
      <w:r>
        <w:t>в предложениях о продаже товаров, о выполнении работ, об оказании услуг, а также в объявлениях, на вывесках и в рекламе;</w:t>
      </w:r>
    </w:p>
    <w:p w:rsidR="00670488" w:rsidRDefault="00670488" w:rsidP="00670488">
      <w:pPr>
        <w:pStyle w:val="a"/>
        <w:numPr>
          <w:ilvl w:val="1"/>
          <w:numId w:val="2"/>
        </w:numPr>
        <w:ind w:left="1418" w:hanging="709"/>
      </w:pPr>
      <w:r>
        <w:t>в сети "Интернет", в том числе в доменном имени и при других способах адресации.</w:t>
      </w:r>
    </w:p>
    <w:p w:rsidR="00890691" w:rsidRDefault="00670488" w:rsidP="00670488">
      <w:pPr>
        <w:pStyle w:val="a"/>
      </w:pPr>
      <w:r>
        <w:t>Никто не вправе использовать без разрешения правообладателя сходные с его товарным знаком обозначения в отношении товаров, для индивидуализации которых товарный знак зарегистрирован, или однородных товаров, если в результате такого использования возникнет вероятность смешения.</w:t>
      </w:r>
    </w:p>
    <w:p w:rsidR="00890691" w:rsidRDefault="00890691">
      <w:pPr>
        <w:spacing w:after="160" w:line="259" w:lineRule="auto"/>
        <w:ind w:firstLine="0"/>
        <w:contextualSpacing w:val="0"/>
        <w:jc w:val="left"/>
      </w:pPr>
      <w:r>
        <w:br w:type="page"/>
      </w:r>
    </w:p>
    <w:p w:rsidR="00670488" w:rsidRDefault="00890691" w:rsidP="00890691">
      <w:pPr>
        <w:pStyle w:val="1"/>
      </w:pPr>
      <w:bookmarkStart w:id="46" w:name="_Toc447203574"/>
      <w:r w:rsidRPr="00890691">
        <w:lastRenderedPageBreak/>
        <w:t>Знак охраны товарного знака</w:t>
      </w:r>
      <w:bookmarkEnd w:id="46"/>
    </w:p>
    <w:p w:rsidR="00132A2D" w:rsidRDefault="00890691" w:rsidP="00890691">
      <w:r w:rsidRPr="00890691">
        <w:t>Правообладатель для оповещения о своем исключительном праве на товарный знак вправе использовать знак охраны, который помещается рядом с товарным знаком, состоит из латинской буквы "R" или латинской буквы "R" в окружности либо словесного обозначения "товарный знак" или "зарегистрированный товарный знак" и указывает на то, что применяемое обозначение является товарным знаком, охраняемым на территории Российской Федерации.</w:t>
      </w:r>
    </w:p>
    <w:p w:rsidR="00132A2D" w:rsidRDefault="00132A2D">
      <w:pPr>
        <w:spacing w:after="160" w:line="259" w:lineRule="auto"/>
        <w:ind w:firstLine="0"/>
        <w:contextualSpacing w:val="0"/>
        <w:jc w:val="left"/>
      </w:pPr>
      <w:r>
        <w:br w:type="page"/>
      </w:r>
    </w:p>
    <w:p w:rsidR="00890691" w:rsidRDefault="00132A2D" w:rsidP="00132A2D">
      <w:pPr>
        <w:pStyle w:val="1"/>
      </w:pPr>
      <w:bookmarkStart w:id="47" w:name="_Toc447203575"/>
      <w:r w:rsidRPr="00132A2D">
        <w:lastRenderedPageBreak/>
        <w:t>Последствия неиспользования товарного знака</w:t>
      </w:r>
      <w:bookmarkEnd w:id="47"/>
    </w:p>
    <w:p w:rsidR="00132A2D" w:rsidRDefault="00132A2D" w:rsidP="00132A2D">
      <w:pPr>
        <w:pStyle w:val="a"/>
        <w:numPr>
          <w:ilvl w:val="0"/>
          <w:numId w:val="43"/>
        </w:numPr>
      </w:pPr>
      <w:r>
        <w:t>Правовая охрана товарного знака может быть прекращена досрочно в отношении всех товаров или части товаров, для индивидуализации которых товарный знак зарегистрирован, вследствие неиспользования товарного знака непрерывно в течение любых трех лет после его государственной регистрации. Заявление о досрочном прекращении правовой охраны товарного знака вследствие его неиспользования может быть подано заинтересованным лицом в арбитражный суд по истечении указанных трех лет при условии, что вплоть до подачи такого заявления товарный знак не использовался.</w:t>
      </w:r>
    </w:p>
    <w:p w:rsidR="00132A2D" w:rsidRDefault="00132A2D" w:rsidP="00132A2D">
      <w:pPr>
        <w:pStyle w:val="a"/>
        <w:numPr>
          <w:ilvl w:val="0"/>
          <w:numId w:val="43"/>
        </w:numPr>
      </w:pPr>
      <w:r>
        <w:t>Для целей настоящей статьи использованием товарного знака признается его использование правообладателем или лицом, которому такое право предоставлено на основании лицензионного договора в соответствии со статьей 1489 настоящего Кодекса, либо другим лицом, осуществляющим использование товарного знака под контролем правообладателя, при условии, что использование товарного знака осуществляется в соответствии с пунктом 2 статьи 1484 настоящего Кодекса, за исключением случаев, когда соответствующие действия не связаны непосредственно с введением товара в гражданский оборот, а также использование товарного знака с изменением его отдельных элементов, не меняющим существа товарного знака и не ограничивающим охрану, предоставленную товарному знаку.</w:t>
      </w:r>
    </w:p>
    <w:p w:rsidR="00132A2D" w:rsidRDefault="00132A2D" w:rsidP="00132A2D">
      <w:pPr>
        <w:pStyle w:val="a"/>
        <w:numPr>
          <w:ilvl w:val="0"/>
          <w:numId w:val="43"/>
        </w:numPr>
      </w:pPr>
      <w:r>
        <w:t>Бремя доказывания использования товарного знака лежит на правообладателе. При решении вопроса о досрочном прекращении правовой охраны товарного знака вследствие его неиспользования могут быть приняты во внимание представленные правообладателем доказательства того, что товарный знак не использовался по независящим от него обстоятельствам.</w:t>
      </w:r>
    </w:p>
    <w:p w:rsidR="00547A74" w:rsidRDefault="00132A2D" w:rsidP="00132A2D">
      <w:pPr>
        <w:pStyle w:val="a"/>
        <w:numPr>
          <w:ilvl w:val="0"/>
          <w:numId w:val="43"/>
        </w:numPr>
      </w:pPr>
      <w:r>
        <w:t>Прекращение правовой охраны товарного знака означает прекращение исключительного права на этот товарный знак.</w:t>
      </w:r>
    </w:p>
    <w:p w:rsidR="00547A74" w:rsidRDefault="00547A74">
      <w:pPr>
        <w:spacing w:after="160" w:line="259" w:lineRule="auto"/>
        <w:ind w:firstLine="0"/>
        <w:contextualSpacing w:val="0"/>
        <w:jc w:val="left"/>
      </w:pPr>
      <w:r>
        <w:br w:type="page"/>
      </w:r>
    </w:p>
    <w:p w:rsidR="00132A2D" w:rsidRDefault="00547A74" w:rsidP="00547A74">
      <w:pPr>
        <w:pStyle w:val="1"/>
      </w:pPr>
      <w:bookmarkStart w:id="48" w:name="_Toc447203576"/>
      <w:r w:rsidRPr="00547A74">
        <w:lastRenderedPageBreak/>
        <w:t>Лицензионный договор о предоставлении права использования товарного знака</w:t>
      </w:r>
      <w:bookmarkEnd w:id="48"/>
    </w:p>
    <w:p w:rsidR="00547A74" w:rsidRDefault="00547A74" w:rsidP="00547A74">
      <w:pPr>
        <w:pStyle w:val="a"/>
        <w:numPr>
          <w:ilvl w:val="0"/>
          <w:numId w:val="44"/>
        </w:numPr>
      </w:pPr>
      <w:r>
        <w:t>По лицензионному договору одна сторона - обладатель исключительного права на товарный знак (лицензиар) предоставляет или обязуется предоставить другой стороне (лицензиату) право использования товарного знака в определенных договором пределах с указанием или без указания территории, на которой допускается использование, применительно к определенной сфере предпринимательской деятельности.</w:t>
      </w:r>
    </w:p>
    <w:p w:rsidR="00547A74" w:rsidRDefault="00547A74" w:rsidP="00547A74">
      <w:pPr>
        <w:pStyle w:val="a"/>
      </w:pPr>
      <w:r>
        <w:t>Лицензиат обязан обеспечить соответствие качества производимых или реализуемых им товаров, на которых он помещает лицензионный товарный знак, требованиям к качеству, устанавливаемым лицензиаром. Лицензиар вправе осуществлять контроль за соблюдением этого условия. По требованиям, предъявляемым к лицензиату как изготовителю товаров, лицензиат и лицензиар несут солидарную ответственность.</w:t>
      </w:r>
    </w:p>
    <w:p w:rsidR="00547A74" w:rsidRDefault="00547A74" w:rsidP="00547A74">
      <w:pPr>
        <w:pStyle w:val="a"/>
      </w:pPr>
      <w:r>
        <w:t>Предоставление права использования товарного знака, включающего в качестве неохраняемого элемента наименование места происхождения товара, которому на территории Российской Федерации предоставлена правовая охрана (пункт 7 статьи 1483), допускается только при наличии у лицензиата исключительного права пользования таким наименованием.</w:t>
      </w:r>
    </w:p>
    <w:p w:rsidR="00805816" w:rsidRDefault="00805816">
      <w:pPr>
        <w:spacing w:after="160" w:line="259" w:lineRule="auto"/>
        <w:ind w:firstLine="0"/>
        <w:contextualSpacing w:val="0"/>
        <w:jc w:val="left"/>
      </w:pPr>
      <w:r>
        <w:br w:type="page"/>
      </w:r>
    </w:p>
    <w:p w:rsidR="00805816" w:rsidRDefault="00805816" w:rsidP="00805816">
      <w:pPr>
        <w:pStyle w:val="1"/>
      </w:pPr>
      <w:bookmarkStart w:id="49" w:name="_Toc447203577"/>
      <w:r w:rsidRPr="00805816">
        <w:lastRenderedPageBreak/>
        <w:t>Срок действия исключительного права на товарный знак</w:t>
      </w:r>
      <w:bookmarkEnd w:id="49"/>
    </w:p>
    <w:p w:rsidR="00DD4CA2" w:rsidRDefault="00DD4CA2" w:rsidP="00DD4CA2">
      <w:pPr>
        <w:pStyle w:val="a"/>
        <w:numPr>
          <w:ilvl w:val="0"/>
          <w:numId w:val="45"/>
        </w:numPr>
      </w:pPr>
      <w:r>
        <w:t>Исключительное право на товарный знак действует в течение десяти лет со дня подачи заявки на государственную регистрацию товарного знака в федеральный орган исполнительной власти по интеллектуальной собственности.</w:t>
      </w:r>
    </w:p>
    <w:p w:rsidR="00DD4CA2" w:rsidRDefault="00DD4CA2" w:rsidP="00DD4CA2">
      <w:pPr>
        <w:pStyle w:val="a"/>
      </w:pPr>
      <w:r>
        <w:t>Срок действия исключительного права на товарный знак может быть продлен на десять лет по заявлению правообладателя, поданному в течение последнего года действия этого права. Продление срока действия исключительного права на товарный знак возможно неограниченное число раз. По ходатайству правообладателя ему может быть предоставлено шесть месяцев по истечении срока действия исключительного права на товарный знак для подачи указанного заявления при условии уплаты пошлины.</w:t>
      </w:r>
    </w:p>
    <w:p w:rsidR="00E23370" w:rsidRDefault="00DD4CA2" w:rsidP="00DD4CA2">
      <w:pPr>
        <w:pStyle w:val="a"/>
      </w:pPr>
      <w:r>
        <w:t>Запись о продлении срока действия исключительного права на товарный знак вносится федеральным органом исполнительной власти по интеллектуальной собственности в Государственный реестр товарных знаков и в свидетельство на товарный знак.</w:t>
      </w:r>
    </w:p>
    <w:p w:rsidR="00E23370" w:rsidRDefault="00E23370">
      <w:pPr>
        <w:spacing w:after="160" w:line="259" w:lineRule="auto"/>
        <w:ind w:firstLine="0"/>
        <w:contextualSpacing w:val="0"/>
        <w:jc w:val="left"/>
      </w:pPr>
      <w:r>
        <w:br w:type="page"/>
      </w:r>
    </w:p>
    <w:p w:rsidR="00DD4CA2" w:rsidRDefault="00E23370" w:rsidP="00E23370">
      <w:pPr>
        <w:pStyle w:val="1"/>
      </w:pPr>
      <w:bookmarkStart w:id="50" w:name="_Toc447203578"/>
      <w:r w:rsidRPr="00E23370">
        <w:lastRenderedPageBreak/>
        <w:t>Гражданско-правовая, административная и уголовная ответственность за незаконное использование товарного знака</w:t>
      </w:r>
      <w:bookmarkEnd w:id="50"/>
    </w:p>
    <w:p w:rsidR="00E556A3" w:rsidRPr="00285BAA" w:rsidRDefault="00E556A3" w:rsidP="00E556A3">
      <w:pPr>
        <w:rPr>
          <w:b/>
        </w:rPr>
      </w:pPr>
      <w:r w:rsidRPr="00285BAA">
        <w:rPr>
          <w:b/>
        </w:rPr>
        <w:t>Гражданско-правовая</w:t>
      </w:r>
    </w:p>
    <w:p w:rsidR="00E556A3" w:rsidRDefault="00E556A3" w:rsidP="00E556A3">
      <w:pPr>
        <w:pStyle w:val="a"/>
        <w:numPr>
          <w:ilvl w:val="0"/>
          <w:numId w:val="46"/>
        </w:numPr>
      </w:pPr>
      <w:r>
        <w:t>Товары, этикетки, упаковки товаров, на которых незаконно размещены товарный знак или сходное с ним до степени смешения обозначение, являются контрафактными.</w:t>
      </w:r>
    </w:p>
    <w:p w:rsidR="00E556A3" w:rsidRDefault="00E556A3" w:rsidP="00E556A3">
      <w:pPr>
        <w:pStyle w:val="a"/>
      </w:pPr>
      <w:r>
        <w:t>Правообладатель вправе требовать изъятия из оборота и уничтожения за счет нарушителя контрафактных товаров, этикеток, упаковок товаров, на которых размещены незаконно используемый товарный знак или сходное с ним до степени смешения обозначение. В тех случаях, когда введение таких товаров в оборот необходимо в общественных интересах, правообладатель вправе требовать удаления за счет нарушителя с контрафактных товаров, этикеток, упаковок товаров незаконно используемого товарного знака или сходного с ним до степени смешения обозначения.</w:t>
      </w:r>
    </w:p>
    <w:p w:rsidR="00E556A3" w:rsidRDefault="00E556A3" w:rsidP="00E556A3">
      <w:pPr>
        <w:pStyle w:val="a"/>
      </w:pPr>
      <w:r>
        <w:t>Лицо, нарушившее исключительное право на товарный знак при выполнении работ или оказании услуг, обязано удалить товарный знак или сходное с ним до степени смешения обозначение с материалов, которыми сопровождается выполнение таких работ или оказание услуг, в том числе с документации, рекламы, вывесок.</w:t>
      </w:r>
    </w:p>
    <w:p w:rsidR="00E556A3" w:rsidRDefault="00E556A3" w:rsidP="0043484A">
      <w:pPr>
        <w:pStyle w:val="a"/>
      </w:pPr>
      <w:r>
        <w:t>Правообладатель вправе требовать по своему выбору от нарушителя вместо возмещения убытков выплаты компенсации:</w:t>
      </w:r>
    </w:p>
    <w:p w:rsidR="00E556A3" w:rsidRDefault="00E556A3" w:rsidP="0043484A">
      <w:pPr>
        <w:pStyle w:val="a"/>
        <w:numPr>
          <w:ilvl w:val="1"/>
          <w:numId w:val="2"/>
        </w:numPr>
        <w:ind w:left="1418" w:hanging="709"/>
      </w:pPr>
      <w:r>
        <w:t xml:space="preserve">в размере </w:t>
      </w:r>
      <w:r w:rsidRPr="0043484A">
        <w:rPr>
          <w:b/>
        </w:rPr>
        <w:t>от десяти тысяч до пяти миллионов рублей</w:t>
      </w:r>
      <w:r>
        <w:t>, определяемом по усмотрению суда исходя из характера нарушения;</w:t>
      </w:r>
    </w:p>
    <w:p w:rsidR="00E556A3" w:rsidRDefault="00E556A3" w:rsidP="0043484A">
      <w:pPr>
        <w:pStyle w:val="a"/>
        <w:numPr>
          <w:ilvl w:val="1"/>
          <w:numId w:val="2"/>
        </w:numPr>
        <w:ind w:left="1418" w:hanging="709"/>
      </w:pPr>
      <w:r w:rsidRPr="0043484A">
        <w:rPr>
          <w:b/>
        </w:rPr>
        <w:t>в двукратном размере стоимости товаров, на которых незаконно размещен товарный знак, или в двукратном размере стоимости права использования товарного знака</w:t>
      </w:r>
      <w:r>
        <w:t>, определяемой исходя из цены, которая при сравнимых обстоятельствах обычно взимается за правомерное использование товарного знака.</w:t>
      </w:r>
    </w:p>
    <w:p w:rsidR="00E556A3" w:rsidRDefault="00E556A3" w:rsidP="0043484A">
      <w:pPr>
        <w:pStyle w:val="a"/>
      </w:pPr>
      <w:r w:rsidRPr="0043484A">
        <w:t>Лицо, производящее предупредительную маркировку по отношению к не зарегистрированному в Российской Федерации товарному знаку, несет ответственность в порядке, предусмотренном законодательством Российской Федерации.</w:t>
      </w:r>
    </w:p>
    <w:p w:rsidR="00285BAA" w:rsidRDefault="00285BAA" w:rsidP="00285BAA">
      <w:pPr>
        <w:rPr>
          <w:b/>
        </w:rPr>
      </w:pPr>
      <w:r w:rsidRPr="00285BAA">
        <w:rPr>
          <w:b/>
        </w:rPr>
        <w:t>Административная</w:t>
      </w:r>
    </w:p>
    <w:p w:rsidR="00285BAA" w:rsidRPr="00285BAA" w:rsidRDefault="00285BAA" w:rsidP="00285BAA">
      <w:r>
        <w:t>Н</w:t>
      </w:r>
      <w:r w:rsidRPr="00285BAA">
        <w:t>езаконное использование чужого товарного знака или сходных с ним обозн</w:t>
      </w:r>
      <w:r>
        <w:t xml:space="preserve">ачений для однородных товаров </w:t>
      </w:r>
      <w:r w:rsidRPr="00285BAA">
        <w:t xml:space="preserve">влечет наложение административного штрафа на граждан в размере </w:t>
      </w:r>
      <w:r w:rsidRPr="00285BAA">
        <w:rPr>
          <w:b/>
        </w:rPr>
        <w:t>от одной тысячи пятисот до двух тысяч рублей с конфискацией</w:t>
      </w:r>
      <w:r w:rsidRPr="00285BAA">
        <w:t xml:space="preserve"> предметов, содержащих незаконное воспроизведение товарного знака, знака обслуживания, наименования места происхождения товара; </w:t>
      </w:r>
      <w:r w:rsidRPr="00285BAA">
        <w:rPr>
          <w:b/>
        </w:rPr>
        <w:t>на должностных лиц - от десяти тысяч до двадцати тысяч рублей с конфискацией</w:t>
      </w:r>
      <w:r w:rsidRPr="00285BAA">
        <w:t xml:space="preserve"> предметов, содержащих незаконное воспроизведение товарного знака, знака обслуживания, наименования места происхождения товара; </w:t>
      </w:r>
      <w:r w:rsidRPr="00285BAA">
        <w:rPr>
          <w:b/>
        </w:rPr>
        <w:t xml:space="preserve">на юридических лиц - от тридцати тысяч до сорока тысяч рублей с </w:t>
      </w:r>
      <w:r w:rsidRPr="00285BAA">
        <w:rPr>
          <w:b/>
        </w:rPr>
        <w:lastRenderedPageBreak/>
        <w:t>конфискацией</w:t>
      </w:r>
      <w:r w:rsidRPr="00285BAA">
        <w:t xml:space="preserve"> предметов, содержащих незаконное воспроизведение товарного знака, знака обслуживания, наименования места происхождения товара</w:t>
      </w:r>
    </w:p>
    <w:p w:rsidR="00E556A3" w:rsidRPr="00285BAA" w:rsidRDefault="00E556A3" w:rsidP="00E556A3">
      <w:pPr>
        <w:rPr>
          <w:b/>
        </w:rPr>
      </w:pPr>
      <w:r w:rsidRPr="00285BAA">
        <w:rPr>
          <w:b/>
        </w:rPr>
        <w:t>Уголовная</w:t>
      </w:r>
    </w:p>
    <w:p w:rsidR="00E556A3" w:rsidRDefault="00E556A3" w:rsidP="00E556A3">
      <w:r>
        <w:t>Согласно части 1 ст. 180 УК РФ, незаконное использование чужого товарного знака, знака обслуживания, наименования места происхождения товара или сходных с ними обозначений для однородных товаров, если это деяние совершено неоднократно или причинило крупный ущерб, наказывается:</w:t>
      </w:r>
    </w:p>
    <w:p w:rsidR="00E556A3" w:rsidRDefault="00E556A3" w:rsidP="00285BAA">
      <w:pPr>
        <w:pStyle w:val="a"/>
        <w:numPr>
          <w:ilvl w:val="0"/>
          <w:numId w:val="50"/>
        </w:numPr>
      </w:pPr>
      <w:r>
        <w:t>штрафом до 200 000 руб. или в размере заработной платы или иного дохода, осужденного за период до 18 месяцев,</w:t>
      </w:r>
    </w:p>
    <w:p w:rsidR="00E556A3" w:rsidRDefault="00E556A3" w:rsidP="00285BAA">
      <w:pPr>
        <w:pStyle w:val="a"/>
      </w:pPr>
      <w:r>
        <w:t>либо обязательными работами на срок от 180 до 240 часов;</w:t>
      </w:r>
    </w:p>
    <w:p w:rsidR="00E556A3" w:rsidRDefault="00E556A3" w:rsidP="00285BAA">
      <w:pPr>
        <w:pStyle w:val="a"/>
      </w:pPr>
      <w:r>
        <w:t>либо исправительными работами на срок до 2 лет.</w:t>
      </w:r>
    </w:p>
    <w:p w:rsidR="00E556A3" w:rsidRDefault="00E556A3" w:rsidP="00E556A3">
      <w:r>
        <w:t>Незаконное использование предупредительной маркировки в отношении не зарегистрированного в Российской Федерации товарного знака или наименования места происхождения товара, если это деяние совершено неоднократно или причинило крупный ущерб, наказывается:</w:t>
      </w:r>
    </w:p>
    <w:p w:rsidR="00E556A3" w:rsidRDefault="00E556A3" w:rsidP="00C305FB">
      <w:pPr>
        <w:pStyle w:val="a"/>
        <w:numPr>
          <w:ilvl w:val="0"/>
          <w:numId w:val="49"/>
        </w:numPr>
      </w:pPr>
      <w:r>
        <w:t>штрафом в размере до 120 000 руб. или в размере заработной платы или иного дохода, осужденного за период до одного года,</w:t>
      </w:r>
    </w:p>
    <w:p w:rsidR="00E556A3" w:rsidRDefault="00E556A3" w:rsidP="00C305FB">
      <w:pPr>
        <w:pStyle w:val="a"/>
        <w:numPr>
          <w:ilvl w:val="0"/>
          <w:numId w:val="49"/>
        </w:numPr>
      </w:pPr>
      <w:r>
        <w:t>либо обязательными работами на срок от 120 до 180 часов,</w:t>
      </w:r>
    </w:p>
    <w:p w:rsidR="00E556A3" w:rsidRDefault="00E556A3" w:rsidP="00C305FB">
      <w:pPr>
        <w:pStyle w:val="a"/>
        <w:numPr>
          <w:ilvl w:val="0"/>
          <w:numId w:val="49"/>
        </w:numPr>
      </w:pPr>
      <w:r>
        <w:t>либо исправительными работами на срок до 1 года.</w:t>
      </w:r>
    </w:p>
    <w:p w:rsidR="00E556A3" w:rsidRDefault="00E556A3" w:rsidP="00E556A3">
      <w:r>
        <w:t>Согласно части 3 ст. 180 УК РФ, деяния, предусмотренные частями первой или второй статьи 180 УК РФ, совершенные группой лиц по предварительному сговору или организованной группой, наказываются:</w:t>
      </w:r>
    </w:p>
    <w:p w:rsidR="00E556A3" w:rsidRDefault="00E556A3" w:rsidP="00C305FB">
      <w:pPr>
        <w:pStyle w:val="a"/>
        <w:numPr>
          <w:ilvl w:val="0"/>
          <w:numId w:val="48"/>
        </w:numPr>
      </w:pPr>
      <w:r>
        <w:t>штрафом в размере от 100 000 руб. до 300 000 руб. или в размере заработной платы или иного дохода, осужденного за период от 1 года до 2 лет,</w:t>
      </w:r>
    </w:p>
    <w:p w:rsidR="00E556A3" w:rsidRDefault="00E556A3" w:rsidP="00C305FB">
      <w:pPr>
        <w:pStyle w:val="a"/>
      </w:pPr>
      <w:r>
        <w:t>либо арестом на срок от 4 до 6 месяцев,</w:t>
      </w:r>
    </w:p>
    <w:p w:rsidR="00E556A3" w:rsidRPr="00E556A3" w:rsidRDefault="00E556A3" w:rsidP="00C305FB">
      <w:pPr>
        <w:pStyle w:val="a"/>
      </w:pPr>
      <w:r>
        <w:t>либо лишением свободы на срок до 5 лет.</w:t>
      </w:r>
    </w:p>
    <w:sectPr w:rsidR="00E556A3" w:rsidRPr="00E556A3" w:rsidSect="009F32C6">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 w:name="Ubuntu Mono">
    <w:panose1 w:val="020B0509030602030204"/>
    <w:charset w:val="CC"/>
    <w:family w:val="modern"/>
    <w:pitch w:val="fixed"/>
    <w:sig w:usb0="E00002FF" w:usb1="5000205B"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82831FA"/>
    <w:multiLevelType w:val="hybridMultilevel"/>
    <w:tmpl w:val="F3C42698"/>
    <w:lvl w:ilvl="0" w:tplc="6FFCB72C">
      <w:start w:val="1"/>
      <w:numFmt w:val="decimal"/>
      <w:pStyle w:val="1"/>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66947D37"/>
    <w:multiLevelType w:val="hybridMultilevel"/>
    <w:tmpl w:val="F9C46042"/>
    <w:lvl w:ilvl="0" w:tplc="DFA8E908">
      <w:start w:val="1"/>
      <w:numFmt w:val="decimal"/>
      <w:pStyle w:val="a"/>
      <w:lvlText w:val="%1."/>
      <w:lvlJc w:val="left"/>
      <w:pPr>
        <w:ind w:left="360" w:hanging="360"/>
      </w:pPr>
      <w:rPr>
        <w:rFonts w:hint="default"/>
        <w:b/>
        <w:i w:val="0"/>
      </w:r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0"/>
  </w:num>
  <w:num w:numId="2">
    <w:abstractNumId w:val="1"/>
  </w:num>
  <w:num w:numId="3">
    <w:abstractNumId w:val="1"/>
    <w:lvlOverride w:ilvl="0">
      <w:startOverride w:val="1"/>
    </w:lvlOverride>
  </w:num>
  <w:num w:numId="4">
    <w:abstractNumId w:val="1"/>
    <w:lvlOverride w:ilvl="0">
      <w:startOverride w:val="1"/>
    </w:lvlOverride>
  </w:num>
  <w:num w:numId="5">
    <w:abstractNumId w:val="1"/>
    <w:lvlOverride w:ilvl="0">
      <w:startOverride w:val="1"/>
    </w:lvlOverride>
  </w:num>
  <w:num w:numId="6">
    <w:abstractNumId w:val="1"/>
    <w:lvlOverride w:ilvl="0">
      <w:startOverride w:val="1"/>
    </w:lvlOverride>
  </w:num>
  <w:num w:numId="7">
    <w:abstractNumId w:val="1"/>
    <w:lvlOverride w:ilvl="0">
      <w:startOverride w:val="1"/>
    </w:lvlOverride>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1"/>
    <w:lvlOverride w:ilvl="0">
      <w:startOverride w:val="1"/>
    </w:lvlOverride>
  </w:num>
  <w:num w:numId="13">
    <w:abstractNumId w:val="1"/>
    <w:lvlOverride w:ilvl="0">
      <w:startOverride w:val="1"/>
    </w:lvlOverride>
  </w:num>
  <w:num w:numId="14">
    <w:abstractNumId w:val="1"/>
    <w:lvlOverride w:ilvl="0">
      <w:startOverride w:val="1"/>
    </w:lvlOverride>
  </w:num>
  <w:num w:numId="15">
    <w:abstractNumId w:val="1"/>
    <w:lvlOverride w:ilvl="0">
      <w:startOverride w:val="1"/>
    </w:lvlOverride>
  </w:num>
  <w:num w:numId="16">
    <w:abstractNumId w:val="1"/>
    <w:lvlOverride w:ilvl="0">
      <w:startOverride w:val="1"/>
    </w:lvlOverride>
  </w:num>
  <w:num w:numId="17">
    <w:abstractNumId w:val="1"/>
    <w:lvlOverride w:ilvl="0">
      <w:startOverride w:val="1"/>
    </w:lvlOverride>
  </w:num>
  <w:num w:numId="18">
    <w:abstractNumId w:val="1"/>
    <w:lvlOverride w:ilvl="0">
      <w:startOverride w:val="1"/>
    </w:lvlOverride>
  </w:num>
  <w:num w:numId="19">
    <w:abstractNumId w:val="1"/>
    <w:lvlOverride w:ilvl="0">
      <w:startOverride w:val="1"/>
    </w:lvlOverride>
  </w:num>
  <w:num w:numId="20">
    <w:abstractNumId w:val="1"/>
    <w:lvlOverride w:ilvl="0">
      <w:startOverride w:val="1"/>
    </w:lvlOverride>
  </w:num>
  <w:num w:numId="21">
    <w:abstractNumId w:val="1"/>
    <w:lvlOverride w:ilvl="0">
      <w:startOverride w:val="1"/>
    </w:lvlOverride>
  </w:num>
  <w:num w:numId="22">
    <w:abstractNumId w:val="1"/>
    <w:lvlOverride w:ilvl="0">
      <w:startOverride w:val="1"/>
    </w:lvlOverride>
  </w:num>
  <w:num w:numId="23">
    <w:abstractNumId w:val="1"/>
    <w:lvlOverride w:ilvl="0">
      <w:startOverride w:val="1"/>
    </w:lvlOverride>
  </w:num>
  <w:num w:numId="24">
    <w:abstractNumId w:val="1"/>
    <w:lvlOverride w:ilvl="0">
      <w:startOverride w:val="1"/>
    </w:lvlOverride>
  </w:num>
  <w:num w:numId="25">
    <w:abstractNumId w:val="1"/>
    <w:lvlOverride w:ilvl="0">
      <w:startOverride w:val="1"/>
    </w:lvlOverride>
  </w:num>
  <w:num w:numId="26">
    <w:abstractNumId w:val="1"/>
    <w:lvlOverride w:ilvl="0">
      <w:startOverride w:val="1"/>
    </w:lvlOverride>
  </w:num>
  <w:num w:numId="27">
    <w:abstractNumId w:val="1"/>
    <w:lvlOverride w:ilvl="0">
      <w:startOverride w:val="1"/>
    </w:lvlOverride>
  </w:num>
  <w:num w:numId="28">
    <w:abstractNumId w:val="1"/>
    <w:lvlOverride w:ilvl="0">
      <w:startOverride w:val="1"/>
    </w:lvlOverride>
  </w:num>
  <w:num w:numId="29">
    <w:abstractNumId w:val="1"/>
    <w:lvlOverride w:ilvl="0">
      <w:startOverride w:val="1"/>
    </w:lvlOverride>
  </w:num>
  <w:num w:numId="30">
    <w:abstractNumId w:val="1"/>
    <w:lvlOverride w:ilvl="0">
      <w:startOverride w:val="1"/>
    </w:lvlOverride>
  </w:num>
  <w:num w:numId="31">
    <w:abstractNumId w:val="1"/>
    <w:lvlOverride w:ilvl="0">
      <w:startOverride w:val="1"/>
    </w:lvlOverride>
  </w:num>
  <w:num w:numId="32">
    <w:abstractNumId w:val="1"/>
    <w:lvlOverride w:ilvl="0">
      <w:startOverride w:val="1"/>
    </w:lvlOverride>
  </w:num>
  <w:num w:numId="33">
    <w:abstractNumId w:val="1"/>
    <w:lvlOverride w:ilvl="0">
      <w:startOverride w:val="1"/>
    </w:lvlOverride>
  </w:num>
  <w:num w:numId="34">
    <w:abstractNumId w:val="1"/>
    <w:lvlOverride w:ilvl="0">
      <w:startOverride w:val="1"/>
    </w:lvlOverride>
  </w:num>
  <w:num w:numId="35">
    <w:abstractNumId w:val="1"/>
    <w:lvlOverride w:ilvl="0">
      <w:startOverride w:val="1"/>
    </w:lvlOverride>
  </w:num>
  <w:num w:numId="36">
    <w:abstractNumId w:val="1"/>
    <w:lvlOverride w:ilvl="0">
      <w:startOverride w:val="1"/>
    </w:lvlOverride>
  </w:num>
  <w:num w:numId="37">
    <w:abstractNumId w:val="1"/>
    <w:lvlOverride w:ilvl="0">
      <w:startOverride w:val="1"/>
    </w:lvlOverride>
  </w:num>
  <w:num w:numId="38">
    <w:abstractNumId w:val="1"/>
    <w:lvlOverride w:ilvl="0">
      <w:startOverride w:val="1"/>
    </w:lvlOverride>
  </w:num>
  <w:num w:numId="39">
    <w:abstractNumId w:val="1"/>
  </w:num>
  <w:num w:numId="40">
    <w:abstractNumId w:val="1"/>
  </w:num>
  <w:num w:numId="41">
    <w:abstractNumId w:val="1"/>
    <w:lvlOverride w:ilvl="0">
      <w:startOverride w:val="1"/>
    </w:lvlOverride>
  </w:num>
  <w:num w:numId="42">
    <w:abstractNumId w:val="1"/>
    <w:lvlOverride w:ilvl="0">
      <w:startOverride w:val="1"/>
    </w:lvlOverride>
  </w:num>
  <w:num w:numId="43">
    <w:abstractNumId w:val="1"/>
    <w:lvlOverride w:ilvl="0">
      <w:startOverride w:val="1"/>
    </w:lvlOverride>
  </w:num>
  <w:num w:numId="44">
    <w:abstractNumId w:val="1"/>
    <w:lvlOverride w:ilvl="0">
      <w:startOverride w:val="1"/>
    </w:lvlOverride>
  </w:num>
  <w:num w:numId="45">
    <w:abstractNumId w:val="1"/>
    <w:lvlOverride w:ilvl="0">
      <w:startOverride w:val="1"/>
    </w:lvlOverride>
  </w:num>
  <w:num w:numId="46">
    <w:abstractNumId w:val="1"/>
    <w:lvlOverride w:ilvl="0">
      <w:startOverride w:val="1"/>
    </w:lvlOverride>
  </w:num>
  <w:num w:numId="47">
    <w:abstractNumId w:val="1"/>
  </w:num>
  <w:num w:numId="48">
    <w:abstractNumId w:val="1"/>
    <w:lvlOverride w:ilvl="0">
      <w:startOverride w:val="1"/>
    </w:lvlOverride>
  </w:num>
  <w:num w:numId="49">
    <w:abstractNumId w:val="1"/>
    <w:lvlOverride w:ilvl="0">
      <w:startOverride w:val="1"/>
    </w:lvlOverride>
  </w:num>
  <w:num w:numId="50">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F11"/>
    <w:rsid w:val="00014CDA"/>
    <w:rsid w:val="00045734"/>
    <w:rsid w:val="00075C0F"/>
    <w:rsid w:val="00096DFC"/>
    <w:rsid w:val="000A2163"/>
    <w:rsid w:val="000D00BF"/>
    <w:rsid w:val="000D1560"/>
    <w:rsid w:val="000F0C09"/>
    <w:rsid w:val="000F7ACE"/>
    <w:rsid w:val="001208CA"/>
    <w:rsid w:val="00132A2D"/>
    <w:rsid w:val="00147993"/>
    <w:rsid w:val="00161D43"/>
    <w:rsid w:val="001703A7"/>
    <w:rsid w:val="001C5007"/>
    <w:rsid w:val="0023161B"/>
    <w:rsid w:val="002373AA"/>
    <w:rsid w:val="00250F5B"/>
    <w:rsid w:val="002567CC"/>
    <w:rsid w:val="00263F70"/>
    <w:rsid w:val="00276D9B"/>
    <w:rsid w:val="00285BAA"/>
    <w:rsid w:val="00296603"/>
    <w:rsid w:val="002A2063"/>
    <w:rsid w:val="002B36A8"/>
    <w:rsid w:val="002B70D8"/>
    <w:rsid w:val="002C7E93"/>
    <w:rsid w:val="002D56C5"/>
    <w:rsid w:val="002F61DB"/>
    <w:rsid w:val="00313B51"/>
    <w:rsid w:val="003142E8"/>
    <w:rsid w:val="00316DA3"/>
    <w:rsid w:val="003336E4"/>
    <w:rsid w:val="00336DC3"/>
    <w:rsid w:val="00341791"/>
    <w:rsid w:val="003A7C2D"/>
    <w:rsid w:val="003B5581"/>
    <w:rsid w:val="003C7A9E"/>
    <w:rsid w:val="00402289"/>
    <w:rsid w:val="00413637"/>
    <w:rsid w:val="004202FB"/>
    <w:rsid w:val="0043484A"/>
    <w:rsid w:val="00441BA2"/>
    <w:rsid w:val="004C54B2"/>
    <w:rsid w:val="004F510B"/>
    <w:rsid w:val="004F745B"/>
    <w:rsid w:val="00501E53"/>
    <w:rsid w:val="005172E8"/>
    <w:rsid w:val="005452E4"/>
    <w:rsid w:val="00547A74"/>
    <w:rsid w:val="00571056"/>
    <w:rsid w:val="00586CD4"/>
    <w:rsid w:val="005A6791"/>
    <w:rsid w:val="005C4D8A"/>
    <w:rsid w:val="005D436B"/>
    <w:rsid w:val="005E6F41"/>
    <w:rsid w:val="0065224B"/>
    <w:rsid w:val="00665776"/>
    <w:rsid w:val="00667166"/>
    <w:rsid w:val="00670488"/>
    <w:rsid w:val="00672610"/>
    <w:rsid w:val="00680374"/>
    <w:rsid w:val="006817E8"/>
    <w:rsid w:val="006C6BB7"/>
    <w:rsid w:val="007425CA"/>
    <w:rsid w:val="007709C6"/>
    <w:rsid w:val="007747E0"/>
    <w:rsid w:val="00782249"/>
    <w:rsid w:val="00782F9F"/>
    <w:rsid w:val="00790957"/>
    <w:rsid w:val="007A5422"/>
    <w:rsid w:val="00805816"/>
    <w:rsid w:val="00814641"/>
    <w:rsid w:val="008331ED"/>
    <w:rsid w:val="00890691"/>
    <w:rsid w:val="008910EB"/>
    <w:rsid w:val="00891413"/>
    <w:rsid w:val="008961FA"/>
    <w:rsid w:val="008E5BA1"/>
    <w:rsid w:val="009058EE"/>
    <w:rsid w:val="009077D4"/>
    <w:rsid w:val="00915A31"/>
    <w:rsid w:val="0095502E"/>
    <w:rsid w:val="00990253"/>
    <w:rsid w:val="00992E7F"/>
    <w:rsid w:val="009E7625"/>
    <w:rsid w:val="009F32C6"/>
    <w:rsid w:val="00A02BD6"/>
    <w:rsid w:val="00A22B5C"/>
    <w:rsid w:val="00A26B89"/>
    <w:rsid w:val="00A3560A"/>
    <w:rsid w:val="00A52FAF"/>
    <w:rsid w:val="00A607A2"/>
    <w:rsid w:val="00A73ACB"/>
    <w:rsid w:val="00A85A14"/>
    <w:rsid w:val="00A87EDF"/>
    <w:rsid w:val="00A90D74"/>
    <w:rsid w:val="00AA681A"/>
    <w:rsid w:val="00AE5D7A"/>
    <w:rsid w:val="00B67163"/>
    <w:rsid w:val="00C305FB"/>
    <w:rsid w:val="00C50D22"/>
    <w:rsid w:val="00C65B7A"/>
    <w:rsid w:val="00C7149C"/>
    <w:rsid w:val="00C85DC0"/>
    <w:rsid w:val="00CA3E32"/>
    <w:rsid w:val="00CA6F11"/>
    <w:rsid w:val="00CC22F8"/>
    <w:rsid w:val="00CF0CE1"/>
    <w:rsid w:val="00CF1DBC"/>
    <w:rsid w:val="00CF55CB"/>
    <w:rsid w:val="00D061AB"/>
    <w:rsid w:val="00D07C79"/>
    <w:rsid w:val="00D348BD"/>
    <w:rsid w:val="00D41AB0"/>
    <w:rsid w:val="00D9033E"/>
    <w:rsid w:val="00DC3852"/>
    <w:rsid w:val="00DD4CA2"/>
    <w:rsid w:val="00E23370"/>
    <w:rsid w:val="00E45D91"/>
    <w:rsid w:val="00E556A3"/>
    <w:rsid w:val="00E71551"/>
    <w:rsid w:val="00EC1DC0"/>
    <w:rsid w:val="00F65C5C"/>
    <w:rsid w:val="00F8310F"/>
    <w:rsid w:val="00F91573"/>
    <w:rsid w:val="00FA4E8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8148EFF-1ACC-4216-9A2B-EEF62CC59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CF55CB"/>
    <w:pPr>
      <w:spacing w:after="0" w:line="276" w:lineRule="auto"/>
      <w:ind w:firstLine="709"/>
      <w:contextualSpacing/>
      <w:jc w:val="both"/>
    </w:pPr>
    <w:rPr>
      <w:rFonts w:ascii="Arial" w:hAnsi="Arial"/>
      <w:sz w:val="28"/>
    </w:rPr>
  </w:style>
  <w:style w:type="paragraph" w:styleId="1">
    <w:name w:val="heading 1"/>
    <w:basedOn w:val="a0"/>
    <w:next w:val="a0"/>
    <w:link w:val="10"/>
    <w:uiPriority w:val="9"/>
    <w:qFormat/>
    <w:rsid w:val="00CF55CB"/>
    <w:pPr>
      <w:keepNext/>
      <w:keepLines/>
      <w:numPr>
        <w:numId w:val="1"/>
      </w:numPr>
      <w:spacing w:line="240" w:lineRule="auto"/>
      <w:ind w:left="0" w:firstLine="0"/>
      <w:outlineLvl w:val="0"/>
    </w:pPr>
    <w:rPr>
      <w:rFonts w:eastAsiaTheme="majorEastAsia" w:cstheme="majorBidi"/>
      <w:color w:val="2E74B5" w:themeColor="accent1" w:themeShade="BF"/>
      <w:szCs w:val="32"/>
    </w:rPr>
  </w:style>
  <w:style w:type="paragraph" w:styleId="2">
    <w:name w:val="heading 2"/>
    <w:basedOn w:val="a0"/>
    <w:next w:val="a0"/>
    <w:link w:val="20"/>
    <w:uiPriority w:val="9"/>
    <w:unhideWhenUsed/>
    <w:rsid w:val="00096DFC"/>
    <w:pPr>
      <w:keepNext/>
      <w:keepLines/>
      <w:spacing w:before="40" w:line="240" w:lineRule="auto"/>
      <w:jc w:val="center"/>
      <w:outlineLvl w:val="1"/>
    </w:pPr>
    <w:rPr>
      <w:rFonts w:asciiTheme="majorHAnsi" w:eastAsiaTheme="majorEastAsia" w:hAnsiTheme="majorHAnsi" w:cstheme="majorBidi"/>
      <w:color w:val="2E74B5" w:themeColor="accent1" w:themeShade="BF"/>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Subtitle"/>
    <w:aliases w:val="Code"/>
    <w:basedOn w:val="a0"/>
    <w:next w:val="a5"/>
    <w:link w:val="a6"/>
    <w:uiPriority w:val="11"/>
    <w:rsid w:val="00814641"/>
    <w:pPr>
      <w:numPr>
        <w:ilvl w:val="1"/>
      </w:numPr>
      <w:spacing w:line="240" w:lineRule="auto"/>
      <w:ind w:firstLine="709"/>
    </w:pPr>
    <w:rPr>
      <w:rFonts w:ascii="Ubuntu Mono" w:eastAsiaTheme="minorEastAsia" w:hAnsi="Ubuntu Mono"/>
      <w:color w:val="5A5A5A" w:themeColor="text1" w:themeTint="A5"/>
      <w:spacing w:val="15"/>
    </w:rPr>
  </w:style>
  <w:style w:type="character" w:customStyle="1" w:styleId="a6">
    <w:name w:val="Подзаголовок Знак"/>
    <w:aliases w:val="Code Знак"/>
    <w:basedOn w:val="a1"/>
    <w:link w:val="a4"/>
    <w:uiPriority w:val="11"/>
    <w:rsid w:val="00814641"/>
    <w:rPr>
      <w:rFonts w:ascii="Ubuntu Mono" w:eastAsiaTheme="minorEastAsia" w:hAnsi="Ubuntu Mono"/>
      <w:color w:val="5A5A5A" w:themeColor="text1" w:themeTint="A5"/>
      <w:spacing w:val="15"/>
    </w:rPr>
  </w:style>
  <w:style w:type="paragraph" w:styleId="a5">
    <w:name w:val="No Spacing"/>
    <w:uiPriority w:val="1"/>
    <w:rsid w:val="00A3560A"/>
    <w:pPr>
      <w:spacing w:after="0" w:line="240" w:lineRule="auto"/>
    </w:pPr>
  </w:style>
  <w:style w:type="character" w:customStyle="1" w:styleId="20">
    <w:name w:val="Заголовок 2 Знак"/>
    <w:basedOn w:val="a1"/>
    <w:link w:val="2"/>
    <w:uiPriority w:val="9"/>
    <w:rsid w:val="00096DFC"/>
    <w:rPr>
      <w:rFonts w:asciiTheme="majorHAnsi" w:eastAsiaTheme="majorEastAsia" w:hAnsiTheme="majorHAnsi" w:cstheme="majorBidi"/>
      <w:color w:val="2E74B5" w:themeColor="accent1" w:themeShade="BF"/>
      <w:sz w:val="28"/>
      <w:szCs w:val="26"/>
    </w:rPr>
  </w:style>
  <w:style w:type="character" w:customStyle="1" w:styleId="10">
    <w:name w:val="Заголовок 1 Знак"/>
    <w:basedOn w:val="a1"/>
    <w:link w:val="1"/>
    <w:uiPriority w:val="9"/>
    <w:rsid w:val="00CF55CB"/>
    <w:rPr>
      <w:rFonts w:ascii="Arial" w:eastAsiaTheme="majorEastAsia" w:hAnsi="Arial" w:cstheme="majorBidi"/>
      <w:color w:val="2E74B5" w:themeColor="accent1" w:themeShade="BF"/>
      <w:sz w:val="28"/>
      <w:szCs w:val="32"/>
    </w:rPr>
  </w:style>
  <w:style w:type="paragraph" w:customStyle="1" w:styleId="a">
    <w:name w:val="Нумерованный списко"/>
    <w:link w:val="a7"/>
    <w:qFormat/>
    <w:rsid w:val="002B70D8"/>
    <w:pPr>
      <w:numPr>
        <w:numId w:val="2"/>
      </w:numPr>
      <w:spacing w:line="276" w:lineRule="auto"/>
      <w:ind w:left="454" w:hanging="454"/>
      <w:contextualSpacing/>
      <w:jc w:val="both"/>
    </w:pPr>
    <w:rPr>
      <w:rFonts w:ascii="Arial" w:hAnsi="Arial"/>
      <w:sz w:val="28"/>
    </w:rPr>
  </w:style>
  <w:style w:type="paragraph" w:styleId="a8">
    <w:name w:val="TOC Heading"/>
    <w:basedOn w:val="1"/>
    <w:next w:val="a0"/>
    <w:uiPriority w:val="39"/>
    <w:unhideWhenUsed/>
    <w:qFormat/>
    <w:rsid w:val="002373AA"/>
    <w:pPr>
      <w:numPr>
        <w:numId w:val="0"/>
      </w:numPr>
      <w:spacing w:before="240" w:line="259" w:lineRule="auto"/>
      <w:contextualSpacing w:val="0"/>
      <w:jc w:val="left"/>
      <w:outlineLvl w:val="9"/>
    </w:pPr>
    <w:rPr>
      <w:rFonts w:asciiTheme="majorHAnsi" w:hAnsiTheme="majorHAnsi"/>
      <w:sz w:val="32"/>
      <w:lang w:eastAsia="ru-RU"/>
    </w:rPr>
  </w:style>
  <w:style w:type="character" w:customStyle="1" w:styleId="a7">
    <w:name w:val="Нумерованный списко Знак"/>
    <w:basedOn w:val="a1"/>
    <w:link w:val="a"/>
    <w:rsid w:val="002B70D8"/>
    <w:rPr>
      <w:rFonts w:ascii="Arial" w:hAnsi="Arial"/>
      <w:sz w:val="28"/>
    </w:rPr>
  </w:style>
  <w:style w:type="paragraph" w:styleId="11">
    <w:name w:val="toc 1"/>
    <w:basedOn w:val="a0"/>
    <w:next w:val="a0"/>
    <w:autoRedefine/>
    <w:uiPriority w:val="39"/>
    <w:unhideWhenUsed/>
    <w:rsid w:val="002373AA"/>
    <w:pPr>
      <w:spacing w:after="100"/>
    </w:pPr>
  </w:style>
  <w:style w:type="character" w:styleId="a9">
    <w:name w:val="Hyperlink"/>
    <w:basedOn w:val="a1"/>
    <w:uiPriority w:val="99"/>
    <w:unhideWhenUsed/>
    <w:rsid w:val="002373A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4C36E5-8BE8-4174-9AB9-642B23FC38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1001</TotalTime>
  <Pages>1</Pages>
  <Words>14762</Words>
  <Characters>84148</Characters>
  <Application>Microsoft Office Word</Application>
  <DocSecurity>0</DocSecurity>
  <Lines>701</Lines>
  <Paragraphs>197</Paragraphs>
  <ScaleCrop>false</ScaleCrop>
  <HeadingPairs>
    <vt:vector size="2" baseType="variant">
      <vt:variant>
        <vt:lpstr>Название</vt:lpstr>
      </vt:variant>
      <vt:variant>
        <vt:i4>1</vt:i4>
      </vt:variant>
    </vt:vector>
  </HeadingPairs>
  <TitlesOfParts>
    <vt:vector size="1" baseType="lpstr">
      <vt:lpstr/>
    </vt:vector>
  </TitlesOfParts>
  <Company>IFMO</Company>
  <LinksUpToDate>false</LinksUpToDate>
  <CharactersWithSpaces>98713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Трофимов Владислав</dc:creator>
  <cp:keywords/>
  <dc:description/>
  <cp:lastModifiedBy>Трофимов Владислав</cp:lastModifiedBy>
  <cp:revision>126</cp:revision>
  <cp:lastPrinted>2016-03-31T14:11:00Z</cp:lastPrinted>
  <dcterms:created xsi:type="dcterms:W3CDTF">2016-03-30T20:01:00Z</dcterms:created>
  <dcterms:modified xsi:type="dcterms:W3CDTF">2016-03-31T14:11:00Z</dcterms:modified>
</cp:coreProperties>
</file>