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13A" w:rsidRPr="006140EC" w:rsidRDefault="00B3313A" w:rsidP="00B707D0">
      <w:pPr>
        <w:spacing w:after="0" w:line="360" w:lineRule="auto"/>
        <w:rPr>
          <w:rFonts w:ascii="Ubuntu Light" w:hAnsi="Ubuntu Light"/>
          <w:b/>
          <w:sz w:val="20"/>
        </w:rPr>
      </w:pPr>
      <w:r w:rsidRPr="006140EC">
        <w:rPr>
          <w:rFonts w:ascii="Ubuntu Light" w:hAnsi="Ubuntu Light"/>
          <w:b/>
          <w:sz w:val="20"/>
        </w:rPr>
        <w:t>1. Введение</w:t>
      </w:r>
    </w:p>
    <w:p w:rsidR="00B3313A" w:rsidRPr="006140EC" w:rsidRDefault="00B3313A" w:rsidP="00B707D0">
      <w:pPr>
        <w:spacing w:after="0" w:line="360" w:lineRule="auto"/>
        <w:rPr>
          <w:rFonts w:ascii="Ubuntu Light" w:hAnsi="Ubuntu Light"/>
          <w:sz w:val="20"/>
        </w:rPr>
      </w:pPr>
      <w:r w:rsidRPr="006140EC">
        <w:rPr>
          <w:rFonts w:ascii="Ubuntu Light" w:hAnsi="Ubuntu Light"/>
          <w:sz w:val="20"/>
        </w:rPr>
        <w:t>Здесь надо простыми словами сказать, кому и почему это надо.</w:t>
      </w:r>
    </w:p>
    <w:p w:rsidR="00B3313A" w:rsidRPr="006140EC" w:rsidRDefault="00B3313A" w:rsidP="00B707D0">
      <w:pPr>
        <w:spacing w:after="0" w:line="360" w:lineRule="auto"/>
        <w:rPr>
          <w:rFonts w:ascii="Ubuntu Light" w:hAnsi="Ubuntu Light"/>
          <w:sz w:val="20"/>
        </w:rPr>
      </w:pPr>
      <w:r w:rsidRPr="006140EC">
        <w:rPr>
          <w:rFonts w:ascii="Ubuntu Light" w:hAnsi="Ubuntu Light"/>
          <w:sz w:val="20"/>
        </w:rPr>
        <w:t>Этот пункт написать труднее всего, так что пока не заморачивайтесь.</w:t>
      </w:r>
    </w:p>
    <w:p w:rsidR="00B3313A" w:rsidRPr="006140EC" w:rsidRDefault="00B3313A" w:rsidP="00B707D0">
      <w:pPr>
        <w:spacing w:after="0" w:line="360" w:lineRule="auto"/>
        <w:rPr>
          <w:rFonts w:ascii="Ubuntu Light" w:hAnsi="Ubuntu Light"/>
          <w:b/>
          <w:sz w:val="20"/>
        </w:rPr>
      </w:pPr>
      <w:r w:rsidRPr="006140EC">
        <w:rPr>
          <w:rFonts w:ascii="Ubuntu Light" w:hAnsi="Ubuntu Light"/>
          <w:b/>
          <w:sz w:val="20"/>
        </w:rPr>
        <w:t>2. Смежные исследования</w:t>
      </w:r>
    </w:p>
    <w:p w:rsidR="00B3313A" w:rsidRPr="006140EC" w:rsidRDefault="00B3313A" w:rsidP="00B707D0">
      <w:pPr>
        <w:spacing w:after="0" w:line="360" w:lineRule="auto"/>
        <w:rPr>
          <w:rFonts w:ascii="Ubuntu Light" w:hAnsi="Ubuntu Light"/>
          <w:sz w:val="20"/>
        </w:rPr>
      </w:pPr>
      <w:r w:rsidRPr="006140EC">
        <w:rPr>
          <w:rFonts w:ascii="Ubuntu Light" w:hAnsi="Ubuntu Light"/>
          <w:sz w:val="20"/>
        </w:rPr>
        <w:t>Что делают люди вокруг вашей задачи</w:t>
      </w:r>
    </w:p>
    <w:p w:rsidR="00B3313A" w:rsidRPr="006140EC" w:rsidRDefault="00B3313A" w:rsidP="00B707D0">
      <w:pPr>
        <w:spacing w:after="0" w:line="360" w:lineRule="auto"/>
        <w:rPr>
          <w:rFonts w:ascii="Ubuntu Light" w:hAnsi="Ubuntu Light"/>
          <w:sz w:val="20"/>
        </w:rPr>
      </w:pPr>
      <w:r w:rsidRPr="006140EC">
        <w:rPr>
          <w:rFonts w:ascii="Ubuntu Light" w:hAnsi="Ubuntu Light"/>
          <w:sz w:val="20"/>
        </w:rPr>
        <w:t>Это тоже пока не надо</w:t>
      </w:r>
    </w:p>
    <w:p w:rsidR="00B3313A" w:rsidRPr="006140EC" w:rsidRDefault="00B3313A" w:rsidP="00B707D0">
      <w:pPr>
        <w:spacing w:after="0" w:line="360" w:lineRule="auto"/>
        <w:rPr>
          <w:rFonts w:ascii="Ubuntu Light" w:hAnsi="Ubuntu Light"/>
          <w:b/>
          <w:sz w:val="20"/>
        </w:rPr>
      </w:pPr>
      <w:r w:rsidRPr="006140EC">
        <w:rPr>
          <w:rFonts w:ascii="Ubuntu Light" w:hAnsi="Ubuntu Light"/>
          <w:b/>
          <w:sz w:val="20"/>
        </w:rPr>
        <w:t>2. Постановка задачи</w:t>
      </w:r>
    </w:p>
    <w:p w:rsidR="00EF523C" w:rsidRPr="006140EC" w:rsidRDefault="00B707D0" w:rsidP="00B707D0">
      <w:pPr>
        <w:spacing w:after="0" w:line="360" w:lineRule="auto"/>
        <w:jc w:val="both"/>
        <w:rPr>
          <w:rFonts w:ascii="Ubuntu Light" w:hAnsi="Ubuntu Light"/>
          <w:sz w:val="20"/>
        </w:rPr>
      </w:pPr>
      <w:r w:rsidRPr="006140EC">
        <w:rPr>
          <w:rFonts w:ascii="Ubuntu Light" w:hAnsi="Ubuntu Light"/>
          <w:sz w:val="20"/>
        </w:rPr>
        <w:t>Провести сравнительную оценку</w:t>
      </w:r>
      <w:r w:rsidR="00EF523C" w:rsidRPr="006140EC">
        <w:rPr>
          <w:rFonts w:ascii="Ubuntu Light" w:hAnsi="Ubuntu Light"/>
          <w:sz w:val="20"/>
        </w:rPr>
        <w:t xml:space="preserve"> методов машинного обучения на примере сравнения методов бинарной классификации по теме «рак легких</w:t>
      </w:r>
      <w:r w:rsidR="00D81921" w:rsidRPr="006140EC">
        <w:rPr>
          <w:rFonts w:ascii="Ubuntu Light" w:hAnsi="Ubuntu Light"/>
          <w:sz w:val="20"/>
        </w:rPr>
        <w:t>, отличие аденокарциномы от мезотелиомы».</w:t>
      </w:r>
    </w:p>
    <w:p w:rsidR="00B707D0" w:rsidRPr="006140EC" w:rsidRDefault="00B707D0" w:rsidP="00B707D0">
      <w:pPr>
        <w:spacing w:after="0" w:line="360" w:lineRule="auto"/>
        <w:jc w:val="both"/>
        <w:rPr>
          <w:rFonts w:ascii="Ubuntu Light" w:hAnsi="Ubuntu Light"/>
          <w:sz w:val="20"/>
        </w:rPr>
      </w:pPr>
      <w:r w:rsidRPr="006140EC">
        <w:rPr>
          <w:rFonts w:ascii="Ubuntu Light" w:hAnsi="Ubuntu Light"/>
          <w:sz w:val="20"/>
        </w:rPr>
        <w:t>Исследуемые методы машинного обучения:</w:t>
      </w:r>
    </w:p>
    <w:p w:rsidR="00E41E29" w:rsidRPr="006140EC" w:rsidRDefault="00E41E29" w:rsidP="00E41E29">
      <w:pPr>
        <w:numPr>
          <w:ilvl w:val="0"/>
          <w:numId w:val="25"/>
        </w:numPr>
        <w:spacing w:after="0" w:line="360" w:lineRule="auto"/>
        <w:jc w:val="both"/>
        <w:rPr>
          <w:rFonts w:ascii="Ubuntu Light" w:hAnsi="Ubuntu Light"/>
          <w:sz w:val="20"/>
        </w:rPr>
      </w:pPr>
      <w:r w:rsidRPr="006140EC">
        <w:rPr>
          <w:rFonts w:ascii="Ubuntu Light" w:hAnsi="Ubuntu Light"/>
          <w:sz w:val="20"/>
        </w:rPr>
        <w:t>Байесовская логистическая регрессия</w:t>
      </w:r>
    </w:p>
    <w:p w:rsidR="00E41E29" w:rsidRPr="006140EC" w:rsidRDefault="00E41E29" w:rsidP="00E41E29">
      <w:pPr>
        <w:numPr>
          <w:ilvl w:val="0"/>
          <w:numId w:val="25"/>
        </w:numPr>
        <w:spacing w:after="0" w:line="360" w:lineRule="auto"/>
        <w:jc w:val="both"/>
        <w:rPr>
          <w:rFonts w:ascii="Ubuntu Light" w:hAnsi="Ubuntu Light"/>
          <w:sz w:val="20"/>
        </w:rPr>
      </w:pPr>
      <w:r w:rsidRPr="006140EC">
        <w:rPr>
          <w:rFonts w:ascii="Ubuntu Light" w:hAnsi="Ubuntu Light"/>
          <w:sz w:val="20"/>
        </w:rPr>
        <w:t>Конъюнктивный метод</w:t>
      </w:r>
    </w:p>
    <w:p w:rsidR="00E41E29" w:rsidRPr="006140EC" w:rsidRDefault="00E41E29" w:rsidP="00E41E29">
      <w:pPr>
        <w:numPr>
          <w:ilvl w:val="0"/>
          <w:numId w:val="25"/>
        </w:numPr>
        <w:spacing w:after="0" w:line="360" w:lineRule="auto"/>
        <w:jc w:val="both"/>
        <w:rPr>
          <w:rFonts w:ascii="Ubuntu Light" w:hAnsi="Ubuntu Light"/>
          <w:sz w:val="20"/>
        </w:rPr>
      </w:pPr>
      <w:r w:rsidRPr="006140EC">
        <w:rPr>
          <w:rFonts w:ascii="Ubuntu Light" w:hAnsi="Ubuntu Light"/>
          <w:sz w:val="20"/>
        </w:rPr>
        <w:t>Дискриминационная полиномиальная наивная байесовская классификация</w:t>
      </w:r>
    </w:p>
    <w:p w:rsidR="00E41E29" w:rsidRPr="006140EC" w:rsidRDefault="00E41E29" w:rsidP="00E41E29">
      <w:pPr>
        <w:numPr>
          <w:ilvl w:val="0"/>
          <w:numId w:val="25"/>
        </w:numPr>
        <w:spacing w:after="0" w:line="360" w:lineRule="auto"/>
        <w:jc w:val="both"/>
        <w:rPr>
          <w:rFonts w:ascii="Ubuntu Light" w:hAnsi="Ubuntu Light"/>
          <w:sz w:val="20"/>
        </w:rPr>
      </w:pPr>
      <w:r w:rsidRPr="006140EC">
        <w:rPr>
          <w:rFonts w:ascii="Ubuntu Light" w:hAnsi="Ubuntu Light"/>
          <w:sz w:val="20"/>
        </w:rPr>
        <w:t>Решающий пень</w:t>
      </w:r>
    </w:p>
    <w:p w:rsidR="00E41E29" w:rsidRPr="006140EC" w:rsidRDefault="00E41E29" w:rsidP="00E41E29">
      <w:pPr>
        <w:numPr>
          <w:ilvl w:val="0"/>
          <w:numId w:val="25"/>
        </w:numPr>
        <w:spacing w:after="0" w:line="360" w:lineRule="auto"/>
        <w:jc w:val="both"/>
        <w:rPr>
          <w:rFonts w:ascii="Ubuntu Light" w:hAnsi="Ubuntu Light"/>
          <w:sz w:val="20"/>
          <w:lang w:val="en-US"/>
        </w:rPr>
      </w:pPr>
      <w:r w:rsidRPr="006140EC">
        <w:rPr>
          <w:rFonts w:ascii="Ubuntu Light" w:hAnsi="Ubuntu Light"/>
          <w:sz w:val="20"/>
        </w:rPr>
        <w:t>JRip</w:t>
      </w:r>
    </w:p>
    <w:p w:rsidR="00E41E29" w:rsidRPr="006140EC" w:rsidRDefault="00E41E29" w:rsidP="00E41E29">
      <w:pPr>
        <w:numPr>
          <w:ilvl w:val="0"/>
          <w:numId w:val="25"/>
        </w:numPr>
        <w:spacing w:after="0" w:line="360" w:lineRule="auto"/>
        <w:jc w:val="both"/>
        <w:rPr>
          <w:rFonts w:ascii="Ubuntu Light" w:hAnsi="Ubuntu Light"/>
          <w:sz w:val="20"/>
        </w:rPr>
      </w:pPr>
      <w:r w:rsidRPr="006140EC">
        <w:rPr>
          <w:rFonts w:ascii="Ubuntu Light" w:hAnsi="Ubuntu Light"/>
          <w:sz w:val="20"/>
        </w:rPr>
        <w:t>Метод локального взвешивания</w:t>
      </w:r>
    </w:p>
    <w:p w:rsidR="00E41E29" w:rsidRPr="006140EC" w:rsidRDefault="00E41E29" w:rsidP="00E41E29">
      <w:pPr>
        <w:numPr>
          <w:ilvl w:val="0"/>
          <w:numId w:val="25"/>
        </w:numPr>
        <w:spacing w:after="0" w:line="360" w:lineRule="auto"/>
        <w:jc w:val="both"/>
        <w:rPr>
          <w:rFonts w:ascii="Ubuntu Light" w:hAnsi="Ubuntu Light"/>
          <w:sz w:val="20"/>
        </w:rPr>
      </w:pPr>
      <w:r w:rsidRPr="006140EC">
        <w:rPr>
          <w:rFonts w:ascii="Ubuntu Light" w:hAnsi="Ubuntu Light"/>
          <w:sz w:val="20"/>
        </w:rPr>
        <w:t>Сеть радиально-базисных функций</w:t>
      </w:r>
    </w:p>
    <w:p w:rsidR="00E41E29" w:rsidRPr="006140EC" w:rsidRDefault="00E41E29" w:rsidP="00E41E29">
      <w:pPr>
        <w:numPr>
          <w:ilvl w:val="0"/>
          <w:numId w:val="25"/>
        </w:numPr>
        <w:spacing w:after="0" w:line="360" w:lineRule="auto"/>
        <w:jc w:val="both"/>
        <w:rPr>
          <w:rFonts w:ascii="Ubuntu Light" w:hAnsi="Ubuntu Light"/>
          <w:sz w:val="20"/>
        </w:rPr>
      </w:pPr>
      <w:r w:rsidRPr="006140EC">
        <w:rPr>
          <w:rFonts w:ascii="Ubuntu Light" w:hAnsi="Ubuntu Light"/>
          <w:sz w:val="20"/>
        </w:rPr>
        <w:t>Дерево решений</w:t>
      </w:r>
    </w:p>
    <w:p w:rsidR="00E41E29" w:rsidRPr="006140EC" w:rsidRDefault="00E41E29" w:rsidP="00E41E29">
      <w:pPr>
        <w:numPr>
          <w:ilvl w:val="0"/>
          <w:numId w:val="25"/>
        </w:numPr>
        <w:spacing w:after="0" w:line="360" w:lineRule="auto"/>
        <w:jc w:val="both"/>
        <w:rPr>
          <w:rFonts w:ascii="Ubuntu Light" w:hAnsi="Ubuntu Light"/>
          <w:sz w:val="20"/>
        </w:rPr>
      </w:pPr>
      <w:r w:rsidRPr="006140EC">
        <w:rPr>
          <w:rFonts w:ascii="Ubuntu Light" w:hAnsi="Ubuntu Light"/>
          <w:sz w:val="20"/>
        </w:rPr>
        <w:t>Случайный лес</w:t>
      </w:r>
    </w:p>
    <w:p w:rsidR="00E41E29" w:rsidRPr="006140EC" w:rsidRDefault="00E41E29" w:rsidP="00E41E29">
      <w:pPr>
        <w:numPr>
          <w:ilvl w:val="0"/>
          <w:numId w:val="25"/>
        </w:numPr>
        <w:spacing w:after="0" w:line="360" w:lineRule="auto"/>
        <w:jc w:val="both"/>
        <w:rPr>
          <w:rFonts w:ascii="Ubuntu Light" w:hAnsi="Ubuntu Light"/>
          <w:sz w:val="20"/>
        </w:rPr>
      </w:pPr>
      <w:r w:rsidRPr="006140EC">
        <w:rPr>
          <w:rFonts w:ascii="Ubuntu Light" w:hAnsi="Ubuntu Light"/>
          <w:sz w:val="20"/>
        </w:rPr>
        <w:t>Линейная логистическая регрессионная модель</w:t>
      </w:r>
    </w:p>
    <w:p w:rsidR="00E41E29" w:rsidRPr="006140EC" w:rsidRDefault="00E41E29" w:rsidP="00E41E29">
      <w:pPr>
        <w:numPr>
          <w:ilvl w:val="0"/>
          <w:numId w:val="25"/>
        </w:numPr>
        <w:spacing w:after="0" w:line="360" w:lineRule="auto"/>
        <w:jc w:val="both"/>
        <w:rPr>
          <w:rFonts w:ascii="Ubuntu Light" w:hAnsi="Ubuntu Light"/>
          <w:sz w:val="20"/>
        </w:rPr>
      </w:pPr>
      <w:r w:rsidRPr="006140EC">
        <w:rPr>
          <w:rFonts w:ascii="Ubuntu Light" w:hAnsi="Ubuntu Light"/>
          <w:sz w:val="20"/>
        </w:rPr>
        <w:t>Перцептрон</w:t>
      </w:r>
    </w:p>
    <w:p w:rsidR="00E41E29" w:rsidRPr="006140EC" w:rsidRDefault="00E41E29" w:rsidP="00E41E29">
      <w:pPr>
        <w:numPr>
          <w:ilvl w:val="0"/>
          <w:numId w:val="25"/>
        </w:numPr>
        <w:spacing w:after="0" w:line="360" w:lineRule="auto"/>
        <w:jc w:val="both"/>
        <w:rPr>
          <w:rFonts w:ascii="Ubuntu Light" w:hAnsi="Ubuntu Light"/>
          <w:sz w:val="20"/>
        </w:rPr>
      </w:pPr>
      <w:r w:rsidRPr="006140EC">
        <w:rPr>
          <w:rFonts w:ascii="Ubuntu Light" w:hAnsi="Ubuntu Light"/>
          <w:sz w:val="20"/>
        </w:rPr>
        <w:t>Метод ближайших соседей</w:t>
      </w:r>
    </w:p>
    <w:p w:rsidR="00B707D0" w:rsidRPr="006140EC" w:rsidRDefault="00E41E29" w:rsidP="00E41E29">
      <w:pPr>
        <w:numPr>
          <w:ilvl w:val="0"/>
          <w:numId w:val="25"/>
        </w:numPr>
        <w:spacing w:after="0" w:line="360" w:lineRule="auto"/>
        <w:jc w:val="both"/>
        <w:rPr>
          <w:rFonts w:ascii="Ubuntu Light" w:hAnsi="Ubuntu Light"/>
          <w:sz w:val="20"/>
        </w:rPr>
      </w:pPr>
      <w:r w:rsidRPr="006140EC">
        <w:rPr>
          <w:rFonts w:ascii="Ubuntu Light" w:hAnsi="Ubuntu Light"/>
          <w:sz w:val="20"/>
        </w:rPr>
        <w:t>Boosting</w:t>
      </w:r>
    </w:p>
    <w:p w:rsidR="00B3313A" w:rsidRPr="006140EC" w:rsidRDefault="00E41E29" w:rsidP="00C70CFA">
      <w:pPr>
        <w:spacing w:after="120" w:line="360" w:lineRule="auto"/>
        <w:ind w:firstLine="709"/>
        <w:rPr>
          <w:rFonts w:ascii="Ubuntu Light" w:hAnsi="Ubuntu Light"/>
          <w:sz w:val="20"/>
        </w:rPr>
      </w:pPr>
      <w:r w:rsidRPr="006140EC">
        <w:rPr>
          <w:rFonts w:ascii="Ubuntu Light" w:hAnsi="Ubuntu Light"/>
          <w:sz w:val="20"/>
        </w:rPr>
        <w:t xml:space="preserve">Исследование производится при помощи оценивания </w:t>
      </w:r>
      <w:r w:rsidR="000D7DCF" w:rsidRPr="006140EC">
        <w:rPr>
          <w:rFonts w:ascii="Ubuntu Light" w:hAnsi="Ubuntu Light"/>
          <w:sz w:val="20"/>
        </w:rPr>
        <w:t xml:space="preserve">характеристик </w:t>
      </w:r>
      <w:r w:rsidR="000D7DCF" w:rsidRPr="006140EC">
        <w:rPr>
          <w:rFonts w:ascii="Ubuntu Light" w:hAnsi="Ubuntu Light"/>
          <w:sz w:val="20"/>
          <w:lang w:val="en-US"/>
        </w:rPr>
        <w:t>ROC</w:t>
      </w:r>
      <w:r w:rsidR="000D7DCF" w:rsidRPr="006140EC">
        <w:rPr>
          <w:rFonts w:ascii="Ubuntu Light" w:hAnsi="Ubuntu Light"/>
          <w:sz w:val="20"/>
        </w:rPr>
        <w:t>-кривых (зависимости верно-положительно классифицированных от ложно-положительно классифицированных результатов)</w:t>
      </w:r>
      <w:r w:rsidR="00E57109" w:rsidRPr="006140EC">
        <w:rPr>
          <w:rFonts w:ascii="Ubuntu Light" w:hAnsi="Ubuntu Light"/>
          <w:sz w:val="20"/>
        </w:rPr>
        <w:t>.</w:t>
      </w:r>
    </w:p>
    <w:p w:rsidR="00B3313A" w:rsidRPr="006140EC" w:rsidRDefault="00B3313A" w:rsidP="00B707D0">
      <w:pPr>
        <w:spacing w:after="0" w:line="360" w:lineRule="auto"/>
        <w:rPr>
          <w:rFonts w:ascii="Ubuntu Light" w:hAnsi="Ubuntu Light"/>
          <w:b/>
          <w:sz w:val="20"/>
        </w:rPr>
      </w:pPr>
      <w:r w:rsidRPr="006140EC">
        <w:rPr>
          <w:rFonts w:ascii="Ubuntu Light" w:hAnsi="Ubuntu Light"/>
          <w:b/>
          <w:sz w:val="20"/>
        </w:rPr>
        <w:t xml:space="preserve">3. </w:t>
      </w:r>
      <w:r w:rsidRPr="006140EC">
        <w:rPr>
          <w:rFonts w:ascii="Ubuntu Light" w:hAnsi="Ubuntu Light"/>
          <w:b/>
          <w:sz w:val="20"/>
          <w:lang w:val="en-US"/>
        </w:rPr>
        <w:t>Benchmark</w:t>
      </w:r>
      <w:r w:rsidRPr="006140EC">
        <w:rPr>
          <w:rFonts w:ascii="Ubuntu Light" w:hAnsi="Ubuntu Light"/>
          <w:b/>
          <w:sz w:val="20"/>
        </w:rPr>
        <w:t xml:space="preserve"> (Методы исследования)</w:t>
      </w:r>
    </w:p>
    <w:p w:rsidR="00954AF9" w:rsidRPr="006140EC" w:rsidRDefault="002456FF" w:rsidP="00C70CFA">
      <w:pPr>
        <w:spacing w:after="120" w:line="360" w:lineRule="auto"/>
        <w:ind w:firstLine="709"/>
        <w:jc w:val="both"/>
        <w:rPr>
          <w:rFonts w:ascii="Ubuntu Light" w:hAnsi="Ubuntu Light"/>
          <w:sz w:val="20"/>
        </w:rPr>
      </w:pPr>
      <w:r w:rsidRPr="006140EC">
        <w:rPr>
          <w:rFonts w:ascii="Ubuntu Light" w:hAnsi="Ubuntu Light"/>
          <w:sz w:val="20"/>
        </w:rPr>
        <w:t xml:space="preserve">Датасет по выбранной теме был взят с сайта </w:t>
      </w:r>
      <w:hyperlink r:id="rId5" w:history="1">
        <w:r w:rsidR="00260545" w:rsidRPr="006140EC">
          <w:rPr>
            <w:rStyle w:val="a5"/>
            <w:rFonts w:ascii="Ubuntu Light" w:hAnsi="Ubuntu Light"/>
            <w:sz w:val="20"/>
          </w:rPr>
          <w:t>datam.i2r.a-star.edu.sg</w:t>
        </w:r>
      </w:hyperlink>
      <w:r w:rsidR="00260545" w:rsidRPr="006140EC">
        <w:rPr>
          <w:rFonts w:ascii="Ubuntu Light" w:hAnsi="Ubuntu Light"/>
          <w:sz w:val="20"/>
        </w:rPr>
        <w:t>. Датасет содержит 12533</w:t>
      </w:r>
      <w:r w:rsidR="00D7191D" w:rsidRPr="006140EC">
        <w:rPr>
          <w:rFonts w:ascii="Ubuntu Light" w:hAnsi="Ubuntu Light"/>
          <w:sz w:val="20"/>
        </w:rPr>
        <w:t xml:space="preserve"> атрибута</w:t>
      </w:r>
      <w:r w:rsidR="00260545" w:rsidRPr="006140EC">
        <w:rPr>
          <w:rFonts w:ascii="Ubuntu Light" w:hAnsi="Ubuntu Light"/>
          <w:sz w:val="20"/>
        </w:rPr>
        <w:t>, описывающих различные гены. Выборка состоит из 149 записей. Датасеты обрабатывались автоматически, с помощью пакета машинного обучения</w:t>
      </w:r>
      <w:r w:rsidR="00D7191D" w:rsidRPr="006140EC">
        <w:rPr>
          <w:rFonts w:ascii="Ubuntu Light" w:hAnsi="Ubuntu Light"/>
          <w:sz w:val="20"/>
        </w:rPr>
        <w:t xml:space="preserve"> </w:t>
      </w:r>
      <w:r w:rsidR="00D7191D" w:rsidRPr="006140EC">
        <w:rPr>
          <w:rFonts w:ascii="Ubuntu Light" w:hAnsi="Ubuntu Light"/>
          <w:sz w:val="20"/>
          <w:lang w:val="en-US"/>
        </w:rPr>
        <w:t>weka</w:t>
      </w:r>
      <w:r w:rsidR="00260545" w:rsidRPr="006140EC">
        <w:rPr>
          <w:rFonts w:ascii="Ubuntu Light" w:hAnsi="Ubuntu Light"/>
          <w:sz w:val="20"/>
        </w:rPr>
        <w:t xml:space="preserve"> для языка </w:t>
      </w:r>
      <w:r w:rsidR="00C63231" w:rsidRPr="006140EC">
        <w:rPr>
          <w:rFonts w:ascii="Ubuntu Light" w:hAnsi="Ubuntu Light"/>
          <w:sz w:val="20"/>
          <w:lang w:val="en-US"/>
        </w:rPr>
        <w:t>java</w:t>
      </w:r>
      <w:r w:rsidR="00C63231" w:rsidRPr="006140EC">
        <w:rPr>
          <w:rFonts w:ascii="Ubuntu Light" w:hAnsi="Ubuntu Light"/>
          <w:sz w:val="20"/>
        </w:rPr>
        <w:t xml:space="preserve">. Данный пакет был выбрал всвязи с хорошим знанием и опытом использования последнего. </w:t>
      </w:r>
      <w:r w:rsidR="00D7191D" w:rsidRPr="006140EC">
        <w:rPr>
          <w:rFonts w:ascii="Ubuntu Light" w:hAnsi="Ubuntu Light"/>
          <w:sz w:val="20"/>
        </w:rPr>
        <w:t>Приложение</w:t>
      </w:r>
      <w:r w:rsidR="00C63231" w:rsidRPr="006140EC">
        <w:rPr>
          <w:rFonts w:ascii="Ubuntu Light" w:hAnsi="Ubuntu Light"/>
          <w:sz w:val="20"/>
        </w:rPr>
        <w:t xml:space="preserve"> был</w:t>
      </w:r>
      <w:r w:rsidR="00D7191D" w:rsidRPr="006140EC">
        <w:rPr>
          <w:rFonts w:ascii="Ubuntu Light" w:hAnsi="Ubuntu Light"/>
          <w:sz w:val="20"/>
        </w:rPr>
        <w:t>о</w:t>
      </w:r>
      <w:r w:rsidR="00C63231" w:rsidRPr="006140EC">
        <w:rPr>
          <w:rFonts w:ascii="Ubuntu Light" w:hAnsi="Ubuntu Light"/>
          <w:sz w:val="20"/>
        </w:rPr>
        <w:t xml:space="preserve"> написан</w:t>
      </w:r>
      <w:r w:rsidR="00D7191D" w:rsidRPr="006140EC">
        <w:rPr>
          <w:rFonts w:ascii="Ubuntu Light" w:hAnsi="Ubuntu Light"/>
          <w:sz w:val="20"/>
        </w:rPr>
        <w:t>о</w:t>
      </w:r>
      <w:r w:rsidR="00C63231" w:rsidRPr="006140EC">
        <w:rPr>
          <w:rFonts w:ascii="Ubuntu Light" w:hAnsi="Ubuntu Light"/>
          <w:sz w:val="20"/>
        </w:rPr>
        <w:t xml:space="preserve"> с использованием системы сборки </w:t>
      </w:r>
      <w:r w:rsidR="00C63231" w:rsidRPr="006140EC">
        <w:rPr>
          <w:rFonts w:ascii="Ubuntu Light" w:hAnsi="Ubuntu Light"/>
          <w:sz w:val="20"/>
          <w:lang w:val="en-US"/>
        </w:rPr>
        <w:t>gradle</w:t>
      </w:r>
      <w:r w:rsidR="00C63231" w:rsidRPr="006140EC">
        <w:rPr>
          <w:rFonts w:ascii="Ubuntu Light" w:hAnsi="Ubuntu Light"/>
          <w:sz w:val="20"/>
        </w:rPr>
        <w:t>, с помощью которого пакет</w:t>
      </w:r>
      <w:r w:rsidR="00D7191D" w:rsidRPr="006140EC">
        <w:rPr>
          <w:rFonts w:ascii="Ubuntu Light" w:hAnsi="Ubuntu Light"/>
          <w:sz w:val="20"/>
        </w:rPr>
        <w:t xml:space="preserve"> машинного обучения</w:t>
      </w:r>
      <w:r w:rsidR="00C63231" w:rsidRPr="006140EC">
        <w:rPr>
          <w:rFonts w:ascii="Ubuntu Light" w:hAnsi="Ubuntu Light"/>
          <w:sz w:val="20"/>
        </w:rPr>
        <w:t xml:space="preserve"> и </w:t>
      </w:r>
      <w:r w:rsidR="007423F1" w:rsidRPr="006140EC">
        <w:rPr>
          <w:rFonts w:ascii="Ubuntu Light" w:hAnsi="Ubuntu Light"/>
          <w:sz w:val="20"/>
        </w:rPr>
        <w:t xml:space="preserve">библиотека для визуализации графиков </w:t>
      </w:r>
      <w:r w:rsidR="00C63231" w:rsidRPr="006140EC">
        <w:rPr>
          <w:rFonts w:ascii="Ubuntu Light" w:hAnsi="Ubuntu Light"/>
          <w:sz w:val="20"/>
        </w:rPr>
        <w:t>был</w:t>
      </w:r>
      <w:r w:rsidR="007423F1" w:rsidRPr="006140EC">
        <w:rPr>
          <w:rFonts w:ascii="Ubuntu Light" w:hAnsi="Ubuntu Light"/>
          <w:sz w:val="20"/>
        </w:rPr>
        <w:t>и</w:t>
      </w:r>
      <w:r w:rsidR="00C63231" w:rsidRPr="006140EC">
        <w:rPr>
          <w:rFonts w:ascii="Ubuntu Light" w:hAnsi="Ubuntu Light"/>
          <w:sz w:val="20"/>
        </w:rPr>
        <w:t xml:space="preserve"> интегрирован</w:t>
      </w:r>
      <w:r w:rsidR="007423F1" w:rsidRPr="006140EC">
        <w:rPr>
          <w:rFonts w:ascii="Ubuntu Light" w:hAnsi="Ubuntu Light"/>
          <w:sz w:val="20"/>
        </w:rPr>
        <w:t>ы</w:t>
      </w:r>
      <w:r w:rsidR="00C63231" w:rsidRPr="006140EC">
        <w:rPr>
          <w:rFonts w:ascii="Ubuntu Light" w:hAnsi="Ubuntu Light"/>
          <w:sz w:val="20"/>
        </w:rPr>
        <w:t xml:space="preserve"> в конечную программу. Реализации всех исследуемых алгоритмов представлены в выбранном пакете. Собственноручно было написано приложение</w:t>
      </w:r>
      <w:r w:rsidR="007423F1" w:rsidRPr="006140EC">
        <w:rPr>
          <w:rFonts w:ascii="Ubuntu Light" w:hAnsi="Ubuntu Light"/>
          <w:sz w:val="20"/>
        </w:rPr>
        <w:t xml:space="preserve">, которое </w:t>
      </w:r>
      <w:r w:rsidR="00A613BF" w:rsidRPr="006140EC">
        <w:rPr>
          <w:rFonts w:ascii="Ubuntu Light" w:hAnsi="Ubuntu Light"/>
          <w:sz w:val="20"/>
        </w:rPr>
        <w:t xml:space="preserve">считывает информацию из датасета, анализирует его с использованием выбранных алгоритмов, и выводит </w:t>
      </w:r>
      <w:r w:rsidR="00A613BF" w:rsidRPr="006140EC">
        <w:rPr>
          <w:rFonts w:ascii="Ubuntu Light" w:hAnsi="Ubuntu Light"/>
          <w:sz w:val="20"/>
          <w:lang w:val="en-US"/>
        </w:rPr>
        <w:t>ROC</w:t>
      </w:r>
      <w:r w:rsidR="00A613BF" w:rsidRPr="006140EC">
        <w:rPr>
          <w:rFonts w:ascii="Ubuntu Light" w:hAnsi="Ubuntu Light"/>
          <w:sz w:val="20"/>
        </w:rPr>
        <w:t xml:space="preserve"> кривые на общих графиках.</w:t>
      </w:r>
      <w:r w:rsidR="001846C7" w:rsidRPr="006140EC">
        <w:rPr>
          <w:rFonts w:ascii="Ubuntu Light" w:hAnsi="Ubuntu Light"/>
          <w:sz w:val="20"/>
        </w:rPr>
        <w:t xml:space="preserve"> Данные для построения </w:t>
      </w:r>
      <w:r w:rsidR="001846C7" w:rsidRPr="006140EC">
        <w:rPr>
          <w:rFonts w:ascii="Ubuntu Light" w:hAnsi="Ubuntu Light"/>
          <w:sz w:val="20"/>
          <w:lang w:val="en-US"/>
        </w:rPr>
        <w:t>ROC</w:t>
      </w:r>
      <w:r w:rsidR="001846C7" w:rsidRPr="006140EC">
        <w:rPr>
          <w:rFonts w:ascii="Ubuntu Light" w:hAnsi="Ubuntu Light"/>
          <w:sz w:val="20"/>
        </w:rPr>
        <w:t>-кривых, вывода их характеристик, а также вычисления коэффициента Мэттьюса получены с помощью используемого пакета</w:t>
      </w:r>
      <w:r w:rsidR="00954AF9" w:rsidRPr="006140EC">
        <w:rPr>
          <w:rFonts w:ascii="Ubuntu Light" w:hAnsi="Ubuntu Light"/>
          <w:sz w:val="20"/>
        </w:rPr>
        <w:t>.</w:t>
      </w:r>
    </w:p>
    <w:p w:rsidR="006140EC" w:rsidRPr="006140EC" w:rsidRDefault="006140EC" w:rsidP="00C70CFA">
      <w:pPr>
        <w:spacing w:after="120" w:line="360" w:lineRule="auto"/>
        <w:ind w:firstLine="709"/>
        <w:jc w:val="both"/>
        <w:rPr>
          <w:noProof/>
          <w:sz w:val="20"/>
          <w:lang w:eastAsia="ru-RU"/>
        </w:rPr>
      </w:pPr>
      <w:r w:rsidRPr="006140EC">
        <w:rPr>
          <w:noProof/>
          <w:sz w:val="20"/>
          <w:lang w:eastAsia="ru-RU"/>
        </w:rPr>
        <w:t>При запуске программы открывается форма, представленная на рисунке 1. Изначально на графике нет ни одногой кривой. В процессе обсчета датасета (расчет выполняется многопоточно для более эфективного использования системных ресурсов), кривые добавляются на график и результаты расчетов выводятся в сводную таблицу.</w:t>
      </w:r>
      <w:r w:rsidR="00E8716C">
        <w:rPr>
          <w:noProof/>
          <w:sz w:val="20"/>
          <w:lang w:eastAsia="ru-RU"/>
        </w:rPr>
        <w:t xml:space="preserve"> Имеется возможность включения/отключения уже просчитанных кривых двойным нажатием по строке с ее результатами в сводной таблице. Также имеется возможность приблизить/отдалить часть графика с помощью выделения мышью (отдаление производится через контекстное меню с помощью нажатия правой кнопкой мыши по графику).</w:t>
      </w:r>
    </w:p>
    <w:p w:rsidR="006140EC" w:rsidRDefault="006140EC" w:rsidP="00954AF9">
      <w:pPr>
        <w:spacing w:after="0" w:line="360" w:lineRule="auto"/>
        <w:jc w:val="both"/>
        <w:rPr>
          <w:noProof/>
          <w:lang w:eastAsia="ru-RU"/>
        </w:rPr>
        <w:sectPr w:rsidR="006140EC" w:rsidSect="00EF523C"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:rsidR="00954AF9" w:rsidRPr="00EF523C" w:rsidRDefault="00954AF9" w:rsidP="00954AF9">
      <w:pPr>
        <w:spacing w:after="0" w:line="360" w:lineRule="auto"/>
        <w:jc w:val="center"/>
        <w:rPr>
          <w:rFonts w:ascii="Ubuntu Light" w:hAnsi="Ubuntu Light"/>
        </w:rPr>
      </w:pPr>
      <w:r w:rsidRPr="00D51C7E"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7" o:spid="_x0000_i1025" type="#_x0000_t75" style="width:767.7pt;height:614.5pt;visibility:visible;mso-wrap-style:square">
            <v:imagedata r:id="rId6" o:title="Screenshot_320"/>
          </v:shape>
        </w:pict>
      </w:r>
    </w:p>
    <w:p w:rsidR="006140EC" w:rsidRPr="0090287A" w:rsidRDefault="00954AF9" w:rsidP="006140EC">
      <w:pPr>
        <w:jc w:val="center"/>
      </w:pPr>
      <w:r>
        <w:t xml:space="preserve">Рис. 1. </w:t>
      </w:r>
      <w:r w:rsidR="006140EC">
        <w:t>Общий вид интерфейса программы</w:t>
      </w:r>
      <w:r w:rsidR="006140EC" w:rsidRPr="00D51C7E">
        <w:rPr>
          <w:noProof/>
          <w:lang w:eastAsia="ru-RU"/>
        </w:rPr>
        <w:lastRenderedPageBreak/>
        <w:pict>
          <v:shape id="Рисунок 18" o:spid="_x0000_i1026" type="#_x0000_t75" style="width:785.3pt;height:626.25pt;visibility:visible;mso-wrap-style:square">
            <v:imagedata r:id="rId7" o:title="Screenshot_321"/>
          </v:shape>
        </w:pict>
      </w:r>
      <w:r w:rsidR="006140EC" w:rsidRPr="00594344">
        <w:t xml:space="preserve"> </w:t>
      </w:r>
      <w:r w:rsidR="006140EC">
        <w:t>Рис. 2</w:t>
      </w:r>
      <w:r w:rsidR="006140EC">
        <w:t xml:space="preserve">. </w:t>
      </w:r>
      <w:r w:rsidR="00040B1A">
        <w:t>Пример</w:t>
      </w:r>
      <w:r w:rsidR="006140EC">
        <w:t xml:space="preserve"> </w:t>
      </w:r>
      <w:r w:rsidR="00040B1A">
        <w:t>отключения</w:t>
      </w:r>
      <w:r w:rsidR="006140EC">
        <w:t xml:space="preserve"> </w:t>
      </w:r>
      <w:r w:rsidR="00040B1A">
        <w:t>показа</w:t>
      </w:r>
      <w:r w:rsidR="006140EC">
        <w:t xml:space="preserve"> некоторых кривых</w:t>
      </w:r>
    </w:p>
    <w:p w:rsidR="00954AF9" w:rsidRDefault="006140EC" w:rsidP="00954AF9">
      <w:pPr>
        <w:spacing w:after="0" w:line="360" w:lineRule="auto"/>
        <w:jc w:val="center"/>
        <w:rPr>
          <w:rFonts w:ascii="Ubuntu Light" w:hAnsi="Ubuntu Light"/>
        </w:rPr>
      </w:pPr>
      <w:r w:rsidRPr="00D51C7E">
        <w:rPr>
          <w:noProof/>
          <w:lang w:eastAsia="ru-RU"/>
        </w:rPr>
        <w:lastRenderedPageBreak/>
        <w:pict>
          <v:shape id="Рисунок 1" o:spid="_x0000_i1027" type="#_x0000_t75" style="width:786.15pt;height:628.75pt;visibility:visible;mso-wrap-style:square">
            <v:imagedata r:id="rId8" o:title="Screenshot_323"/>
          </v:shape>
        </w:pict>
      </w:r>
      <w:r w:rsidRPr="00A866F3">
        <w:t xml:space="preserve"> </w:t>
      </w:r>
      <w:r>
        <w:t>Рис. 3</w:t>
      </w:r>
      <w:r>
        <w:t xml:space="preserve">. </w:t>
      </w:r>
      <w:r>
        <w:t>Пример увеличения части графика</w:t>
      </w:r>
    </w:p>
    <w:p w:rsidR="006140EC" w:rsidRDefault="006140EC" w:rsidP="00954AF9">
      <w:pPr>
        <w:spacing w:after="0" w:line="360" w:lineRule="auto"/>
        <w:jc w:val="center"/>
        <w:rPr>
          <w:rFonts w:ascii="Ubuntu Light" w:hAnsi="Ubuntu Light"/>
        </w:rPr>
        <w:sectPr w:rsidR="006140EC" w:rsidSect="00954AF9">
          <w:pgSz w:w="17010" w:h="14175" w:orient="landscape" w:code="9"/>
          <w:pgMar w:top="567" w:right="567" w:bottom="567" w:left="567" w:header="709" w:footer="709" w:gutter="0"/>
          <w:paperSrc w:first="7"/>
          <w:cols w:space="708"/>
          <w:docGrid w:linePitch="360"/>
        </w:sectPr>
      </w:pPr>
    </w:p>
    <w:p w:rsidR="00B3313A" w:rsidRPr="00EF523C" w:rsidRDefault="00B3313A" w:rsidP="00B707D0">
      <w:pPr>
        <w:spacing w:after="0" w:line="360" w:lineRule="auto"/>
        <w:rPr>
          <w:rFonts w:ascii="Ubuntu Light" w:hAnsi="Ubuntu Light"/>
          <w:b/>
        </w:rPr>
      </w:pPr>
      <w:r w:rsidRPr="00EF523C">
        <w:rPr>
          <w:rFonts w:ascii="Ubuntu Light" w:hAnsi="Ubuntu Light"/>
          <w:b/>
        </w:rPr>
        <w:lastRenderedPageBreak/>
        <w:t>4. Метрики</w:t>
      </w:r>
    </w:p>
    <w:p w:rsidR="00BF60CE" w:rsidRDefault="00437FBD" w:rsidP="00C70CFA">
      <w:pPr>
        <w:spacing w:after="120" w:line="360" w:lineRule="auto"/>
        <w:ind w:firstLine="709"/>
        <w:jc w:val="both"/>
        <w:rPr>
          <w:rFonts w:ascii="Ubuntu Light" w:hAnsi="Ubuntu Light"/>
        </w:rPr>
      </w:pPr>
      <w:r>
        <w:rPr>
          <w:rFonts w:ascii="Ubuntu Light" w:hAnsi="Ubuntu Light"/>
        </w:rPr>
        <w:t xml:space="preserve">Одним из критериев оценки была выбрана площадь под графиком </w:t>
      </w:r>
      <w:r>
        <w:rPr>
          <w:rFonts w:ascii="Ubuntu Light" w:hAnsi="Ubuntu Light"/>
          <w:lang w:val="en-US"/>
        </w:rPr>
        <w:t>ROC</w:t>
      </w:r>
      <w:r w:rsidRPr="00437FBD">
        <w:rPr>
          <w:rFonts w:ascii="Ubuntu Light" w:hAnsi="Ubuntu Light"/>
        </w:rPr>
        <w:t>-</w:t>
      </w:r>
      <w:r>
        <w:rPr>
          <w:rFonts w:ascii="Ubuntu Light" w:hAnsi="Ubuntu Light"/>
        </w:rPr>
        <w:t xml:space="preserve">кривой. Ввиду того, что диапазон допустимых значений по обоим осям лежит на замкнутом интервале [0; 1], то максимальным значением площади под графиком </w:t>
      </w:r>
      <w:r>
        <w:rPr>
          <w:rFonts w:ascii="Ubuntu Light" w:hAnsi="Ubuntu Light"/>
          <w:lang w:val="en-US"/>
        </w:rPr>
        <w:t>ROC</w:t>
      </w:r>
      <w:r w:rsidRPr="00437FBD">
        <w:rPr>
          <w:rFonts w:ascii="Ubuntu Light" w:hAnsi="Ubuntu Light"/>
        </w:rPr>
        <w:t>-</w:t>
      </w:r>
      <w:r>
        <w:rPr>
          <w:rFonts w:ascii="Ubuntu Light" w:hAnsi="Ubuntu Light"/>
        </w:rPr>
        <w:t>кривой может быть 1, что будет соответствовать «идеальному» классифицированию. Тем самым, чем больше данное значение для конкретного метода обучения, тем лучше</w:t>
      </w:r>
      <w:r w:rsidR="00BF60CE">
        <w:rPr>
          <w:rFonts w:ascii="Ubuntu Light" w:hAnsi="Ubuntu Light"/>
        </w:rPr>
        <w:t>. При этом значение меньшее 0,5 является неприемлемым (значение 0,5 является признаком случайных гаданий, меньшие – о преобладающем количестве ошибочных классификаций)</w:t>
      </w:r>
      <w:r>
        <w:rPr>
          <w:rFonts w:ascii="Ubuntu Light" w:hAnsi="Ubuntu Light"/>
        </w:rPr>
        <w:t xml:space="preserve"> </w:t>
      </w:r>
    </w:p>
    <w:p w:rsidR="00BF60CE" w:rsidRPr="00BF60CE" w:rsidRDefault="00BF60CE" w:rsidP="00C70CFA">
      <w:pPr>
        <w:spacing w:after="120" w:line="360" w:lineRule="auto"/>
        <w:ind w:firstLine="709"/>
        <w:jc w:val="both"/>
        <w:rPr>
          <w:rFonts w:ascii="Ubuntu Light" w:hAnsi="Ubuntu Light"/>
        </w:rPr>
      </w:pPr>
      <w:r>
        <w:rPr>
          <w:rFonts w:ascii="Ubuntu Light" w:hAnsi="Ubuntu Light"/>
        </w:rPr>
        <w:t>Вторым методом оценки является корреляционный коэффициент Мэттьюса, который, основываясь на количестве верно – положительных, ложно – положительных, верно – отрицательных и ложно – отрицательных классификаций, показывает качество классификации выбраненного метода по шкале от -1 до 1, где 1 соответствует «идеальному» методу, 0 – случайному гаданию и -1 -  постоянным ошибкам классификации.</w:t>
      </w:r>
    </w:p>
    <w:p w:rsidR="00B3313A" w:rsidRDefault="00B3313A" w:rsidP="00B707D0">
      <w:pPr>
        <w:spacing w:after="0" w:line="360" w:lineRule="auto"/>
        <w:rPr>
          <w:rFonts w:ascii="Ubuntu Light" w:hAnsi="Ubuntu Light"/>
          <w:b/>
        </w:rPr>
      </w:pPr>
      <w:r w:rsidRPr="00EF523C">
        <w:rPr>
          <w:rFonts w:ascii="Ubuntu Light" w:hAnsi="Ubuntu Light"/>
          <w:b/>
        </w:rPr>
        <w:t>5. Результаты и обсуждение</w:t>
      </w:r>
    </w:p>
    <w:p w:rsidR="00FE3440" w:rsidRDefault="00603BD3" w:rsidP="00C70CFA">
      <w:pPr>
        <w:spacing w:after="120" w:line="360" w:lineRule="auto"/>
        <w:ind w:firstLine="709"/>
        <w:jc w:val="both"/>
        <w:rPr>
          <w:rFonts w:ascii="Ubuntu Light" w:hAnsi="Ubuntu Light"/>
        </w:rPr>
      </w:pPr>
      <w:r>
        <w:rPr>
          <w:rFonts w:ascii="Ubuntu Light" w:hAnsi="Ubuntu Light"/>
          <w:lang w:val="en-US"/>
        </w:rPr>
        <w:t>ROC</w:t>
      </w:r>
      <w:r w:rsidRPr="00603BD3">
        <w:rPr>
          <w:rFonts w:ascii="Ubuntu Light" w:hAnsi="Ubuntu Light"/>
        </w:rPr>
        <w:t xml:space="preserve"> – </w:t>
      </w:r>
      <w:r>
        <w:rPr>
          <w:rFonts w:ascii="Ubuntu Light" w:hAnsi="Ubuntu Light"/>
        </w:rPr>
        <w:t xml:space="preserve">кривая </w:t>
      </w:r>
      <w:r w:rsidRPr="00603BD3">
        <w:rPr>
          <w:rFonts w:ascii="Ubuntu Light" w:hAnsi="Ubuntu Light"/>
        </w:rPr>
        <w:t>отображает соотношение между долей объектов от общего количества носителей признака, верно классифицированных, как несущих признак, (</w:t>
      </w:r>
      <w:r>
        <w:rPr>
          <w:rFonts w:ascii="Ubuntu Light" w:hAnsi="Ubuntu Light"/>
          <w:lang w:val="en-US"/>
        </w:rPr>
        <w:t>True</w:t>
      </w:r>
      <w:r w:rsidRPr="00603BD3">
        <w:rPr>
          <w:rFonts w:ascii="Ubuntu Light" w:hAnsi="Ubuntu Light"/>
        </w:rPr>
        <w:t xml:space="preserve"> </w:t>
      </w:r>
      <w:r>
        <w:rPr>
          <w:rFonts w:ascii="Ubuntu Light" w:hAnsi="Ubuntu Light"/>
          <w:lang w:val="en-US"/>
        </w:rPr>
        <w:t>positive</w:t>
      </w:r>
      <w:r w:rsidRPr="00603BD3">
        <w:rPr>
          <w:rFonts w:ascii="Ubuntu Light" w:hAnsi="Ubuntu Light"/>
        </w:rPr>
        <w:t xml:space="preserve"> </w:t>
      </w:r>
      <w:r w:rsidR="00FE3440">
        <w:rPr>
          <w:rFonts w:ascii="Ubuntu Light" w:hAnsi="Ubuntu Light"/>
          <w:lang w:val="en-US"/>
        </w:rPr>
        <w:t>rate</w:t>
      </w:r>
      <w:r w:rsidR="00FE3440">
        <w:rPr>
          <w:rFonts w:ascii="Ubuntu Light" w:hAnsi="Ubuntu Light"/>
        </w:rPr>
        <w:t xml:space="preserve">, </w:t>
      </w:r>
      <w:r w:rsidR="00FE3440">
        <w:rPr>
          <w:rFonts w:ascii="Ubuntu Light" w:hAnsi="Ubuntu Light"/>
          <w:lang w:val="en-US"/>
        </w:rPr>
        <w:t>TPR</w:t>
      </w:r>
      <w:r w:rsidRPr="00603BD3">
        <w:rPr>
          <w:rFonts w:ascii="Ubuntu Light" w:hAnsi="Ubuntu Light"/>
        </w:rPr>
        <w:t>) и долей объектов от общего количества объектов, не несущих признака, ошибочно классифицированных, как несущих признак (</w:t>
      </w:r>
      <w:r>
        <w:rPr>
          <w:rFonts w:ascii="Ubuntu Light" w:hAnsi="Ubuntu Light"/>
          <w:lang w:val="en-US"/>
        </w:rPr>
        <w:t>F</w:t>
      </w:r>
      <w:r w:rsidRPr="00603BD3">
        <w:rPr>
          <w:rFonts w:ascii="Ubuntu Light" w:hAnsi="Ubuntu Light"/>
        </w:rPr>
        <w:t>alse positive rate</w:t>
      </w:r>
      <w:r w:rsidR="00FE3440" w:rsidRPr="00FE3440">
        <w:rPr>
          <w:rFonts w:ascii="Ubuntu Light" w:hAnsi="Ubuntu Light"/>
        </w:rPr>
        <w:t xml:space="preserve">, </w:t>
      </w:r>
      <w:r w:rsidR="00FE3440">
        <w:rPr>
          <w:rFonts w:ascii="Ubuntu Light" w:hAnsi="Ubuntu Light"/>
          <w:lang w:val="en-US"/>
        </w:rPr>
        <w:t>FPR</w:t>
      </w:r>
      <w:r w:rsidR="00FE3440" w:rsidRPr="00FE3440">
        <w:rPr>
          <w:rFonts w:ascii="Ubuntu Light" w:hAnsi="Ubuntu Light"/>
        </w:rPr>
        <w:t xml:space="preserve">). </w:t>
      </w:r>
    </w:p>
    <w:p w:rsidR="00603BD3" w:rsidRDefault="00FE3440" w:rsidP="00C70CFA">
      <w:pPr>
        <w:spacing w:after="120" w:line="360" w:lineRule="auto"/>
        <w:ind w:firstLine="709"/>
        <w:jc w:val="both"/>
        <w:rPr>
          <w:rFonts w:ascii="Ubuntu Light" w:hAnsi="Ubuntu Light"/>
        </w:rPr>
      </w:pPr>
      <w:r>
        <w:rPr>
          <w:rFonts w:ascii="Ubuntu Light" w:hAnsi="Ubuntu Light"/>
        </w:rPr>
        <w:t>Величина TPR называется</w:t>
      </w:r>
      <w:r w:rsidRPr="00603BD3">
        <w:rPr>
          <w:rFonts w:ascii="Ubuntu Light" w:hAnsi="Ubuntu Light"/>
        </w:rPr>
        <w:t xml:space="preserve"> чувствительностью </w:t>
      </w:r>
      <w:r>
        <w:rPr>
          <w:rFonts w:ascii="Ubuntu Light" w:hAnsi="Ubuntu Light"/>
        </w:rPr>
        <w:t>(</w:t>
      </w:r>
      <w:r>
        <w:rPr>
          <w:rFonts w:ascii="Ubuntu Light" w:hAnsi="Ubuntu Light"/>
          <w:lang w:val="en-US"/>
        </w:rPr>
        <w:t>sensivity</w:t>
      </w:r>
      <w:r>
        <w:rPr>
          <w:rFonts w:ascii="Ubuntu Light" w:hAnsi="Ubuntu Light"/>
        </w:rPr>
        <w:t>)</w:t>
      </w:r>
      <w:r w:rsidR="00603BD3" w:rsidRPr="00603BD3">
        <w:rPr>
          <w:rFonts w:ascii="Ubuntu Light" w:hAnsi="Ubuntu Light"/>
        </w:rPr>
        <w:t xml:space="preserve">, </w:t>
      </w:r>
      <w:r>
        <w:rPr>
          <w:rFonts w:ascii="Ubuntu Light" w:hAnsi="Ubuntu Light"/>
        </w:rPr>
        <w:t xml:space="preserve">она отложена по оси </w:t>
      </w:r>
      <w:r>
        <w:rPr>
          <w:rFonts w:ascii="Ubuntu Light" w:hAnsi="Ubuntu Light"/>
          <w:lang w:val="en-US"/>
        </w:rPr>
        <w:t>Oy</w:t>
      </w:r>
      <w:r w:rsidRPr="00FE3440">
        <w:rPr>
          <w:rFonts w:ascii="Ubuntu Light" w:hAnsi="Ubuntu Light"/>
        </w:rPr>
        <w:t xml:space="preserve"> </w:t>
      </w:r>
      <w:r>
        <w:rPr>
          <w:rFonts w:ascii="Ubuntu Light" w:hAnsi="Ubuntu Light"/>
        </w:rPr>
        <w:t xml:space="preserve">на приведенных графиках. Величина (1 – </w:t>
      </w:r>
      <w:r w:rsidR="00603BD3" w:rsidRPr="00603BD3">
        <w:rPr>
          <w:rFonts w:ascii="Ubuntu Light" w:hAnsi="Ubuntu Light"/>
        </w:rPr>
        <w:t>FPR</w:t>
      </w:r>
      <w:r>
        <w:rPr>
          <w:rFonts w:ascii="Ubuntu Light" w:hAnsi="Ubuntu Light"/>
        </w:rPr>
        <w:t>)</w:t>
      </w:r>
      <w:r w:rsidR="00603BD3" w:rsidRPr="00603BD3">
        <w:rPr>
          <w:rFonts w:ascii="Ubuntu Light" w:hAnsi="Ubuntu Light"/>
        </w:rPr>
        <w:t xml:space="preserve"> называе</w:t>
      </w:r>
      <w:r>
        <w:rPr>
          <w:rFonts w:ascii="Ubuntu Light" w:hAnsi="Ubuntu Light"/>
        </w:rPr>
        <w:t>тся</w:t>
      </w:r>
      <w:r w:rsidR="00603BD3" w:rsidRPr="00603BD3">
        <w:rPr>
          <w:rFonts w:ascii="Ubuntu Light" w:hAnsi="Ubuntu Light"/>
        </w:rPr>
        <w:t xml:space="preserve"> специфичностью</w:t>
      </w:r>
      <w:r w:rsidR="00603BD3">
        <w:rPr>
          <w:rFonts w:ascii="Ubuntu Light" w:hAnsi="Ubuntu Light"/>
        </w:rPr>
        <w:t xml:space="preserve"> (</w:t>
      </w:r>
      <w:r w:rsidR="00603BD3" w:rsidRPr="00603BD3">
        <w:rPr>
          <w:rFonts w:ascii="Ubuntu Light" w:hAnsi="Ubuntu Light"/>
        </w:rPr>
        <w:t>specificity</w:t>
      </w:r>
      <w:r w:rsidR="00603BD3">
        <w:rPr>
          <w:rFonts w:ascii="Ubuntu Light" w:hAnsi="Ubuntu Light"/>
        </w:rPr>
        <w:t>)</w:t>
      </w:r>
      <w:r>
        <w:rPr>
          <w:rFonts w:ascii="Ubuntu Light" w:hAnsi="Ubuntu Light"/>
        </w:rPr>
        <w:t xml:space="preserve">, она отложена по оси </w:t>
      </w:r>
      <w:r>
        <w:rPr>
          <w:rFonts w:ascii="Ubuntu Light" w:hAnsi="Ubuntu Light"/>
          <w:lang w:val="en-US"/>
        </w:rPr>
        <w:t>Ox</w:t>
      </w:r>
      <w:r w:rsidRPr="00FE3440">
        <w:rPr>
          <w:rFonts w:ascii="Ubuntu Light" w:hAnsi="Ubuntu Light"/>
        </w:rPr>
        <w:t xml:space="preserve"> </w:t>
      </w:r>
      <w:r>
        <w:rPr>
          <w:rFonts w:ascii="Ubuntu Light" w:hAnsi="Ubuntu Light"/>
        </w:rPr>
        <w:t>на приведенных графиках</w:t>
      </w:r>
      <w:r w:rsidR="00603BD3" w:rsidRPr="00603BD3">
        <w:rPr>
          <w:rFonts w:ascii="Ubuntu Light" w:hAnsi="Ubuntu Light"/>
        </w:rPr>
        <w:t>.</w:t>
      </w:r>
    </w:p>
    <w:p w:rsidR="00F50C5A" w:rsidRDefault="00F50C5A" w:rsidP="00C70CFA">
      <w:pPr>
        <w:spacing w:after="120" w:line="360" w:lineRule="auto"/>
        <w:ind w:firstLine="709"/>
        <w:jc w:val="both"/>
        <w:rPr>
          <w:rFonts w:ascii="Ubuntu Light" w:hAnsi="Ubuntu Light"/>
        </w:rPr>
      </w:pPr>
      <w:r>
        <w:rPr>
          <w:rFonts w:ascii="Ubuntu Light" w:hAnsi="Ubuntu Light"/>
        </w:rPr>
        <w:t>ROC</w:t>
      </w:r>
      <w:r w:rsidRPr="00F50C5A">
        <w:rPr>
          <w:rFonts w:ascii="Ubuntu Light" w:hAnsi="Ubuntu Light"/>
        </w:rPr>
        <w:t xml:space="preserve"> </w:t>
      </w:r>
      <w:r>
        <w:rPr>
          <w:rFonts w:ascii="Ubuntu Light" w:hAnsi="Ubuntu Light"/>
        </w:rPr>
        <w:t>–</w:t>
      </w:r>
      <w:r w:rsidRPr="00F50C5A">
        <w:rPr>
          <w:rFonts w:ascii="Ubuntu Light" w:hAnsi="Ubuntu Light"/>
        </w:rPr>
        <w:t xml:space="preserve"> </w:t>
      </w:r>
      <w:r w:rsidRPr="00F50C5A">
        <w:rPr>
          <w:rFonts w:ascii="Ubuntu Light" w:hAnsi="Ubuntu Light"/>
        </w:rPr>
        <w:t>крива</w:t>
      </w:r>
      <w:r>
        <w:rPr>
          <w:rFonts w:ascii="Ubuntu Light" w:hAnsi="Ubuntu Light"/>
        </w:rPr>
        <w:t>я получается следующим образом:</w:t>
      </w:r>
    </w:p>
    <w:p w:rsidR="00F50C5A" w:rsidRDefault="00F50C5A" w:rsidP="00C70CFA">
      <w:pPr>
        <w:spacing w:after="120" w:line="360" w:lineRule="auto"/>
        <w:ind w:firstLine="709"/>
        <w:jc w:val="both"/>
        <w:rPr>
          <w:rFonts w:ascii="Ubuntu Light" w:hAnsi="Ubuntu Light"/>
        </w:rPr>
      </w:pPr>
      <w:r>
        <w:rPr>
          <w:rFonts w:ascii="Ubuntu Light" w:hAnsi="Ubuntu Light"/>
        </w:rPr>
        <w:t>П</w:t>
      </w:r>
      <w:r w:rsidRPr="00F50C5A">
        <w:rPr>
          <w:rFonts w:ascii="Ubuntu Light" w:hAnsi="Ubuntu Light"/>
        </w:rPr>
        <w:t>редполагается, что у классификатора имеется некоторый параметр, варьируя который, мы будем получать то или иное разбиение на два класса. Этот параметр называют порогом, или точкой отсечения</w:t>
      </w:r>
      <w:r>
        <w:rPr>
          <w:rFonts w:ascii="Ubuntu Light" w:hAnsi="Ubuntu Light"/>
        </w:rPr>
        <w:t xml:space="preserve">. Начальное значение порога принимается равным нулю. Максимальное возможное значение равно 1. </w:t>
      </w:r>
      <w:r w:rsidRPr="00F50C5A">
        <w:rPr>
          <w:rFonts w:ascii="Ubuntu Light" w:hAnsi="Ubuntu Light"/>
        </w:rPr>
        <w:t xml:space="preserve">Для каждого значения порога отсечения, которое меняется от 0 до 1 </w:t>
      </w:r>
      <w:r w:rsidR="00AD0B92">
        <w:rPr>
          <w:rFonts w:ascii="Ubuntu Light" w:hAnsi="Ubuntu Light"/>
        </w:rPr>
        <w:t xml:space="preserve">(новое значение порога устанавливается, если рейтинг </w:t>
      </w:r>
      <w:r w:rsidR="00AD0B92" w:rsidRPr="00AD0B92">
        <w:rPr>
          <w:rFonts w:ascii="Ubuntu Light" w:hAnsi="Ubuntu Light"/>
        </w:rPr>
        <w:t>(</w:t>
      </w:r>
      <w:r w:rsidR="00AD0B92">
        <w:rPr>
          <w:rFonts w:ascii="Ubuntu Light" w:hAnsi="Ubuntu Light"/>
        </w:rPr>
        <w:t>вероятность верной классификации</w:t>
      </w:r>
      <w:r w:rsidR="00AD0B92" w:rsidRPr="00AD0B92">
        <w:rPr>
          <w:rFonts w:ascii="Ubuntu Light" w:hAnsi="Ubuntu Light"/>
        </w:rPr>
        <w:t>)</w:t>
      </w:r>
      <w:r w:rsidR="00AD0B92">
        <w:rPr>
          <w:rFonts w:ascii="Ubuntu Light" w:hAnsi="Ubuntu Light"/>
        </w:rPr>
        <w:t xml:space="preserve"> </w:t>
      </w:r>
      <w:r w:rsidR="00BE00D1">
        <w:rPr>
          <w:rFonts w:ascii="Ubuntu Light" w:hAnsi="Ubuntu Light"/>
        </w:rPr>
        <w:t xml:space="preserve">классификации на соответствующей итерации </w:t>
      </w:r>
      <w:r w:rsidR="00AD0B92">
        <w:rPr>
          <w:rFonts w:ascii="Ubuntu Light" w:hAnsi="Ubuntu Light"/>
        </w:rPr>
        <w:t>превышает заданное значение порога)</w:t>
      </w:r>
      <w:r w:rsidR="00BE00D1">
        <w:rPr>
          <w:rFonts w:ascii="Ubuntu Light" w:hAnsi="Ubuntu Light"/>
        </w:rPr>
        <w:t>,</w:t>
      </w:r>
      <w:r w:rsidR="00AD0B92">
        <w:rPr>
          <w:rFonts w:ascii="Ubuntu Light" w:hAnsi="Ubuntu Light"/>
        </w:rPr>
        <w:t xml:space="preserve"> </w:t>
      </w:r>
      <w:r w:rsidRPr="00F50C5A">
        <w:rPr>
          <w:rFonts w:ascii="Ubuntu Light" w:hAnsi="Ubuntu Light"/>
        </w:rPr>
        <w:t xml:space="preserve">рассчитываются значения чувствительности и специфичности. </w:t>
      </w:r>
      <w:r w:rsidR="00BE00D1">
        <w:rPr>
          <w:rFonts w:ascii="Ubuntu Light" w:hAnsi="Ubuntu Light"/>
        </w:rPr>
        <w:t>По ним с</w:t>
      </w:r>
      <w:r w:rsidRPr="00F50C5A">
        <w:rPr>
          <w:rFonts w:ascii="Ubuntu Light" w:hAnsi="Ubuntu Light"/>
        </w:rPr>
        <w:t xml:space="preserve">троится график зависимости: по оси Y откладывается чувствительность Se, по оси X – </w:t>
      </w:r>
      <w:r w:rsidR="00C70CFA">
        <w:rPr>
          <w:rFonts w:ascii="Ubuntu Light" w:hAnsi="Ubuntu Light"/>
        </w:rPr>
        <w:t>(</w:t>
      </w:r>
      <w:r w:rsidRPr="00F50C5A">
        <w:rPr>
          <w:rFonts w:ascii="Ubuntu Light" w:hAnsi="Ubuntu Light"/>
        </w:rPr>
        <w:t>100%–Sp</w:t>
      </w:r>
      <w:r w:rsidR="00C70CFA">
        <w:rPr>
          <w:rFonts w:ascii="Ubuntu Light" w:hAnsi="Ubuntu Light"/>
        </w:rPr>
        <w:t>)</w:t>
      </w:r>
      <w:r w:rsidR="00AD0B92">
        <w:rPr>
          <w:rFonts w:ascii="Ubuntu Light" w:hAnsi="Ubuntu Light"/>
        </w:rPr>
        <w:t xml:space="preserve">. </w:t>
      </w:r>
      <w:r w:rsidR="00BE00D1">
        <w:rPr>
          <w:rFonts w:ascii="Ubuntu Light" w:hAnsi="Ubuntu Light"/>
        </w:rPr>
        <w:t xml:space="preserve">В результате получается неубывающая ломаная линия, называющаяся </w:t>
      </w:r>
      <w:r w:rsidR="00BE00D1">
        <w:rPr>
          <w:rFonts w:ascii="Ubuntu Light" w:hAnsi="Ubuntu Light"/>
          <w:lang w:val="en-US"/>
        </w:rPr>
        <w:t>ROC</w:t>
      </w:r>
      <w:r w:rsidR="00BE00D1" w:rsidRPr="00BE00D1">
        <w:rPr>
          <w:rFonts w:ascii="Ubuntu Light" w:hAnsi="Ubuntu Light"/>
        </w:rPr>
        <w:t>-</w:t>
      </w:r>
      <w:r w:rsidR="00BE00D1">
        <w:rPr>
          <w:rFonts w:ascii="Ubuntu Light" w:hAnsi="Ubuntu Light"/>
        </w:rPr>
        <w:t>кривой. Количество изломов это кривой при описанном методе изменения порога зависит исключительно от величины рейтинга классификатора на каждой и</w:t>
      </w:r>
      <w:r w:rsidR="00C70CFA">
        <w:rPr>
          <w:rFonts w:ascii="Ubuntu Light" w:hAnsi="Ubuntu Light"/>
        </w:rPr>
        <w:t>терации.</w:t>
      </w:r>
    </w:p>
    <w:p w:rsidR="00C70CFA" w:rsidRDefault="00C70CFA" w:rsidP="00C70CFA">
      <w:pPr>
        <w:spacing w:after="100" w:afterAutospacing="1" w:line="240" w:lineRule="auto"/>
        <w:contextualSpacing/>
        <w:jc w:val="center"/>
      </w:pPr>
      <w:r>
        <w:fldChar w:fldCharType="begin"/>
      </w:r>
      <w:r>
        <w:instrText xml:space="preserve"> INCLUDEPICTURE "http://www.cienciasinseso.com/wp-content/uploads/2014/05/ROC_curves-1024x417.jpg" \* MERGEFORMATINET </w:instrText>
      </w:r>
      <w:r>
        <w:fldChar w:fldCharType="separate"/>
      </w:r>
      <w:r>
        <w:pict>
          <v:shape id="_x0000_i1028" type="#_x0000_t75" alt="" style="width:355.8pt;height:145.65pt" o:allowoverlap="f">
            <v:imagedata r:id="rId9" r:href="rId10"/>
          </v:shape>
        </w:pict>
      </w:r>
      <w:r>
        <w:fldChar w:fldCharType="end"/>
      </w:r>
    </w:p>
    <w:p w:rsidR="00C70CFA" w:rsidRPr="00C70CFA" w:rsidRDefault="00BC1C33" w:rsidP="00C70CFA">
      <w:pPr>
        <w:spacing w:after="120" w:line="360" w:lineRule="auto"/>
        <w:jc w:val="center"/>
        <w:rPr>
          <w:rFonts w:ascii="Ubuntu Light" w:hAnsi="Ubuntu Light"/>
        </w:rPr>
      </w:pPr>
      <w:r>
        <w:t>Рис. 4</w:t>
      </w:r>
      <w:r w:rsidR="00C70CFA">
        <w:t xml:space="preserve">. Пример </w:t>
      </w:r>
      <w:r w:rsidR="00C70CFA">
        <w:t xml:space="preserve">различных вариантов </w:t>
      </w:r>
      <w:r w:rsidR="00C70CFA">
        <w:rPr>
          <w:lang w:val="en-US"/>
        </w:rPr>
        <w:t>ROC</w:t>
      </w:r>
      <w:r w:rsidR="00C70CFA" w:rsidRPr="00C70CFA">
        <w:t>-</w:t>
      </w:r>
      <w:r w:rsidR="00C70CFA">
        <w:t>кривых</w:t>
      </w:r>
    </w:p>
    <w:p w:rsidR="00B3313A" w:rsidRDefault="00BC1C33" w:rsidP="00C70CFA">
      <w:pPr>
        <w:spacing w:after="120" w:line="360" w:lineRule="auto"/>
        <w:ind w:firstLine="709"/>
        <w:jc w:val="both"/>
        <w:rPr>
          <w:rFonts w:ascii="Ubuntu Light" w:hAnsi="Ubuntu Light"/>
        </w:rPr>
      </w:pPr>
      <w:r>
        <w:rPr>
          <w:rFonts w:ascii="Ubuntu Light" w:hAnsi="Ubuntu Light"/>
        </w:rPr>
        <w:lastRenderedPageBreak/>
        <w:t xml:space="preserve">На рисунке </w:t>
      </w:r>
      <w:r w:rsidR="00BA1C56">
        <w:rPr>
          <w:rFonts w:ascii="Ubuntu Light" w:hAnsi="Ubuntu Light"/>
        </w:rPr>
        <w:t xml:space="preserve">4 приведены три варианта </w:t>
      </w:r>
      <w:r w:rsidR="00BA1C56">
        <w:rPr>
          <w:rFonts w:ascii="Ubuntu Light" w:hAnsi="Ubuntu Light"/>
          <w:lang w:val="en-US"/>
        </w:rPr>
        <w:t>ROC</w:t>
      </w:r>
      <w:r w:rsidR="00BA1C56" w:rsidRPr="00BA1C56">
        <w:rPr>
          <w:rFonts w:ascii="Ubuntu Light" w:hAnsi="Ubuntu Light"/>
        </w:rPr>
        <w:t>-</w:t>
      </w:r>
      <w:r w:rsidR="00BA1C56">
        <w:rPr>
          <w:rFonts w:ascii="Ubuntu Light" w:hAnsi="Ubuntu Light"/>
        </w:rPr>
        <w:t>кривых (слева направо): идеальный случай (</w:t>
      </w:r>
      <w:r w:rsidR="00BA1C56">
        <w:rPr>
          <w:rFonts w:ascii="Ubuntu Light" w:hAnsi="Ubuntu Light"/>
          <w:lang w:val="en-US"/>
        </w:rPr>
        <w:t>AUC</w:t>
      </w:r>
      <w:r w:rsidR="00BA1C56" w:rsidRPr="00BA1C56">
        <w:rPr>
          <w:rFonts w:ascii="Ubuntu Light" w:hAnsi="Ubuntu Light"/>
        </w:rPr>
        <w:t xml:space="preserve"> = 1</w:t>
      </w:r>
      <w:r w:rsidR="00BA1C56">
        <w:rPr>
          <w:rFonts w:ascii="Ubuntu Light" w:hAnsi="Ubuntu Light"/>
        </w:rPr>
        <w:t>б идеально точное предсказание)</w:t>
      </w:r>
      <w:r w:rsidR="00BA1C56" w:rsidRPr="00BA1C56">
        <w:rPr>
          <w:rFonts w:ascii="Ubuntu Light" w:hAnsi="Ubuntu Light"/>
        </w:rPr>
        <w:t xml:space="preserve">, </w:t>
      </w:r>
      <w:r w:rsidR="00BA1C56">
        <w:rPr>
          <w:rFonts w:ascii="Ubuntu Light" w:hAnsi="Ubuntu Light"/>
        </w:rPr>
        <w:t>общий случай (</w:t>
      </w:r>
      <w:r w:rsidR="00BA1C56" w:rsidRPr="00BA1C56">
        <w:rPr>
          <w:rFonts w:ascii="Ubuntu Light" w:hAnsi="Ubuntu Light"/>
        </w:rPr>
        <w:t xml:space="preserve">0.5 &lt; </w:t>
      </w:r>
      <w:r w:rsidR="00BA1C56">
        <w:rPr>
          <w:rFonts w:ascii="Ubuntu Light" w:hAnsi="Ubuntu Light"/>
          <w:lang w:val="en-US"/>
        </w:rPr>
        <w:t>AUC</w:t>
      </w:r>
      <w:r w:rsidR="00BA1C56" w:rsidRPr="00BA1C56">
        <w:rPr>
          <w:rFonts w:ascii="Ubuntu Light" w:hAnsi="Ubuntu Light"/>
        </w:rPr>
        <w:t xml:space="preserve"> &lt; 1</w:t>
      </w:r>
      <w:r w:rsidR="00BA1C56">
        <w:rPr>
          <w:rFonts w:ascii="Ubuntu Light" w:hAnsi="Ubuntu Light"/>
        </w:rPr>
        <w:t>)</w:t>
      </w:r>
      <w:r w:rsidR="00BA1C56" w:rsidRPr="00BA1C56">
        <w:rPr>
          <w:rFonts w:ascii="Ubuntu Light" w:hAnsi="Ubuntu Light"/>
        </w:rPr>
        <w:t xml:space="preserve">, </w:t>
      </w:r>
      <w:r w:rsidR="00BA1C56">
        <w:rPr>
          <w:rFonts w:ascii="Ubuntu Light" w:hAnsi="Ubuntu Light"/>
        </w:rPr>
        <w:t>худший случай (</w:t>
      </w:r>
      <w:r w:rsidR="00BA1C56">
        <w:rPr>
          <w:rFonts w:ascii="Ubuntu Light" w:hAnsi="Ubuntu Light"/>
          <w:lang w:val="en-US"/>
        </w:rPr>
        <w:t>AUC</w:t>
      </w:r>
      <w:r w:rsidR="00BA1C56" w:rsidRPr="00BA1C56">
        <w:rPr>
          <w:rFonts w:ascii="Ubuntu Light" w:hAnsi="Ubuntu Light"/>
        </w:rPr>
        <w:t xml:space="preserve"> = 0.5, </w:t>
      </w:r>
      <w:r w:rsidR="00BA1C56">
        <w:rPr>
          <w:rFonts w:ascii="Ubuntu Light" w:hAnsi="Ubuntu Light"/>
        </w:rPr>
        <w:t xml:space="preserve">случайные гадания). </w:t>
      </w:r>
    </w:p>
    <w:p w:rsidR="00BA1C56" w:rsidRDefault="00BA1C56" w:rsidP="00BA1C56">
      <w:pPr>
        <w:pStyle w:val="2"/>
        <w:jc w:val="center"/>
      </w:pPr>
      <w:r>
        <w:t>Пересечение методов из статьи с методами в программе</w:t>
      </w:r>
    </w:p>
    <w:tbl>
      <w:tblPr>
        <w:tblW w:w="0" w:type="auto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692"/>
        <w:gridCol w:w="3824"/>
      </w:tblGrid>
      <w:tr w:rsidR="00B56C60" w:rsidTr="00B56C60">
        <w:trPr>
          <w:jc w:val="center"/>
        </w:trPr>
        <w:tc>
          <w:tcPr>
            <w:tcW w:w="269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  <w:vAlign w:val="center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b/>
                <w:bCs/>
                <w:color w:val="FFFFFF"/>
                <w:lang w:val="en-US"/>
              </w:rPr>
            </w:pPr>
            <w:r w:rsidRPr="00B56C60">
              <w:rPr>
                <w:b/>
                <w:bCs/>
                <w:color w:val="FFFFFF"/>
                <w:lang w:val="en-US"/>
              </w:rPr>
              <w:t>Название метода в статье</w:t>
            </w:r>
          </w:p>
        </w:tc>
        <w:tc>
          <w:tcPr>
            <w:tcW w:w="3824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  <w:vAlign w:val="center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b/>
                <w:bCs/>
                <w:color w:val="FFFFFF"/>
                <w:lang w:val="en-US"/>
              </w:rPr>
            </w:pPr>
            <w:r w:rsidRPr="00B56C60">
              <w:rPr>
                <w:b/>
                <w:bCs/>
                <w:color w:val="FFFFFF"/>
                <w:lang w:val="en-US"/>
              </w:rPr>
              <w:t>Название метода в программе</w:t>
            </w:r>
          </w:p>
        </w:tc>
      </w:tr>
      <w:tr w:rsidR="00B56C60" w:rsidTr="00B56C60">
        <w:trPr>
          <w:jc w:val="center"/>
        </w:trPr>
        <w:tc>
          <w:tcPr>
            <w:tcW w:w="2692" w:type="dxa"/>
            <w:shd w:val="clear" w:color="auto" w:fill="D9E2F3"/>
            <w:vAlign w:val="center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  <w:lang w:val="en-US"/>
              </w:rPr>
            </w:pPr>
            <w:r w:rsidRPr="00B56C60">
              <w:rPr>
                <w:b/>
                <w:bCs/>
                <w:lang w:val="en-US"/>
              </w:rPr>
              <w:t>Boosting</w:t>
            </w:r>
          </w:p>
        </w:tc>
        <w:tc>
          <w:tcPr>
            <w:tcW w:w="3824" w:type="dxa"/>
            <w:shd w:val="clear" w:color="auto" w:fill="D9E2F3"/>
            <w:vAlign w:val="center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lang w:val="en-US"/>
              </w:rPr>
            </w:pPr>
            <w:r w:rsidRPr="00B56C60">
              <w:rPr>
                <w:lang w:val="en-US"/>
              </w:rPr>
              <w:t>AdaBoostM1</w:t>
            </w:r>
          </w:p>
        </w:tc>
      </w:tr>
      <w:tr w:rsidR="00B56C60" w:rsidTr="00B56C60">
        <w:trPr>
          <w:jc w:val="center"/>
        </w:trPr>
        <w:tc>
          <w:tcPr>
            <w:tcW w:w="2692" w:type="dxa"/>
            <w:shd w:val="clear" w:color="auto" w:fill="auto"/>
            <w:vAlign w:val="center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  <w:lang w:val="en-US"/>
              </w:rPr>
            </w:pPr>
            <w:r w:rsidRPr="00B56C60">
              <w:rPr>
                <w:b/>
                <w:bCs/>
                <w:lang w:val="en-US"/>
              </w:rPr>
              <w:t>Decision trees</w:t>
            </w:r>
          </w:p>
        </w:tc>
        <w:tc>
          <w:tcPr>
            <w:tcW w:w="3824" w:type="dxa"/>
            <w:shd w:val="clear" w:color="auto" w:fill="auto"/>
            <w:vAlign w:val="center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lang w:val="en-US"/>
              </w:rPr>
            </w:pPr>
            <w:r w:rsidRPr="00B56C60">
              <w:rPr>
                <w:lang w:val="en-US"/>
              </w:rPr>
              <w:t>REPTree</w:t>
            </w:r>
          </w:p>
        </w:tc>
      </w:tr>
      <w:tr w:rsidR="00B56C60" w:rsidTr="00B56C60">
        <w:trPr>
          <w:jc w:val="center"/>
        </w:trPr>
        <w:tc>
          <w:tcPr>
            <w:tcW w:w="2692" w:type="dxa"/>
            <w:shd w:val="clear" w:color="auto" w:fill="D9E2F3"/>
            <w:vAlign w:val="center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  <w:lang w:val="en-US"/>
              </w:rPr>
            </w:pPr>
            <w:r w:rsidRPr="00B56C60">
              <w:rPr>
                <w:b/>
                <w:bCs/>
                <w:lang w:val="en-US"/>
              </w:rPr>
              <w:t>k-nearest neighbor</w:t>
            </w:r>
          </w:p>
        </w:tc>
        <w:tc>
          <w:tcPr>
            <w:tcW w:w="3824" w:type="dxa"/>
            <w:shd w:val="clear" w:color="auto" w:fill="D9E2F3"/>
            <w:vAlign w:val="center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lang w:val="en-US"/>
              </w:rPr>
            </w:pPr>
            <w:r w:rsidRPr="00B56C60">
              <w:rPr>
                <w:lang w:val="en-US"/>
              </w:rPr>
              <w:t>IBk</w:t>
            </w:r>
          </w:p>
        </w:tc>
      </w:tr>
      <w:tr w:rsidR="00B56C60" w:rsidTr="00B56C60">
        <w:trPr>
          <w:jc w:val="center"/>
        </w:trPr>
        <w:tc>
          <w:tcPr>
            <w:tcW w:w="2692" w:type="dxa"/>
            <w:shd w:val="clear" w:color="auto" w:fill="auto"/>
            <w:vAlign w:val="center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  <w:lang w:val="en-US"/>
              </w:rPr>
            </w:pPr>
            <w:r w:rsidRPr="00B56C60">
              <w:rPr>
                <w:b/>
                <w:bCs/>
                <w:lang w:val="en-US"/>
              </w:rPr>
              <w:t>LASSO</w:t>
            </w:r>
          </w:p>
        </w:tc>
        <w:tc>
          <w:tcPr>
            <w:tcW w:w="3824" w:type="dxa"/>
            <w:shd w:val="clear" w:color="auto" w:fill="auto"/>
            <w:vAlign w:val="center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lang w:val="en-US"/>
              </w:rPr>
            </w:pPr>
            <w:r w:rsidRPr="00B56C60">
              <w:rPr>
                <w:lang w:val="en-US"/>
              </w:rPr>
              <w:t>SimpleLogistic</w:t>
            </w:r>
          </w:p>
        </w:tc>
      </w:tr>
      <w:tr w:rsidR="00B56C60" w:rsidTr="00B56C60">
        <w:trPr>
          <w:jc w:val="center"/>
        </w:trPr>
        <w:tc>
          <w:tcPr>
            <w:tcW w:w="2692" w:type="dxa"/>
            <w:shd w:val="clear" w:color="auto" w:fill="D9E2F3"/>
            <w:vAlign w:val="center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  <w:lang w:val="en-US"/>
              </w:rPr>
            </w:pPr>
            <w:r w:rsidRPr="00B56C60">
              <w:rPr>
                <w:b/>
                <w:bCs/>
                <w:lang w:val="en-US"/>
              </w:rPr>
              <w:t>Random forests</w:t>
            </w:r>
          </w:p>
        </w:tc>
        <w:tc>
          <w:tcPr>
            <w:tcW w:w="3824" w:type="dxa"/>
            <w:shd w:val="clear" w:color="auto" w:fill="D9E2F3"/>
            <w:vAlign w:val="center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lang w:val="en-US"/>
              </w:rPr>
            </w:pPr>
            <w:r w:rsidRPr="00B56C60">
              <w:rPr>
                <w:lang w:val="en-US"/>
              </w:rPr>
              <w:t>RandomForest</w:t>
            </w:r>
          </w:p>
        </w:tc>
      </w:tr>
    </w:tbl>
    <w:p w:rsidR="00BA1C56" w:rsidRDefault="00BA1C56" w:rsidP="00BA1C56">
      <w:pPr>
        <w:pStyle w:val="2"/>
        <w:jc w:val="center"/>
      </w:pPr>
      <w:r>
        <w:t>Характеристики исследуемых методов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085"/>
        <w:gridCol w:w="2410"/>
        <w:gridCol w:w="1984"/>
        <w:gridCol w:w="1985"/>
        <w:gridCol w:w="1524"/>
      </w:tblGrid>
      <w:tr w:rsidR="00B56C60" w:rsidTr="00B56C60">
        <w:tc>
          <w:tcPr>
            <w:tcW w:w="308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b/>
                <w:bCs/>
                <w:color w:val="FFFFFF"/>
              </w:rPr>
            </w:pPr>
            <w:r w:rsidRPr="00B56C60">
              <w:rPr>
                <w:b/>
                <w:bCs/>
                <w:color w:val="FFFFFF"/>
              </w:rPr>
              <w:t>Название метода</w:t>
            </w:r>
          </w:p>
        </w:tc>
        <w:tc>
          <w:tcPr>
            <w:tcW w:w="241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b/>
                <w:bCs/>
                <w:color w:val="FFFFFF"/>
                <w:lang w:val="en-US"/>
              </w:rPr>
            </w:pPr>
            <w:r w:rsidRPr="00B56C60">
              <w:rPr>
                <w:b/>
                <w:bCs/>
                <w:color w:val="FFFFFF"/>
                <w:lang w:val="en-US"/>
              </w:rPr>
              <w:t>Area Under Curve</w:t>
            </w:r>
          </w:p>
        </w:tc>
        <w:tc>
          <w:tcPr>
            <w:tcW w:w="1984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b/>
                <w:bCs/>
                <w:color w:val="FFFFFF"/>
                <w:lang w:val="en-US"/>
              </w:rPr>
            </w:pPr>
            <w:r w:rsidRPr="00B56C60">
              <w:rPr>
                <w:b/>
                <w:bCs/>
                <w:color w:val="FFFFFF"/>
                <w:lang w:val="en-US"/>
              </w:rPr>
              <w:t>Sensitivity</w:t>
            </w:r>
          </w:p>
        </w:tc>
        <w:tc>
          <w:tcPr>
            <w:tcW w:w="198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b/>
                <w:bCs/>
                <w:color w:val="FFFFFF"/>
                <w:lang w:val="en-US"/>
              </w:rPr>
            </w:pPr>
            <w:r w:rsidRPr="00B56C60">
              <w:rPr>
                <w:b/>
                <w:bCs/>
                <w:color w:val="FFFFFF"/>
                <w:lang w:val="en-US"/>
              </w:rPr>
              <w:t>Specification</w:t>
            </w:r>
          </w:p>
        </w:tc>
        <w:tc>
          <w:tcPr>
            <w:tcW w:w="1524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b/>
                <w:bCs/>
                <w:color w:val="FFFFFF"/>
                <w:lang w:val="en-US"/>
              </w:rPr>
            </w:pPr>
            <w:r w:rsidRPr="00B56C60">
              <w:rPr>
                <w:b/>
                <w:bCs/>
                <w:color w:val="FFFFFF"/>
                <w:lang w:val="en-US"/>
              </w:rPr>
              <w:t>MCC</w:t>
            </w:r>
          </w:p>
        </w:tc>
      </w:tr>
      <w:tr w:rsidR="00B56C60" w:rsidTr="00B56C60">
        <w:tc>
          <w:tcPr>
            <w:tcW w:w="3085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</w:rPr>
            </w:pPr>
            <w:r w:rsidRPr="00B56C60">
              <w:rPr>
                <w:b/>
                <w:bCs/>
                <w:lang w:val="en-US"/>
              </w:rPr>
              <w:t>LWL</w:t>
            </w:r>
          </w:p>
        </w:tc>
        <w:tc>
          <w:tcPr>
            <w:tcW w:w="2410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0,864</w:t>
            </w:r>
          </w:p>
        </w:tc>
        <w:tc>
          <w:tcPr>
            <w:tcW w:w="1984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0,667</w:t>
            </w:r>
          </w:p>
        </w:tc>
        <w:tc>
          <w:tcPr>
            <w:tcW w:w="1985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0,978</w:t>
            </w:r>
          </w:p>
        </w:tc>
        <w:tc>
          <w:tcPr>
            <w:tcW w:w="1524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0,687</w:t>
            </w:r>
          </w:p>
        </w:tc>
      </w:tr>
      <w:tr w:rsidR="00B56C60" w:rsidTr="00B56C60">
        <w:tc>
          <w:tcPr>
            <w:tcW w:w="3085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  <w:lang w:val="en-US"/>
              </w:rPr>
            </w:pPr>
            <w:r w:rsidRPr="00B56C60">
              <w:rPr>
                <w:b/>
                <w:bCs/>
                <w:lang w:val="en-US"/>
              </w:rPr>
              <w:t>IBk</w:t>
            </w:r>
          </w:p>
        </w:tc>
        <w:tc>
          <w:tcPr>
            <w:tcW w:w="2410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0,726</w:t>
            </w:r>
          </w:p>
        </w:tc>
        <w:tc>
          <w:tcPr>
            <w:tcW w:w="1984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0,467</w:t>
            </w:r>
          </w:p>
        </w:tc>
        <w:tc>
          <w:tcPr>
            <w:tcW w:w="1985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1,000</w:t>
            </w:r>
          </w:p>
        </w:tc>
        <w:tc>
          <w:tcPr>
            <w:tcW w:w="1524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0,664</w:t>
            </w:r>
          </w:p>
        </w:tc>
      </w:tr>
      <w:tr w:rsidR="00B56C60" w:rsidTr="00B56C60">
        <w:tc>
          <w:tcPr>
            <w:tcW w:w="3085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  <w:lang w:val="en-US"/>
              </w:rPr>
            </w:pPr>
            <w:r w:rsidRPr="00B56C60">
              <w:rPr>
                <w:b/>
                <w:bCs/>
                <w:lang w:val="en-US"/>
              </w:rPr>
              <w:t>DMNBtext</w:t>
            </w:r>
          </w:p>
        </w:tc>
        <w:tc>
          <w:tcPr>
            <w:tcW w:w="2410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0,999</w:t>
            </w:r>
          </w:p>
        </w:tc>
        <w:tc>
          <w:tcPr>
            <w:tcW w:w="1984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0,867</w:t>
            </w:r>
          </w:p>
        </w:tc>
        <w:tc>
          <w:tcPr>
            <w:tcW w:w="1985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0,993</w:t>
            </w:r>
          </w:p>
        </w:tc>
        <w:tc>
          <w:tcPr>
            <w:tcW w:w="1524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0,886</w:t>
            </w:r>
          </w:p>
        </w:tc>
      </w:tr>
      <w:tr w:rsidR="00B56C60" w:rsidTr="00B56C60">
        <w:tc>
          <w:tcPr>
            <w:tcW w:w="3085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  <w:lang w:val="en-US"/>
              </w:rPr>
            </w:pPr>
            <w:r w:rsidRPr="00B56C60">
              <w:rPr>
                <w:b/>
                <w:bCs/>
                <w:lang w:val="en-US"/>
              </w:rPr>
              <w:t>AdaBoostM1</w:t>
            </w:r>
          </w:p>
        </w:tc>
        <w:tc>
          <w:tcPr>
            <w:tcW w:w="2410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0,946</w:t>
            </w:r>
          </w:p>
        </w:tc>
        <w:tc>
          <w:tcPr>
            <w:tcW w:w="1984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0,800</w:t>
            </w:r>
          </w:p>
        </w:tc>
        <w:tc>
          <w:tcPr>
            <w:tcW w:w="1985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0,993</w:t>
            </w:r>
          </w:p>
        </w:tc>
        <w:tc>
          <w:tcPr>
            <w:tcW w:w="1524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0,845</w:t>
            </w:r>
          </w:p>
        </w:tc>
      </w:tr>
      <w:tr w:rsidR="00B56C60" w:rsidTr="00B56C60">
        <w:tc>
          <w:tcPr>
            <w:tcW w:w="3085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  <w:lang w:val="en-US"/>
              </w:rPr>
            </w:pPr>
            <w:r w:rsidRPr="00B56C60">
              <w:rPr>
                <w:b/>
                <w:bCs/>
                <w:lang w:val="en-US"/>
              </w:rPr>
              <w:t>ConjunctiveRule</w:t>
            </w:r>
          </w:p>
        </w:tc>
        <w:tc>
          <w:tcPr>
            <w:tcW w:w="2410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0,794</w:t>
            </w:r>
          </w:p>
        </w:tc>
        <w:tc>
          <w:tcPr>
            <w:tcW w:w="1984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0,533</w:t>
            </w:r>
          </w:p>
        </w:tc>
        <w:tc>
          <w:tcPr>
            <w:tcW w:w="1985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0,985</w:t>
            </w:r>
          </w:p>
        </w:tc>
        <w:tc>
          <w:tcPr>
            <w:tcW w:w="1524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0,623</w:t>
            </w:r>
          </w:p>
        </w:tc>
      </w:tr>
      <w:tr w:rsidR="00B56C60" w:rsidTr="00B56C60">
        <w:tc>
          <w:tcPr>
            <w:tcW w:w="3085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  <w:lang w:val="en-US"/>
              </w:rPr>
            </w:pPr>
            <w:r w:rsidRPr="00B56C60">
              <w:rPr>
                <w:b/>
                <w:bCs/>
                <w:lang w:val="en-US"/>
              </w:rPr>
              <w:t>RandomForest</w:t>
            </w:r>
          </w:p>
        </w:tc>
        <w:tc>
          <w:tcPr>
            <w:tcW w:w="2410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0,998</w:t>
            </w:r>
          </w:p>
        </w:tc>
        <w:tc>
          <w:tcPr>
            <w:tcW w:w="1984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0,333</w:t>
            </w:r>
          </w:p>
        </w:tc>
        <w:tc>
          <w:tcPr>
            <w:tcW w:w="1985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1,000</w:t>
            </w:r>
          </w:p>
        </w:tc>
        <w:tc>
          <w:tcPr>
            <w:tcW w:w="1524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0,557</w:t>
            </w:r>
          </w:p>
        </w:tc>
      </w:tr>
      <w:tr w:rsidR="00B56C60" w:rsidTr="00B56C60">
        <w:tc>
          <w:tcPr>
            <w:tcW w:w="3085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  <w:lang w:val="en-US"/>
              </w:rPr>
            </w:pPr>
            <w:r w:rsidRPr="00B56C60">
              <w:rPr>
                <w:b/>
                <w:bCs/>
                <w:lang w:val="en-US"/>
              </w:rPr>
              <w:t>VotedPerceptron</w:t>
            </w:r>
          </w:p>
        </w:tc>
        <w:tc>
          <w:tcPr>
            <w:tcW w:w="2410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0,925</w:t>
            </w:r>
          </w:p>
        </w:tc>
        <w:tc>
          <w:tcPr>
            <w:tcW w:w="1984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0,733</w:t>
            </w:r>
          </w:p>
        </w:tc>
        <w:tc>
          <w:tcPr>
            <w:tcW w:w="1985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0,993</w:t>
            </w:r>
          </w:p>
        </w:tc>
        <w:tc>
          <w:tcPr>
            <w:tcW w:w="1524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0,803</w:t>
            </w:r>
          </w:p>
        </w:tc>
      </w:tr>
      <w:tr w:rsidR="00B56C60" w:rsidTr="00B56C60">
        <w:tc>
          <w:tcPr>
            <w:tcW w:w="3085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  <w:lang w:val="en-US"/>
              </w:rPr>
            </w:pPr>
            <w:r w:rsidRPr="00B56C60">
              <w:rPr>
                <w:b/>
                <w:bCs/>
                <w:lang w:val="en-US"/>
              </w:rPr>
              <w:t>BayesianLogisticRegression</w:t>
            </w:r>
          </w:p>
        </w:tc>
        <w:tc>
          <w:tcPr>
            <w:tcW w:w="2410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0,933</w:t>
            </w:r>
          </w:p>
        </w:tc>
        <w:tc>
          <w:tcPr>
            <w:tcW w:w="1984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0,867</w:t>
            </w:r>
          </w:p>
        </w:tc>
        <w:tc>
          <w:tcPr>
            <w:tcW w:w="1985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1,000</w:t>
            </w:r>
          </w:p>
        </w:tc>
        <w:tc>
          <w:tcPr>
            <w:tcW w:w="1524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0,924</w:t>
            </w:r>
          </w:p>
        </w:tc>
      </w:tr>
      <w:tr w:rsidR="00B56C60" w:rsidTr="00B56C60">
        <w:tc>
          <w:tcPr>
            <w:tcW w:w="3085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  <w:lang w:val="en-US"/>
              </w:rPr>
            </w:pPr>
            <w:r w:rsidRPr="00B56C60">
              <w:rPr>
                <w:b/>
                <w:bCs/>
                <w:lang w:val="en-US"/>
              </w:rPr>
              <w:t>DecisionStump</w:t>
            </w:r>
          </w:p>
        </w:tc>
        <w:tc>
          <w:tcPr>
            <w:tcW w:w="2410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0,827</w:t>
            </w:r>
          </w:p>
        </w:tc>
        <w:tc>
          <w:tcPr>
            <w:tcW w:w="1984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0,667</w:t>
            </w:r>
          </w:p>
        </w:tc>
        <w:tc>
          <w:tcPr>
            <w:tcW w:w="1985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0,970</w:t>
            </w:r>
          </w:p>
        </w:tc>
        <w:tc>
          <w:tcPr>
            <w:tcW w:w="1524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0,657</w:t>
            </w:r>
          </w:p>
        </w:tc>
      </w:tr>
      <w:tr w:rsidR="00B56C60" w:rsidTr="00B56C60">
        <w:tc>
          <w:tcPr>
            <w:tcW w:w="3085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  <w:lang w:val="en-US"/>
              </w:rPr>
            </w:pPr>
            <w:r w:rsidRPr="00B56C60">
              <w:rPr>
                <w:b/>
                <w:bCs/>
                <w:lang w:val="en-US"/>
              </w:rPr>
              <w:t>RBFNetwork</w:t>
            </w:r>
          </w:p>
        </w:tc>
        <w:tc>
          <w:tcPr>
            <w:tcW w:w="2410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0,940</w:t>
            </w:r>
          </w:p>
        </w:tc>
        <w:tc>
          <w:tcPr>
            <w:tcW w:w="1984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0,733</w:t>
            </w:r>
          </w:p>
        </w:tc>
        <w:tc>
          <w:tcPr>
            <w:tcW w:w="1985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0,993</w:t>
            </w:r>
          </w:p>
        </w:tc>
        <w:tc>
          <w:tcPr>
            <w:tcW w:w="1524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0,803</w:t>
            </w:r>
          </w:p>
        </w:tc>
      </w:tr>
      <w:tr w:rsidR="00B56C60" w:rsidTr="00B56C60">
        <w:tc>
          <w:tcPr>
            <w:tcW w:w="3085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  <w:lang w:val="en-US"/>
              </w:rPr>
            </w:pPr>
            <w:r w:rsidRPr="00B56C60">
              <w:rPr>
                <w:b/>
                <w:bCs/>
                <w:lang w:val="en-US"/>
              </w:rPr>
              <w:t>SimpleLogistic</w:t>
            </w:r>
          </w:p>
        </w:tc>
        <w:tc>
          <w:tcPr>
            <w:tcW w:w="2410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0,996</w:t>
            </w:r>
          </w:p>
        </w:tc>
        <w:tc>
          <w:tcPr>
            <w:tcW w:w="1984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0,733</w:t>
            </w:r>
          </w:p>
        </w:tc>
        <w:tc>
          <w:tcPr>
            <w:tcW w:w="1985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1,000</w:t>
            </w:r>
          </w:p>
        </w:tc>
        <w:tc>
          <w:tcPr>
            <w:tcW w:w="1524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0,844</w:t>
            </w:r>
          </w:p>
        </w:tc>
      </w:tr>
      <w:tr w:rsidR="00B56C60" w:rsidTr="00B56C60">
        <w:tc>
          <w:tcPr>
            <w:tcW w:w="3085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  <w:lang w:val="en-US"/>
              </w:rPr>
            </w:pPr>
            <w:r w:rsidRPr="00B56C60">
              <w:rPr>
                <w:b/>
                <w:bCs/>
                <w:lang w:val="en-US"/>
              </w:rPr>
              <w:t>REPTree</w:t>
            </w:r>
          </w:p>
        </w:tc>
        <w:tc>
          <w:tcPr>
            <w:tcW w:w="2410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0,862</w:t>
            </w:r>
          </w:p>
        </w:tc>
        <w:tc>
          <w:tcPr>
            <w:tcW w:w="1984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0,600</w:t>
            </w:r>
          </w:p>
        </w:tc>
        <w:tc>
          <w:tcPr>
            <w:tcW w:w="1985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0,985</w:t>
            </w:r>
          </w:p>
        </w:tc>
        <w:tc>
          <w:tcPr>
            <w:tcW w:w="1524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0,673</w:t>
            </w:r>
          </w:p>
        </w:tc>
      </w:tr>
      <w:tr w:rsidR="00B56C60" w:rsidTr="00B56C60">
        <w:tc>
          <w:tcPr>
            <w:tcW w:w="3085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  <w:lang w:val="en-US"/>
              </w:rPr>
            </w:pPr>
            <w:r w:rsidRPr="00B56C60">
              <w:rPr>
                <w:b/>
                <w:bCs/>
                <w:lang w:val="en-US"/>
              </w:rPr>
              <w:t>JRip</w:t>
            </w:r>
          </w:p>
        </w:tc>
        <w:tc>
          <w:tcPr>
            <w:tcW w:w="2410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0,823</w:t>
            </w:r>
          </w:p>
        </w:tc>
        <w:tc>
          <w:tcPr>
            <w:tcW w:w="1984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0,667</w:t>
            </w:r>
          </w:p>
        </w:tc>
        <w:tc>
          <w:tcPr>
            <w:tcW w:w="1985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0,970</w:t>
            </w:r>
          </w:p>
        </w:tc>
        <w:tc>
          <w:tcPr>
            <w:tcW w:w="1524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0,657</w:t>
            </w:r>
          </w:p>
        </w:tc>
      </w:tr>
    </w:tbl>
    <w:p w:rsidR="00BA1C56" w:rsidRDefault="00BA1C56" w:rsidP="00BA1C56">
      <w:pPr>
        <w:pStyle w:val="2"/>
        <w:jc w:val="center"/>
      </w:pPr>
      <w:r>
        <w:t>Сравнение характеристик пересекающихся методов</w:t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943"/>
        <w:gridCol w:w="1985"/>
        <w:gridCol w:w="1728"/>
        <w:gridCol w:w="2320"/>
        <w:gridCol w:w="2012"/>
      </w:tblGrid>
      <w:tr w:rsidR="00B56C60" w:rsidRPr="006B6157" w:rsidTr="00B56C60">
        <w:tc>
          <w:tcPr>
            <w:tcW w:w="294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  <w:color w:val="FFFFFF"/>
              </w:rPr>
            </w:pPr>
            <w:r w:rsidRPr="00B56C60">
              <w:rPr>
                <w:b/>
                <w:bCs/>
                <w:color w:val="FFFFFF"/>
              </w:rPr>
              <w:t>Название метода</w:t>
            </w:r>
          </w:p>
        </w:tc>
        <w:tc>
          <w:tcPr>
            <w:tcW w:w="1985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b/>
                <w:bCs/>
                <w:color w:val="FFFFFF"/>
                <w:lang w:val="en-US"/>
              </w:rPr>
            </w:pPr>
            <w:r w:rsidRPr="00B56C60">
              <w:rPr>
                <w:b/>
                <w:bCs/>
                <w:color w:val="FFFFFF"/>
                <w:lang w:val="en-US"/>
              </w:rPr>
              <w:t>Area Under Curve</w:t>
            </w:r>
          </w:p>
        </w:tc>
        <w:tc>
          <w:tcPr>
            <w:tcW w:w="1728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b/>
                <w:bCs/>
                <w:color w:val="FFFFFF"/>
                <w:lang w:val="en-US"/>
              </w:rPr>
            </w:pPr>
            <w:r w:rsidRPr="00B56C60">
              <w:rPr>
                <w:b/>
                <w:bCs/>
                <w:color w:val="FFFFFF"/>
                <w:lang w:val="en-US"/>
              </w:rPr>
              <w:t>Sensitivity</w:t>
            </w:r>
          </w:p>
        </w:tc>
        <w:tc>
          <w:tcPr>
            <w:tcW w:w="2320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4472C4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b/>
                <w:bCs/>
                <w:color w:val="FFFFFF"/>
                <w:lang w:val="en-US"/>
              </w:rPr>
            </w:pPr>
            <w:r w:rsidRPr="00B56C60">
              <w:rPr>
                <w:b/>
                <w:bCs/>
                <w:color w:val="FFFFFF"/>
                <w:lang w:val="en-US"/>
              </w:rPr>
              <w:t>Specification</w:t>
            </w:r>
          </w:p>
        </w:tc>
        <w:tc>
          <w:tcPr>
            <w:tcW w:w="201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b/>
                <w:bCs/>
                <w:color w:val="FFFFFF"/>
                <w:lang w:val="en-US"/>
              </w:rPr>
            </w:pPr>
            <w:r w:rsidRPr="00B56C60">
              <w:rPr>
                <w:b/>
                <w:bCs/>
                <w:color w:val="FFFFFF"/>
                <w:lang w:val="en-US"/>
              </w:rPr>
              <w:t>MCC</w:t>
            </w:r>
          </w:p>
        </w:tc>
      </w:tr>
      <w:tr w:rsidR="00B56C60" w:rsidRPr="006B6157" w:rsidTr="00B56C60">
        <w:tc>
          <w:tcPr>
            <w:tcW w:w="2943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</w:rPr>
            </w:pPr>
            <w:r w:rsidRPr="00B56C60">
              <w:rPr>
                <w:b/>
                <w:bCs/>
                <w:lang w:val="en-US"/>
              </w:rPr>
              <w:t>Boosting</w:t>
            </w:r>
            <w:r w:rsidRPr="00B56C60">
              <w:rPr>
                <w:b/>
                <w:bCs/>
              </w:rPr>
              <w:t xml:space="preserve"> (статья)</w:t>
            </w:r>
          </w:p>
        </w:tc>
        <w:tc>
          <w:tcPr>
            <w:tcW w:w="1985" w:type="dxa"/>
            <w:shd w:val="clear" w:color="auto" w:fill="D9E2F3"/>
          </w:tcPr>
          <w:p w:rsidR="00BA1C56" w:rsidRPr="006B6157" w:rsidRDefault="00BA1C56" w:rsidP="00B56C60">
            <w:pPr>
              <w:spacing w:after="0" w:line="240" w:lineRule="auto"/>
              <w:contextualSpacing/>
              <w:jc w:val="center"/>
            </w:pPr>
            <w:r>
              <w:t>0,86</w:t>
            </w:r>
            <w:r w:rsidR="00E059FE">
              <w:t>0</w:t>
            </w:r>
          </w:p>
        </w:tc>
        <w:tc>
          <w:tcPr>
            <w:tcW w:w="1728" w:type="dxa"/>
            <w:shd w:val="clear" w:color="auto" w:fill="D9E2F3"/>
          </w:tcPr>
          <w:p w:rsidR="00BA1C56" w:rsidRPr="006B6157" w:rsidRDefault="00BA1C56" w:rsidP="00B56C60">
            <w:pPr>
              <w:spacing w:after="0" w:line="240" w:lineRule="auto"/>
              <w:contextualSpacing/>
              <w:jc w:val="center"/>
            </w:pPr>
            <w:r>
              <w:t>0,86</w:t>
            </w:r>
            <w:r w:rsidR="00E059FE">
              <w:t>0</w:t>
            </w:r>
          </w:p>
        </w:tc>
        <w:tc>
          <w:tcPr>
            <w:tcW w:w="2320" w:type="dxa"/>
            <w:shd w:val="clear" w:color="auto" w:fill="D9E2F3"/>
          </w:tcPr>
          <w:p w:rsidR="00BA1C56" w:rsidRPr="006B6157" w:rsidRDefault="00BA1C56" w:rsidP="00B56C60">
            <w:pPr>
              <w:spacing w:after="0" w:line="240" w:lineRule="auto"/>
              <w:contextualSpacing/>
              <w:jc w:val="center"/>
            </w:pPr>
            <w:r>
              <w:t>0,86</w:t>
            </w:r>
            <w:r w:rsidR="00E059FE">
              <w:t>0</w:t>
            </w:r>
          </w:p>
        </w:tc>
        <w:tc>
          <w:tcPr>
            <w:tcW w:w="2012" w:type="dxa"/>
            <w:shd w:val="clear" w:color="auto" w:fill="D9E2F3"/>
          </w:tcPr>
          <w:p w:rsidR="00BA1C56" w:rsidRPr="006B6157" w:rsidRDefault="00BA1C56" w:rsidP="00B56C60">
            <w:pPr>
              <w:spacing w:after="0" w:line="240" w:lineRule="auto"/>
              <w:contextualSpacing/>
              <w:jc w:val="center"/>
            </w:pPr>
            <w:r>
              <w:t>0,72</w:t>
            </w:r>
            <w:r w:rsidR="00E059FE">
              <w:t>0</w:t>
            </w:r>
          </w:p>
        </w:tc>
      </w:tr>
      <w:tr w:rsidR="00B56C60" w:rsidRPr="006B6157" w:rsidTr="00B56C60">
        <w:tc>
          <w:tcPr>
            <w:tcW w:w="2943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</w:rPr>
            </w:pPr>
            <w:r w:rsidRPr="00B56C60">
              <w:rPr>
                <w:b/>
                <w:bCs/>
                <w:lang w:val="en-US"/>
              </w:rPr>
              <w:t>AdaBoostM1</w:t>
            </w:r>
            <w:r w:rsidRPr="00B56C60">
              <w:rPr>
                <w:b/>
                <w:bCs/>
              </w:rPr>
              <w:t xml:space="preserve"> (программа)</w:t>
            </w:r>
          </w:p>
        </w:tc>
        <w:tc>
          <w:tcPr>
            <w:tcW w:w="1985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0,946</w:t>
            </w:r>
          </w:p>
        </w:tc>
        <w:tc>
          <w:tcPr>
            <w:tcW w:w="1728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0,800</w:t>
            </w:r>
          </w:p>
        </w:tc>
        <w:tc>
          <w:tcPr>
            <w:tcW w:w="2320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0,993</w:t>
            </w:r>
          </w:p>
        </w:tc>
        <w:tc>
          <w:tcPr>
            <w:tcW w:w="2012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0,845</w:t>
            </w:r>
          </w:p>
        </w:tc>
      </w:tr>
      <w:tr w:rsidR="00B56C60" w:rsidRPr="006B6157" w:rsidTr="00B56C60">
        <w:tc>
          <w:tcPr>
            <w:tcW w:w="2943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</w:rPr>
            </w:pPr>
            <w:r w:rsidRPr="00B56C60">
              <w:rPr>
                <w:b/>
                <w:bCs/>
                <w:lang w:val="en-US"/>
              </w:rPr>
              <w:t>Decision trees</w:t>
            </w:r>
            <w:r w:rsidRPr="00B56C60">
              <w:rPr>
                <w:b/>
                <w:bCs/>
              </w:rPr>
              <w:t xml:space="preserve"> (статья)</w:t>
            </w:r>
          </w:p>
        </w:tc>
        <w:tc>
          <w:tcPr>
            <w:tcW w:w="1985" w:type="dxa"/>
            <w:shd w:val="clear" w:color="auto" w:fill="D9E2F3"/>
          </w:tcPr>
          <w:p w:rsidR="00BA1C56" w:rsidRPr="006B6157" w:rsidRDefault="00BA1C56" w:rsidP="00B56C60">
            <w:pPr>
              <w:spacing w:after="0" w:line="240" w:lineRule="auto"/>
              <w:contextualSpacing/>
              <w:jc w:val="center"/>
            </w:pPr>
            <w:r>
              <w:t>0,73</w:t>
            </w:r>
            <w:r w:rsidR="00E059FE">
              <w:t>0</w:t>
            </w:r>
          </w:p>
        </w:tc>
        <w:tc>
          <w:tcPr>
            <w:tcW w:w="1728" w:type="dxa"/>
            <w:shd w:val="clear" w:color="auto" w:fill="D9E2F3"/>
          </w:tcPr>
          <w:p w:rsidR="00BA1C56" w:rsidRPr="006B6157" w:rsidRDefault="00BA1C56" w:rsidP="00B56C60">
            <w:pPr>
              <w:spacing w:after="0" w:line="240" w:lineRule="auto"/>
              <w:contextualSpacing/>
              <w:jc w:val="center"/>
            </w:pPr>
            <w:r>
              <w:t>0,82</w:t>
            </w:r>
            <w:r w:rsidR="00E059FE">
              <w:t>0</w:t>
            </w:r>
          </w:p>
        </w:tc>
        <w:tc>
          <w:tcPr>
            <w:tcW w:w="2320" w:type="dxa"/>
            <w:shd w:val="clear" w:color="auto" w:fill="D9E2F3"/>
          </w:tcPr>
          <w:p w:rsidR="00BA1C56" w:rsidRPr="006B6157" w:rsidRDefault="00BA1C56" w:rsidP="00B56C60">
            <w:pPr>
              <w:spacing w:after="0" w:line="240" w:lineRule="auto"/>
              <w:contextualSpacing/>
              <w:jc w:val="center"/>
            </w:pPr>
            <w:r>
              <w:t>0,66</w:t>
            </w:r>
            <w:r w:rsidR="00E059FE">
              <w:t>0</w:t>
            </w:r>
          </w:p>
        </w:tc>
        <w:tc>
          <w:tcPr>
            <w:tcW w:w="2012" w:type="dxa"/>
            <w:shd w:val="clear" w:color="auto" w:fill="D9E2F3"/>
          </w:tcPr>
          <w:p w:rsidR="00BA1C56" w:rsidRPr="006B6157" w:rsidRDefault="00BA1C56" w:rsidP="00B56C60">
            <w:pPr>
              <w:spacing w:after="0" w:line="240" w:lineRule="auto"/>
              <w:contextualSpacing/>
              <w:jc w:val="center"/>
            </w:pPr>
            <w:r>
              <w:t>0,48</w:t>
            </w:r>
            <w:r w:rsidR="00E059FE">
              <w:t>0</w:t>
            </w:r>
          </w:p>
        </w:tc>
      </w:tr>
      <w:tr w:rsidR="00B56C60" w:rsidRPr="006B6157" w:rsidTr="00B56C60">
        <w:tc>
          <w:tcPr>
            <w:tcW w:w="2943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</w:rPr>
            </w:pPr>
            <w:r w:rsidRPr="00B56C60">
              <w:rPr>
                <w:b/>
                <w:bCs/>
                <w:lang w:val="en-US"/>
              </w:rPr>
              <w:t>REPTree</w:t>
            </w:r>
            <w:r w:rsidRPr="00B56C60">
              <w:rPr>
                <w:b/>
                <w:bCs/>
              </w:rPr>
              <w:t xml:space="preserve"> (программа)</w:t>
            </w:r>
          </w:p>
        </w:tc>
        <w:tc>
          <w:tcPr>
            <w:tcW w:w="1985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0,862</w:t>
            </w:r>
          </w:p>
        </w:tc>
        <w:tc>
          <w:tcPr>
            <w:tcW w:w="1728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0,600</w:t>
            </w:r>
          </w:p>
        </w:tc>
        <w:tc>
          <w:tcPr>
            <w:tcW w:w="2320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0,985</w:t>
            </w:r>
          </w:p>
        </w:tc>
        <w:tc>
          <w:tcPr>
            <w:tcW w:w="2012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0,673</w:t>
            </w:r>
          </w:p>
        </w:tc>
      </w:tr>
      <w:tr w:rsidR="00B56C60" w:rsidRPr="006B6157" w:rsidTr="00B56C60">
        <w:tc>
          <w:tcPr>
            <w:tcW w:w="2943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</w:rPr>
            </w:pPr>
            <w:r w:rsidRPr="00B56C60">
              <w:rPr>
                <w:b/>
                <w:bCs/>
                <w:lang w:val="en-US"/>
              </w:rPr>
              <w:t>k-nearest neighbor</w:t>
            </w:r>
            <w:r w:rsidRPr="00B56C60">
              <w:rPr>
                <w:b/>
                <w:bCs/>
              </w:rPr>
              <w:t xml:space="preserve"> (статья)</w:t>
            </w:r>
          </w:p>
        </w:tc>
        <w:tc>
          <w:tcPr>
            <w:tcW w:w="1985" w:type="dxa"/>
            <w:shd w:val="clear" w:color="auto" w:fill="D9E2F3"/>
          </w:tcPr>
          <w:p w:rsidR="00BA1C56" w:rsidRPr="006B6157" w:rsidRDefault="00BA1C56" w:rsidP="00B56C60">
            <w:pPr>
              <w:spacing w:after="0" w:line="240" w:lineRule="auto"/>
              <w:contextualSpacing/>
              <w:jc w:val="center"/>
            </w:pPr>
            <w:r>
              <w:t>0,72</w:t>
            </w:r>
            <w:r w:rsidR="00E059FE">
              <w:t>0</w:t>
            </w:r>
          </w:p>
        </w:tc>
        <w:tc>
          <w:tcPr>
            <w:tcW w:w="1728" w:type="dxa"/>
            <w:shd w:val="clear" w:color="auto" w:fill="D9E2F3"/>
          </w:tcPr>
          <w:p w:rsidR="00BA1C56" w:rsidRPr="006B6157" w:rsidRDefault="00BA1C56" w:rsidP="00B56C60">
            <w:pPr>
              <w:spacing w:after="0" w:line="240" w:lineRule="auto"/>
              <w:contextualSpacing/>
              <w:jc w:val="center"/>
            </w:pPr>
            <w:r>
              <w:t>0,75</w:t>
            </w:r>
            <w:r w:rsidR="00E059FE">
              <w:t>0</w:t>
            </w:r>
          </w:p>
        </w:tc>
        <w:tc>
          <w:tcPr>
            <w:tcW w:w="2320" w:type="dxa"/>
            <w:shd w:val="clear" w:color="auto" w:fill="D9E2F3"/>
          </w:tcPr>
          <w:p w:rsidR="00BA1C56" w:rsidRPr="006B6157" w:rsidRDefault="00BA1C56" w:rsidP="00B56C60">
            <w:pPr>
              <w:spacing w:after="0" w:line="240" w:lineRule="auto"/>
              <w:contextualSpacing/>
              <w:jc w:val="center"/>
            </w:pPr>
            <w:r>
              <w:t>0,62</w:t>
            </w:r>
            <w:r w:rsidR="00E059FE">
              <w:t>0</w:t>
            </w:r>
          </w:p>
        </w:tc>
        <w:tc>
          <w:tcPr>
            <w:tcW w:w="2012" w:type="dxa"/>
            <w:shd w:val="clear" w:color="auto" w:fill="D9E2F3"/>
          </w:tcPr>
          <w:p w:rsidR="00BA1C56" w:rsidRPr="006B6157" w:rsidRDefault="00BA1C56" w:rsidP="00B56C60">
            <w:pPr>
              <w:spacing w:after="0" w:line="240" w:lineRule="auto"/>
              <w:contextualSpacing/>
              <w:jc w:val="center"/>
            </w:pPr>
            <w:r>
              <w:t>0,37</w:t>
            </w:r>
            <w:r w:rsidR="00E059FE">
              <w:t>0</w:t>
            </w:r>
          </w:p>
        </w:tc>
      </w:tr>
      <w:tr w:rsidR="00B56C60" w:rsidRPr="006B6157" w:rsidTr="00B56C60">
        <w:tc>
          <w:tcPr>
            <w:tcW w:w="2943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</w:rPr>
            </w:pPr>
            <w:r w:rsidRPr="00B56C60">
              <w:rPr>
                <w:b/>
                <w:bCs/>
                <w:lang w:val="en-US"/>
              </w:rPr>
              <w:t>IBk</w:t>
            </w:r>
            <w:r w:rsidRPr="00B56C60">
              <w:rPr>
                <w:b/>
                <w:bCs/>
              </w:rPr>
              <w:t xml:space="preserve"> (программа)</w:t>
            </w:r>
          </w:p>
        </w:tc>
        <w:tc>
          <w:tcPr>
            <w:tcW w:w="1985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0,726</w:t>
            </w:r>
          </w:p>
        </w:tc>
        <w:tc>
          <w:tcPr>
            <w:tcW w:w="1728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0,467</w:t>
            </w:r>
          </w:p>
        </w:tc>
        <w:tc>
          <w:tcPr>
            <w:tcW w:w="2320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1,000</w:t>
            </w:r>
          </w:p>
        </w:tc>
        <w:tc>
          <w:tcPr>
            <w:tcW w:w="2012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0,664</w:t>
            </w:r>
          </w:p>
        </w:tc>
      </w:tr>
      <w:tr w:rsidR="00B56C60" w:rsidRPr="006B6157" w:rsidTr="00B56C60">
        <w:tc>
          <w:tcPr>
            <w:tcW w:w="2943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</w:rPr>
            </w:pPr>
            <w:r w:rsidRPr="00B56C60">
              <w:rPr>
                <w:b/>
                <w:bCs/>
                <w:lang w:val="en-US"/>
              </w:rPr>
              <w:t>LASSO</w:t>
            </w:r>
            <w:r w:rsidRPr="00B56C60">
              <w:rPr>
                <w:b/>
                <w:bCs/>
              </w:rPr>
              <w:t xml:space="preserve"> (статья)</w:t>
            </w:r>
          </w:p>
        </w:tc>
        <w:tc>
          <w:tcPr>
            <w:tcW w:w="1985" w:type="dxa"/>
            <w:shd w:val="clear" w:color="auto" w:fill="D9E2F3"/>
          </w:tcPr>
          <w:p w:rsidR="00BA1C56" w:rsidRPr="006B6157" w:rsidRDefault="00BA1C56" w:rsidP="00B56C60">
            <w:pPr>
              <w:spacing w:after="0" w:line="240" w:lineRule="auto"/>
              <w:contextualSpacing/>
              <w:jc w:val="center"/>
            </w:pPr>
            <w:r>
              <w:t>0,91</w:t>
            </w:r>
            <w:r w:rsidR="00E059FE">
              <w:t>0</w:t>
            </w:r>
          </w:p>
        </w:tc>
        <w:tc>
          <w:tcPr>
            <w:tcW w:w="1728" w:type="dxa"/>
            <w:shd w:val="clear" w:color="auto" w:fill="D9E2F3"/>
          </w:tcPr>
          <w:p w:rsidR="00BA1C56" w:rsidRPr="006B6157" w:rsidRDefault="00BA1C56" w:rsidP="00B56C60">
            <w:pPr>
              <w:spacing w:after="0" w:line="240" w:lineRule="auto"/>
              <w:contextualSpacing/>
              <w:jc w:val="center"/>
            </w:pPr>
            <w:r>
              <w:t>0,93</w:t>
            </w:r>
            <w:r w:rsidR="00E059FE">
              <w:t>0</w:t>
            </w:r>
          </w:p>
        </w:tc>
        <w:tc>
          <w:tcPr>
            <w:tcW w:w="2320" w:type="dxa"/>
            <w:shd w:val="clear" w:color="auto" w:fill="D9E2F3"/>
          </w:tcPr>
          <w:p w:rsidR="00BA1C56" w:rsidRPr="006B6157" w:rsidRDefault="00BA1C56" w:rsidP="00B56C60">
            <w:pPr>
              <w:spacing w:after="0" w:line="240" w:lineRule="auto"/>
              <w:contextualSpacing/>
              <w:jc w:val="center"/>
            </w:pPr>
            <w:r>
              <w:t>0,83</w:t>
            </w:r>
            <w:r w:rsidR="00E059FE">
              <w:t>0</w:t>
            </w:r>
          </w:p>
        </w:tc>
        <w:tc>
          <w:tcPr>
            <w:tcW w:w="2012" w:type="dxa"/>
            <w:shd w:val="clear" w:color="auto" w:fill="D9E2F3"/>
          </w:tcPr>
          <w:p w:rsidR="00BA1C56" w:rsidRPr="006B6157" w:rsidRDefault="00BA1C56" w:rsidP="00B56C60">
            <w:pPr>
              <w:spacing w:after="0" w:line="240" w:lineRule="auto"/>
              <w:contextualSpacing/>
              <w:jc w:val="center"/>
            </w:pPr>
            <w:r>
              <w:t>0,75</w:t>
            </w:r>
            <w:r w:rsidR="00E059FE">
              <w:t>0</w:t>
            </w:r>
          </w:p>
        </w:tc>
      </w:tr>
      <w:tr w:rsidR="00B56C60" w:rsidRPr="006B6157" w:rsidTr="00B56C60">
        <w:tc>
          <w:tcPr>
            <w:tcW w:w="2943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</w:rPr>
            </w:pPr>
            <w:r w:rsidRPr="00B56C60">
              <w:rPr>
                <w:b/>
                <w:bCs/>
                <w:lang w:val="en-US"/>
              </w:rPr>
              <w:t>SimpleLogistic</w:t>
            </w:r>
            <w:r w:rsidRPr="00B56C60">
              <w:rPr>
                <w:b/>
                <w:bCs/>
              </w:rPr>
              <w:t xml:space="preserve"> (программа)</w:t>
            </w:r>
          </w:p>
        </w:tc>
        <w:tc>
          <w:tcPr>
            <w:tcW w:w="1985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0,996</w:t>
            </w:r>
          </w:p>
        </w:tc>
        <w:tc>
          <w:tcPr>
            <w:tcW w:w="1728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0,733</w:t>
            </w:r>
          </w:p>
        </w:tc>
        <w:tc>
          <w:tcPr>
            <w:tcW w:w="2320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1,000</w:t>
            </w:r>
          </w:p>
        </w:tc>
        <w:tc>
          <w:tcPr>
            <w:tcW w:w="2012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0,844</w:t>
            </w:r>
          </w:p>
        </w:tc>
      </w:tr>
      <w:tr w:rsidR="00B56C60" w:rsidRPr="006B6157" w:rsidTr="00B56C60">
        <w:trPr>
          <w:trHeight w:val="85"/>
        </w:trPr>
        <w:tc>
          <w:tcPr>
            <w:tcW w:w="2943" w:type="dxa"/>
            <w:shd w:val="clear" w:color="auto" w:fill="D9E2F3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</w:rPr>
            </w:pPr>
            <w:r w:rsidRPr="00B56C60">
              <w:rPr>
                <w:b/>
                <w:bCs/>
                <w:lang w:val="en-US"/>
              </w:rPr>
              <w:t>Random forests</w:t>
            </w:r>
            <w:r w:rsidRPr="00B56C60">
              <w:rPr>
                <w:b/>
                <w:bCs/>
              </w:rPr>
              <w:t xml:space="preserve"> (статья)</w:t>
            </w:r>
          </w:p>
        </w:tc>
        <w:tc>
          <w:tcPr>
            <w:tcW w:w="1985" w:type="dxa"/>
            <w:shd w:val="clear" w:color="auto" w:fill="D9E2F3"/>
          </w:tcPr>
          <w:p w:rsidR="00BA1C56" w:rsidRPr="006B6157" w:rsidRDefault="00BA1C56" w:rsidP="00B56C60">
            <w:pPr>
              <w:spacing w:after="0" w:line="240" w:lineRule="auto"/>
              <w:contextualSpacing/>
              <w:jc w:val="center"/>
            </w:pPr>
            <w:r>
              <w:t>0,85</w:t>
            </w:r>
            <w:r w:rsidR="00E059FE">
              <w:t>0</w:t>
            </w:r>
          </w:p>
        </w:tc>
        <w:tc>
          <w:tcPr>
            <w:tcW w:w="1728" w:type="dxa"/>
            <w:shd w:val="clear" w:color="auto" w:fill="D9E2F3"/>
          </w:tcPr>
          <w:p w:rsidR="00BA1C56" w:rsidRPr="006B6157" w:rsidRDefault="00BA1C56" w:rsidP="00B56C60">
            <w:pPr>
              <w:spacing w:after="0" w:line="240" w:lineRule="auto"/>
              <w:contextualSpacing/>
              <w:jc w:val="center"/>
            </w:pPr>
            <w:r>
              <w:t>0,86</w:t>
            </w:r>
            <w:r w:rsidR="00E059FE">
              <w:t>0</w:t>
            </w:r>
          </w:p>
        </w:tc>
        <w:tc>
          <w:tcPr>
            <w:tcW w:w="2320" w:type="dxa"/>
            <w:shd w:val="clear" w:color="auto" w:fill="D9E2F3"/>
          </w:tcPr>
          <w:p w:rsidR="00BA1C56" w:rsidRPr="006B6157" w:rsidRDefault="00BA1C56" w:rsidP="00B56C60">
            <w:pPr>
              <w:spacing w:after="0" w:line="240" w:lineRule="auto"/>
              <w:contextualSpacing/>
              <w:jc w:val="center"/>
            </w:pPr>
            <w:r>
              <w:t>0,83</w:t>
            </w:r>
            <w:r w:rsidR="00E059FE">
              <w:t>0</w:t>
            </w:r>
          </w:p>
        </w:tc>
        <w:tc>
          <w:tcPr>
            <w:tcW w:w="2012" w:type="dxa"/>
            <w:shd w:val="clear" w:color="auto" w:fill="D9E2F3"/>
          </w:tcPr>
          <w:p w:rsidR="00BA1C56" w:rsidRPr="006B6157" w:rsidRDefault="00BA1C56" w:rsidP="00B56C60">
            <w:pPr>
              <w:spacing w:after="0" w:line="240" w:lineRule="auto"/>
              <w:contextualSpacing/>
              <w:jc w:val="center"/>
            </w:pPr>
            <w:r>
              <w:t>0,68</w:t>
            </w:r>
            <w:r w:rsidR="00E059FE">
              <w:t>0</w:t>
            </w:r>
          </w:p>
        </w:tc>
      </w:tr>
      <w:tr w:rsidR="00B56C60" w:rsidRPr="006B6157" w:rsidTr="00B56C60">
        <w:tc>
          <w:tcPr>
            <w:tcW w:w="2943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rPr>
                <w:b/>
                <w:bCs/>
              </w:rPr>
            </w:pPr>
            <w:r w:rsidRPr="00B56C60">
              <w:rPr>
                <w:b/>
                <w:bCs/>
                <w:lang w:val="en-US"/>
              </w:rPr>
              <w:t>RandomForest</w:t>
            </w:r>
            <w:r w:rsidRPr="00B56C60">
              <w:rPr>
                <w:b/>
                <w:bCs/>
              </w:rPr>
              <w:t xml:space="preserve"> (программа)</w:t>
            </w:r>
          </w:p>
        </w:tc>
        <w:tc>
          <w:tcPr>
            <w:tcW w:w="1985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0,998</w:t>
            </w:r>
          </w:p>
        </w:tc>
        <w:tc>
          <w:tcPr>
            <w:tcW w:w="1728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0,333</w:t>
            </w:r>
          </w:p>
        </w:tc>
        <w:tc>
          <w:tcPr>
            <w:tcW w:w="2320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1,000</w:t>
            </w:r>
          </w:p>
        </w:tc>
        <w:tc>
          <w:tcPr>
            <w:tcW w:w="2012" w:type="dxa"/>
            <w:shd w:val="clear" w:color="auto" w:fill="auto"/>
          </w:tcPr>
          <w:p w:rsidR="00BA1C56" w:rsidRPr="00B56C60" w:rsidRDefault="00BA1C56" w:rsidP="00B56C60">
            <w:pPr>
              <w:spacing w:after="0" w:line="240" w:lineRule="auto"/>
              <w:contextualSpacing/>
              <w:jc w:val="center"/>
              <w:rPr>
                <w:lang w:val="en-US"/>
              </w:rPr>
            </w:pPr>
            <w:r w:rsidRPr="00B56C60">
              <w:rPr>
                <w:lang w:val="en-US"/>
              </w:rPr>
              <w:t>0,557</w:t>
            </w:r>
          </w:p>
        </w:tc>
      </w:tr>
    </w:tbl>
    <w:p w:rsidR="005940EB" w:rsidRDefault="005940EB" w:rsidP="005940EB">
      <w:pPr>
        <w:spacing w:before="120" w:after="120" w:line="360" w:lineRule="auto"/>
        <w:ind w:firstLine="709"/>
        <w:jc w:val="both"/>
        <w:rPr>
          <w:rFonts w:ascii="Ubuntu Light" w:hAnsi="Ubuntu Light"/>
        </w:rPr>
      </w:pPr>
      <w:r>
        <w:rPr>
          <w:rFonts w:ascii="Ubuntu Light" w:hAnsi="Ubuntu Light"/>
        </w:rPr>
        <w:t xml:space="preserve">Сравнивая результаты, полученные в статье с результатами, полученными опытным путем, по тому же набору методов, можно заметить, что в значения </w:t>
      </w:r>
      <w:r>
        <w:rPr>
          <w:rFonts w:ascii="Ubuntu Light" w:hAnsi="Ubuntu Light"/>
          <w:lang w:val="en-US"/>
        </w:rPr>
        <w:t>AUC</w:t>
      </w:r>
      <w:r w:rsidRPr="005940EB">
        <w:rPr>
          <w:rFonts w:ascii="Ubuntu Light" w:hAnsi="Ubuntu Light"/>
        </w:rPr>
        <w:t xml:space="preserve"> </w:t>
      </w:r>
      <w:r>
        <w:rPr>
          <w:rFonts w:ascii="Ubuntu Light" w:hAnsi="Ubuntu Light"/>
        </w:rPr>
        <w:t xml:space="preserve">и </w:t>
      </w:r>
      <w:r>
        <w:rPr>
          <w:rFonts w:ascii="Ubuntu Light" w:hAnsi="Ubuntu Light"/>
          <w:lang w:val="en-US"/>
        </w:rPr>
        <w:t>MCC</w:t>
      </w:r>
      <w:r w:rsidRPr="005940EB">
        <w:rPr>
          <w:rFonts w:ascii="Ubuntu Light" w:hAnsi="Ubuntu Light"/>
        </w:rPr>
        <w:t xml:space="preserve">, </w:t>
      </w:r>
      <w:r>
        <w:rPr>
          <w:rFonts w:ascii="Ubuntu Light" w:hAnsi="Ubuntu Light"/>
        </w:rPr>
        <w:t xml:space="preserve">полученные опытным путем </w:t>
      </w:r>
      <w:r w:rsidR="00384371">
        <w:rPr>
          <w:rFonts w:ascii="Ubuntu Light" w:hAnsi="Ubuntu Light"/>
        </w:rPr>
        <w:t>больше</w:t>
      </w:r>
      <w:r>
        <w:rPr>
          <w:rFonts w:ascii="Ubuntu Light" w:hAnsi="Ubuntu Light"/>
        </w:rPr>
        <w:t xml:space="preserve">, чем значения этих </w:t>
      </w:r>
      <w:r w:rsidR="00384371">
        <w:rPr>
          <w:rFonts w:ascii="Ubuntu Light" w:hAnsi="Ubuntu Light"/>
        </w:rPr>
        <w:t>параметров в статье.</w:t>
      </w:r>
    </w:p>
    <w:p w:rsidR="00BA1C56" w:rsidRPr="00384371" w:rsidRDefault="005940EB" w:rsidP="005940EB">
      <w:pPr>
        <w:spacing w:before="120" w:after="120" w:line="360" w:lineRule="auto"/>
        <w:ind w:firstLine="709"/>
        <w:jc w:val="both"/>
        <w:rPr>
          <w:rFonts w:ascii="Ubuntu Light" w:hAnsi="Ubuntu Light"/>
        </w:rPr>
      </w:pPr>
      <w:r>
        <w:rPr>
          <w:rFonts w:ascii="Ubuntu Light" w:hAnsi="Ubuntu Light"/>
        </w:rPr>
        <w:t xml:space="preserve">Анализируя все выбранные методы по двум выбранным критериям оценки, хорошим результатом можно считать методы </w:t>
      </w:r>
      <w:r w:rsidRPr="005940EB">
        <w:rPr>
          <w:rFonts w:ascii="Ubuntu Light" w:hAnsi="Ubuntu Light"/>
        </w:rPr>
        <w:t>AdaBoostM1</w:t>
      </w:r>
      <w:r>
        <w:rPr>
          <w:rFonts w:ascii="Ubuntu Light" w:hAnsi="Ubuntu Light"/>
        </w:rPr>
        <w:t xml:space="preserve"> (0,946 </w:t>
      </w:r>
      <w:r>
        <w:rPr>
          <w:rFonts w:ascii="Ubuntu Light" w:hAnsi="Ubuntu Light"/>
          <w:lang w:val="en-US"/>
        </w:rPr>
        <w:t>AUC</w:t>
      </w:r>
      <w:r w:rsidRPr="005940EB">
        <w:rPr>
          <w:rFonts w:ascii="Ubuntu Light" w:hAnsi="Ubuntu Light"/>
        </w:rPr>
        <w:t xml:space="preserve"> </w:t>
      </w:r>
      <w:r>
        <w:rPr>
          <w:rFonts w:ascii="Ubuntu Light" w:hAnsi="Ubuntu Light"/>
        </w:rPr>
        <w:t xml:space="preserve">и </w:t>
      </w:r>
      <w:r w:rsidRPr="005940EB">
        <w:rPr>
          <w:rFonts w:ascii="Ubuntu Light" w:hAnsi="Ubuntu Light"/>
        </w:rPr>
        <w:t xml:space="preserve">0.845 </w:t>
      </w:r>
      <w:r>
        <w:rPr>
          <w:rFonts w:ascii="Ubuntu Light" w:hAnsi="Ubuntu Light"/>
          <w:lang w:val="en-US"/>
        </w:rPr>
        <w:t>MCC</w:t>
      </w:r>
      <w:r>
        <w:rPr>
          <w:rFonts w:ascii="Ubuntu Light" w:hAnsi="Ubuntu Light"/>
        </w:rPr>
        <w:t>)</w:t>
      </w:r>
      <w:r w:rsidRPr="005940EB">
        <w:rPr>
          <w:rFonts w:ascii="Ubuntu Light" w:hAnsi="Ubuntu Light"/>
        </w:rPr>
        <w:t xml:space="preserve">, BayesianLogisticRegression (0.933 </w:t>
      </w:r>
      <w:r>
        <w:rPr>
          <w:rFonts w:ascii="Ubuntu Light" w:hAnsi="Ubuntu Light"/>
          <w:lang w:val="en-US"/>
        </w:rPr>
        <w:t>AUC</w:t>
      </w:r>
      <w:r w:rsidRPr="005940EB">
        <w:rPr>
          <w:rFonts w:ascii="Ubuntu Light" w:hAnsi="Ubuntu Light"/>
        </w:rPr>
        <w:t xml:space="preserve"> </w:t>
      </w:r>
      <w:r>
        <w:rPr>
          <w:rFonts w:ascii="Ubuntu Light" w:hAnsi="Ubuntu Light"/>
        </w:rPr>
        <w:t xml:space="preserve">и </w:t>
      </w:r>
      <w:r w:rsidRPr="005940EB">
        <w:rPr>
          <w:rFonts w:ascii="Ubuntu Light" w:hAnsi="Ubuntu Light"/>
        </w:rPr>
        <w:t xml:space="preserve">0.924 </w:t>
      </w:r>
      <w:r>
        <w:rPr>
          <w:rFonts w:ascii="Ubuntu Light" w:hAnsi="Ubuntu Light"/>
          <w:lang w:val="en-US"/>
        </w:rPr>
        <w:t>MCC</w:t>
      </w:r>
      <w:r w:rsidRPr="005940EB">
        <w:rPr>
          <w:rFonts w:ascii="Ubuntu Light" w:hAnsi="Ubuntu Light"/>
        </w:rPr>
        <w:t xml:space="preserve">), DMNBtext (0.999 </w:t>
      </w:r>
      <w:r>
        <w:rPr>
          <w:rFonts w:ascii="Ubuntu Light" w:hAnsi="Ubuntu Light"/>
          <w:lang w:val="en-US"/>
        </w:rPr>
        <w:t>AUC</w:t>
      </w:r>
      <w:r w:rsidRPr="005940EB">
        <w:rPr>
          <w:rFonts w:ascii="Ubuntu Light" w:hAnsi="Ubuntu Light"/>
        </w:rPr>
        <w:t xml:space="preserve"> </w:t>
      </w:r>
      <w:r>
        <w:rPr>
          <w:rFonts w:ascii="Ubuntu Light" w:hAnsi="Ubuntu Light"/>
        </w:rPr>
        <w:t xml:space="preserve">и </w:t>
      </w:r>
      <w:r w:rsidRPr="005940EB">
        <w:rPr>
          <w:rFonts w:ascii="Ubuntu Light" w:hAnsi="Ubuntu Light"/>
        </w:rPr>
        <w:t xml:space="preserve">0.886 </w:t>
      </w:r>
      <w:r>
        <w:rPr>
          <w:rFonts w:ascii="Ubuntu Light" w:hAnsi="Ubuntu Light"/>
          <w:lang w:val="en-US"/>
        </w:rPr>
        <w:t>MCC</w:t>
      </w:r>
      <w:r w:rsidRPr="005940EB">
        <w:rPr>
          <w:rFonts w:ascii="Ubuntu Light" w:hAnsi="Ubuntu Light"/>
        </w:rPr>
        <w:t>)</w:t>
      </w:r>
      <w:r w:rsidR="00384371" w:rsidRPr="00384371">
        <w:rPr>
          <w:rFonts w:ascii="Ubuntu Light" w:hAnsi="Ubuntu Light"/>
        </w:rPr>
        <w:t xml:space="preserve">, VotedPerceptron (0.925 </w:t>
      </w:r>
      <w:r w:rsidR="00384371">
        <w:rPr>
          <w:rFonts w:ascii="Ubuntu Light" w:hAnsi="Ubuntu Light"/>
          <w:lang w:val="en-US"/>
        </w:rPr>
        <w:t>AUC</w:t>
      </w:r>
      <w:r w:rsidR="00384371" w:rsidRPr="00384371">
        <w:rPr>
          <w:rFonts w:ascii="Ubuntu Light" w:hAnsi="Ubuntu Light"/>
        </w:rPr>
        <w:t xml:space="preserve"> </w:t>
      </w:r>
      <w:r w:rsidR="00384371">
        <w:rPr>
          <w:rFonts w:ascii="Ubuntu Light" w:hAnsi="Ubuntu Light"/>
        </w:rPr>
        <w:t xml:space="preserve">и </w:t>
      </w:r>
      <w:r w:rsidR="00384371" w:rsidRPr="00384371">
        <w:rPr>
          <w:rFonts w:ascii="Ubuntu Light" w:hAnsi="Ubuntu Light"/>
        </w:rPr>
        <w:t xml:space="preserve">0.803 </w:t>
      </w:r>
      <w:r w:rsidR="00384371">
        <w:rPr>
          <w:rFonts w:ascii="Ubuntu Light" w:hAnsi="Ubuntu Light"/>
          <w:lang w:val="en-US"/>
        </w:rPr>
        <w:t>MCC</w:t>
      </w:r>
      <w:r w:rsidR="00384371" w:rsidRPr="00384371">
        <w:rPr>
          <w:rFonts w:ascii="Ubuntu Light" w:hAnsi="Ubuntu Light"/>
        </w:rPr>
        <w:t>),</w:t>
      </w:r>
      <w:r w:rsidR="00384371">
        <w:rPr>
          <w:rFonts w:ascii="Ubuntu Light" w:hAnsi="Ubuntu Light"/>
        </w:rPr>
        <w:t xml:space="preserve"> </w:t>
      </w:r>
      <w:r w:rsidR="00384371" w:rsidRPr="00384371">
        <w:rPr>
          <w:rFonts w:ascii="Ubuntu Light" w:hAnsi="Ubuntu Light"/>
        </w:rPr>
        <w:t xml:space="preserve">RBFNetwork (0.940 </w:t>
      </w:r>
      <w:r w:rsidR="00384371">
        <w:rPr>
          <w:rFonts w:ascii="Ubuntu Light" w:hAnsi="Ubuntu Light"/>
          <w:lang w:val="en-US"/>
        </w:rPr>
        <w:t>AUC</w:t>
      </w:r>
      <w:r w:rsidR="00384371" w:rsidRPr="00384371">
        <w:rPr>
          <w:rFonts w:ascii="Ubuntu Light" w:hAnsi="Ubuntu Light"/>
        </w:rPr>
        <w:t xml:space="preserve"> </w:t>
      </w:r>
      <w:r w:rsidR="00384371">
        <w:rPr>
          <w:rFonts w:ascii="Ubuntu Light" w:hAnsi="Ubuntu Light"/>
        </w:rPr>
        <w:t xml:space="preserve">и </w:t>
      </w:r>
      <w:r w:rsidR="00384371" w:rsidRPr="00384371">
        <w:rPr>
          <w:rFonts w:ascii="Ubuntu Light" w:hAnsi="Ubuntu Light"/>
        </w:rPr>
        <w:t xml:space="preserve">0.803 </w:t>
      </w:r>
      <w:r w:rsidR="00384371">
        <w:rPr>
          <w:rFonts w:ascii="Ubuntu Light" w:hAnsi="Ubuntu Light"/>
          <w:lang w:val="en-US"/>
        </w:rPr>
        <w:t>MCC</w:t>
      </w:r>
      <w:r w:rsidR="00384371" w:rsidRPr="00384371">
        <w:rPr>
          <w:rFonts w:ascii="Ubuntu Light" w:hAnsi="Ubuntu Light"/>
        </w:rPr>
        <w:t>), SimpleLogistic</w:t>
      </w:r>
      <w:r w:rsidR="00384371">
        <w:rPr>
          <w:rFonts w:ascii="Ubuntu Light" w:hAnsi="Ubuntu Light"/>
        </w:rPr>
        <w:t xml:space="preserve"> (0</w:t>
      </w:r>
      <w:r w:rsidR="00384371" w:rsidRPr="00384371">
        <w:rPr>
          <w:rFonts w:ascii="Ubuntu Light" w:hAnsi="Ubuntu Light"/>
        </w:rPr>
        <w:t xml:space="preserve">.996 </w:t>
      </w:r>
      <w:r w:rsidR="00384371">
        <w:rPr>
          <w:rFonts w:ascii="Ubuntu Light" w:hAnsi="Ubuntu Light"/>
          <w:lang w:val="en-US"/>
        </w:rPr>
        <w:t>AUC</w:t>
      </w:r>
      <w:r w:rsidR="00384371" w:rsidRPr="00384371">
        <w:rPr>
          <w:rFonts w:ascii="Ubuntu Light" w:hAnsi="Ubuntu Light"/>
        </w:rPr>
        <w:t xml:space="preserve"> </w:t>
      </w:r>
      <w:r w:rsidR="00384371">
        <w:rPr>
          <w:rFonts w:ascii="Ubuntu Light" w:hAnsi="Ubuntu Light"/>
        </w:rPr>
        <w:t xml:space="preserve">и </w:t>
      </w:r>
      <w:r w:rsidR="00384371" w:rsidRPr="00384371">
        <w:rPr>
          <w:rFonts w:ascii="Ubuntu Light" w:hAnsi="Ubuntu Light"/>
        </w:rPr>
        <w:t xml:space="preserve">0.844 </w:t>
      </w:r>
      <w:r w:rsidR="00384371">
        <w:rPr>
          <w:rFonts w:ascii="Ubuntu Light" w:hAnsi="Ubuntu Light"/>
          <w:lang w:val="en-US"/>
        </w:rPr>
        <w:t>MCC</w:t>
      </w:r>
      <w:r w:rsidR="00384371">
        <w:rPr>
          <w:rFonts w:ascii="Ubuntu Light" w:hAnsi="Ubuntu Light"/>
        </w:rPr>
        <w:t>).</w:t>
      </w:r>
    </w:p>
    <w:p w:rsidR="00683674" w:rsidRDefault="00111623" w:rsidP="00B707D0">
      <w:pPr>
        <w:spacing w:after="0" w:line="360" w:lineRule="auto"/>
        <w:rPr>
          <w:rFonts w:ascii="Ubuntu Light" w:hAnsi="Ubuntu Light"/>
          <w:b/>
        </w:rPr>
      </w:pPr>
      <w:r>
        <w:rPr>
          <w:rFonts w:ascii="Ubuntu Light" w:hAnsi="Ubuntu Light"/>
          <w:b/>
        </w:rPr>
        <w:t>6</w:t>
      </w:r>
      <w:r w:rsidRPr="00EF523C">
        <w:rPr>
          <w:rFonts w:ascii="Ubuntu Light" w:hAnsi="Ubuntu Light"/>
          <w:b/>
        </w:rPr>
        <w:t xml:space="preserve">. </w:t>
      </w:r>
      <w:r w:rsidR="00DE581D">
        <w:rPr>
          <w:rFonts w:ascii="Ubuntu Light" w:hAnsi="Ubuntu Light"/>
          <w:b/>
        </w:rPr>
        <w:t>Приложения</w:t>
      </w:r>
    </w:p>
    <w:p w:rsidR="00DE581D" w:rsidRDefault="00DE581D" w:rsidP="00DE581D">
      <w:pPr>
        <w:spacing w:after="0" w:line="360" w:lineRule="auto"/>
        <w:rPr>
          <w:rFonts w:ascii="Ubuntu Light" w:hAnsi="Ubuntu Light"/>
          <w:b/>
        </w:rPr>
      </w:pPr>
      <w:r>
        <w:rPr>
          <w:rFonts w:ascii="Ubuntu Light" w:hAnsi="Ubuntu Light"/>
          <w:b/>
        </w:rPr>
        <w:t>6</w:t>
      </w:r>
      <w:r w:rsidRPr="00EF523C">
        <w:rPr>
          <w:rFonts w:ascii="Ubuntu Light" w:hAnsi="Ubuntu Light"/>
          <w:b/>
        </w:rPr>
        <w:t>.</w:t>
      </w:r>
      <w:r>
        <w:rPr>
          <w:rFonts w:ascii="Ubuntu Light" w:hAnsi="Ubuntu Light"/>
          <w:b/>
        </w:rPr>
        <w:t>1.</w:t>
      </w:r>
      <w:r w:rsidRPr="00EF523C">
        <w:rPr>
          <w:rFonts w:ascii="Ubuntu Light" w:hAnsi="Ubuntu Light"/>
          <w:b/>
        </w:rPr>
        <w:t xml:space="preserve"> </w:t>
      </w:r>
      <w:r>
        <w:rPr>
          <w:rFonts w:ascii="Ubuntu Light" w:hAnsi="Ubuntu Light"/>
          <w:b/>
        </w:rPr>
        <w:t>Файл для сборки</w:t>
      </w:r>
    </w:p>
    <w:p w:rsidR="00A662D0" w:rsidRPr="00040B1A" w:rsidRDefault="00DE581D" w:rsidP="00DE5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</w:pP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lastRenderedPageBreak/>
        <w:t xml:space="preserve">apply </w:t>
      </w:r>
      <w:r w:rsidRPr="00040B1A">
        <w:rPr>
          <w:rFonts w:ascii="Courier New" w:eastAsia="Times New Roman" w:hAnsi="Courier New" w:cs="Courier New"/>
          <w:color w:val="008000"/>
          <w:sz w:val="14"/>
          <w:szCs w:val="20"/>
          <w:lang w:val="en-US" w:eastAsia="ru-RU"/>
        </w:rPr>
        <w:t>plugin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: 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'java'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br/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br/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group = 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'ru.ifmo.itip.trofiv'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br/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compileJava.options.encoding = 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'UTF-8'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br/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sourceCompatibility = </w:t>
      </w:r>
      <w:r w:rsidRPr="00040B1A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1.8</w:t>
      </w:r>
      <w:r w:rsidRPr="00040B1A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br/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targetCompatibility = </w:t>
      </w:r>
      <w:r w:rsidRPr="00040B1A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1.8</w:t>
      </w:r>
      <w:r w:rsidRPr="00040B1A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br/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version = 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'1.0'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br/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br/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repositories {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mavenLocal()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mavenCentral()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>}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>jar {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baseName = 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'</w:t>
      </w:r>
      <w:r w:rsidR="006140EC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Lab03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'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br/>
        <w:t xml:space="preserve">    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version = 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'1.0'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br/>
        <w:t xml:space="preserve">    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manifest {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attributes 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'Main-Class'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: 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'ru.ifmo.itip.trofiv.Main'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br/>
        <w:t xml:space="preserve">    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from {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configurations.</w:t>
      </w:r>
      <w:r w:rsidRPr="00040B1A">
        <w:rPr>
          <w:rFonts w:ascii="Courier New" w:eastAsia="Times New Roman" w:hAnsi="Courier New" w:cs="Courier New"/>
          <w:color w:val="008000"/>
          <w:sz w:val="14"/>
          <w:szCs w:val="20"/>
          <w:lang w:val="en-US" w:eastAsia="ru-RU"/>
        </w:rPr>
        <w:t>compile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.collect { it.isDirectory() ? it : zipTree(it) }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>}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>dependencies {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compile(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[</w:t>
      </w:r>
      <w:r w:rsidRPr="00040B1A">
        <w:rPr>
          <w:rFonts w:ascii="Courier New" w:eastAsia="Times New Roman" w:hAnsi="Courier New" w:cs="Courier New"/>
          <w:color w:val="008000"/>
          <w:sz w:val="14"/>
          <w:szCs w:val="20"/>
          <w:lang w:val="en-US" w:eastAsia="ru-RU"/>
        </w:rPr>
        <w:t>group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: 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'nz.ac.waikato.cms.weka'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040B1A">
        <w:rPr>
          <w:rFonts w:ascii="Courier New" w:eastAsia="Times New Roman" w:hAnsi="Courier New" w:cs="Courier New"/>
          <w:color w:val="008000"/>
          <w:sz w:val="14"/>
          <w:szCs w:val="20"/>
          <w:lang w:val="en-US" w:eastAsia="ru-RU"/>
        </w:rPr>
        <w:t>name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: 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'weka-stable'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040B1A">
        <w:rPr>
          <w:rFonts w:ascii="Courier New" w:eastAsia="Times New Roman" w:hAnsi="Courier New" w:cs="Courier New"/>
          <w:color w:val="008000"/>
          <w:sz w:val="14"/>
          <w:szCs w:val="20"/>
          <w:lang w:val="en-US" w:eastAsia="ru-RU"/>
        </w:rPr>
        <w:t>version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: 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'3.6.12'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],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[</w:t>
      </w:r>
      <w:r w:rsidRPr="00040B1A">
        <w:rPr>
          <w:rFonts w:ascii="Courier New" w:eastAsia="Times New Roman" w:hAnsi="Courier New" w:cs="Courier New"/>
          <w:color w:val="008000"/>
          <w:sz w:val="14"/>
          <w:szCs w:val="20"/>
          <w:lang w:val="en-US" w:eastAsia="ru-RU"/>
        </w:rPr>
        <w:t>group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: 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'com.google.guava'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040B1A">
        <w:rPr>
          <w:rFonts w:ascii="Courier New" w:eastAsia="Times New Roman" w:hAnsi="Courier New" w:cs="Courier New"/>
          <w:color w:val="008000"/>
          <w:sz w:val="14"/>
          <w:szCs w:val="20"/>
          <w:lang w:val="en-US" w:eastAsia="ru-RU"/>
        </w:rPr>
        <w:t>name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: 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'guava'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040B1A">
        <w:rPr>
          <w:rFonts w:ascii="Courier New" w:eastAsia="Times New Roman" w:hAnsi="Courier New" w:cs="Courier New"/>
          <w:color w:val="008000"/>
          <w:sz w:val="14"/>
          <w:szCs w:val="20"/>
          <w:lang w:val="en-US" w:eastAsia="ru-RU"/>
        </w:rPr>
        <w:t>version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: 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'18.0'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],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[</w:t>
      </w:r>
      <w:r w:rsidRPr="00040B1A">
        <w:rPr>
          <w:rFonts w:ascii="Courier New" w:eastAsia="Times New Roman" w:hAnsi="Courier New" w:cs="Courier New"/>
          <w:color w:val="008000"/>
          <w:sz w:val="14"/>
          <w:szCs w:val="20"/>
          <w:lang w:val="en-US" w:eastAsia="ru-RU"/>
        </w:rPr>
        <w:t>group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: 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'jfree'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040B1A">
        <w:rPr>
          <w:rFonts w:ascii="Courier New" w:eastAsia="Times New Roman" w:hAnsi="Courier New" w:cs="Courier New"/>
          <w:color w:val="008000"/>
          <w:sz w:val="14"/>
          <w:szCs w:val="20"/>
          <w:lang w:val="en-US" w:eastAsia="ru-RU"/>
        </w:rPr>
        <w:t>name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: 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'jfreechart'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, </w:t>
      </w:r>
      <w:r w:rsidRPr="00040B1A">
        <w:rPr>
          <w:rFonts w:ascii="Courier New" w:eastAsia="Times New Roman" w:hAnsi="Courier New" w:cs="Courier New"/>
          <w:color w:val="008000"/>
          <w:sz w:val="14"/>
          <w:szCs w:val="20"/>
          <w:lang w:val="en-US" w:eastAsia="ru-RU"/>
        </w:rPr>
        <w:t>version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: </w:t>
      </w:r>
      <w:r w:rsidRPr="00040B1A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'1.0.13'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]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)</w:t>
      </w:r>
      <w:r w:rsidRPr="00040B1A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>}</w:t>
      </w:r>
    </w:p>
    <w:p w:rsidR="00DE581D" w:rsidRPr="00A662D0" w:rsidRDefault="00A662D0" w:rsidP="00A66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Light" w:hAnsi="Ubuntu Light"/>
          <w:b/>
          <w:lang w:val="en-US"/>
        </w:rPr>
      </w:pPr>
      <w:r w:rsidRPr="00D7191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 w:type="page"/>
      </w:r>
      <w:r w:rsidR="00DE581D" w:rsidRPr="00A662D0">
        <w:rPr>
          <w:rFonts w:ascii="Ubuntu Light" w:hAnsi="Ubuntu Light"/>
          <w:b/>
          <w:lang w:val="en-US"/>
        </w:rPr>
        <w:lastRenderedPageBreak/>
        <w:t xml:space="preserve">6.2. </w:t>
      </w:r>
      <w:r w:rsidR="00B56C60">
        <w:rPr>
          <w:rFonts w:ascii="Ubuntu Light" w:hAnsi="Ubuntu Light"/>
          <w:b/>
        </w:rPr>
        <w:t>Код программы</w:t>
      </w:r>
      <w:bookmarkStart w:id="0" w:name="_GoBack"/>
      <w:bookmarkEnd w:id="0"/>
    </w:p>
    <w:p w:rsidR="00DE581D" w:rsidRPr="00A662D0" w:rsidRDefault="00A662D0" w:rsidP="00A662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</w:pP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package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ru.ifmo.itip.trofiv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com.google.common.primitives.Doubles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org.jfree.chart.ChartFactory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org.jfree.chart.ChartPanel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org.jfree.chart.JFreeChart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org.jfree.chart.axis.NumberAxis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org.jfree.chart.axis.NumberTickUnit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org.jfree.chart.plot.PlotOrientation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org.jfree.chart.plot.XYPlot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org.jfree.chart.renderer.xy.XYItemRenderer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org.jfree.data.xy.DefaultXYDataset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weka.classifiers.Classifier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weka.classifiers.Evaluation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weka.classifiers.bayes.BayesianLogisticRegression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weka.classifiers.bayes.DMNBtext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weka.classifiers.evaluation.ThresholdCurve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weka.classifiers.functions.RBFNetwork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weka.classifiers.functions.SimpleLogistic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weka.classifiers.functions.VotedPerceptron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weka.classifiers.lazy.IBk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weka.classifiers.lazy.LWL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weka.classifiers.meta.AdaBoostM1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weka.classifiers.rules.ConjunctiveRule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weka.classifiers.rules.JRip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weka.classifiers.trees.DecisionStump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weka.classifiers.trees.REPTree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weka.classifiers.trees.RandomForest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weka.core.Instances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javax.swing.*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javax.swing.table.*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java.awt.*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java.awt.event.MouseAdapter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java.awt.event.MouseEvent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java.awt.event.WindowAdapter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java.awt.event.WindowEvent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java.io.BufferedReader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java.io.FileNotFoundException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java.io.FileReader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java.io.IOException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java.util.*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java.util.List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import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java.util.concurrent.*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/**</w:t>
      </w:r>
      <w:r w:rsidRPr="00A662D0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* </w:t>
      </w:r>
      <w:r w:rsidRPr="00A662D0">
        <w:rPr>
          <w:rFonts w:ascii="Courier New" w:eastAsia="Times New Roman" w:hAnsi="Courier New" w:cs="Courier New"/>
          <w:b/>
          <w:bCs/>
          <w:i/>
          <w:iCs/>
          <w:color w:val="808080"/>
          <w:sz w:val="14"/>
          <w:szCs w:val="20"/>
          <w:lang w:val="en-US" w:eastAsia="ru-RU"/>
        </w:rPr>
        <w:t xml:space="preserve">@author </w:t>
      </w:r>
      <w:r w:rsidRPr="00A662D0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vladislav.trofimov@emc.com</w:t>
      </w:r>
      <w:r w:rsidRPr="00A662D0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*/</w:t>
      </w:r>
      <w:r w:rsidRPr="00A662D0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class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Main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String </w:t>
      </w:r>
      <w:r w:rsidRPr="00A662D0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 xml:space="preserve">IN_QUEUE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"In queue"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String </w:t>
      </w:r>
      <w:r w:rsidRPr="00A662D0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 xml:space="preserve">INPUT_FILE_NAME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= 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"data.arff"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JTable </w:t>
      </w:r>
      <w:r w:rsidRPr="00A662D0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TABLE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List&lt;Classifier&gt; CLASSIFIERS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Map&lt;Integer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Integer&gt; COMPUTED =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ConcurrentHashMap&lt;&gt;()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Map&lt;Integer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Boolean&gt; VISIBLE =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ConcurrentHashMap&lt;&gt;()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DefaultXYDataset DATASET =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DefaultXYDataset()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String ROC_CURVES = 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"ROC Curves"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JFreeChart CHART = ChartFactory.createXYLineChart(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ROC_CURVES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"False Positive Rate"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"True Positive Rate"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,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DATASET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PlotOrientation.VERTICAL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static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CLASSIFIERS =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CopyOnWriteArrayList&lt;&gt;()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CLASSIFIERS.add(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AdaBoostM1())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CLASSIFIERS.add(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BayesianLogisticRegression())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CLASSIFIERS.add(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ConjunctiveRule())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CLASSIFIERS.add(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DMNBtext())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CLASSIFIERS.add(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DecisionStump())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CLASSIFIERS.add(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JRip())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CLASSIFIERS.add(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LWL())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CLASSIFIERS.add(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RBFNetwork())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CLASSIFIERS.add(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REPTree())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CLASSIFIERS.add(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RandomForest())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CLASSIFIERS.add(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SimpleLogistic())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CLASSIFIERS.add(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IBk())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CLASSIFIERS.add(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VotedPerceptron())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Collections.shuffle(CLASSIFIERS)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DefaultTableModel model =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DefaultTableModel(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String[]{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"Classifier"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"AUC"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"Sensitivity"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"Specification"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"MCC"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"Compute time"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CLASSIFIERS.size())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@Override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boolean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isCellEditable(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int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row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int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column)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return false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TABLE =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JTable(model)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XYPlot plot = (XYPlot) CHART.getPlot()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//noinspection MagicNumber</w:t>
      </w:r>
      <w:r w:rsidRPr="00A662D0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plot.setBackgroundPaint(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Color(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235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235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235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plot.setRangeGridlinePaint(Color.DARK_GRAY)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plot.setDomainGridlinePaint(Color.DARK_GRAY)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NumberAxis domain = (NumberAxis) plot.getDomainAxis()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domain.setRange(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0.00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1.00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//noinspection MagicNumber</w:t>
      </w:r>
      <w:r w:rsidRPr="00A662D0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domain.setTickUnit(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NumberTickUnit(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0.025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domain.setVerticalTickLabels(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lastRenderedPageBreak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NumberAxis range = (NumberAxis) plot.getRangeAxis()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range.setRange(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0.0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1.0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//noinspection MagicNumber</w:t>
      </w:r>
      <w:r w:rsidRPr="00A662D0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range.setTickUnit(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NumberTickUnit(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0.025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plot.setDomainGridlinesVisible(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static void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main(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String[] args)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Instances data = readData()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(data !=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displayMainFrame()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displayProgressFrame()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startClassifying(data)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void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startClassifying(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Instances data)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int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n = Runtime.getRuntime().availableProcessors()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ExecutorService executor = Executors.newFixedThreadPool(n)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Collection&lt;Future&gt; futures =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LinkedList&lt;&gt;()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for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 classifier : CLASSIFIERS)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try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//noinspection ObjectAllocationInLoop</w:t>
      </w:r>
      <w:r w:rsidRPr="00A662D0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Runnable task =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ClassifierThread(classifier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data)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futures.add(executor.submit(task))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}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catch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(Exception e)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e.printStackTrace(System.out)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executor.shutdown()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for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Future future : futures)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try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future.get()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}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catch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(CancellationException e)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System.out.println(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"Computation canceled"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e.printStackTrace(System.out)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}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catch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(InterruptedException e)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System.out.println(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"Computation interrupted"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e.printStackTrace(System.out)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}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catch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(ExecutionException e)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System.out.println(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"Computation failed"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e.printStackTrace(System.out)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System.out.println(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"Classifying complete"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void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addPlot(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ClassifierResults data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 classifier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long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time)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final double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[][] points =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prepareArrayForPlot(data.getFalsePositives())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prepareArrayForPlot(data.getTruePositives())}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DATASET.addSeries(classifier.getClass().getSimpleName()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points)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int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plotNumber = DATASET.getSeriesCount() -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XYItemRenderer renderer = ((XYPlot) CHART.getPlot()).getRenderer()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renderer.setSeriesStroke(plotNumber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getStroke(plotNumber +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2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CHART.fireChartChanged()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TABLE.setValueAt(String.format(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"%5.3f"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,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data.getAreaUnderCurve())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CLASSIFIERS.indexOf(classifier)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TABLE.setValueAt(String.format(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"%5.3f"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,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data.getTruePositivesRate())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CLASSIFIERS.indexOf(classifier)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2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TABLE.setValueAt(String.format(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"%5.3f"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,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data.getTrueNegativesRate())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CLASSIFIERS.indexOf(classifier)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3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TABLE.setValueAt(String.format(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"%5.3f"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,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data.getMatthewsCorrelationCoefficient())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CLASSIFIERS.indexOf(classifier)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4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TABLE.setValueAt(Long.valueOf(time).toString()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CLASSIFIERS.indexOf(classifier)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5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synchronized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(COMPUTED)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COMPUTED.put(CLASSIFIERS.indexOf(classifier)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COMPUTED.size())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void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displayMainFrame()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ChartPanel panel =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ChartPanel(CHART)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JFrame jf =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JFrame(ROC_CURVES)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//noinspection MagicNumber</w:t>
      </w:r>
      <w:r w:rsidRPr="00A662D0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jf.setSize(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1280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1024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jf.getContentPane().setLayout(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BorderLayout())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jf.getContentPane().add(panel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BorderLayout.CENTER)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Dimension dim = Toolkit.getDefaultToolkit().getScreenSize()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jf.setLocation(dim.width /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2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- jf.getSize().width /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2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dim.height /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2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- jf.getSize().height /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2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jf.addWindowListener(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WindowAdapter()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@Override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void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windowClosing(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WindowEvent e)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jf.dispose()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System.exit(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jf.setVisible(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private static double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[] prepareArrayForPlot(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final double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[] source)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int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n = source.length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double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max = Doubles.max(source)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final double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[] result =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new double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[n]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for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int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i =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;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 &lt; n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;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i++)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result[i] = source[n - i -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] / max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return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result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void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displayProgressFrame()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lastRenderedPageBreak/>
        <w:t xml:space="preserve">        fillTable()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fitTableToWidth()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addTableToPanel()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void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addTableToPanel()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JFrame jf =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JFrame(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"Progress Frame"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jf.getContentPane().setLayout(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BorderLayout())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TABLE.getTableHeader().setResizingAllowed(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TABLE.setBorder(BorderFactory.createEmptyBorder())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TABLE.addMouseListener(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MouseAdapter()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@Override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void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mousePressed(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MouseEvent e)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JTable jTable = (JTable) e.getSource()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Point p = e.getPoint()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int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row = jTable.rowAtPoint(p)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//noinspection SuspiciousMethodCalls</w:t>
      </w:r>
      <w:r w:rsidRPr="00A662D0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(e.getClickCount() &gt;=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2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&amp;&amp; COMPUTED.containsKey(row))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XYItemRenderer renderer = ((XYPlot) CHART.getPlot()).getRenderer()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int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plotNumber = COMPUTED.get(row)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    </w:t>
      </w:r>
      <w:r w:rsidRPr="00A662D0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//noinspection NegativelyNamedBooleanVariable</w:t>
      </w:r>
      <w:r w:rsidRPr="00A662D0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boolean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hidden = !VISIBLE.get(plotNumber)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renderer.setSeriesVisible(plotNumber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!VISIBLE.put(plotNumber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hidden))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JScrollPane scrollPane =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JScrollPane(TABLE)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scrollPane.setBorder(BorderFactory.createEmptyBorder())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Dimension size = TABLE.getPreferredSize()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scrollPane.setPreferredSize(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Dimension(size.width -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10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size.height +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10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jf.getContentPane().add(scrollPane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BorderLayout.CENTER)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jf.setDefaultCloseOperation(WindowConstants.EXIT_ON_CLOSE)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jf.addWindowListener(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WindowAdapter()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@Override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void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windowClosing(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WindowEvent e)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jf.dispose()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System.exit(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Dimension dim = Toolkit.getDefaultToolkit().getScreenSize()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jf.setLocation(dim.width /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2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- jf.getSize().width /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2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dim.height /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2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- jf.getSize().height /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2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jf.pack()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jf.setResizable(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jf.setVisible(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void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fitTableToWidth()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TABLE.setAutoResizeMode(JTable.AUTO_RESIZE_OFF)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for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int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i =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;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 &lt; TABLE.getColumnCount()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;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i++)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(i !=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centerColumn(i)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packColumn(i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10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void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centerColumn(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int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column)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DefaultTableCellRenderer centerRenderer =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DefaultTableCellRenderer()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centerRenderer.setHorizontalAlignment(SwingConstants.CENTER)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TABLE.getColumnModel().getColumn(column).setCellRenderer(centerRenderer)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void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packColumn(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int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column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int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margin)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TableColumnModel colModel = (DefaultTableColumnModel) TABLE.getColumnModel()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TableColumn col = colModel.getColumn(column)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TableCellRenderer renderer = col.getHeaderRenderer()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if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(renderer ==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null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renderer = TABLE.getTableHeader().getDefaultRenderer()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Component comp = renderer.getTableCellRendererComponent(TABLE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col.getHeaderValue()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int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width = comp.getPreferredSize().width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for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int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row =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;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row &lt; TABLE.getRowCount()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;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row++)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renderer = TABLE.getCellRenderer(row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column)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comp = renderer.getTableCellRendererComponent(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TABLE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TABLE.getValueAt(row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column)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false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row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column)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width = Math.max(width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comp.getPreferredSize().width)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width +=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 xml:space="preserve">2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* margin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col.setPreferredWidth(width)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void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fillTable()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for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int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i =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;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 &lt; CLASSIFIERS.size()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;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i++)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TABLE.setValueAt(CLASSIFIERS.get(i).getClass().getSimpleName()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TABLE.setValueAt(IN_QUEUE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TABLE.setValueAt(IN_QUEUE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2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TABLE.setValueAt(IN_QUEUE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3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TABLE.setValueAt(IN_QUEUE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4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TABLE.setValueAt(IN_QUEUE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5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VISIBLE.put(i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true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Instances readData()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try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BufferedReader reader =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BufferedReader(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FileReader(</w:t>
      </w:r>
      <w:r w:rsidRPr="00A662D0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INPUT_FILE_NAME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Instances data =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Instances(reader)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data.setClass(data.attribute(data.numAttributes() -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return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data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}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catch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FileNotFoundException ignored)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lastRenderedPageBreak/>
        <w:t xml:space="preserve">            System.</w:t>
      </w:r>
      <w:r w:rsidRPr="00A662D0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out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.println(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 xml:space="preserve">"Can't find file "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r w:rsidRPr="00A662D0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INPUT_FILE_NAME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return null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}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catch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IOException ignored)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System.</w:t>
      </w:r>
      <w:r w:rsidRPr="00A662D0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out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.println(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 xml:space="preserve">"Error parsing file "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+ </w:t>
      </w:r>
      <w:r w:rsidRPr="00A662D0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INPUT_FILE_NAME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return null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Stroke getStroke(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int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plotNumber)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t>//noinspection NumericCastThatLosesPrecision,MagicNumber</w:t>
      </w:r>
      <w:r w:rsidRPr="00A662D0">
        <w:rPr>
          <w:rFonts w:ascii="Courier New" w:eastAsia="Times New Roman" w:hAnsi="Courier New" w:cs="Courier New"/>
          <w:i/>
          <w:iCs/>
          <w:color w:val="80808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return 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BasicStroke(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2.5f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BasicStroke.</w:t>
      </w:r>
      <w:r w:rsidRPr="00A662D0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CAP_ROUND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BasicStroke.</w:t>
      </w:r>
      <w:r w:rsidRPr="00A662D0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20"/>
          <w:lang w:val="en-US" w:eastAsia="ru-RU"/>
        </w:rPr>
        <w:t>JOIN_ROUND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,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5.0f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new float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[]{(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float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 StrictMath.</w:t>
      </w:r>
      <w:r w:rsidRPr="00A662D0">
        <w:rPr>
          <w:rFonts w:ascii="Courier New" w:eastAsia="Times New Roman" w:hAnsi="Courier New" w:cs="Courier New"/>
          <w:i/>
          <w:iCs/>
          <w:color w:val="000000"/>
          <w:sz w:val="14"/>
          <w:szCs w:val="20"/>
          <w:lang w:val="en-US" w:eastAsia="ru-RU"/>
        </w:rPr>
        <w:t>pow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(plotNumber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0.75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) *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2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0.0f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class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ClassifierResults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private final double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[] </w:t>
      </w:r>
      <w:r w:rsidRPr="00A662D0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truePositives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final double </w:t>
      </w:r>
      <w:r w:rsidRPr="00A662D0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truePositivesCount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final double </w:t>
      </w:r>
      <w:r w:rsidRPr="00A662D0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falseNegativesCount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private final double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[] </w:t>
      </w:r>
      <w:r w:rsidRPr="00A662D0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falsePositives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final double </w:t>
      </w:r>
      <w:r w:rsidRPr="00A662D0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falsePositivesCount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final double </w:t>
      </w:r>
      <w:r w:rsidRPr="00A662D0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trueNegativesCount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final double </w:t>
      </w:r>
      <w:r w:rsidRPr="00A662D0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areaUnderCurve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final double </w:t>
      </w:r>
      <w:r w:rsidRPr="00A662D0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truePositivesRate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final double </w:t>
      </w:r>
      <w:r w:rsidRPr="00A662D0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>trueNegativesRate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ClassifierResults(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final double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[] truePositives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double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truePositivesCount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,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 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final double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[] falsePositives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double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falsePositivesCount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,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 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double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falseNegativesCount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double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trueNegativesCount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,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 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double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trueNegativesRate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double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truePositivesRate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,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 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double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areaUnderCurve)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this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A662D0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truePositives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 truePositives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this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A662D0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truePositivesCount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 truePositivesCount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this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A662D0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falseNegativesCount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 falseNegativesCount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this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A662D0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falsePositives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 falsePositives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this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A662D0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falsePositivesCount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 falsePositivesCount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this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A662D0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trueNegativesCount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 trueNegativesCount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this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A662D0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areaUnderCurve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 areaUnderCurve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this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A662D0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trueNegativesRate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 trueNegativesRate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this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</w:t>
      </w:r>
      <w:r w:rsidRPr="00A662D0">
        <w:rPr>
          <w:rFonts w:ascii="Courier New" w:eastAsia="Times New Roman" w:hAnsi="Courier New" w:cs="Courier New"/>
          <w:b/>
          <w:bCs/>
          <w:color w:val="660E7A"/>
          <w:sz w:val="14"/>
          <w:szCs w:val="20"/>
          <w:lang w:val="en-US" w:eastAsia="ru-RU"/>
        </w:rPr>
        <w:t xml:space="preserve">truePositivesRate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= truePositivesRate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double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getMatthewsCorrelationCoefficient()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return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(truePositivesCount * trueNegativesCount - falsePositivesCount * falseNegativesCount) /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Math.sqrt((truePositivesCount + falsePositivesCount) *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        (truePositivesCount + falseNegativesCount) *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        (trueNegativesCount + falsePositivesCount) *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            (trueNegativesCount + falseNegativesCount))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public double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[] getTruePositives()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return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truePositives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public double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[] getFalsePositives()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return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falsePositives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double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getAreaUnderCurve()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return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areaUnderCurve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double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getTrueNegativesRate()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return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trueNegativesRate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double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getTruePositivesRate()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return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truePositivesRate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static class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ClassifierThread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implements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Runnable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 classifier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Instances data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private 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Evaluation eval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ClassifierThread(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 classifier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Instances data)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throws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Exception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this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.classifier = classifier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this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.data = data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this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.eval =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Evaluation(data)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@Override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public void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run()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Random random =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Random(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try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System.out.println(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 xml:space="preserve">"START "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+ classifier.getClass().getSimpleName())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long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before = System.currentTimeMillis()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classifier.buildClassifier(data)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eval.crossValidateModel(classifier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data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10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random)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long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after = System.currentTimeMillis()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ThresholdCurve thresholdCurve =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ThresholdCurve()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Instances curve = thresholdCurve.getCurve(eval.predictions()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final double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[] tp = curve.attributeToDoubleArray(curve.attribute(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"True Positives"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).index())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double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tpc = eval.numTruePositives(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double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fnc = eval.numFalseNegatives(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>final double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[] fp = curve.attributeToDoubleArray(curve.attribute(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>"False Positives"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).index())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double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fpc = eval.numFalsePositives(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double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tnc = eval.numTrueNegatives(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double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auc = eval.areaUnderROC(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lastRenderedPageBreak/>
        <w:t xml:space="preserve">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double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tnr = eval.trueNegativeRate(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 double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tpr = eval.truePositiveRate(</w:t>
      </w:r>
      <w:r w:rsidRPr="00A662D0">
        <w:rPr>
          <w:rFonts w:ascii="Courier New" w:eastAsia="Times New Roman" w:hAnsi="Courier New" w:cs="Courier New"/>
          <w:color w:val="0000FF"/>
          <w:sz w:val="14"/>
          <w:szCs w:val="20"/>
          <w:lang w:val="en-US" w:eastAsia="ru-RU"/>
        </w:rPr>
        <w:t>0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addPlot(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new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ClassifierResults(tp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tpc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fp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fpc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fnc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tnc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tnr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tpr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auc)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,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classifier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 xml:space="preserve">,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after - before)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}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catch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(Exception e) 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e.printStackTrace(System.out)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 xml:space="preserve">} </w:t>
      </w:r>
      <w:r w:rsidRPr="00A662D0">
        <w:rPr>
          <w:rFonts w:ascii="Courier New" w:eastAsia="Times New Roman" w:hAnsi="Courier New" w:cs="Courier New"/>
          <w:b/>
          <w:bCs/>
          <w:color w:val="000080"/>
          <w:sz w:val="14"/>
          <w:szCs w:val="20"/>
          <w:lang w:val="en-US" w:eastAsia="ru-RU"/>
        </w:rPr>
        <w:t xml:space="preserve">finally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{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        System.out.println(</w:t>
      </w:r>
      <w:r w:rsidRPr="00A662D0">
        <w:rPr>
          <w:rFonts w:ascii="Courier New" w:eastAsia="Times New Roman" w:hAnsi="Courier New" w:cs="Courier New"/>
          <w:b/>
          <w:bCs/>
          <w:color w:val="008000"/>
          <w:sz w:val="14"/>
          <w:szCs w:val="20"/>
          <w:lang w:val="en-US" w:eastAsia="ru-RU"/>
        </w:rPr>
        <w:t xml:space="preserve">"FINISH "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+ classifier.getClass().getSimpleName())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t>;</w:t>
      </w:r>
      <w:r w:rsidRPr="00A662D0">
        <w:rPr>
          <w:rFonts w:ascii="Courier New" w:eastAsia="Times New Roman" w:hAnsi="Courier New" w:cs="Courier New"/>
          <w:color w:val="CC7832"/>
          <w:sz w:val="14"/>
          <w:szCs w:val="20"/>
          <w:lang w:val="en-US" w:eastAsia="ru-RU"/>
        </w:rPr>
        <w:br/>
        <w:t xml:space="preserve">            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t>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    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 xml:space="preserve">    }</w:t>
      </w:r>
      <w:r w:rsidRPr="00A662D0">
        <w:rPr>
          <w:rFonts w:ascii="Courier New" w:eastAsia="Times New Roman" w:hAnsi="Courier New" w:cs="Courier New"/>
          <w:color w:val="000000"/>
          <w:sz w:val="14"/>
          <w:szCs w:val="20"/>
          <w:lang w:val="en-US" w:eastAsia="ru-RU"/>
        </w:rPr>
        <w:br/>
        <w:t>}</w:t>
      </w:r>
    </w:p>
    <w:sectPr w:rsidR="00DE581D" w:rsidRPr="00A662D0" w:rsidSect="00EF523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Ubuntu Light">
    <w:panose1 w:val="020B0304030602030204"/>
    <w:charset w:val="CC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2848FF"/>
    <w:multiLevelType w:val="hybridMultilevel"/>
    <w:tmpl w:val="02F4B2D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6D052E1"/>
    <w:multiLevelType w:val="hybridMultilevel"/>
    <w:tmpl w:val="EB1C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96567A4"/>
    <w:multiLevelType w:val="hybridMultilevel"/>
    <w:tmpl w:val="56021B0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18C3809"/>
    <w:multiLevelType w:val="hybridMultilevel"/>
    <w:tmpl w:val="E6A6FBD4"/>
    <w:lvl w:ilvl="0" w:tplc="9258AFD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23397886"/>
    <w:multiLevelType w:val="hybridMultilevel"/>
    <w:tmpl w:val="1C4011FA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 w15:restartNumberingAfterBreak="0">
    <w:nsid w:val="273252DB"/>
    <w:multiLevelType w:val="hybridMultilevel"/>
    <w:tmpl w:val="BFF48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3693D"/>
    <w:multiLevelType w:val="hybridMultilevel"/>
    <w:tmpl w:val="D0500F2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94E1581"/>
    <w:multiLevelType w:val="hybridMultilevel"/>
    <w:tmpl w:val="8E9A1B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F8212F1"/>
    <w:multiLevelType w:val="hybridMultilevel"/>
    <w:tmpl w:val="EB1C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45D59C3"/>
    <w:multiLevelType w:val="hybridMultilevel"/>
    <w:tmpl w:val="915CF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30D8B"/>
    <w:multiLevelType w:val="hybridMultilevel"/>
    <w:tmpl w:val="FC0AC2C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9865633"/>
    <w:multiLevelType w:val="hybridMultilevel"/>
    <w:tmpl w:val="6F8A6A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50841524"/>
    <w:multiLevelType w:val="hybridMultilevel"/>
    <w:tmpl w:val="A8C41BFE"/>
    <w:lvl w:ilvl="0" w:tplc="A524D2F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59AE2762"/>
    <w:multiLevelType w:val="hybridMultilevel"/>
    <w:tmpl w:val="F5C899F6"/>
    <w:lvl w:ilvl="0" w:tplc="B72A4D1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5A070E34"/>
    <w:multiLevelType w:val="hybridMultilevel"/>
    <w:tmpl w:val="3EC800B2"/>
    <w:lvl w:ilvl="0" w:tplc="4F9C837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5DC77503"/>
    <w:multiLevelType w:val="hybridMultilevel"/>
    <w:tmpl w:val="63A04D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EE23BF8"/>
    <w:multiLevelType w:val="hybridMultilevel"/>
    <w:tmpl w:val="A31E2EE6"/>
    <w:lvl w:ilvl="0" w:tplc="0419001B">
      <w:start w:val="1"/>
      <w:numFmt w:val="lowerRoman"/>
      <w:lvlText w:val="%1."/>
      <w:lvlJc w:val="right"/>
      <w:pPr>
        <w:ind w:left="23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17" w15:restartNumberingAfterBreak="0">
    <w:nsid w:val="61B228EB"/>
    <w:multiLevelType w:val="hybridMultilevel"/>
    <w:tmpl w:val="EB1C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AD36036"/>
    <w:multiLevelType w:val="hybridMultilevel"/>
    <w:tmpl w:val="FDBEE61A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CCF0E1A"/>
    <w:multiLevelType w:val="hybridMultilevel"/>
    <w:tmpl w:val="9AD68372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0" w15:restartNumberingAfterBreak="0">
    <w:nsid w:val="6E6A2F77"/>
    <w:multiLevelType w:val="hybridMultilevel"/>
    <w:tmpl w:val="3EF00824"/>
    <w:lvl w:ilvl="0" w:tplc="0419001B">
      <w:start w:val="1"/>
      <w:numFmt w:val="lowerRoman"/>
      <w:lvlText w:val="%1."/>
      <w:lvlJc w:val="right"/>
      <w:pPr>
        <w:ind w:left="23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5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6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  <w:rPr>
        <w:rFonts w:cs="Times New Roman"/>
      </w:rPr>
    </w:lvl>
  </w:abstractNum>
  <w:abstractNum w:abstractNumId="21" w15:restartNumberingAfterBreak="0">
    <w:nsid w:val="70FC4997"/>
    <w:multiLevelType w:val="hybridMultilevel"/>
    <w:tmpl w:val="F1A85F1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7915822"/>
    <w:multiLevelType w:val="hybridMultilevel"/>
    <w:tmpl w:val="BF6893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99348EC"/>
    <w:multiLevelType w:val="hybridMultilevel"/>
    <w:tmpl w:val="B7E0C47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7FEA0A94"/>
    <w:multiLevelType w:val="hybridMultilevel"/>
    <w:tmpl w:val="36E8F2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8"/>
  </w:num>
  <w:num w:numId="5">
    <w:abstractNumId w:val="19"/>
  </w:num>
  <w:num w:numId="6">
    <w:abstractNumId w:val="16"/>
  </w:num>
  <w:num w:numId="7">
    <w:abstractNumId w:val="24"/>
  </w:num>
  <w:num w:numId="8">
    <w:abstractNumId w:val="17"/>
  </w:num>
  <w:num w:numId="9">
    <w:abstractNumId w:val="4"/>
  </w:num>
  <w:num w:numId="10">
    <w:abstractNumId w:val="20"/>
  </w:num>
  <w:num w:numId="11">
    <w:abstractNumId w:val="12"/>
  </w:num>
  <w:num w:numId="12">
    <w:abstractNumId w:val="3"/>
  </w:num>
  <w:num w:numId="13">
    <w:abstractNumId w:val="0"/>
  </w:num>
  <w:num w:numId="14">
    <w:abstractNumId w:val="14"/>
  </w:num>
  <w:num w:numId="15">
    <w:abstractNumId w:val="2"/>
  </w:num>
  <w:num w:numId="16">
    <w:abstractNumId w:val="13"/>
  </w:num>
  <w:num w:numId="17">
    <w:abstractNumId w:val="5"/>
  </w:num>
  <w:num w:numId="18">
    <w:abstractNumId w:val="15"/>
  </w:num>
  <w:num w:numId="19">
    <w:abstractNumId w:val="23"/>
  </w:num>
  <w:num w:numId="20">
    <w:abstractNumId w:val="7"/>
  </w:num>
  <w:num w:numId="21">
    <w:abstractNumId w:val="22"/>
  </w:num>
  <w:num w:numId="22">
    <w:abstractNumId w:val="10"/>
  </w:num>
  <w:num w:numId="23">
    <w:abstractNumId w:val="18"/>
  </w:num>
  <w:num w:numId="24">
    <w:abstractNumId w:val="2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91C3E"/>
    <w:rsid w:val="000272B0"/>
    <w:rsid w:val="00035351"/>
    <w:rsid w:val="00040B1A"/>
    <w:rsid w:val="000419FA"/>
    <w:rsid w:val="00055513"/>
    <w:rsid w:val="00073797"/>
    <w:rsid w:val="000915B6"/>
    <w:rsid w:val="000C456B"/>
    <w:rsid w:val="000C63E8"/>
    <w:rsid w:val="000D7DCF"/>
    <w:rsid w:val="000E5E83"/>
    <w:rsid w:val="000F4325"/>
    <w:rsid w:val="000F6A3D"/>
    <w:rsid w:val="00111623"/>
    <w:rsid w:val="001400C2"/>
    <w:rsid w:val="00164135"/>
    <w:rsid w:val="001662E1"/>
    <w:rsid w:val="001846C7"/>
    <w:rsid w:val="00186B57"/>
    <w:rsid w:val="001A1A01"/>
    <w:rsid w:val="001C5A0A"/>
    <w:rsid w:val="001D696E"/>
    <w:rsid w:val="001E3BAE"/>
    <w:rsid w:val="00204982"/>
    <w:rsid w:val="00214FD9"/>
    <w:rsid w:val="00216E88"/>
    <w:rsid w:val="00235247"/>
    <w:rsid w:val="002456FF"/>
    <w:rsid w:val="00260545"/>
    <w:rsid w:val="0026294B"/>
    <w:rsid w:val="00263A99"/>
    <w:rsid w:val="00265EC7"/>
    <w:rsid w:val="00286915"/>
    <w:rsid w:val="002A1399"/>
    <w:rsid w:val="002B3B1F"/>
    <w:rsid w:val="00306E7D"/>
    <w:rsid w:val="0032448E"/>
    <w:rsid w:val="00330628"/>
    <w:rsid w:val="00355C8A"/>
    <w:rsid w:val="00384371"/>
    <w:rsid w:val="00390244"/>
    <w:rsid w:val="003D1F45"/>
    <w:rsid w:val="003D24C8"/>
    <w:rsid w:val="003F05BC"/>
    <w:rsid w:val="00400539"/>
    <w:rsid w:val="00437FBD"/>
    <w:rsid w:val="004860BD"/>
    <w:rsid w:val="00490158"/>
    <w:rsid w:val="004B408F"/>
    <w:rsid w:val="004E3882"/>
    <w:rsid w:val="005128B7"/>
    <w:rsid w:val="00513494"/>
    <w:rsid w:val="0054048A"/>
    <w:rsid w:val="005531F1"/>
    <w:rsid w:val="005634D5"/>
    <w:rsid w:val="00567B50"/>
    <w:rsid w:val="00584145"/>
    <w:rsid w:val="00592B1C"/>
    <w:rsid w:val="005940EB"/>
    <w:rsid w:val="005970BE"/>
    <w:rsid w:val="005B015D"/>
    <w:rsid w:val="005B04FA"/>
    <w:rsid w:val="005B1FF3"/>
    <w:rsid w:val="005B369C"/>
    <w:rsid w:val="005C3E97"/>
    <w:rsid w:val="005E318A"/>
    <w:rsid w:val="005E5025"/>
    <w:rsid w:val="00603BD3"/>
    <w:rsid w:val="00604878"/>
    <w:rsid w:val="00610038"/>
    <w:rsid w:val="0061252D"/>
    <w:rsid w:val="006140EC"/>
    <w:rsid w:val="00642722"/>
    <w:rsid w:val="0064380B"/>
    <w:rsid w:val="006606CB"/>
    <w:rsid w:val="006807A4"/>
    <w:rsid w:val="00683674"/>
    <w:rsid w:val="00686A20"/>
    <w:rsid w:val="00691C3E"/>
    <w:rsid w:val="00697888"/>
    <w:rsid w:val="006A340C"/>
    <w:rsid w:val="006B3C29"/>
    <w:rsid w:val="006E13D2"/>
    <w:rsid w:val="006E62E2"/>
    <w:rsid w:val="00725A80"/>
    <w:rsid w:val="00731EC8"/>
    <w:rsid w:val="007423F1"/>
    <w:rsid w:val="00746563"/>
    <w:rsid w:val="007518DE"/>
    <w:rsid w:val="00757EF5"/>
    <w:rsid w:val="00761DB1"/>
    <w:rsid w:val="007B57C1"/>
    <w:rsid w:val="007B66CA"/>
    <w:rsid w:val="007D179A"/>
    <w:rsid w:val="007E76B7"/>
    <w:rsid w:val="007F13D3"/>
    <w:rsid w:val="0080791D"/>
    <w:rsid w:val="00835E9A"/>
    <w:rsid w:val="00836288"/>
    <w:rsid w:val="008426EE"/>
    <w:rsid w:val="00861BCF"/>
    <w:rsid w:val="008732A9"/>
    <w:rsid w:val="008A13A3"/>
    <w:rsid w:val="008A158C"/>
    <w:rsid w:val="008C4B2A"/>
    <w:rsid w:val="008D44E5"/>
    <w:rsid w:val="008E657B"/>
    <w:rsid w:val="008F01B8"/>
    <w:rsid w:val="00953775"/>
    <w:rsid w:val="00954AF9"/>
    <w:rsid w:val="00954F51"/>
    <w:rsid w:val="00956EDE"/>
    <w:rsid w:val="0095746E"/>
    <w:rsid w:val="00965AE1"/>
    <w:rsid w:val="00997C63"/>
    <w:rsid w:val="009A0020"/>
    <w:rsid w:val="009A1F09"/>
    <w:rsid w:val="009C3FF6"/>
    <w:rsid w:val="009D55F8"/>
    <w:rsid w:val="009E2179"/>
    <w:rsid w:val="00A613BF"/>
    <w:rsid w:val="00A662D0"/>
    <w:rsid w:val="00A70A1B"/>
    <w:rsid w:val="00AD0B92"/>
    <w:rsid w:val="00AF7CDC"/>
    <w:rsid w:val="00B00A4A"/>
    <w:rsid w:val="00B05C43"/>
    <w:rsid w:val="00B21143"/>
    <w:rsid w:val="00B243B7"/>
    <w:rsid w:val="00B24DB7"/>
    <w:rsid w:val="00B3313A"/>
    <w:rsid w:val="00B34046"/>
    <w:rsid w:val="00B35CED"/>
    <w:rsid w:val="00B35DD7"/>
    <w:rsid w:val="00B56C60"/>
    <w:rsid w:val="00B60C20"/>
    <w:rsid w:val="00B707D0"/>
    <w:rsid w:val="00B70F44"/>
    <w:rsid w:val="00B711F0"/>
    <w:rsid w:val="00B75432"/>
    <w:rsid w:val="00B75D54"/>
    <w:rsid w:val="00BA1C56"/>
    <w:rsid w:val="00BC1C33"/>
    <w:rsid w:val="00BD2D3F"/>
    <w:rsid w:val="00BD39A9"/>
    <w:rsid w:val="00BE00D1"/>
    <w:rsid w:val="00BF4B04"/>
    <w:rsid w:val="00BF60CE"/>
    <w:rsid w:val="00C04C19"/>
    <w:rsid w:val="00C1144F"/>
    <w:rsid w:val="00C40645"/>
    <w:rsid w:val="00C51692"/>
    <w:rsid w:val="00C53301"/>
    <w:rsid w:val="00C63231"/>
    <w:rsid w:val="00C67148"/>
    <w:rsid w:val="00C70CFA"/>
    <w:rsid w:val="00C76608"/>
    <w:rsid w:val="00C8513B"/>
    <w:rsid w:val="00C93C23"/>
    <w:rsid w:val="00C974B2"/>
    <w:rsid w:val="00CC756A"/>
    <w:rsid w:val="00CF29C8"/>
    <w:rsid w:val="00CF6746"/>
    <w:rsid w:val="00D25257"/>
    <w:rsid w:val="00D25828"/>
    <w:rsid w:val="00D314D3"/>
    <w:rsid w:val="00D7191D"/>
    <w:rsid w:val="00D81921"/>
    <w:rsid w:val="00D81EF0"/>
    <w:rsid w:val="00DD6AB0"/>
    <w:rsid w:val="00DE3219"/>
    <w:rsid w:val="00DE581D"/>
    <w:rsid w:val="00E059FE"/>
    <w:rsid w:val="00E11DEF"/>
    <w:rsid w:val="00E1446F"/>
    <w:rsid w:val="00E41E29"/>
    <w:rsid w:val="00E45F5F"/>
    <w:rsid w:val="00E5020E"/>
    <w:rsid w:val="00E57109"/>
    <w:rsid w:val="00E601DF"/>
    <w:rsid w:val="00E77F1B"/>
    <w:rsid w:val="00E8716C"/>
    <w:rsid w:val="00EB65A1"/>
    <w:rsid w:val="00EC375D"/>
    <w:rsid w:val="00EC7ED9"/>
    <w:rsid w:val="00ED185C"/>
    <w:rsid w:val="00ED5105"/>
    <w:rsid w:val="00EF4A04"/>
    <w:rsid w:val="00EF523C"/>
    <w:rsid w:val="00F07004"/>
    <w:rsid w:val="00F15E78"/>
    <w:rsid w:val="00F238FD"/>
    <w:rsid w:val="00F33061"/>
    <w:rsid w:val="00F50C5A"/>
    <w:rsid w:val="00F57AF2"/>
    <w:rsid w:val="00F60352"/>
    <w:rsid w:val="00F800B0"/>
    <w:rsid w:val="00F869E3"/>
    <w:rsid w:val="00FC2AE3"/>
    <w:rsid w:val="00FE3440"/>
    <w:rsid w:val="00FE5C25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56B78EF-9D95-459F-B68B-CF787FCB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80B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locked/>
    <w:rsid w:val="00F869E3"/>
    <w:pPr>
      <w:keepNext/>
      <w:spacing w:before="240" w:after="60" w:line="276" w:lineRule="auto"/>
      <w:outlineLvl w:val="1"/>
    </w:pPr>
    <w:rPr>
      <w:rFonts w:ascii="Cambria" w:eastAsia="Times New Roman" w:hAnsi="Cambria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F869E3"/>
    <w:rPr>
      <w:rFonts w:ascii="Cambria" w:hAnsi="Cambria" w:cs="Times New Roman"/>
      <w:b/>
      <w:bCs/>
      <w:iCs/>
      <w:sz w:val="28"/>
      <w:szCs w:val="28"/>
      <w:lang w:eastAsia="en-US"/>
    </w:rPr>
  </w:style>
  <w:style w:type="paragraph" w:styleId="a3">
    <w:name w:val="List Paragraph"/>
    <w:basedOn w:val="a"/>
    <w:uiPriority w:val="99"/>
    <w:qFormat/>
    <w:rsid w:val="00B70F44"/>
    <w:pPr>
      <w:ind w:left="720"/>
      <w:contextualSpacing/>
    </w:pPr>
  </w:style>
  <w:style w:type="table" w:styleId="a4">
    <w:name w:val="Table Grid"/>
    <w:basedOn w:val="a1"/>
    <w:uiPriority w:val="99"/>
    <w:rsid w:val="00B70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uiPriority w:val="99"/>
    <w:rsid w:val="002B3B1F"/>
    <w:pPr>
      <w:spacing w:after="200" w:line="276" w:lineRule="auto"/>
      <w:ind w:left="720"/>
      <w:contextualSpacing/>
    </w:pPr>
  </w:style>
  <w:style w:type="character" w:customStyle="1" w:styleId="im">
    <w:name w:val="im"/>
    <w:rsid w:val="00E41E29"/>
  </w:style>
  <w:style w:type="character" w:styleId="a5">
    <w:name w:val="Hyperlink"/>
    <w:uiPriority w:val="99"/>
    <w:unhideWhenUsed/>
    <w:rsid w:val="00E41E29"/>
    <w:rPr>
      <w:color w:val="0000FF"/>
      <w:u w:val="single"/>
    </w:rPr>
  </w:style>
  <w:style w:type="character" w:customStyle="1" w:styleId="apple-converted-space">
    <w:name w:val="apple-converted-space"/>
    <w:rsid w:val="00E41E29"/>
  </w:style>
  <w:style w:type="character" w:styleId="a6">
    <w:name w:val="FollowedHyperlink"/>
    <w:uiPriority w:val="99"/>
    <w:semiHidden/>
    <w:unhideWhenUsed/>
    <w:rsid w:val="00260545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E5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DE581D"/>
    <w:rPr>
      <w:rFonts w:ascii="Courier New" w:eastAsia="Times New Roman" w:hAnsi="Courier New" w:cs="Courier New"/>
    </w:rPr>
  </w:style>
  <w:style w:type="table" w:styleId="-45">
    <w:name w:val="Grid Table 4 Accent 5"/>
    <w:basedOn w:val="a1"/>
    <w:uiPriority w:val="49"/>
    <w:rsid w:val="00BA1C56"/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datam.i2r.a-star.edu.sg/datasets/krbd/LungCancer/LungCancer-Harvard2.html" TargetMode="External"/><Relationship Id="rId10" Type="http://schemas.openxmlformats.org/officeDocument/2006/relationships/image" Target="http://www.cienciasinseso.com/wp-content/uploads/2014/05/ROC_curves-1024x417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12</Pages>
  <Words>3875</Words>
  <Characters>22094</Characters>
  <Application>Microsoft Office Word</Application>
  <DocSecurity>0</DocSecurity>
  <Lines>184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1</vt:lpstr>
    </vt:vector>
  </TitlesOfParts>
  <Company/>
  <LinksUpToDate>false</LinksUpToDate>
  <CharactersWithSpaces>25918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Артём</dc:creator>
  <cp:lastModifiedBy>Трофимов Владислав</cp:lastModifiedBy>
  <cp:revision>23</cp:revision>
  <dcterms:created xsi:type="dcterms:W3CDTF">2015-05-31T05:55:00Z</dcterms:created>
  <dcterms:modified xsi:type="dcterms:W3CDTF">2015-06-01T20:21:00Z</dcterms:modified>
</cp:coreProperties>
</file>