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5593" w:rsidRPr="00874EB9" w:rsidRDefault="00EF5593" w:rsidP="008A37B5">
      <w:pPr>
        <w:pStyle w:val="11"/>
      </w:pPr>
      <w:r w:rsidRPr="00874EB9">
        <w:t xml:space="preserve">Понятие информационной системы. Обязательные </w:t>
      </w:r>
      <w:r w:rsidR="008A37B5">
        <w:t>элементы информационной системы</w:t>
      </w:r>
    </w:p>
    <w:p w:rsidR="00033609" w:rsidRPr="00614D97" w:rsidRDefault="00033609" w:rsidP="00033609">
      <w:pPr>
        <w:rPr>
          <w:noProof/>
        </w:rPr>
      </w:pPr>
      <w:r w:rsidRPr="00614D97">
        <w:rPr>
          <w:noProof/>
        </w:rPr>
        <w:t xml:space="preserve">ИС </w:t>
      </w:r>
      <w:r>
        <w:rPr>
          <w:noProof/>
        </w:rPr>
        <w:t>–</w:t>
      </w:r>
      <w:r w:rsidRPr="00614D97">
        <w:rPr>
          <w:noProof/>
        </w:rPr>
        <w:t xml:space="preserve"> </w:t>
      </w:r>
      <w:r w:rsidRPr="00614D97">
        <w:rPr>
          <w:noProof/>
          <w:color w:val="262626"/>
        </w:rPr>
        <w:t>вся инфраструктура предприятия, задействованная в процессе управления всеми информационно-документальными потоками</w:t>
      </w:r>
      <w:r w:rsidRPr="00614D97">
        <w:rPr>
          <w:noProof/>
        </w:rPr>
        <w:t>.</w:t>
      </w:r>
    </w:p>
    <w:p w:rsidR="00033609" w:rsidRPr="00614D97" w:rsidRDefault="00033609" w:rsidP="00033609">
      <w:pPr>
        <w:rPr>
          <w:noProof/>
        </w:rPr>
      </w:pPr>
      <w:r w:rsidRPr="00614D97">
        <w:rPr>
          <w:noProof/>
        </w:rPr>
        <w:t>КИС – совокупность технических и программных средств предприятия, которые реализуют идеи и автоматизацию ее деятельности.</w:t>
      </w:r>
    </w:p>
    <w:p w:rsidR="00033609" w:rsidRPr="00614D97" w:rsidRDefault="00033609" w:rsidP="00033609">
      <w:pPr>
        <w:rPr>
          <w:noProof/>
        </w:rPr>
      </w:pPr>
      <w:r w:rsidRPr="00614D97">
        <w:rPr>
          <w:noProof/>
        </w:rPr>
        <w:t>Обязательные элементы ИС:</w:t>
      </w:r>
    </w:p>
    <w:p w:rsidR="00033609" w:rsidRPr="00D478F1" w:rsidRDefault="00033609" w:rsidP="00D478F1">
      <w:pPr>
        <w:pStyle w:val="10"/>
      </w:pPr>
      <w:r w:rsidRPr="00D478F1">
        <w:t>Информационная модель – совокупность правил и алгоритмов функционирования ИС. Включает в себя все формы документов, структуру справочников данных и т.д.</w:t>
      </w:r>
    </w:p>
    <w:p w:rsidR="00033609" w:rsidRPr="00D478F1" w:rsidRDefault="00033609" w:rsidP="00D478F1">
      <w:pPr>
        <w:pStyle w:val="10"/>
      </w:pPr>
      <w:r w:rsidRPr="00D478F1">
        <w:t>Регламент развития ИМ и правила внесения в нее изменения</w:t>
      </w:r>
    </w:p>
    <w:p w:rsidR="00033609" w:rsidRPr="00D478F1" w:rsidRDefault="00033609" w:rsidP="00D478F1">
      <w:pPr>
        <w:pStyle w:val="10"/>
      </w:pPr>
      <w:r w:rsidRPr="00D478F1">
        <w:t>Кадровые ресурсы, отвечающие за настройку и адаптацию программного обеспечения, и его соответствие утвержденной информационной модели</w:t>
      </w:r>
    </w:p>
    <w:p w:rsidR="00033609" w:rsidRPr="00D478F1" w:rsidRDefault="00033609" w:rsidP="00D478F1">
      <w:pPr>
        <w:pStyle w:val="10"/>
      </w:pPr>
      <w:r w:rsidRPr="00D478F1">
        <w:t>Аппаратно-техническая база, соответствующая требованиям по эксплуатации программного обеспечения (компьютеры на рабочих местах, периферия, каналы телекоммуникаций, системное программного обеспечение и СУБД)</w:t>
      </w:r>
    </w:p>
    <w:p w:rsidR="00033609" w:rsidRPr="00D478F1" w:rsidRDefault="00033609" w:rsidP="00D478F1">
      <w:pPr>
        <w:pStyle w:val="10"/>
      </w:pPr>
      <w:r w:rsidRPr="00D478F1">
        <w:t>Правила использования программного обеспечения и пользовательские инструкции, регламент обучения и сертификацию пользователей</w:t>
      </w:r>
    </w:p>
    <w:p w:rsidR="00EF5593" w:rsidRPr="00874EB9" w:rsidRDefault="00EF5593" w:rsidP="009E3660">
      <w:pPr>
        <w:pStyle w:val="11"/>
      </w:pPr>
      <w:r w:rsidRPr="00874EB9">
        <w:t>Понятие ситуативного управления (основные объекты и субъекты, механизмы обеспечения контроля исполнения, цели, глубина автоматизации). К</w:t>
      </w:r>
      <w:r w:rsidR="004A4D9C">
        <w:t>лассы программного обеспечения,</w:t>
      </w:r>
      <w:r w:rsidRPr="00874EB9">
        <w:t xml:space="preserve"> предназначенные для а</w:t>
      </w:r>
      <w:r w:rsidR="009E3660">
        <w:t>втоматизации данного управления</w:t>
      </w:r>
    </w:p>
    <w:p w:rsidR="009E3660" w:rsidRPr="00614D97" w:rsidRDefault="009E3660" w:rsidP="009E3660">
      <w:pPr>
        <w:rPr>
          <w:noProof/>
        </w:rPr>
      </w:pPr>
      <w:r w:rsidRPr="00614D97">
        <w:rPr>
          <w:noProof/>
        </w:rPr>
        <w:t xml:space="preserve">Ситуативное управление – реакция на форс-мажоры либо же на возникающие во ходе работы ситуации. Ситуативное управление рассматривают как управление, в котором поставлены определенным образом предвидение опасности, анализ ее симптомов и мер по снижению негативных последствий в ее устранении, а так же использование полученного опыта для последующего развития. В его основе лежат следующие положения: </w:t>
      </w:r>
    </w:p>
    <w:p w:rsidR="009E3660" w:rsidRPr="00614D97" w:rsidRDefault="009E3660" w:rsidP="00D478F1">
      <w:pPr>
        <w:pStyle w:val="10"/>
        <w:rPr>
          <w:b/>
        </w:rPr>
      </w:pPr>
      <w:r w:rsidRPr="00614D97">
        <w:t>не существует универсального подхода к управлению</w:t>
      </w:r>
    </w:p>
    <w:p w:rsidR="009E3660" w:rsidRPr="00614D97" w:rsidRDefault="009E3660" w:rsidP="00D478F1">
      <w:pPr>
        <w:pStyle w:val="10"/>
        <w:rPr>
          <w:b/>
        </w:rPr>
      </w:pPr>
      <w:r w:rsidRPr="00614D97">
        <w:t>разные подходы и проблемные ситуации требуют различных подходов к их разрешению</w:t>
      </w:r>
    </w:p>
    <w:p w:rsidR="009E3660" w:rsidRPr="00614D97" w:rsidRDefault="009E3660" w:rsidP="00D478F1">
      <w:pPr>
        <w:pStyle w:val="10"/>
        <w:rPr>
          <w:b/>
        </w:rPr>
      </w:pPr>
      <w:r w:rsidRPr="00614D97">
        <w:t>результаты одних и тех же управленческих решений могут отличаться друг от друга</w:t>
      </w:r>
    </w:p>
    <w:p w:rsidR="009E3660" w:rsidRPr="00614D97" w:rsidRDefault="009E3660" w:rsidP="00D478F1">
      <w:pPr>
        <w:pStyle w:val="10"/>
        <w:rPr>
          <w:b/>
        </w:rPr>
      </w:pPr>
      <w:r w:rsidRPr="00614D97">
        <w:t>существует более одного пути достижения цели</w:t>
      </w:r>
    </w:p>
    <w:p w:rsidR="009E3660" w:rsidRPr="00614D97" w:rsidRDefault="009E3660" w:rsidP="00D478F1">
      <w:pPr>
        <w:pStyle w:val="10"/>
        <w:rPr>
          <w:b/>
        </w:rPr>
      </w:pPr>
      <w:r w:rsidRPr="00614D97">
        <w:t>ситуационные факторы учитываются в стратегиях, структурах и процессах, благодаря чему достигается эффективное принятие решений</w:t>
      </w:r>
    </w:p>
    <w:p w:rsidR="009E3660" w:rsidRPr="00614D97" w:rsidRDefault="009E3660" w:rsidP="009E3660">
      <w:pPr>
        <w:rPr>
          <w:noProof/>
        </w:rPr>
      </w:pPr>
      <w:r w:rsidRPr="00614D97">
        <w:rPr>
          <w:noProof/>
        </w:rPr>
        <w:t>Процесс управления состоит из следующих обязательных шагов:</w:t>
      </w:r>
    </w:p>
    <w:p w:rsidR="009E3660" w:rsidRPr="00614D97" w:rsidRDefault="009E3660" w:rsidP="00D478F1">
      <w:pPr>
        <w:pStyle w:val="10"/>
      </w:pPr>
      <w:r w:rsidRPr="00614D97">
        <w:t>получение руководителем необходимых знаний</w:t>
      </w:r>
    </w:p>
    <w:p w:rsidR="009E3660" w:rsidRPr="00614D97" w:rsidRDefault="009E3660" w:rsidP="00D478F1">
      <w:pPr>
        <w:pStyle w:val="10"/>
      </w:pPr>
      <w:r w:rsidRPr="00614D97">
        <w:t>анализ ситуации</w:t>
      </w:r>
    </w:p>
    <w:p w:rsidR="009E3660" w:rsidRPr="00614D97" w:rsidRDefault="009E3660" w:rsidP="00D478F1">
      <w:pPr>
        <w:pStyle w:val="10"/>
      </w:pPr>
      <w:r w:rsidRPr="00614D97">
        <w:t>выбор подходящего подхода и метода управления в сложившейся ситуации</w:t>
      </w:r>
    </w:p>
    <w:p w:rsidR="009E3660" w:rsidRPr="00614D97" w:rsidRDefault="009E3660" w:rsidP="00D478F1">
      <w:pPr>
        <w:pStyle w:val="10"/>
      </w:pPr>
      <w:r w:rsidRPr="00614D97">
        <w:t>оценка вероятных последствий</w:t>
      </w:r>
    </w:p>
    <w:p w:rsidR="009E3660" w:rsidRPr="00614D97" w:rsidRDefault="009E3660" w:rsidP="00D478F1">
      <w:pPr>
        <w:pStyle w:val="10"/>
      </w:pPr>
      <w:r w:rsidRPr="00614D97">
        <w:t>создание условий для проведения изменений</w:t>
      </w:r>
    </w:p>
    <w:p w:rsidR="009E3660" w:rsidRPr="00614D97" w:rsidRDefault="009E3660" w:rsidP="00D478F1">
      <w:pPr>
        <w:pStyle w:val="10"/>
      </w:pPr>
      <w:r w:rsidRPr="00614D97">
        <w:t>проведение изменений</w:t>
      </w:r>
    </w:p>
    <w:p w:rsidR="009E3660" w:rsidRPr="00614D97" w:rsidRDefault="009E3660" w:rsidP="009E3660">
      <w:pPr>
        <w:rPr>
          <w:noProof/>
        </w:rPr>
      </w:pPr>
      <w:r w:rsidRPr="00614D97">
        <w:rPr>
          <w:noProof/>
        </w:rPr>
        <w:t>Центральный объект ситуационного управления – сама управленческая ситуация(совокупность всех сведений о структуре объекта и его функционировании в данный момент времени). Центральный субъект управления – руководитель.</w:t>
      </w:r>
    </w:p>
    <w:p w:rsidR="009E3660" w:rsidRPr="00977632" w:rsidRDefault="009E3660" w:rsidP="009E3660">
      <w:pPr>
        <w:rPr>
          <w:noProof/>
        </w:rPr>
      </w:pPr>
      <w:r w:rsidRPr="00614D97">
        <w:rPr>
          <w:noProof/>
        </w:rPr>
        <w:t>Класс ПО для автоматизации ситуативного управления: почта, CRM.</w:t>
      </w:r>
    </w:p>
    <w:p w:rsidR="00EF5593" w:rsidRDefault="00EF5593" w:rsidP="001B5F05">
      <w:pPr>
        <w:pStyle w:val="11"/>
      </w:pPr>
      <w:r w:rsidRPr="00874EB9">
        <w:lastRenderedPageBreak/>
        <w:t>Понятие проектного управления (основные объекты и субъекты, механизмы обеспечения контроля исполнения,</w:t>
      </w:r>
      <w:r w:rsidR="001B5F05">
        <w:t xml:space="preserve"> цели, глубина автоматизации). </w:t>
      </w:r>
      <w:r w:rsidRPr="00874EB9">
        <w:t>К</w:t>
      </w:r>
      <w:r w:rsidR="004A4D9C">
        <w:t>лассы программного обеспечения,</w:t>
      </w:r>
      <w:r w:rsidRPr="00874EB9">
        <w:t xml:space="preserve"> предназначенные для а</w:t>
      </w:r>
      <w:r w:rsidR="001B5F05">
        <w:t>втоматизации данного управления</w:t>
      </w:r>
    </w:p>
    <w:p w:rsidR="001B5F05" w:rsidRPr="00614D97" w:rsidRDefault="001B5F05" w:rsidP="001B5F05">
      <w:pPr>
        <w:rPr>
          <w:noProof/>
        </w:rPr>
      </w:pPr>
      <w:r w:rsidRPr="00614D97">
        <w:rPr>
          <w:bCs/>
          <w:noProof/>
        </w:rPr>
        <w:t xml:space="preserve">Проект </w:t>
      </w:r>
      <w:r>
        <w:rPr>
          <w:noProof/>
        </w:rPr>
        <w:t xml:space="preserve">– </w:t>
      </w:r>
      <w:r w:rsidRPr="00614D97">
        <w:rPr>
          <w:noProof/>
        </w:rPr>
        <w:t>целенаправленный, заранее проанализированный и спланированный комплекс взаимосвязанных мероприятий по созданию или изменению какого-либо объекта (совокупности объектов) направленный на достижение заранее определенных целей в течение заданного периода времени, при установленном бюджете и определенном качестве.</w:t>
      </w:r>
    </w:p>
    <w:p w:rsidR="001B5F05" w:rsidRPr="00614D97" w:rsidRDefault="001B5F05" w:rsidP="001B5F05">
      <w:pPr>
        <w:rPr>
          <w:noProof/>
        </w:rPr>
      </w:pPr>
      <w:r w:rsidRPr="00614D97">
        <w:rPr>
          <w:noProof/>
        </w:rPr>
        <w:t>Жизненный цикл проекта – промежуток времени между моментом появления проекта и его ликвидацией.</w:t>
      </w:r>
    </w:p>
    <w:p w:rsidR="001B5F05" w:rsidRPr="00614D97" w:rsidRDefault="001B5F05" w:rsidP="001B5F05">
      <w:pPr>
        <w:rPr>
          <w:noProof/>
        </w:rPr>
      </w:pPr>
      <w:r w:rsidRPr="00614D97">
        <w:rPr>
          <w:noProof/>
        </w:rPr>
        <w:t>Жизненный цикл традиционных проектов:</w:t>
      </w:r>
    </w:p>
    <w:p w:rsidR="001B5F05" w:rsidRPr="00614D97" w:rsidRDefault="001B5F05" w:rsidP="00D478F1">
      <w:pPr>
        <w:pStyle w:val="10"/>
      </w:pPr>
      <w:r w:rsidRPr="00614D97">
        <w:t>Концептуальная фаза(формулирование идей, разработка концептуального плана, обоснование осуществимости проекта)</w:t>
      </w:r>
    </w:p>
    <w:p w:rsidR="001B5F05" w:rsidRPr="00614D97" w:rsidRDefault="001B5F05" w:rsidP="00D478F1">
      <w:pPr>
        <w:pStyle w:val="10"/>
      </w:pPr>
      <w:r w:rsidRPr="00614D97">
        <w:t>Фаза разработки проекта(планирование, определение структуры работ, формирование бюджета и т</w:t>
      </w:r>
      <w:r w:rsidR="00D478F1">
        <w:t>.</w:t>
      </w:r>
      <w:r w:rsidRPr="00614D97">
        <w:t>д</w:t>
      </w:r>
      <w:r w:rsidR="00D478F1">
        <w:t>.</w:t>
      </w:r>
      <w:r w:rsidRPr="00614D97">
        <w:t>)</w:t>
      </w:r>
    </w:p>
    <w:p w:rsidR="001B5F05" w:rsidRPr="00614D97" w:rsidRDefault="001B5F05" w:rsidP="00D478F1">
      <w:pPr>
        <w:pStyle w:val="10"/>
      </w:pPr>
      <w:r w:rsidRPr="00614D97">
        <w:t>Фаза выполнения проекта(работы по реализации проекта)</w:t>
      </w:r>
    </w:p>
    <w:p w:rsidR="001B5F05" w:rsidRPr="00614D97" w:rsidRDefault="001B5F05" w:rsidP="00D478F1">
      <w:pPr>
        <w:pStyle w:val="10"/>
      </w:pPr>
      <w:r w:rsidRPr="00614D97">
        <w:t>Фаза завершения проекта(приемочные испытания, пробная эксплуатация, сдача объекта и анализ накопленной информации)</w:t>
      </w:r>
    </w:p>
    <w:p w:rsidR="001B5F05" w:rsidRPr="00614D97" w:rsidRDefault="001B5F05" w:rsidP="001B5F05">
      <w:pPr>
        <w:rPr>
          <w:noProof/>
        </w:rPr>
      </w:pPr>
      <w:r w:rsidRPr="00614D97">
        <w:rPr>
          <w:noProof/>
        </w:rPr>
        <w:t>Объект проектного управления – особым способом организованный комплекс работ, направленный на решение определенной задачи или достижение определенной цели, выполнение которого ограниченно во времени и связано с затратами конкретных ресурсов.</w:t>
      </w:r>
    </w:p>
    <w:p w:rsidR="001B5F05" w:rsidRPr="00977632" w:rsidRDefault="001B5F05" w:rsidP="001B5F05">
      <w:pPr>
        <w:rPr>
          <w:noProof/>
        </w:rPr>
      </w:pPr>
      <w:r w:rsidRPr="00614D97">
        <w:rPr>
          <w:noProof/>
        </w:rPr>
        <w:t>Класс ПО для автоматизации проектного управления – PM.</w:t>
      </w:r>
    </w:p>
    <w:p w:rsidR="00EF5593" w:rsidRPr="00874EB9" w:rsidRDefault="00EF5593" w:rsidP="00DC7906">
      <w:pPr>
        <w:pStyle w:val="11"/>
      </w:pPr>
      <w:r w:rsidRPr="00874EB9">
        <w:t>Понятие директивного управления (основные объекты и субъекты, механизмы обеспечения контроля исполнения,</w:t>
      </w:r>
      <w:r w:rsidR="00DC7906">
        <w:t xml:space="preserve"> цели, глубина автоматизации). </w:t>
      </w:r>
      <w:r w:rsidRPr="00874EB9">
        <w:t>Кл</w:t>
      </w:r>
      <w:r w:rsidR="004A4D9C">
        <w:t xml:space="preserve">ассы программного обеспечения, </w:t>
      </w:r>
      <w:r w:rsidRPr="00874EB9">
        <w:t>предназначенные для а</w:t>
      </w:r>
      <w:r w:rsidR="00DC7906">
        <w:t>втоматизации данного управления</w:t>
      </w:r>
    </w:p>
    <w:p w:rsidR="00107988" w:rsidRPr="00614D97" w:rsidRDefault="00107988" w:rsidP="00B35191">
      <w:pPr>
        <w:rPr>
          <w:noProof/>
        </w:rPr>
      </w:pPr>
      <w:r w:rsidRPr="00614D97">
        <w:rPr>
          <w:noProof/>
        </w:rPr>
        <w:t>Директивное управление – основано на том, что субъект управления(управляющие орган) вырабатывает директивы, команды, распоряжения, подлежащие неукоснительному исполнению со стороны объекта управления.</w:t>
      </w:r>
    </w:p>
    <w:p w:rsidR="00107988" w:rsidRPr="00614D97" w:rsidRDefault="00107988" w:rsidP="00B35191">
      <w:pPr>
        <w:rPr>
          <w:noProof/>
        </w:rPr>
      </w:pPr>
      <w:r w:rsidRPr="00614D97">
        <w:rPr>
          <w:noProof/>
        </w:rPr>
        <w:t>В основе данной модели управления лежит принцип безоговорочного подчинения начальнику. Объект управления – сам человек, личность. Одна из особенностей модели – приказы руководителей по умолчанию считаются правильным и не подлежат обсуждению со стороны подчиненных. Вина за невыполнение ложится на плечи исполнителя конкретного поручения.</w:t>
      </w:r>
    </w:p>
    <w:p w:rsidR="00107988" w:rsidRPr="00614D97" w:rsidRDefault="00107988" w:rsidP="00B35191">
      <w:pPr>
        <w:rPr>
          <w:noProof/>
        </w:rPr>
      </w:pPr>
      <w:r w:rsidRPr="00614D97">
        <w:rPr>
          <w:noProof/>
        </w:rPr>
        <w:t>Директивный стиль наиболее эффективен:</w:t>
      </w:r>
    </w:p>
    <w:p w:rsidR="00107988" w:rsidRPr="00614D97" w:rsidRDefault="00107988" w:rsidP="00F23812">
      <w:pPr>
        <w:pStyle w:val="10"/>
      </w:pPr>
      <w:r w:rsidRPr="00614D97">
        <w:t>Когда речь идет о решении однозначных</w:t>
      </w:r>
      <w:r w:rsidR="00B0477D">
        <w:rPr>
          <w:b/>
        </w:rPr>
        <w:t xml:space="preserve"> </w:t>
      </w:r>
      <w:r w:rsidRPr="00614D97">
        <w:t>/</w:t>
      </w:r>
      <w:r w:rsidR="00B0477D">
        <w:rPr>
          <w:b/>
        </w:rPr>
        <w:t xml:space="preserve"> </w:t>
      </w:r>
      <w:r w:rsidRPr="00614D97">
        <w:t>прямолинейных задач</w:t>
      </w:r>
    </w:p>
    <w:p w:rsidR="00107988" w:rsidRPr="00614D97" w:rsidRDefault="00107988" w:rsidP="00F23812">
      <w:pPr>
        <w:pStyle w:val="10"/>
      </w:pPr>
      <w:r w:rsidRPr="00614D97">
        <w:t>В кризисных ситуациях</w:t>
      </w:r>
    </w:p>
    <w:p w:rsidR="00107988" w:rsidRPr="00614D97" w:rsidRDefault="00107988" w:rsidP="00F23812">
      <w:pPr>
        <w:pStyle w:val="10"/>
      </w:pPr>
      <w:r w:rsidRPr="00614D97">
        <w:t>Когда отступление от указаний руководства грозит серьезными проблемами</w:t>
      </w:r>
    </w:p>
    <w:p w:rsidR="00107988" w:rsidRPr="00614D97" w:rsidRDefault="00107988" w:rsidP="00F23812">
      <w:pPr>
        <w:pStyle w:val="10"/>
      </w:pPr>
      <w:r w:rsidRPr="00614D97">
        <w:t>При общении с неуживчивыми работниками</w:t>
      </w:r>
    </w:p>
    <w:p w:rsidR="00107988" w:rsidRPr="00614D97" w:rsidRDefault="00107988" w:rsidP="00107988">
      <w:pPr>
        <w:rPr>
          <w:noProof/>
        </w:rPr>
      </w:pPr>
      <w:r w:rsidRPr="00614D97">
        <w:rPr>
          <w:noProof/>
        </w:rPr>
        <w:t>Директивный стиль менее эффективен:</w:t>
      </w:r>
    </w:p>
    <w:p w:rsidR="00107988" w:rsidRPr="00614D97" w:rsidRDefault="00107988" w:rsidP="00F23812">
      <w:pPr>
        <w:pStyle w:val="10"/>
      </w:pPr>
      <w:r w:rsidRPr="00614D97">
        <w:t>При решении неоднозначных задач</w:t>
      </w:r>
    </w:p>
    <w:p w:rsidR="00107988" w:rsidRPr="00614D97" w:rsidRDefault="00107988" w:rsidP="00F23812">
      <w:pPr>
        <w:pStyle w:val="10"/>
      </w:pPr>
      <w:r w:rsidRPr="00614D97">
        <w:t>В долгосрочной перспективе</w:t>
      </w:r>
    </w:p>
    <w:p w:rsidR="00107988" w:rsidRPr="00614D97" w:rsidRDefault="00107988" w:rsidP="00F23812">
      <w:pPr>
        <w:pStyle w:val="10"/>
      </w:pPr>
      <w:r w:rsidRPr="00614D97">
        <w:t>При наличии целеустремленных и талантливых работников</w:t>
      </w:r>
    </w:p>
    <w:p w:rsidR="00107988" w:rsidRPr="005A5085" w:rsidRDefault="00107988" w:rsidP="00107988">
      <w:pPr>
        <w:rPr>
          <w:noProof/>
        </w:rPr>
      </w:pPr>
      <w:r w:rsidRPr="00614D97">
        <w:rPr>
          <w:noProof/>
        </w:rPr>
        <w:lastRenderedPageBreak/>
        <w:t>Класс ПО для автоматизации директивного управления – СЭД.</w:t>
      </w:r>
    </w:p>
    <w:p w:rsidR="004A4D9C" w:rsidRPr="004A4D9C" w:rsidRDefault="004A4D9C" w:rsidP="00E878A0">
      <w:pPr>
        <w:pStyle w:val="11"/>
      </w:pPr>
      <w:r>
        <w:t xml:space="preserve">Понятие процессного управления </w:t>
      </w:r>
      <w:r w:rsidR="00EF5593" w:rsidRPr="00874EB9">
        <w:t>(основные объекты и субъекты, механизмы контроля исполнения, цели, гл</w:t>
      </w:r>
      <w:r w:rsidR="00E878A0">
        <w:t xml:space="preserve">убина автоматизации). </w:t>
      </w:r>
      <w:r w:rsidR="00EF5593" w:rsidRPr="00874EB9">
        <w:t>Кл</w:t>
      </w:r>
      <w:r>
        <w:t xml:space="preserve">ассы программного обеспечения, </w:t>
      </w:r>
      <w:r w:rsidR="00EF5593" w:rsidRPr="00874EB9">
        <w:t>предназначенные для а</w:t>
      </w:r>
      <w:r w:rsidR="00E878A0">
        <w:t>втоматизации данного управления</w:t>
      </w:r>
    </w:p>
    <w:p w:rsidR="00D93D48" w:rsidRPr="00614D97" w:rsidRDefault="00D93D48" w:rsidP="00D93D48">
      <w:pPr>
        <w:rPr>
          <w:noProof/>
        </w:rPr>
      </w:pPr>
      <w:r w:rsidRPr="00614D97">
        <w:rPr>
          <w:noProof/>
        </w:rPr>
        <w:t xml:space="preserve">При процессном подходе к управлению вся деятельность организации рассматривается как набор процессов. Для того, чтобы управлять организацией, нужно управлять всеми ее процессами. </w:t>
      </w:r>
    </w:p>
    <w:p w:rsidR="00D93D48" w:rsidRPr="00614D97" w:rsidRDefault="00D93D48" w:rsidP="00D93D48">
      <w:pPr>
        <w:rPr>
          <w:noProof/>
        </w:rPr>
      </w:pPr>
      <w:r w:rsidRPr="00614D97">
        <w:rPr>
          <w:noProof/>
        </w:rPr>
        <w:t>Процесс – совокупность взаимосвязанных и взаимодействующих видов деятельности, которые преобразуют входы в выходы. Подразделения и сотрудники, задействованные в одном процессе могут самостоятельно координировать работу в рамках процесса и решать  возникающие проблемы без участия вышестоящего руководства. Процессный подход позволяет более оперативно решать возникающие вопросы и действовать на результат.</w:t>
      </w:r>
    </w:p>
    <w:p w:rsidR="00D93D48" w:rsidRPr="00614D97" w:rsidRDefault="00D93D48" w:rsidP="00D93D48">
      <w:pPr>
        <w:rPr>
          <w:noProof/>
        </w:rPr>
      </w:pPr>
      <w:r w:rsidRPr="00614D97">
        <w:rPr>
          <w:noProof/>
        </w:rPr>
        <w:t>Ключевые элементы процессного подхода:</w:t>
      </w:r>
    </w:p>
    <w:p w:rsidR="00D93D48" w:rsidRPr="00614D97" w:rsidRDefault="00D93D48" w:rsidP="00F23812">
      <w:pPr>
        <w:pStyle w:val="10"/>
      </w:pPr>
      <w:r w:rsidRPr="00614D97">
        <w:t>Вход процесса (элементы для изменений в ходе действия)</w:t>
      </w:r>
    </w:p>
    <w:p w:rsidR="00D93D48" w:rsidRPr="00614D97" w:rsidRDefault="00D93D48" w:rsidP="00F23812">
      <w:pPr>
        <w:pStyle w:val="10"/>
      </w:pPr>
      <w:r w:rsidRPr="00614D97">
        <w:t>Выход процесса (ожидаемые результаты)</w:t>
      </w:r>
    </w:p>
    <w:p w:rsidR="00D93D48" w:rsidRPr="00614D97" w:rsidRDefault="00D93D48" w:rsidP="00F23812">
      <w:pPr>
        <w:pStyle w:val="10"/>
      </w:pPr>
      <w:r w:rsidRPr="00614D97">
        <w:t>Ресурсы (необходимые элементы для процесса)</w:t>
      </w:r>
    </w:p>
    <w:p w:rsidR="00D93D48" w:rsidRPr="00614D97" w:rsidRDefault="00D93D48" w:rsidP="00F23812">
      <w:pPr>
        <w:pStyle w:val="10"/>
      </w:pPr>
      <w:r w:rsidRPr="00614D97">
        <w:t>Владелец процесса (человек, имеющий в своем распоряжении необходимое количество ресурсов)</w:t>
      </w:r>
    </w:p>
    <w:p w:rsidR="00D93D48" w:rsidRPr="00614D97" w:rsidRDefault="00D93D48" w:rsidP="00F23812">
      <w:pPr>
        <w:pStyle w:val="10"/>
      </w:pPr>
      <w:r w:rsidRPr="00614D97">
        <w:t>Потребители и поставщики процесса</w:t>
      </w:r>
    </w:p>
    <w:p w:rsidR="00D93D48" w:rsidRPr="00D93D48" w:rsidRDefault="00D93D48" w:rsidP="00F23812">
      <w:pPr>
        <w:pStyle w:val="10"/>
      </w:pPr>
      <w:r w:rsidRPr="00614D97">
        <w:t>Показатели процесса (количественные и качественные параметры)</w:t>
      </w:r>
    </w:p>
    <w:p w:rsidR="00D93D48" w:rsidRPr="00614D97" w:rsidRDefault="00D93D48" w:rsidP="00F23812">
      <w:pPr>
        <w:pStyle w:val="a"/>
      </w:pPr>
      <w:r w:rsidRPr="00614D97">
        <w:t>Ориентированность исполнителей и руководителей на получение результата, нужного компании. Мотивационные схемы персонала</w:t>
      </w:r>
      <w:r>
        <w:t xml:space="preserve"> привязаны именно к результатам</w:t>
      </w:r>
    </w:p>
    <w:p w:rsidR="00D93D48" w:rsidRPr="00614D97" w:rsidRDefault="00D93D48" w:rsidP="00F23812">
      <w:pPr>
        <w:pStyle w:val="a"/>
      </w:pPr>
      <w:r w:rsidRPr="00614D97">
        <w:t>Четкая система единоначалия – один руководитель сосредотачивает в своих руках руководство всей совокупностью операций и действий, направленных на достижение поставленной цели и</w:t>
      </w:r>
      <w:r>
        <w:t xml:space="preserve"> получение заданного результата</w:t>
      </w:r>
    </w:p>
    <w:p w:rsidR="00D93D48" w:rsidRPr="00614D97" w:rsidRDefault="00D93D48" w:rsidP="00F23812">
      <w:pPr>
        <w:pStyle w:val="a"/>
      </w:pPr>
      <w:r w:rsidRPr="00614D97">
        <w:t>Разгрузка руководителей. Они вмешиваются в оперативное управление только в</w:t>
      </w:r>
      <w:r>
        <w:t xml:space="preserve"> случае значительных отклонений</w:t>
      </w:r>
    </w:p>
    <w:p w:rsidR="00D93D48" w:rsidRPr="00614D97" w:rsidRDefault="00D93D48" w:rsidP="00F23812">
      <w:pPr>
        <w:pStyle w:val="a"/>
      </w:pPr>
      <w:r w:rsidRPr="00614D97">
        <w:t>Руководители занимаются своими прямыми обязанностями – организацией эффективного у</w:t>
      </w:r>
      <w:r>
        <w:t>правления и стратегией развития</w:t>
      </w:r>
    </w:p>
    <w:p w:rsidR="00D93D48" w:rsidRPr="00614D97" w:rsidRDefault="00D93D48" w:rsidP="00F23812">
      <w:pPr>
        <w:pStyle w:val="a"/>
      </w:pPr>
      <w:r w:rsidRPr="00614D97">
        <w:t>На порядок бОльшая операционная эффективность по сравнен</w:t>
      </w:r>
      <w:r>
        <w:t>ию с другими схемами управления</w:t>
      </w:r>
    </w:p>
    <w:p w:rsidR="00D93D48" w:rsidRPr="00614D97" w:rsidRDefault="00D93D48" w:rsidP="00F23812">
      <w:pPr>
        <w:pStyle w:val="a"/>
      </w:pPr>
      <w:r w:rsidRPr="00614D97">
        <w:t>Не критичность для компании смены работников, поскольку есть механизм передачи знаний новым сотрудникам (регламенты бизнес-процес</w:t>
      </w:r>
      <w:r>
        <w:t>сов)</w:t>
      </w:r>
    </w:p>
    <w:p w:rsidR="00D93D48" w:rsidRPr="00D93D48" w:rsidRDefault="00D93D48" w:rsidP="00F23812">
      <w:pPr>
        <w:pStyle w:val="a0"/>
      </w:pPr>
      <w:r w:rsidRPr="00614D97">
        <w:t>В случае формирования кроссфункциональных подразделений требуются отдельные процедуры для обеспечения профессионально</w:t>
      </w:r>
      <w:r>
        <w:t>го роста сотрудников (обучение)</w:t>
      </w:r>
    </w:p>
    <w:p w:rsidR="00D93D48" w:rsidRPr="00220169" w:rsidRDefault="00D93D48" w:rsidP="00107988">
      <w:pPr>
        <w:rPr>
          <w:noProof/>
        </w:rPr>
      </w:pPr>
      <w:r w:rsidRPr="00614D97">
        <w:rPr>
          <w:noProof/>
        </w:rPr>
        <w:t>Класс ПО для автоматизации директивного управления – BPM.</w:t>
      </w:r>
    </w:p>
    <w:p w:rsidR="00EF5593" w:rsidRPr="00874EB9" w:rsidRDefault="00EF5593" w:rsidP="00865E22">
      <w:pPr>
        <w:pStyle w:val="11"/>
      </w:pPr>
      <w:r w:rsidRPr="00874EB9">
        <w:t>Понятие операционного управления (основные объекты и объекты, механизмы обеспечения контроля исполнения,</w:t>
      </w:r>
      <w:r w:rsidR="00865E22">
        <w:t xml:space="preserve"> цели, глубина автоматизации). </w:t>
      </w:r>
      <w:r w:rsidRPr="00874EB9">
        <w:t>Кл</w:t>
      </w:r>
      <w:r w:rsidR="004A4D9C">
        <w:t xml:space="preserve">ассы программного обеспечения, </w:t>
      </w:r>
      <w:r w:rsidRPr="00874EB9">
        <w:t>предназначенные для автоматизации д</w:t>
      </w:r>
      <w:r w:rsidR="00865E22">
        <w:t>анного управления</w:t>
      </w:r>
    </w:p>
    <w:p w:rsidR="00865E22" w:rsidRPr="00614D97" w:rsidRDefault="00865E22" w:rsidP="00865E22">
      <w:pPr>
        <w:rPr>
          <w:noProof/>
        </w:rPr>
      </w:pPr>
      <w:r w:rsidRPr="00614D97">
        <w:rPr>
          <w:noProof/>
        </w:rPr>
        <w:t>Операционное управление – управление операциями, длительностью несколько часов и проблемами, возникающими по мере выполнения этих задач. Операционное управление хорошо в случае наличия в компании стабильных процессов.</w:t>
      </w:r>
    </w:p>
    <w:p w:rsidR="00865E22" w:rsidRPr="00614D97" w:rsidRDefault="00865E22" w:rsidP="00865E22">
      <w:pPr>
        <w:rPr>
          <w:noProof/>
        </w:rPr>
      </w:pPr>
      <w:r w:rsidRPr="00614D97">
        <w:rPr>
          <w:noProof/>
        </w:rPr>
        <w:lastRenderedPageBreak/>
        <w:t>Работа идет по принципу “конвейера” – формируются задачи, передаются в конвейер, а дальше самостоятельно распределяются между освободившимися участниками команды.</w:t>
      </w:r>
    </w:p>
    <w:p w:rsidR="00865E22" w:rsidRPr="00614D97" w:rsidRDefault="00865E22" w:rsidP="00865E22">
      <w:pPr>
        <w:rPr>
          <w:noProof/>
        </w:rPr>
      </w:pPr>
      <w:r w:rsidRPr="00614D97">
        <w:rPr>
          <w:noProof/>
        </w:rPr>
        <w:t>Эффективность такого управления может быть определена как достижение поставленных целей.</w:t>
      </w:r>
    </w:p>
    <w:p w:rsidR="00865E22" w:rsidRPr="00614D97" w:rsidRDefault="00865E22" w:rsidP="00865E22">
      <w:pPr>
        <w:rPr>
          <w:noProof/>
          <w:color w:val="384040"/>
        </w:rPr>
      </w:pPr>
      <w:r w:rsidRPr="00614D97">
        <w:rPr>
          <w:noProof/>
          <w:color w:val="384040"/>
        </w:rPr>
        <w:t>Совершенствование операционного управления позволяет:</w:t>
      </w:r>
    </w:p>
    <w:p w:rsidR="00865E22" w:rsidRPr="00614D97" w:rsidRDefault="00865E22" w:rsidP="00F23812">
      <w:pPr>
        <w:pStyle w:val="10"/>
      </w:pPr>
      <w:r w:rsidRPr="00614D97">
        <w:t>повысить эффективность работы производственных и обеспечивающих подсистем компании за счет согласованности бизнес- процессов</w:t>
      </w:r>
    </w:p>
    <w:p w:rsidR="00865E22" w:rsidRPr="00614D97" w:rsidRDefault="00865E22" w:rsidP="00F23812">
      <w:pPr>
        <w:pStyle w:val="10"/>
      </w:pPr>
      <w:r w:rsidRPr="00614D97">
        <w:t>сократить операционные затраты за счет устранения дублирующих участков и зон простоя</w:t>
      </w:r>
    </w:p>
    <w:p w:rsidR="00865E22" w:rsidRPr="00614D97" w:rsidRDefault="00865E22" w:rsidP="00F23812">
      <w:pPr>
        <w:pStyle w:val="10"/>
      </w:pPr>
      <w:r w:rsidRPr="00614D97">
        <w:t>повысить производительность за счет стандартизации и автоматизации основных участков работы предприятия</w:t>
      </w:r>
    </w:p>
    <w:p w:rsidR="00865E22" w:rsidRPr="00614D97" w:rsidRDefault="00865E22" w:rsidP="00F23812">
      <w:pPr>
        <w:pStyle w:val="10"/>
      </w:pPr>
      <w:r w:rsidRPr="00614D97">
        <w:t>повысить качество работ за счет внедрения системы нормативов для каждого участка, контроля результатов и оперативного управления по отклонениям</w:t>
      </w:r>
    </w:p>
    <w:p w:rsidR="00865E22" w:rsidRPr="00220169" w:rsidRDefault="00865E22" w:rsidP="00865E22">
      <w:pPr>
        <w:rPr>
          <w:noProof/>
        </w:rPr>
      </w:pPr>
      <w:r w:rsidRPr="00614D97">
        <w:rPr>
          <w:noProof/>
        </w:rPr>
        <w:t>Класс ПО для автоматизации процессного управления: BPM.</w:t>
      </w:r>
    </w:p>
    <w:p w:rsidR="00EF5593" w:rsidRPr="00874EB9" w:rsidRDefault="00EF5593" w:rsidP="009D51A0">
      <w:pPr>
        <w:pStyle w:val="11"/>
      </w:pPr>
      <w:r w:rsidRPr="00874EB9">
        <w:t xml:space="preserve">Понятие </w:t>
      </w:r>
      <w:r w:rsidRPr="009D51A0">
        <w:rPr>
          <w:rStyle w:val="12"/>
          <w:b/>
          <w:lang w:val="en-US"/>
        </w:rPr>
        <w:t>Case</w:t>
      </w:r>
      <w:r w:rsidRPr="00865E22">
        <w:rPr>
          <w:rStyle w:val="12"/>
          <w:b/>
        </w:rPr>
        <w:t xml:space="preserve"> </w:t>
      </w:r>
      <w:r w:rsidRPr="009D51A0">
        <w:rPr>
          <w:rStyle w:val="12"/>
          <w:b/>
          <w:lang w:val="en-US"/>
        </w:rPr>
        <w:t>Management</w:t>
      </w:r>
      <w:r w:rsidRPr="00874EB9">
        <w:t xml:space="preserve"> (основные объекты и субъекты, механизмы обеспечения контроля исполнения,</w:t>
      </w:r>
      <w:r w:rsidR="009B21EE">
        <w:t xml:space="preserve"> цели, глубина автоматизации). </w:t>
      </w:r>
      <w:r w:rsidRPr="00874EB9">
        <w:t>Кл</w:t>
      </w:r>
      <w:r w:rsidR="004A4D9C">
        <w:t xml:space="preserve">ассы программного обеспечения, </w:t>
      </w:r>
      <w:r w:rsidRPr="00874EB9">
        <w:t>предназначенные для а</w:t>
      </w:r>
      <w:r w:rsidR="009D51A0">
        <w:t>втоматизации данного управления</w:t>
      </w:r>
    </w:p>
    <w:p w:rsidR="005236D6" w:rsidRPr="007665C6" w:rsidRDefault="00A818AD" w:rsidP="009D51A0">
      <w:r>
        <w:t xml:space="preserve">Новое направление в автоматизации </w:t>
      </w:r>
      <w:r w:rsidR="0099154A">
        <w:t>управления процессами и знаниями</w:t>
      </w:r>
      <w:r>
        <w:t>.</w:t>
      </w:r>
    </w:p>
    <w:p w:rsidR="00A818AD" w:rsidRDefault="005236D6" w:rsidP="009D51A0">
      <w:r>
        <w:t>Включает элементы как ситуативного, так и процессного управления.</w:t>
      </w:r>
    </w:p>
    <w:p w:rsidR="00833000" w:rsidRDefault="007665C6" w:rsidP="009D51A0">
      <w:r>
        <w:t xml:space="preserve">Развивающаяся технология в </w:t>
      </w:r>
      <w:r w:rsidR="005236D6">
        <w:t>области</w:t>
      </w:r>
      <w:r>
        <w:t xml:space="preserve"> управления, поскольку основная идея сводится к</w:t>
      </w:r>
      <w:r w:rsidR="00853707">
        <w:t xml:space="preserve"> следующему:</w:t>
      </w:r>
      <w:r>
        <w:t xml:space="preserve"> когда неизвестно заранее описание процесса, а нужно сформироват</w:t>
      </w:r>
      <w:r w:rsidR="00853707">
        <w:t xml:space="preserve">ь какой-то наряд на исполнение, </w:t>
      </w:r>
      <w:r>
        <w:t xml:space="preserve">можно зафиксировать некий </w:t>
      </w:r>
      <w:r>
        <w:rPr>
          <w:lang w:val="en-US"/>
        </w:rPr>
        <w:t>case</w:t>
      </w:r>
      <w:r>
        <w:t>,</w:t>
      </w:r>
      <w:r w:rsidR="00AD1289">
        <w:t xml:space="preserve"> т.е. объем информации</w:t>
      </w:r>
      <w:r w:rsidR="004C08CB">
        <w:t xml:space="preserve">, </w:t>
      </w:r>
      <w:r w:rsidR="00853707">
        <w:t>который можно в дальнейшем использовать</w:t>
      </w:r>
      <w:r w:rsidR="00022AB2">
        <w:t xml:space="preserve">. </w:t>
      </w:r>
      <w:r w:rsidR="00CF24A6">
        <w:rPr>
          <w:lang w:val="en-US"/>
        </w:rPr>
        <w:t>Case</w:t>
      </w:r>
      <w:r w:rsidR="00CF24A6" w:rsidRPr="00CF24A6">
        <w:t xml:space="preserve"> </w:t>
      </w:r>
      <w:r w:rsidR="00CF24A6">
        <w:t xml:space="preserve">включает в себя набор </w:t>
      </w:r>
      <w:r w:rsidR="00D92C84">
        <w:t xml:space="preserve">определенных </w:t>
      </w:r>
      <w:r w:rsidR="00CF24A6">
        <w:t>данных</w:t>
      </w:r>
      <w:r w:rsidR="00E22DAF">
        <w:t>, структуру процесса, формирование.</w:t>
      </w:r>
      <w:r w:rsidR="00DE5C43">
        <w:t xml:space="preserve"> Т.е. </w:t>
      </w:r>
      <w:r w:rsidR="0030015E">
        <w:t>дальнейшее использование</w:t>
      </w:r>
      <w:r w:rsidR="00DE5C43">
        <w:t xml:space="preserve"> </w:t>
      </w:r>
      <w:r w:rsidR="0030015E">
        <w:t>таких</w:t>
      </w:r>
      <w:r w:rsidR="00DE5C43">
        <w:t xml:space="preserve"> кейсов походит на процессное управление, но </w:t>
      </w:r>
      <w:r w:rsidR="0030015E">
        <w:t xml:space="preserve">могут </w:t>
      </w:r>
      <w:r w:rsidR="00022AB2">
        <w:t>играть важную роль как в формировании базы знаний</w:t>
      </w:r>
      <w:r w:rsidR="0030015E">
        <w:t>, чтобы потом превратить их в ситуации.</w:t>
      </w:r>
    </w:p>
    <w:p w:rsidR="009D51A0" w:rsidRPr="00614D97" w:rsidRDefault="009D51A0" w:rsidP="009D51A0">
      <w:pPr>
        <w:rPr>
          <w:noProof/>
          <w:color w:val="252525"/>
        </w:rPr>
      </w:pPr>
      <w:r w:rsidRPr="009D51A0">
        <w:rPr>
          <w:bCs/>
          <w:noProof/>
          <w:color w:val="252525"/>
        </w:rPr>
        <w:t>Адаптивный кейс-менеджмент</w:t>
      </w:r>
      <w:r>
        <w:rPr>
          <w:b/>
          <w:bCs/>
          <w:noProof/>
          <w:color w:val="252525"/>
        </w:rPr>
        <w:t xml:space="preserve"> – </w:t>
      </w:r>
      <w:r w:rsidRPr="00614D97">
        <w:rPr>
          <w:noProof/>
          <w:color w:val="252525"/>
        </w:rPr>
        <w:t>концепция динамического управления</w:t>
      </w:r>
      <w:r>
        <w:rPr>
          <w:rStyle w:val="apple-converted-space"/>
          <w:noProof/>
          <w:color w:val="252525"/>
        </w:rPr>
        <w:t xml:space="preserve"> </w:t>
      </w:r>
      <w:r w:rsidRPr="009D51A0">
        <w:rPr>
          <w:noProof/>
        </w:rPr>
        <w:t>бизнес-процессами</w:t>
      </w:r>
      <w:r>
        <w:rPr>
          <w:rStyle w:val="apple-converted-space"/>
          <w:noProof/>
          <w:color w:val="252525"/>
        </w:rPr>
        <w:t xml:space="preserve"> </w:t>
      </w:r>
      <w:r w:rsidRPr="00614D97">
        <w:rPr>
          <w:noProof/>
          <w:color w:val="252525"/>
        </w:rPr>
        <w:t>предприятия. Системы ACM предназначены для решения задач коллективного взаимодействия сотрудников, выдачи задач и поручений и контроля сроков их исполнения. Система адаптивного кейс-менеджмента позволяет управлять всеми текущими корпоративными проектами и сотрудниками, в них участвующими, полностью контролируя исполнение проекта на каждом этапе и формируя реальную библиотеку «лучших практик» в процессе реальной работы.</w:t>
      </w:r>
    </w:p>
    <w:p w:rsidR="009D51A0" w:rsidRPr="00614D97" w:rsidRDefault="009D51A0" w:rsidP="00F23812">
      <w:pPr>
        <w:pStyle w:val="a0"/>
      </w:pPr>
      <w:r w:rsidRPr="00614D97">
        <w:t>АСМ – инструмент формирования корпоративных знаний</w:t>
      </w:r>
    </w:p>
    <w:p w:rsidR="009D51A0" w:rsidRPr="00614D97" w:rsidRDefault="009D51A0" w:rsidP="00F23812">
      <w:pPr>
        <w:pStyle w:val="a0"/>
      </w:pPr>
      <w:r w:rsidRPr="00614D97">
        <w:t>АСМ предоставляет возможность накопления корпоративных знаний для их повторного использования (ситуации документируются, складываются в библиотеку «шаблонов» и при повторном использовании кейса уже существует все окружение для него)</w:t>
      </w:r>
    </w:p>
    <w:p w:rsidR="009D51A0" w:rsidRPr="00614D97" w:rsidRDefault="009D51A0" w:rsidP="00F23812">
      <w:pPr>
        <w:pStyle w:val="a0"/>
      </w:pPr>
      <w:r w:rsidRPr="00614D97">
        <w:t>Автоматизация БП «как есть» благодаря адаптивности и гибкости системы</w:t>
      </w:r>
    </w:p>
    <w:p w:rsidR="009D51A0" w:rsidRPr="00614D97" w:rsidRDefault="009D51A0" w:rsidP="00F23812">
      <w:pPr>
        <w:pStyle w:val="a0"/>
      </w:pPr>
      <w:r w:rsidRPr="00614D97">
        <w:t>Простота и социальность АСМ систем позволяет автоматизировать все текущие БП без их детального обследования, трудоемкой настройки и программирования</w:t>
      </w:r>
    </w:p>
    <w:p w:rsidR="009D51A0" w:rsidRPr="00614D97" w:rsidRDefault="009D51A0" w:rsidP="009D51A0">
      <w:pPr>
        <w:pStyle w:val="a9"/>
        <w:shd w:val="clear" w:color="auto" w:fill="FFFFFF"/>
        <w:spacing w:before="120" w:beforeAutospacing="0" w:after="120" w:afterAutospacing="0"/>
        <w:jc w:val="both"/>
        <w:rPr>
          <w:noProof/>
          <w:color w:val="252525"/>
          <w:lang w:val="ru-RU"/>
        </w:rPr>
      </w:pPr>
      <w:r w:rsidRPr="00614D97">
        <w:rPr>
          <w:noProof/>
          <w:color w:val="252525"/>
          <w:lang w:val="ru-RU"/>
        </w:rPr>
        <w:t>Система АСМ позволяет:</w:t>
      </w:r>
    </w:p>
    <w:p w:rsidR="009D51A0" w:rsidRPr="00614D97" w:rsidRDefault="009D51A0" w:rsidP="00F23812">
      <w:pPr>
        <w:pStyle w:val="10"/>
      </w:pPr>
      <w:r w:rsidRPr="00614D97">
        <w:t>Управлять кейсами</w:t>
      </w:r>
    </w:p>
    <w:p w:rsidR="009D51A0" w:rsidRPr="00614D97" w:rsidRDefault="009D51A0" w:rsidP="00F23812">
      <w:pPr>
        <w:pStyle w:val="10"/>
      </w:pPr>
      <w:r w:rsidRPr="00614D97">
        <w:t>Хранить в виртуальной папке кейса всю информацию о БП</w:t>
      </w:r>
    </w:p>
    <w:p w:rsidR="009D51A0" w:rsidRPr="00614D97" w:rsidRDefault="009D51A0" w:rsidP="00F23812">
      <w:pPr>
        <w:pStyle w:val="10"/>
      </w:pPr>
      <w:r w:rsidRPr="00614D97">
        <w:t>Управлять пользователями, входящими в проектную команду кейса</w:t>
      </w:r>
    </w:p>
    <w:p w:rsidR="009D51A0" w:rsidRPr="00614D97" w:rsidRDefault="009D51A0" w:rsidP="00F23812">
      <w:pPr>
        <w:pStyle w:val="10"/>
      </w:pPr>
      <w:r w:rsidRPr="00614D97">
        <w:t>Поддерживать управление правилами</w:t>
      </w:r>
    </w:p>
    <w:p w:rsidR="009D51A0" w:rsidRPr="00614D97" w:rsidRDefault="009D51A0" w:rsidP="00F23812">
      <w:pPr>
        <w:pStyle w:val="10"/>
      </w:pPr>
      <w:r w:rsidRPr="00614D97">
        <w:lastRenderedPageBreak/>
        <w:t>Поддерживать корпоративные дискуссионные форумы</w:t>
      </w:r>
    </w:p>
    <w:p w:rsidR="009D51A0" w:rsidRPr="00614D97" w:rsidRDefault="009D51A0" w:rsidP="00F23812">
      <w:pPr>
        <w:pStyle w:val="10"/>
      </w:pPr>
      <w:r w:rsidRPr="00614D97">
        <w:t>Вести библиотеку шаблонов</w:t>
      </w:r>
    </w:p>
    <w:p w:rsidR="009D51A0" w:rsidRPr="00614D97" w:rsidRDefault="009D51A0" w:rsidP="00F23812">
      <w:pPr>
        <w:pStyle w:val="10"/>
      </w:pPr>
      <w:r w:rsidRPr="00614D97">
        <w:t>Осуществлять согласование, рецензирование и утверждение докумен</w:t>
      </w:r>
      <w:r>
        <w:t>тов. Либо интегрироваться с СЭД</w:t>
      </w:r>
    </w:p>
    <w:p w:rsidR="009D51A0" w:rsidRPr="00BF4A09" w:rsidRDefault="009D51A0" w:rsidP="009D51A0">
      <w:pPr>
        <w:pStyle w:val="a9"/>
        <w:shd w:val="clear" w:color="auto" w:fill="FFFFFF"/>
        <w:spacing w:before="120" w:beforeAutospacing="0" w:after="120" w:afterAutospacing="0"/>
        <w:jc w:val="both"/>
        <w:rPr>
          <w:noProof/>
          <w:color w:val="252525"/>
          <w:lang w:val="ru-RU"/>
        </w:rPr>
      </w:pPr>
      <w:r w:rsidRPr="00614D97">
        <w:rPr>
          <w:noProof/>
          <w:color w:val="252525"/>
          <w:lang w:val="ru-RU"/>
        </w:rPr>
        <w:t>Класс ПО для автоматизации: CLM, SharePoint</w:t>
      </w:r>
    </w:p>
    <w:p w:rsidR="00EF5593" w:rsidRPr="00874EB9" w:rsidRDefault="00EF5593" w:rsidP="00B3467A">
      <w:pPr>
        <w:pStyle w:val="11"/>
      </w:pPr>
      <w:r w:rsidRPr="00874EB9">
        <w:t>Модель корпоративной информационной системы, учитывающая различные методики управления (уровни: приложения, платф</w:t>
      </w:r>
      <w:r w:rsidR="00B3467A">
        <w:t>ормы, сервисы и инфраструктура)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313"/>
        <w:gridCol w:w="1433"/>
        <w:gridCol w:w="1712"/>
        <w:gridCol w:w="1631"/>
      </w:tblGrid>
      <w:tr w:rsidR="00B3467A" w:rsidTr="00B3467A">
        <w:tc>
          <w:tcPr>
            <w:tcW w:w="1560" w:type="dxa"/>
            <w:vAlign w:val="center"/>
          </w:tcPr>
          <w:p w:rsidR="00E53A56" w:rsidRDefault="00E53A56" w:rsidP="00F23812">
            <w:pPr>
              <w:spacing w:before="0" w:after="0"/>
              <w:jc w:val="center"/>
            </w:pPr>
          </w:p>
        </w:tc>
        <w:tc>
          <w:tcPr>
            <w:tcW w:w="1559" w:type="dxa"/>
            <w:vAlign w:val="center"/>
          </w:tcPr>
          <w:p w:rsidR="00E53A56" w:rsidRDefault="00E53A56" w:rsidP="00F23812">
            <w:pPr>
              <w:spacing w:before="0" w:after="0"/>
              <w:jc w:val="center"/>
            </w:pPr>
            <w:r>
              <w:t>Ситуат</w:t>
            </w:r>
            <w:r w:rsidR="00B3467A">
              <w:t>ивное</w:t>
            </w:r>
          </w:p>
        </w:tc>
        <w:tc>
          <w:tcPr>
            <w:tcW w:w="1559" w:type="dxa"/>
            <w:vAlign w:val="center"/>
          </w:tcPr>
          <w:p w:rsidR="00E53A56" w:rsidRDefault="00E53A56" w:rsidP="00F23812">
            <w:pPr>
              <w:spacing w:before="0" w:after="0"/>
              <w:jc w:val="center"/>
            </w:pPr>
            <w:r>
              <w:t>Директ</w:t>
            </w:r>
            <w:r w:rsidR="00B3467A">
              <w:t>ивное</w:t>
            </w:r>
          </w:p>
        </w:tc>
        <w:tc>
          <w:tcPr>
            <w:tcW w:w="1313" w:type="dxa"/>
            <w:vAlign w:val="center"/>
          </w:tcPr>
          <w:p w:rsidR="00E53A56" w:rsidRDefault="00E53A56" w:rsidP="00F23812">
            <w:pPr>
              <w:spacing w:before="0" w:after="0"/>
              <w:jc w:val="center"/>
            </w:pPr>
            <w:r>
              <w:t>Проектное</w:t>
            </w:r>
          </w:p>
        </w:tc>
        <w:tc>
          <w:tcPr>
            <w:tcW w:w="1433" w:type="dxa"/>
            <w:vAlign w:val="center"/>
          </w:tcPr>
          <w:p w:rsidR="00E53A56" w:rsidRDefault="00E53A56" w:rsidP="00F23812">
            <w:pPr>
              <w:spacing w:before="0" w:after="0"/>
              <w:jc w:val="center"/>
            </w:pPr>
            <w:r>
              <w:t>Процессное</w:t>
            </w:r>
          </w:p>
        </w:tc>
        <w:tc>
          <w:tcPr>
            <w:tcW w:w="1712" w:type="dxa"/>
            <w:vAlign w:val="center"/>
          </w:tcPr>
          <w:p w:rsidR="00E53A56" w:rsidRDefault="00E53A56" w:rsidP="00F23812">
            <w:pPr>
              <w:spacing w:before="0" w:after="0"/>
              <w:jc w:val="center"/>
            </w:pPr>
            <w:r>
              <w:t>Операц</w:t>
            </w:r>
            <w:r w:rsidR="00B3467A">
              <w:t>ионное</w:t>
            </w:r>
          </w:p>
        </w:tc>
        <w:tc>
          <w:tcPr>
            <w:tcW w:w="1631" w:type="dxa"/>
            <w:vAlign w:val="center"/>
          </w:tcPr>
          <w:p w:rsidR="00E53A56" w:rsidRPr="00E53A56" w:rsidRDefault="00B3467A" w:rsidP="00F23812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Case </w:t>
            </w:r>
            <w:r w:rsidR="00E53A56">
              <w:rPr>
                <w:lang w:val="en-US"/>
              </w:rPr>
              <w:t>management</w:t>
            </w:r>
          </w:p>
        </w:tc>
      </w:tr>
      <w:tr w:rsidR="00B3467A" w:rsidTr="00B3467A">
        <w:tc>
          <w:tcPr>
            <w:tcW w:w="1560" w:type="dxa"/>
            <w:vAlign w:val="center"/>
          </w:tcPr>
          <w:p w:rsidR="00E53A56" w:rsidRPr="00B3467A" w:rsidRDefault="00B3467A" w:rsidP="00F23812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Class</w:t>
            </w:r>
          </w:p>
        </w:tc>
        <w:tc>
          <w:tcPr>
            <w:tcW w:w="1559" w:type="dxa"/>
            <w:vAlign w:val="center"/>
          </w:tcPr>
          <w:p w:rsidR="00E53A56" w:rsidRPr="00E53A56" w:rsidRDefault="00E53A56" w:rsidP="00F23812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CRM</w:t>
            </w:r>
          </w:p>
        </w:tc>
        <w:tc>
          <w:tcPr>
            <w:tcW w:w="1559" w:type="dxa"/>
            <w:vAlign w:val="center"/>
          </w:tcPr>
          <w:p w:rsidR="00E53A56" w:rsidRDefault="00E53A56" w:rsidP="00F23812">
            <w:pPr>
              <w:spacing w:before="0" w:after="0"/>
              <w:contextualSpacing/>
              <w:jc w:val="center"/>
            </w:pPr>
            <w:r>
              <w:t>СЭД</w:t>
            </w:r>
          </w:p>
        </w:tc>
        <w:tc>
          <w:tcPr>
            <w:tcW w:w="1313" w:type="dxa"/>
            <w:vAlign w:val="center"/>
          </w:tcPr>
          <w:p w:rsidR="00E53A56" w:rsidRPr="00E53A56" w:rsidRDefault="00E53A56" w:rsidP="00F23812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PM</w:t>
            </w:r>
          </w:p>
        </w:tc>
        <w:tc>
          <w:tcPr>
            <w:tcW w:w="1433" w:type="dxa"/>
            <w:vAlign w:val="center"/>
          </w:tcPr>
          <w:p w:rsidR="00E53A56" w:rsidRPr="00E53A56" w:rsidRDefault="00E53A56" w:rsidP="00F23812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BMP</w:t>
            </w:r>
          </w:p>
        </w:tc>
        <w:tc>
          <w:tcPr>
            <w:tcW w:w="1712" w:type="dxa"/>
            <w:vAlign w:val="center"/>
          </w:tcPr>
          <w:p w:rsidR="00E53A56" w:rsidRPr="00E53A56" w:rsidRDefault="00E53A56" w:rsidP="00F23812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ERP</w:t>
            </w:r>
          </w:p>
        </w:tc>
        <w:tc>
          <w:tcPr>
            <w:tcW w:w="1631" w:type="dxa"/>
            <w:vAlign w:val="center"/>
          </w:tcPr>
          <w:p w:rsidR="00E53A56" w:rsidRPr="00E53A56" w:rsidRDefault="00E53A56" w:rsidP="00F23812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CLM, SharePoint</w:t>
            </w:r>
          </w:p>
        </w:tc>
      </w:tr>
      <w:tr w:rsidR="00E53A56" w:rsidTr="00B3467A">
        <w:tc>
          <w:tcPr>
            <w:tcW w:w="1560" w:type="dxa"/>
            <w:vAlign w:val="center"/>
          </w:tcPr>
          <w:p w:rsidR="00E53A56" w:rsidRPr="00B3467A" w:rsidRDefault="00B3467A" w:rsidP="00F23812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Platform</w:t>
            </w:r>
          </w:p>
        </w:tc>
        <w:tc>
          <w:tcPr>
            <w:tcW w:w="9207" w:type="dxa"/>
            <w:gridSpan w:val="6"/>
            <w:vAlign w:val="center"/>
          </w:tcPr>
          <w:p w:rsidR="00E53A56" w:rsidRPr="00E53A56" w:rsidRDefault="00E53A56" w:rsidP="00F23812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1C, Docsvision, SAP, Oracle</w:t>
            </w:r>
          </w:p>
        </w:tc>
      </w:tr>
      <w:tr w:rsidR="00E53A56" w:rsidTr="00B3467A">
        <w:tc>
          <w:tcPr>
            <w:tcW w:w="1560" w:type="dxa"/>
            <w:vAlign w:val="center"/>
          </w:tcPr>
          <w:p w:rsidR="00E53A56" w:rsidRPr="00B3467A" w:rsidRDefault="00B3467A" w:rsidP="00F23812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Services</w:t>
            </w:r>
          </w:p>
        </w:tc>
        <w:tc>
          <w:tcPr>
            <w:tcW w:w="9207" w:type="dxa"/>
            <w:gridSpan w:val="6"/>
            <w:vAlign w:val="center"/>
          </w:tcPr>
          <w:p w:rsidR="00E53A56" w:rsidRPr="00E53A56" w:rsidRDefault="00E53A56" w:rsidP="00F23812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PKI, OLAP, EOM</w:t>
            </w:r>
          </w:p>
        </w:tc>
      </w:tr>
      <w:tr w:rsidR="00E53A56" w:rsidTr="00B3467A">
        <w:tc>
          <w:tcPr>
            <w:tcW w:w="1560" w:type="dxa"/>
            <w:vAlign w:val="center"/>
          </w:tcPr>
          <w:p w:rsidR="00E53A56" w:rsidRPr="00B3467A" w:rsidRDefault="00B3467A" w:rsidP="00F23812">
            <w:pPr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  <w:t>Infrastructure</w:t>
            </w:r>
          </w:p>
        </w:tc>
        <w:tc>
          <w:tcPr>
            <w:tcW w:w="9207" w:type="dxa"/>
            <w:gridSpan w:val="6"/>
            <w:vAlign w:val="center"/>
          </w:tcPr>
          <w:p w:rsidR="00E53A56" w:rsidRPr="00E53A56" w:rsidRDefault="00E53A56" w:rsidP="00F23812">
            <w:pPr>
              <w:spacing w:before="0" w:after="0"/>
              <w:jc w:val="center"/>
            </w:pPr>
            <w:r>
              <w:t>ОС, СУБД, средства разработки</w:t>
            </w:r>
          </w:p>
        </w:tc>
      </w:tr>
    </w:tbl>
    <w:p w:rsidR="00EF5593" w:rsidRDefault="00EF5593" w:rsidP="0098127E">
      <w:pPr>
        <w:pStyle w:val="11"/>
      </w:pPr>
      <w:r w:rsidRPr="00874EB9">
        <w:t>Понятие корпоративной информационной системы</w:t>
      </w:r>
      <w:r w:rsidR="0098127E">
        <w:t>. Основные принципы построения</w:t>
      </w:r>
    </w:p>
    <w:p w:rsidR="0098127E" w:rsidRPr="0098127E" w:rsidRDefault="0098127E" w:rsidP="0098127E">
      <w:pPr>
        <w:rPr>
          <w:noProof/>
        </w:rPr>
      </w:pPr>
      <w:r w:rsidRPr="0098127E">
        <w:rPr>
          <w:noProof/>
        </w:rPr>
        <w:t xml:space="preserve">Корпоративная информационная система (КИС) </w:t>
      </w:r>
      <w:r>
        <w:rPr>
          <w:noProof/>
        </w:rPr>
        <w:t>–</w:t>
      </w:r>
      <w:r w:rsidRPr="0098127E">
        <w:rPr>
          <w:noProof/>
        </w:rPr>
        <w:t xml:space="preserve"> это совокупность информационных систем отдельных подразделений предприятия, объединенных общим документооборотом, таких, что каждая из систем выполняет часть задач по управлению принятием решений, а все системы вместе обеспечивают функционирование предприятия в соответствии со стандартами качества ИСО 9000.</w:t>
      </w:r>
    </w:p>
    <w:p w:rsidR="0098127E" w:rsidRPr="0098127E" w:rsidRDefault="0098127E" w:rsidP="0098127E">
      <w:pPr>
        <w:rPr>
          <w:noProof/>
        </w:rPr>
      </w:pPr>
      <w:r w:rsidRPr="0098127E">
        <w:rPr>
          <w:noProof/>
        </w:rPr>
        <w:t xml:space="preserve">КИС – совокупность тех и программных средств предприятия, который реализует идеи и автоматизацию ее деятельности. Задача – эффективное управление внешними ресурсами для получения максимальной прибыли. </w:t>
      </w:r>
    </w:p>
    <w:p w:rsidR="0098127E" w:rsidRPr="0098127E" w:rsidRDefault="0098127E" w:rsidP="0098127E">
      <w:pPr>
        <w:rPr>
          <w:noProof/>
        </w:rPr>
      </w:pPr>
      <w:r w:rsidRPr="0098127E">
        <w:rPr>
          <w:noProof/>
        </w:rPr>
        <w:t>КИС – совокупность ИС отдельных подразделений с общим документооборотом, общим информационным пространством, каждая из которых выполняет часть задач по управлению предприятием, управлению принятия решений, в совокупности – управление предприятием.</w:t>
      </w:r>
    </w:p>
    <w:p w:rsidR="0098127E" w:rsidRPr="0098127E" w:rsidRDefault="0098127E" w:rsidP="0098127E">
      <w:r w:rsidRPr="0098127E">
        <w:t>К основным принципам построения КИС относятся:</w:t>
      </w:r>
    </w:p>
    <w:p w:rsidR="0098127E" w:rsidRPr="00F23812" w:rsidRDefault="0098127E" w:rsidP="00F23812">
      <w:pPr>
        <w:pStyle w:val="10"/>
      </w:pPr>
      <w:r w:rsidRPr="00F23812">
        <w:t xml:space="preserve">Принцип интеграции, заключающийся в том, что обрабатываемые </w:t>
      </w:r>
      <w:r w:rsidRPr="00F23812">
        <w:rPr>
          <w:rStyle w:val="apple-converted-space"/>
        </w:rPr>
        <w:t>д</w:t>
      </w:r>
      <w:r w:rsidRPr="00F23812">
        <w:t>анные вводятся в систему только один раз и затем многократно</w:t>
      </w:r>
      <w:r w:rsidRPr="00F23812">
        <w:rPr>
          <w:rStyle w:val="apple-converted-space"/>
        </w:rPr>
        <w:t xml:space="preserve"> </w:t>
      </w:r>
      <w:r w:rsidRPr="00F23812">
        <w:t>используются для решения возможно большего числа задач</w:t>
      </w:r>
    </w:p>
    <w:p w:rsidR="0098127E" w:rsidRPr="00F23812" w:rsidRDefault="0098127E" w:rsidP="00F23812">
      <w:pPr>
        <w:pStyle w:val="10"/>
      </w:pPr>
      <w:r w:rsidRPr="00F23812">
        <w:t>Принцип однократного хранения информации</w:t>
      </w:r>
    </w:p>
    <w:p w:rsidR="0098127E" w:rsidRPr="00F23812" w:rsidRDefault="0098127E" w:rsidP="00F23812">
      <w:pPr>
        <w:pStyle w:val="10"/>
      </w:pPr>
      <w:r w:rsidRPr="00F23812">
        <w:t>Принцип системности, заключающийся в обработке данных в различных разрезах, чтобы получить информацию, необходимую для</w:t>
      </w:r>
      <w:r w:rsidRPr="00F23812">
        <w:rPr>
          <w:rStyle w:val="apple-converted-space"/>
        </w:rPr>
        <w:t xml:space="preserve"> </w:t>
      </w:r>
      <w:r w:rsidRPr="00F23812">
        <w:t>принятия решений на всех уровнях и во всех функциональных подсистемах и подразделениях корпорации; внимание не только к подсистемам, но и к связям между ними; эволюционный аспект – все</w:t>
      </w:r>
      <w:r w:rsidRPr="00F23812">
        <w:rPr>
          <w:rStyle w:val="apple-converted-space"/>
        </w:rPr>
        <w:t xml:space="preserve"> </w:t>
      </w:r>
      <w:r w:rsidRPr="00F23812">
        <w:t>стадии эволюции продукта, в фундаменте КИС должна лежать способность к развитию</w:t>
      </w:r>
    </w:p>
    <w:p w:rsidR="0098127E" w:rsidRPr="00F23812" w:rsidRDefault="0098127E" w:rsidP="00F23812">
      <w:pPr>
        <w:pStyle w:val="10"/>
      </w:pPr>
      <w:r w:rsidRPr="00F23812">
        <w:t>Принцип комплексности, подразумевающий автоматизацию процедур преобразования данных на всех стадиях продвижения продуктов корпорации</w:t>
      </w:r>
    </w:p>
    <w:p w:rsidR="00EF5593" w:rsidRDefault="00EF5593" w:rsidP="0045299F">
      <w:pPr>
        <w:pStyle w:val="11"/>
      </w:pPr>
      <w:r w:rsidRPr="00874EB9">
        <w:t>Основные этапы проектирования КИС с указанием видов архитектур, которы</w:t>
      </w:r>
      <w:r w:rsidR="0045299F">
        <w:t>е можно получить на этих этапах</w:t>
      </w:r>
    </w:p>
    <w:p w:rsidR="002C6885" w:rsidRPr="00F23812" w:rsidRDefault="002C6885" w:rsidP="00F23812">
      <w:pPr>
        <w:pStyle w:val="1"/>
      </w:pPr>
      <w:r w:rsidRPr="00F23812">
        <w:t xml:space="preserve">Анализ </w:t>
      </w:r>
      <w:r w:rsidR="00931FB2" w:rsidRPr="00F23812">
        <w:t xml:space="preserve">системы – </w:t>
      </w:r>
      <w:r w:rsidR="00CD75EB" w:rsidRPr="00F23812">
        <w:t>обследование и создание моделей деятельности организации, анализ (моделей) существующих КИС, анализ моделей и формирование требований к КИС, разработка плана создания КИС</w:t>
      </w:r>
      <w:r w:rsidR="002D024C" w:rsidRPr="00F23812">
        <w:t>.</w:t>
      </w:r>
      <w:r w:rsidRPr="00F23812">
        <w:t xml:space="preserve"> </w:t>
      </w:r>
      <w:r w:rsidR="00CD75EB" w:rsidRPr="00F23812">
        <w:t>Функциональная</w:t>
      </w:r>
      <w:r w:rsidR="002D024C" w:rsidRPr="00F23812">
        <w:t xml:space="preserve"> архитектура</w:t>
      </w:r>
    </w:p>
    <w:p w:rsidR="002D024C" w:rsidRPr="00F23812" w:rsidRDefault="002D024C" w:rsidP="00F23812">
      <w:pPr>
        <w:pStyle w:val="1"/>
      </w:pPr>
      <w:r w:rsidRPr="00F23812">
        <w:lastRenderedPageBreak/>
        <w:t>Проектирование – концептуальное проектирование, разработка архитектуры КИС, проектирование общей модели данных, формирование требований к приложениям</w:t>
      </w:r>
      <w:r w:rsidR="006F37B9" w:rsidRPr="00F23812">
        <w:t>. Архитектура данных, сист</w:t>
      </w:r>
      <w:r w:rsidR="00EA3362" w:rsidRPr="00F23812">
        <w:t>емная архитектура, информационная архитектура.</w:t>
      </w:r>
    </w:p>
    <w:p w:rsidR="002D024C" w:rsidRPr="00F23812" w:rsidRDefault="002D024C" w:rsidP="00F23812">
      <w:pPr>
        <w:pStyle w:val="1"/>
      </w:pPr>
      <w:r w:rsidRPr="00F23812">
        <w:t>Разработка – разработка, прототипирование и тестирование приложений, разработка интеграционных тестов, разработка пользовательской документации</w:t>
      </w:r>
      <w:r w:rsidR="006F37B9" w:rsidRPr="00F23812">
        <w:t>. Программная архитектура.</w:t>
      </w:r>
    </w:p>
    <w:p w:rsidR="002D024C" w:rsidRPr="00F23812" w:rsidRDefault="002D024C" w:rsidP="00F23812">
      <w:pPr>
        <w:pStyle w:val="1"/>
      </w:pPr>
      <w:r w:rsidRPr="00F23812">
        <w:t>Интеграция и тестирование – интеграция и тестирование приложений в составе системы, оптимизация приложений и баз данных, подготовка эксплуатационной документации, тестирование системы</w:t>
      </w:r>
    </w:p>
    <w:p w:rsidR="002D024C" w:rsidRPr="00F23812" w:rsidRDefault="002D024C" w:rsidP="00F23812">
      <w:pPr>
        <w:pStyle w:val="1"/>
      </w:pPr>
      <w:r w:rsidRPr="00F23812">
        <w:t>Внедрение – обучение пользователей, развертывание системы на месте эксплуатации, инсталляция баз данных, эксплуатация</w:t>
      </w:r>
    </w:p>
    <w:p w:rsidR="002D024C" w:rsidRPr="00F23812" w:rsidRDefault="002D024C" w:rsidP="00F23812">
      <w:pPr>
        <w:pStyle w:val="1"/>
      </w:pPr>
      <w:r w:rsidRPr="00F23812">
        <w:t>Сопровождение – регистрация, диагностика и локализация ошибок, внесение изменений и тестирование, управление режимами работы ИС</w:t>
      </w:r>
    </w:p>
    <w:p w:rsidR="00EF5593" w:rsidRPr="00874EB9" w:rsidRDefault="00EF5593" w:rsidP="00DB45C3">
      <w:pPr>
        <w:pStyle w:val="11"/>
      </w:pPr>
      <w:r w:rsidRPr="00874EB9">
        <w:t>Различные виды корпоративных информ</w:t>
      </w:r>
      <w:r w:rsidR="00DB45C3">
        <w:t>ационных систем (классификация)</w:t>
      </w:r>
    </w:p>
    <w:p w:rsidR="001B0F12" w:rsidRPr="000A7A0E" w:rsidRDefault="00F12124" w:rsidP="004B32E1">
      <w:pPr>
        <w:pStyle w:val="1"/>
        <w:numPr>
          <w:ilvl w:val="0"/>
          <w:numId w:val="9"/>
        </w:numPr>
      </w:pPr>
      <w:r w:rsidRPr="000A7A0E">
        <w:t>По характеру использования:</w:t>
      </w:r>
    </w:p>
    <w:p w:rsidR="001B0F12" w:rsidRPr="000A7A0E" w:rsidRDefault="001B0F12" w:rsidP="00F23812">
      <w:pPr>
        <w:pStyle w:val="10"/>
        <w:ind w:left="1701"/>
      </w:pPr>
      <w:r w:rsidRPr="000A7A0E">
        <w:t xml:space="preserve">заказные (разработка </w:t>
      </w:r>
      <w:r w:rsidR="00FB647F" w:rsidRPr="000A7A0E">
        <w:t xml:space="preserve">под заказ </w:t>
      </w:r>
      <w:r w:rsidRPr="000A7A0E">
        <w:t>с нуля)</w:t>
      </w:r>
    </w:p>
    <w:p w:rsidR="001B0F12" w:rsidRPr="000A7A0E" w:rsidRDefault="0065047E" w:rsidP="00F23812">
      <w:pPr>
        <w:pStyle w:val="10"/>
        <w:ind w:left="1701"/>
      </w:pPr>
      <w:r w:rsidRPr="000A7A0E">
        <w:t>адаптируемые (</w:t>
      </w:r>
      <w:r w:rsidR="001B0F12" w:rsidRPr="000A7A0E">
        <w:t>коробочные</w:t>
      </w:r>
      <w:r w:rsidR="00F12124" w:rsidRPr="000A7A0E">
        <w:t xml:space="preserve"> (только коробка)</w:t>
      </w:r>
      <w:r w:rsidR="000A7A0E" w:rsidRPr="000A7A0E">
        <w:t xml:space="preserve">; </w:t>
      </w:r>
      <w:r w:rsidR="001B0F12" w:rsidRPr="000A7A0E">
        <w:t>среднего класса</w:t>
      </w:r>
      <w:r w:rsidR="000A7A0E" w:rsidRPr="000A7A0E">
        <w:t xml:space="preserve">; </w:t>
      </w:r>
      <w:r w:rsidR="001B0F12" w:rsidRPr="000A7A0E">
        <w:t>высшего класса</w:t>
      </w:r>
      <w:r w:rsidRPr="000A7A0E">
        <w:t>)</w:t>
      </w:r>
    </w:p>
    <w:p w:rsidR="001B0F12" w:rsidRPr="000A7A0E" w:rsidRDefault="001B0F12" w:rsidP="00F23812">
      <w:pPr>
        <w:pStyle w:val="1"/>
      </w:pPr>
      <w:r w:rsidRPr="000A7A0E">
        <w:t>По масштабу применения:</w:t>
      </w:r>
    </w:p>
    <w:p w:rsidR="001B0F12" w:rsidRPr="000A7A0E" w:rsidRDefault="001B0F12" w:rsidP="00F23812">
      <w:pPr>
        <w:pStyle w:val="10"/>
        <w:ind w:left="1701"/>
      </w:pPr>
      <w:r w:rsidRPr="000A7A0E">
        <w:t>настольные</w:t>
      </w:r>
    </w:p>
    <w:p w:rsidR="001B0F12" w:rsidRPr="000A7A0E" w:rsidRDefault="001B0F12" w:rsidP="00F23812">
      <w:pPr>
        <w:pStyle w:val="10"/>
        <w:ind w:left="1701"/>
      </w:pPr>
      <w:r w:rsidRPr="000A7A0E">
        <w:t>групповые</w:t>
      </w:r>
    </w:p>
    <w:p w:rsidR="001B0F12" w:rsidRPr="000A7A0E" w:rsidRDefault="001B0F12" w:rsidP="00F23812">
      <w:pPr>
        <w:pStyle w:val="1"/>
      </w:pPr>
      <w:r w:rsidRPr="000A7A0E">
        <w:t>По режиму использования:</w:t>
      </w:r>
    </w:p>
    <w:p w:rsidR="001B0F12" w:rsidRPr="000A7A0E" w:rsidRDefault="001B0F12" w:rsidP="00F23812">
      <w:pPr>
        <w:pStyle w:val="10"/>
        <w:ind w:left="1701"/>
      </w:pPr>
      <w:r w:rsidRPr="000A7A0E">
        <w:t>запросно-ответные</w:t>
      </w:r>
    </w:p>
    <w:p w:rsidR="001B0F12" w:rsidRPr="000A7A0E" w:rsidRDefault="001B0F12" w:rsidP="00F23812">
      <w:pPr>
        <w:pStyle w:val="10"/>
        <w:ind w:left="1701"/>
      </w:pPr>
      <w:r w:rsidRPr="000A7A0E">
        <w:t>диалоговые</w:t>
      </w:r>
    </w:p>
    <w:p w:rsidR="001B0F12" w:rsidRPr="000A7A0E" w:rsidRDefault="001B0F12" w:rsidP="00F23812">
      <w:pPr>
        <w:pStyle w:val="10"/>
        <w:ind w:left="1701"/>
      </w:pPr>
      <w:r w:rsidRPr="000A7A0E">
        <w:t>пакетные</w:t>
      </w:r>
    </w:p>
    <w:p w:rsidR="001B0F12" w:rsidRDefault="001B0F12" w:rsidP="00F23812">
      <w:pPr>
        <w:pStyle w:val="10"/>
        <w:ind w:left="1701"/>
      </w:pPr>
      <w:r w:rsidRPr="000A7A0E">
        <w:t xml:space="preserve">реального </w:t>
      </w:r>
      <w:r w:rsidR="000A7A0E">
        <w:t>времени</w:t>
      </w:r>
    </w:p>
    <w:p w:rsidR="00F23812" w:rsidRPr="000A7A0E" w:rsidRDefault="00F23812" w:rsidP="00F23812">
      <w:r>
        <w:t>По классу систем:</w:t>
      </w:r>
    </w:p>
    <w:p w:rsidR="000A7A0E" w:rsidRPr="000A7A0E" w:rsidRDefault="000A7A0E" w:rsidP="00F23812">
      <w:pPr>
        <w:pStyle w:val="10"/>
      </w:pPr>
      <w:r w:rsidRPr="000A7A0E">
        <w:rPr>
          <w:lang w:val="en-US"/>
        </w:rPr>
        <w:t>I</w:t>
      </w:r>
      <w:r w:rsidRPr="000A7A0E">
        <w:t xml:space="preserve"> </w:t>
      </w:r>
      <w:r w:rsidRPr="000A7A0E">
        <w:rPr>
          <w:lang w:val="en-US"/>
        </w:rPr>
        <w:t>MRP</w:t>
      </w:r>
      <w:r w:rsidRPr="000A7A0E">
        <w:t xml:space="preserve"> </w:t>
      </w:r>
      <w:r>
        <w:t>–</w:t>
      </w:r>
      <w:r w:rsidRPr="000A7A0E">
        <w:t xml:space="preserve"> Планирование потребности в материалах (в конце 60-х годов)</w:t>
      </w:r>
    </w:p>
    <w:p w:rsidR="000A7A0E" w:rsidRPr="000A7A0E" w:rsidRDefault="000A7A0E" w:rsidP="00F23812">
      <w:pPr>
        <w:pStyle w:val="10"/>
      </w:pPr>
      <w:r w:rsidRPr="000A7A0E">
        <w:rPr>
          <w:lang w:val="en-US"/>
        </w:rPr>
        <w:t>II</w:t>
      </w:r>
      <w:r w:rsidRPr="000A7A0E">
        <w:t xml:space="preserve"> </w:t>
      </w:r>
      <w:r w:rsidRPr="000A7A0E">
        <w:rPr>
          <w:lang w:val="en-US"/>
        </w:rPr>
        <w:t>MRP</w:t>
      </w:r>
      <w:r w:rsidRPr="000A7A0E">
        <w:t xml:space="preserve"> 2 </w:t>
      </w:r>
      <w:r>
        <w:t>–</w:t>
      </w:r>
      <w:r w:rsidRPr="000A7A0E">
        <w:t xml:space="preserve"> Планирование производственных ресурсов</w:t>
      </w:r>
    </w:p>
    <w:p w:rsidR="000A7A0E" w:rsidRPr="000A7A0E" w:rsidRDefault="000A7A0E" w:rsidP="00F23812">
      <w:pPr>
        <w:pStyle w:val="10"/>
      </w:pPr>
      <w:r w:rsidRPr="000A7A0E">
        <w:rPr>
          <w:lang w:val="en-US"/>
        </w:rPr>
        <w:t>III</w:t>
      </w:r>
      <w:r w:rsidRPr="000A7A0E">
        <w:t xml:space="preserve"> </w:t>
      </w:r>
      <w:r w:rsidRPr="000A7A0E">
        <w:rPr>
          <w:lang w:val="en-US"/>
        </w:rPr>
        <w:t>ERP</w:t>
      </w:r>
      <w:r w:rsidRPr="000A7A0E">
        <w:t xml:space="preserve"> </w:t>
      </w:r>
      <w:r>
        <w:t>–</w:t>
      </w:r>
      <w:r w:rsidRPr="000A7A0E">
        <w:t xml:space="preserve"> Все ресурсы организации</w:t>
      </w:r>
    </w:p>
    <w:p w:rsidR="000A7A0E" w:rsidRPr="000A7A0E" w:rsidRDefault="000A7A0E" w:rsidP="00F23812">
      <w:pPr>
        <w:pStyle w:val="10"/>
      </w:pPr>
      <w:r w:rsidRPr="000A7A0E">
        <w:rPr>
          <w:lang w:val="en-US"/>
        </w:rPr>
        <w:t>IV</w:t>
      </w:r>
      <w:r w:rsidRPr="000A7A0E">
        <w:t xml:space="preserve"> </w:t>
      </w:r>
      <w:r w:rsidRPr="000A7A0E">
        <w:rPr>
          <w:lang w:val="en-US"/>
        </w:rPr>
        <w:t>ERP</w:t>
      </w:r>
      <w:r w:rsidRPr="000A7A0E">
        <w:t xml:space="preserve"> 2</w:t>
      </w:r>
      <w:r>
        <w:t xml:space="preserve"> –</w:t>
      </w:r>
      <w:r w:rsidRPr="000A7A0E">
        <w:t xml:space="preserve"> Управление внутренними ресурсами и внешними связями организации</w:t>
      </w:r>
    </w:p>
    <w:p w:rsidR="000A7A0E" w:rsidRPr="00CE360C" w:rsidRDefault="000A7A0E" w:rsidP="00F23812">
      <w:pPr>
        <w:pStyle w:val="10"/>
        <w:ind w:left="1701"/>
      </w:pPr>
      <w:r w:rsidRPr="00CE360C">
        <w:rPr>
          <w:lang w:val="en-US"/>
        </w:rPr>
        <w:t>ERP</w:t>
      </w:r>
      <w:r w:rsidRPr="00CE360C">
        <w:t xml:space="preserve">2 = </w:t>
      </w:r>
      <w:r w:rsidRPr="00CE360C">
        <w:rPr>
          <w:lang w:val="en-US"/>
        </w:rPr>
        <w:t>ERP</w:t>
      </w:r>
      <w:r w:rsidRPr="00CE360C">
        <w:t xml:space="preserve"> + </w:t>
      </w:r>
      <w:r w:rsidRPr="00CE360C">
        <w:rPr>
          <w:lang w:val="en-US"/>
        </w:rPr>
        <w:t>CRM</w:t>
      </w:r>
      <w:r w:rsidRPr="00CE360C">
        <w:t xml:space="preserve"> + </w:t>
      </w:r>
      <w:r w:rsidRPr="00CE360C">
        <w:rPr>
          <w:lang w:val="en-US"/>
        </w:rPr>
        <w:t>SCM</w:t>
      </w:r>
      <w:r w:rsidRPr="00CE360C">
        <w:t xml:space="preserve"> </w:t>
      </w:r>
    </w:p>
    <w:p w:rsidR="000A7A0E" w:rsidRPr="00CE360C" w:rsidRDefault="000A7A0E" w:rsidP="00F23812">
      <w:pPr>
        <w:pStyle w:val="10"/>
        <w:ind w:left="1701"/>
      </w:pPr>
      <w:r w:rsidRPr="00CE360C">
        <w:rPr>
          <w:lang w:val="en-US"/>
        </w:rPr>
        <w:t>CRM</w:t>
      </w:r>
      <w:r w:rsidRPr="00CE360C">
        <w:t xml:space="preserve"> – управление отношений с заказчиком</w:t>
      </w:r>
    </w:p>
    <w:p w:rsidR="000A7A0E" w:rsidRPr="00CE360C" w:rsidRDefault="000A7A0E" w:rsidP="00F23812">
      <w:pPr>
        <w:pStyle w:val="10"/>
        <w:ind w:left="1701"/>
      </w:pPr>
      <w:r w:rsidRPr="00CE360C">
        <w:rPr>
          <w:lang w:val="en-US"/>
        </w:rPr>
        <w:t>SCM</w:t>
      </w:r>
      <w:r w:rsidRPr="00CE360C">
        <w:t xml:space="preserve"> – управление отношений с поставщиком</w:t>
      </w:r>
    </w:p>
    <w:p w:rsidR="000A7A0E" w:rsidRPr="00874EB9" w:rsidRDefault="000A7A0E" w:rsidP="000A7A0E">
      <w:r w:rsidRPr="00874EB9">
        <w:t>Сначала – монолитные (без выделения отдельных компонентов: сервера, рабочих мест)</w:t>
      </w:r>
      <w:r w:rsidR="007A5FE0">
        <w:t xml:space="preserve">. </w:t>
      </w:r>
      <w:r w:rsidRPr="00874EB9">
        <w:t>С появлением ПК появилась необходимость двухуровневой архитектуры (+появилась СУБД)</w:t>
      </w:r>
    </w:p>
    <w:p w:rsidR="000A7A0E" w:rsidRPr="00874EB9" w:rsidRDefault="000A7A0E" w:rsidP="000A7A0E">
      <w:r w:rsidRPr="00874EB9">
        <w:t>Затем классическая трехуровневая модель</w:t>
      </w:r>
    </w:p>
    <w:p w:rsidR="000A7A0E" w:rsidRPr="00874EB9" w:rsidRDefault="000A7A0E" w:rsidP="000A7A0E">
      <w:r w:rsidRPr="00874EB9">
        <w:t>Сейчас технологические возможности перекрывают требования пользователей.</w:t>
      </w:r>
    </w:p>
    <w:p w:rsidR="000A7A0E" w:rsidRPr="00874EB9" w:rsidRDefault="000A7A0E" w:rsidP="000A7A0E">
      <w:r w:rsidRPr="00874EB9">
        <w:t>Архитектура ограничивается не технологическими возможностями, а задачами бизнеса, безопасности, производительности</w:t>
      </w:r>
      <w:r w:rsidR="007A5FE0">
        <w:t xml:space="preserve">. </w:t>
      </w:r>
      <w:r w:rsidRPr="00874EB9">
        <w:t>Современная КИС строится вокруг ядра «Производство-деньги»</w:t>
      </w:r>
      <w:r w:rsidR="007A5FE0">
        <w:t xml:space="preserve">. </w:t>
      </w:r>
      <w:r w:rsidRPr="00874EB9">
        <w:t>Основной подход к логике функционирования КИС – цикл PDCA.</w:t>
      </w:r>
    </w:p>
    <w:p w:rsidR="000A7A0E" w:rsidRPr="00874EB9" w:rsidRDefault="000A7A0E" w:rsidP="000A7A0E">
      <w:r w:rsidRPr="00874EB9">
        <w:t>Входные данные в КИС:</w:t>
      </w:r>
    </w:p>
    <w:p w:rsidR="000A7A0E" w:rsidRPr="007A5FE0" w:rsidRDefault="000A7A0E" w:rsidP="004B32E1">
      <w:pPr>
        <w:pStyle w:val="1"/>
        <w:numPr>
          <w:ilvl w:val="0"/>
          <w:numId w:val="10"/>
        </w:numPr>
      </w:pPr>
      <w:r w:rsidRPr="007A5FE0">
        <w:lastRenderedPageBreak/>
        <w:t>Внутренние</w:t>
      </w:r>
    </w:p>
    <w:p w:rsidR="000A7A0E" w:rsidRPr="007A5FE0" w:rsidRDefault="00830A9C" w:rsidP="004B32E1">
      <w:pPr>
        <w:pStyle w:val="1"/>
        <w:numPr>
          <w:ilvl w:val="0"/>
          <w:numId w:val="10"/>
        </w:numPr>
      </w:pPr>
      <w:r>
        <w:t>Внешние</w:t>
      </w:r>
    </w:p>
    <w:p w:rsidR="000A7A0E" w:rsidRPr="007A5FE0" w:rsidRDefault="000A7A0E" w:rsidP="007C3C48">
      <w:pPr>
        <w:pStyle w:val="10"/>
        <w:ind w:left="1701"/>
      </w:pPr>
      <w:r w:rsidRPr="007A5FE0">
        <w:t>Данные экономические (связанные с информацией с фин</w:t>
      </w:r>
      <w:r w:rsidR="007A5FE0">
        <w:t>ансовых</w:t>
      </w:r>
      <w:r w:rsidRPr="007A5FE0">
        <w:t xml:space="preserve"> рынков)</w:t>
      </w:r>
    </w:p>
    <w:p w:rsidR="000A7A0E" w:rsidRPr="007A5FE0" w:rsidRDefault="000A7A0E" w:rsidP="007C3C48">
      <w:pPr>
        <w:pStyle w:val="10"/>
        <w:ind w:left="1701"/>
      </w:pPr>
      <w:r w:rsidRPr="007A5FE0">
        <w:t>Законодательные данные</w:t>
      </w:r>
    </w:p>
    <w:p w:rsidR="00EF5593" w:rsidRDefault="00EF5593" w:rsidP="00EA1010">
      <w:pPr>
        <w:pStyle w:val="11"/>
      </w:pPr>
      <w:r w:rsidRPr="00874EB9">
        <w:t>Обязательные требования, которым должна отвечать корпоративная информационная система.</w:t>
      </w:r>
    </w:p>
    <w:p w:rsidR="00EA1010" w:rsidRPr="00874EB9" w:rsidRDefault="00EA1010" w:rsidP="00B13CCC">
      <w:pPr>
        <w:pStyle w:val="10"/>
      </w:pPr>
      <w:r w:rsidRPr="00874EB9">
        <w:t>Ис</w:t>
      </w:r>
      <w:r>
        <w:t>пользование архитектуры клиент –</w:t>
      </w:r>
      <w:r w:rsidRPr="00874EB9">
        <w:t xml:space="preserve"> сервер</w:t>
      </w:r>
    </w:p>
    <w:p w:rsidR="00EA1010" w:rsidRPr="00874EB9" w:rsidRDefault="00EA1010" w:rsidP="00B13CCC">
      <w:pPr>
        <w:pStyle w:val="10"/>
      </w:pPr>
      <w:r w:rsidRPr="00874EB9">
        <w:t>Поддержка распределенной обработки данных</w:t>
      </w:r>
    </w:p>
    <w:p w:rsidR="00EA1010" w:rsidRPr="00874EB9" w:rsidRDefault="00EA1010" w:rsidP="00B13CCC">
      <w:pPr>
        <w:pStyle w:val="10"/>
      </w:pPr>
      <w:r w:rsidRPr="00874EB9">
        <w:t>Модульный принцип построения систем</w:t>
      </w:r>
    </w:p>
    <w:p w:rsidR="00EA1010" w:rsidRPr="00874EB9" w:rsidRDefault="00EA1010" w:rsidP="00B13CCC">
      <w:pPr>
        <w:pStyle w:val="10"/>
      </w:pPr>
      <w:r w:rsidRPr="00874EB9">
        <w:t>Поддержка технологий интернет</w:t>
      </w:r>
      <w:r>
        <w:t xml:space="preserve"> </w:t>
      </w:r>
      <w:r w:rsidRPr="00874EB9">
        <w:t>/</w:t>
      </w:r>
      <w:r>
        <w:t xml:space="preserve"> </w:t>
      </w:r>
      <w:r w:rsidRPr="00874EB9">
        <w:t>интранет</w:t>
      </w:r>
    </w:p>
    <w:p w:rsidR="00EA1010" w:rsidRPr="00874EB9" w:rsidRDefault="00EA1010" w:rsidP="00B13CCC">
      <w:pPr>
        <w:pStyle w:val="10"/>
      </w:pPr>
      <w:r w:rsidRPr="00874EB9">
        <w:t xml:space="preserve">Гибкость </w:t>
      </w:r>
      <w:r>
        <w:t>–</w:t>
      </w:r>
      <w:r w:rsidRPr="00874EB9">
        <w:t xml:space="preserve"> способность системы к дальнейшему развитию и</w:t>
      </w:r>
      <w:r>
        <w:t xml:space="preserve"> адаптации</w:t>
      </w:r>
    </w:p>
    <w:p w:rsidR="00EA1010" w:rsidRPr="00EA1010" w:rsidRDefault="00EA1010" w:rsidP="00B13CCC">
      <w:pPr>
        <w:pStyle w:val="10"/>
      </w:pPr>
      <w:r>
        <w:t>Требования надежности –</w:t>
      </w:r>
      <w:r w:rsidRPr="00874EB9">
        <w:t xml:space="preserve"> сохранения функционирования при сбоях, обеспечивается</w:t>
      </w:r>
      <w:r>
        <w:t xml:space="preserve"> </w:t>
      </w:r>
      <w:r w:rsidRPr="00EA1010">
        <w:t xml:space="preserve">созданием резервных копий, организацией протоколирования, дублирующее </w:t>
      </w:r>
      <w:r>
        <w:t>оборудования</w:t>
      </w:r>
    </w:p>
    <w:p w:rsidR="00EA1010" w:rsidRPr="00EA1010" w:rsidRDefault="00EA1010" w:rsidP="00B13CCC">
      <w:pPr>
        <w:pStyle w:val="10"/>
      </w:pPr>
      <w:r w:rsidRPr="00EA1010">
        <w:t>Эффективность – система считается эффективной если при выделенных ресурсах, система позволяет выполнить все задачи в установленный срок. Конечная оценка эффективности производится только заказчиком</w:t>
      </w:r>
    </w:p>
    <w:p w:rsidR="00EA1010" w:rsidRPr="00874EB9" w:rsidRDefault="00EA1010" w:rsidP="00B13CCC">
      <w:pPr>
        <w:pStyle w:val="10"/>
      </w:pPr>
      <w:r w:rsidRPr="00874EB9">
        <w:t>Безопас</w:t>
      </w:r>
      <w:r>
        <w:t>ность –</w:t>
      </w:r>
      <w:r w:rsidRPr="00874EB9">
        <w:t xml:space="preserve"> защита к доступу </w:t>
      </w:r>
      <w:r>
        <w:t>к информационным ресурсам. Разграничения прав доступа</w:t>
      </w:r>
    </w:p>
    <w:p w:rsidR="00EA1010" w:rsidRPr="00EA1010" w:rsidRDefault="00EA1010" w:rsidP="00B13CCC">
      <w:pPr>
        <w:pStyle w:val="10"/>
      </w:pPr>
      <w:r w:rsidRPr="00EA1010">
        <w:t>Производительность системы. Выражается во временных характеристиках выполнения определенных функций. Информации по издержкам по содержанию системы</w:t>
      </w:r>
    </w:p>
    <w:p w:rsidR="00EF5593" w:rsidRDefault="00EF5593" w:rsidP="00875487">
      <w:pPr>
        <w:pStyle w:val="11"/>
      </w:pPr>
      <w:r w:rsidRPr="00874EB9">
        <w:t xml:space="preserve">Системы класса </w:t>
      </w:r>
      <w:r w:rsidRPr="006923D1">
        <w:t>MRP</w:t>
      </w:r>
      <w:r w:rsidRPr="00874EB9">
        <w:t>. Предн</w:t>
      </w:r>
      <w:r w:rsidR="00875487">
        <w:t>азначение, функции и недостатки</w:t>
      </w:r>
    </w:p>
    <w:p w:rsidR="00280C55" w:rsidRPr="00874EB9" w:rsidRDefault="00280C55" w:rsidP="00A91B38">
      <w:r w:rsidRPr="00874EB9">
        <w:t>Начало истории КИС в 60х (MRP), но это не КИС в современном понимании, т</w:t>
      </w:r>
      <w:r>
        <w:t>.</w:t>
      </w:r>
      <w:r w:rsidRPr="00874EB9">
        <w:t>к</w:t>
      </w:r>
      <w:r w:rsidRPr="00280C55">
        <w:t>.</w:t>
      </w:r>
      <w:r w:rsidRPr="00874EB9">
        <w:t xml:space="preserve"> не охватывают все предприяти</w:t>
      </w:r>
      <w:r w:rsidR="00D23B9D">
        <w:t>е плюс</w:t>
      </w:r>
      <w:r w:rsidRPr="00874EB9">
        <w:t xml:space="preserve"> малый объем входных данных</w:t>
      </w:r>
      <w:r w:rsidR="00D23B9D">
        <w:t>.</w:t>
      </w:r>
    </w:p>
    <w:p w:rsidR="00280C55" w:rsidRPr="00874EB9" w:rsidRDefault="00280C55" w:rsidP="00A91B38">
      <w:r w:rsidRPr="00874EB9">
        <w:t xml:space="preserve">Первая АКИС – </w:t>
      </w:r>
      <w:r>
        <w:rPr>
          <w:lang w:val="en-US"/>
        </w:rPr>
        <w:t>MRP</w:t>
      </w:r>
      <w:r w:rsidRPr="00874EB9">
        <w:t xml:space="preserve"> – алгоритм управления заказами на готовые товары, производством, запасами сырья и материалами. На предприятиях с дискретным типом производства (есть отделенная единица товара и она производится в рамках серия).</w:t>
      </w:r>
    </w:p>
    <w:p w:rsidR="00280C55" w:rsidRPr="00B13CCC" w:rsidRDefault="00280C55" w:rsidP="004B32E1">
      <w:pPr>
        <w:pStyle w:val="1"/>
        <w:numPr>
          <w:ilvl w:val="0"/>
          <w:numId w:val="11"/>
        </w:numPr>
      </w:pPr>
      <w:r w:rsidRPr="00B13CCC">
        <w:t>Изготовление на заказ</w:t>
      </w:r>
    </w:p>
    <w:p w:rsidR="00280C55" w:rsidRPr="00B13CCC" w:rsidRDefault="00280C55" w:rsidP="004B32E1">
      <w:pPr>
        <w:pStyle w:val="1"/>
        <w:numPr>
          <w:ilvl w:val="0"/>
          <w:numId w:val="11"/>
        </w:numPr>
      </w:pPr>
      <w:r w:rsidRPr="00B13CCC">
        <w:t>Сборка на заказ</w:t>
      </w:r>
    </w:p>
    <w:p w:rsidR="00280C55" w:rsidRPr="00B13CCC" w:rsidRDefault="00A91B38" w:rsidP="004B32E1">
      <w:pPr>
        <w:pStyle w:val="1"/>
        <w:numPr>
          <w:ilvl w:val="0"/>
          <w:numId w:val="11"/>
        </w:numPr>
      </w:pPr>
      <w:r w:rsidRPr="00B13CCC">
        <w:t>Серийное производство</w:t>
      </w:r>
    </w:p>
    <w:p w:rsidR="00280C55" w:rsidRPr="00874EB9" w:rsidRDefault="00280C55" w:rsidP="00A91B38">
      <w:r w:rsidRPr="00874EB9">
        <w:t>MRP базируется на планировании производства для минимизации глубины склада по материалам и компонентам, необходимым для производства</w:t>
      </w:r>
      <w:r w:rsidR="00A91B38">
        <w:t>.</w:t>
      </w:r>
    </w:p>
    <w:p w:rsidR="00280C55" w:rsidRPr="00874EB9" w:rsidRDefault="00280C55" w:rsidP="00A91B38">
      <w:r w:rsidRPr="00874EB9">
        <w:t>Первые MRP были для долгосрочного планирования – от месяца до года</w:t>
      </w:r>
      <w:r w:rsidR="00A91B38">
        <w:t>.</w:t>
      </w:r>
    </w:p>
    <w:p w:rsidR="00280C55" w:rsidRPr="00874EB9" w:rsidRDefault="00280C55" w:rsidP="00A91B38">
      <w:r w:rsidRPr="00874EB9">
        <w:t>Алгоритм подразумевает распределение заказов на поставку материалов во времени так, чтобы заказ поставщиком был выполнен к моменту потребности в материале.</w:t>
      </w:r>
    </w:p>
    <w:p w:rsidR="00280C55" w:rsidRPr="00874EB9" w:rsidRDefault="00280C55" w:rsidP="00A91B38">
      <w:r w:rsidRPr="00874EB9">
        <w:t>Материал – сырье, отдельные комплектующие, составляющие конечный продукт.</w:t>
      </w:r>
    </w:p>
    <w:p w:rsidR="00280C55" w:rsidRPr="00874EB9" w:rsidRDefault="00280C55" w:rsidP="00A91B38">
      <w:r w:rsidRPr="00874EB9">
        <w:t>Статус материала – основной указатель на текущее состояние</w:t>
      </w:r>
      <w:r w:rsidR="00A91B38">
        <w:t xml:space="preserve"> материала. 4 основных статуса:</w:t>
      </w:r>
    </w:p>
    <w:p w:rsidR="00280C55" w:rsidRPr="00B13CCC" w:rsidRDefault="00280C55" w:rsidP="004B32E1">
      <w:pPr>
        <w:pStyle w:val="1"/>
        <w:numPr>
          <w:ilvl w:val="0"/>
          <w:numId w:val="12"/>
        </w:numPr>
      </w:pPr>
      <w:r w:rsidRPr="00B13CCC">
        <w:t>Материал есть на складе</w:t>
      </w:r>
    </w:p>
    <w:p w:rsidR="00280C55" w:rsidRPr="00B13CCC" w:rsidRDefault="00280C55" w:rsidP="004B32E1">
      <w:pPr>
        <w:pStyle w:val="1"/>
        <w:numPr>
          <w:ilvl w:val="0"/>
          <w:numId w:val="12"/>
        </w:numPr>
      </w:pPr>
      <w:r w:rsidRPr="00B13CCC">
        <w:t>Есть на складе, но зарезервирован</w:t>
      </w:r>
    </w:p>
    <w:p w:rsidR="00280C55" w:rsidRPr="00B13CCC" w:rsidRDefault="00280C55" w:rsidP="004B32E1">
      <w:pPr>
        <w:pStyle w:val="1"/>
        <w:numPr>
          <w:ilvl w:val="0"/>
          <w:numId w:val="12"/>
        </w:numPr>
      </w:pPr>
      <w:r w:rsidRPr="00B13CCC">
        <w:t>Материал заказан</w:t>
      </w:r>
    </w:p>
    <w:p w:rsidR="00280C55" w:rsidRPr="00B13CCC" w:rsidRDefault="00280C55" w:rsidP="004B32E1">
      <w:pPr>
        <w:pStyle w:val="1"/>
        <w:numPr>
          <w:ilvl w:val="0"/>
          <w:numId w:val="12"/>
        </w:numPr>
      </w:pPr>
      <w:r w:rsidRPr="00B13CCC">
        <w:t>Заказ на материал планируется (или необходим)</w:t>
      </w:r>
    </w:p>
    <w:p w:rsidR="00280C55" w:rsidRPr="00874EB9" w:rsidRDefault="00280C55" w:rsidP="00A91B38">
      <w:r w:rsidRPr="00874EB9">
        <w:t>Страховой запас – некое количество материала, необходимое для поддержания процесса производства в случае форс-мажора.</w:t>
      </w:r>
    </w:p>
    <w:p w:rsidR="00280C55" w:rsidRPr="00874EB9" w:rsidRDefault="00280C55" w:rsidP="00A91B38">
      <w:r w:rsidRPr="00874EB9">
        <w:lastRenderedPageBreak/>
        <w:t>Потребность в материале – количественная мера, отражающая возникающую в некоторый момент времени в текущем периоде планирования потребность в этом материале.</w:t>
      </w:r>
    </w:p>
    <w:p w:rsidR="00280C55" w:rsidRPr="00874EB9" w:rsidRDefault="00280C55" w:rsidP="00A91B38">
      <w:r w:rsidRPr="00874EB9">
        <w:t>Полная потребность в материале – только то количество материала, которое необходимо пустить в производство</w:t>
      </w:r>
      <w:r w:rsidR="00F83F5B">
        <w:t>.</w:t>
      </w:r>
    </w:p>
    <w:p w:rsidR="00280C55" w:rsidRPr="00874EB9" w:rsidRDefault="00280C55" w:rsidP="00A91B38">
      <w:r w:rsidRPr="00874EB9">
        <w:t>Чистая потребность – отдельно учитываются страховые и зарезервированный материалы</w:t>
      </w:r>
      <w:r w:rsidR="00F83F5B">
        <w:t>.</w:t>
      </w:r>
    </w:p>
    <w:p w:rsidR="00280C55" w:rsidRPr="00874EB9" w:rsidRDefault="00280C55" w:rsidP="00A91B38">
      <w:r w:rsidRPr="00874EB9">
        <w:t>Подразумевается автоматизация формирования заказа на товар при возникновении отличной от нуля чистой потребности</w:t>
      </w:r>
      <w:r w:rsidR="00F83F5B">
        <w:t>.</w:t>
      </w:r>
    </w:p>
    <w:p w:rsidR="00280C55" w:rsidRPr="00874EB9" w:rsidRDefault="00280C55" w:rsidP="00A91B38">
      <w:pPr>
        <w:jc w:val="center"/>
      </w:pPr>
      <w:r w:rsidRPr="00874EB9">
        <w:rPr>
          <w:noProof/>
        </w:rPr>
        <w:drawing>
          <wp:inline distT="0" distB="0" distL="0" distR="0" wp14:anchorId="70D735EE" wp14:editId="0B3CDD5B">
            <wp:extent cx="5940425" cy="242506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2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55" w:rsidRPr="00874EB9" w:rsidRDefault="00280C55" w:rsidP="00A91B38">
      <w:r w:rsidRPr="00874EB9">
        <w:t>Включение компонента «планирован</w:t>
      </w:r>
      <w:r w:rsidR="00B37863">
        <w:t>ие производственных мощностей» (</w:t>
      </w:r>
      <w:r w:rsidRPr="00874EB9">
        <w:t>CRP</w:t>
      </w:r>
      <w:r w:rsidR="00B37863">
        <w:t>)</w:t>
      </w:r>
      <w:r w:rsidRPr="00874EB9">
        <w:t xml:space="preserve"> – учет загрузки оборудования</w:t>
      </w:r>
      <w:r w:rsidR="00F83F5B">
        <w:t>.</w:t>
      </w:r>
    </w:p>
    <w:p w:rsidR="00280C55" w:rsidRPr="00280C55" w:rsidRDefault="00B13CCC" w:rsidP="00B13CCC">
      <w:pPr>
        <w:pStyle w:val="a0"/>
      </w:pPr>
      <w:r>
        <w:t>Н</w:t>
      </w:r>
      <w:r w:rsidR="00280C55" w:rsidRPr="00874EB9">
        <w:t>ет возможности учитывать в рамках п</w:t>
      </w:r>
      <w:r w:rsidR="00B37863">
        <w:t>лана изменение текущей ситуации</w:t>
      </w:r>
    </w:p>
    <w:p w:rsidR="00EF5593" w:rsidRDefault="00EF5593" w:rsidP="004A54BC">
      <w:pPr>
        <w:pStyle w:val="11"/>
      </w:pPr>
      <w:r w:rsidRPr="00874EB9">
        <w:t xml:space="preserve">Системы класса </w:t>
      </w:r>
      <w:r w:rsidRPr="006923D1">
        <w:t>MRP</w:t>
      </w:r>
      <w:r w:rsidRPr="00874EB9">
        <w:t xml:space="preserve"> </w:t>
      </w:r>
      <w:r w:rsidRPr="006923D1">
        <w:t>II</w:t>
      </w:r>
      <w:r w:rsidRPr="00874EB9">
        <w:t>. Предназначение, фун</w:t>
      </w:r>
      <w:r w:rsidR="004A54BC">
        <w:t>кции, преимущества и недостатки</w:t>
      </w:r>
    </w:p>
    <w:p w:rsidR="00B344DD" w:rsidRPr="00874EB9" w:rsidRDefault="00B344DD" w:rsidP="00B344DD">
      <w:r w:rsidRPr="00874EB9">
        <w:t>80е: алгоритм MRP-2 (основа современных КИС) – появилась возможность моделировать ход производства, те управлять производственным процессом.</w:t>
      </w:r>
    </w:p>
    <w:p w:rsidR="00B344DD" w:rsidRPr="00874EB9" w:rsidRDefault="00E5191D" w:rsidP="00B344DD">
      <w:r w:rsidRPr="00874EB9">
        <w:rPr>
          <w:noProof/>
        </w:rPr>
        <w:drawing>
          <wp:anchor distT="0" distB="0" distL="114300" distR="114300" simplePos="0" relativeHeight="251662336" behindDoc="0" locked="0" layoutInCell="1" allowOverlap="1" wp14:anchorId="60F2C3BC" wp14:editId="5C4BFCE7">
            <wp:simplePos x="0" y="0"/>
            <wp:positionH relativeFrom="column">
              <wp:posOffset>3238779</wp:posOffset>
            </wp:positionH>
            <wp:positionV relativeFrom="paragraph">
              <wp:posOffset>578384</wp:posOffset>
            </wp:positionV>
            <wp:extent cx="3724275" cy="1885950"/>
            <wp:effectExtent l="0" t="0" r="9525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44DD" w:rsidRPr="00874EB9">
        <w:t xml:space="preserve">С развитием компьютерной техники к 80 годам был разработан алгоритм </w:t>
      </w:r>
      <w:r w:rsidR="00B344DD">
        <w:rPr>
          <w:lang w:val="en-US"/>
        </w:rPr>
        <w:t>MRP</w:t>
      </w:r>
      <w:r w:rsidR="00F73207">
        <w:t>-2</w:t>
      </w:r>
      <w:r w:rsidR="00B344DD" w:rsidRPr="00874EB9">
        <w:t xml:space="preserve">, появилась возможность моделировать ход производства, т.е. управлять производственным процессом. Он положил основу современных КИС, раздел управление производством. </w:t>
      </w:r>
    </w:p>
    <w:p w:rsidR="00B344DD" w:rsidRPr="00874EB9" w:rsidRDefault="00B344DD" w:rsidP="00B344DD">
      <w:r w:rsidRPr="00874EB9">
        <w:t>С ростом производительности систем и облегчением ввода данных (автоматический ввод данных), увеличением объема обрабатываемых данных появилась возможность перейти к алгоритму MRP-2</w:t>
      </w:r>
    </w:p>
    <w:p w:rsidR="00B344DD" w:rsidRPr="00874EB9" w:rsidRDefault="00B344DD" w:rsidP="00B344DD">
      <w:r w:rsidRPr="00874EB9">
        <w:t>Появилась необходимость учета обратной связи (исполнения плана) для оперативного перепланирования.</w:t>
      </w:r>
    </w:p>
    <w:p w:rsidR="00B344DD" w:rsidRPr="00874EB9" w:rsidRDefault="00B344DD" w:rsidP="00B344DD">
      <w:r w:rsidRPr="00874EB9">
        <w:t>MRP-2 был направлен на то, чтобы учитывать текущее состояние производства и поток заказов</w:t>
      </w:r>
      <w:r w:rsidR="007453E2">
        <w:t>.</w:t>
      </w:r>
    </w:p>
    <w:p w:rsidR="00B344DD" w:rsidRPr="00874EB9" w:rsidRDefault="007453E2" w:rsidP="00B344DD">
      <w:r>
        <w:t>Отличия:</w:t>
      </w:r>
    </w:p>
    <w:p w:rsidR="00B344DD" w:rsidRPr="00F60CFA" w:rsidRDefault="00B344DD" w:rsidP="004B32E1">
      <w:pPr>
        <w:pStyle w:val="1"/>
        <w:numPr>
          <w:ilvl w:val="0"/>
          <w:numId w:val="13"/>
        </w:numPr>
      </w:pPr>
      <w:r w:rsidRPr="00F60CFA">
        <w:lastRenderedPageBreak/>
        <w:t>Текущая обратная связь</w:t>
      </w:r>
    </w:p>
    <w:p w:rsidR="00B344DD" w:rsidRPr="00F60CFA" w:rsidRDefault="00B344DD" w:rsidP="004B32E1">
      <w:pPr>
        <w:pStyle w:val="1"/>
        <w:numPr>
          <w:ilvl w:val="0"/>
          <w:numId w:val="13"/>
        </w:numPr>
      </w:pPr>
      <w:r w:rsidRPr="00F60CFA">
        <w:t>Жесткая увязка при планировании потребностей в материалах и мощностях в том числе в мощностях учитываются человеческие ресурсы</w:t>
      </w:r>
    </w:p>
    <w:p w:rsidR="00B344DD" w:rsidRPr="00F60CFA" w:rsidRDefault="00B344DD" w:rsidP="004B32E1">
      <w:pPr>
        <w:pStyle w:val="1"/>
        <w:numPr>
          <w:ilvl w:val="0"/>
          <w:numId w:val="13"/>
        </w:numPr>
      </w:pPr>
      <w:r w:rsidRPr="00F60CFA">
        <w:t>Кроме текущих заказов при планировании учитываются прогнозы спроса, другие маркетинговые исследования</w:t>
      </w:r>
    </w:p>
    <w:p w:rsidR="00B344DD" w:rsidRPr="00F60CFA" w:rsidRDefault="00B344DD" w:rsidP="004B32E1">
      <w:pPr>
        <w:pStyle w:val="1"/>
        <w:numPr>
          <w:ilvl w:val="0"/>
          <w:numId w:val="13"/>
        </w:numPr>
      </w:pPr>
      <w:r w:rsidRPr="00F60CFA">
        <w:t>При планировании поставок учитываются характеристики поставщиков</w:t>
      </w:r>
    </w:p>
    <w:p w:rsidR="00B344DD" w:rsidRPr="00874EB9" w:rsidRDefault="00B344DD" w:rsidP="00B344DD">
      <w:r w:rsidRPr="00874EB9">
        <w:t>Для реализации этого алгоритма были разработаны отдельные модули:</w:t>
      </w:r>
    </w:p>
    <w:p w:rsidR="00B344DD" w:rsidRPr="00F60CFA" w:rsidRDefault="00B344DD" w:rsidP="004B32E1">
      <w:pPr>
        <w:pStyle w:val="1"/>
        <w:numPr>
          <w:ilvl w:val="0"/>
          <w:numId w:val="14"/>
        </w:numPr>
      </w:pPr>
      <w:r w:rsidRPr="00F60CFA">
        <w:t>Модуль планирования развития бизнеса: маркетинговые оценки финансовых потребностей, анализ рынка, возможности финансирования. Итог – бизнес-план-стратегическое планирование производства.</w:t>
      </w:r>
    </w:p>
    <w:p w:rsidR="00B344DD" w:rsidRPr="00F60CFA" w:rsidRDefault="00B344DD" w:rsidP="004B32E1">
      <w:pPr>
        <w:pStyle w:val="1"/>
        <w:numPr>
          <w:ilvl w:val="0"/>
          <w:numId w:val="14"/>
        </w:numPr>
      </w:pPr>
      <w:r w:rsidRPr="00F60CFA">
        <w:t>Модуль планирования продаж: на вход – бизнес-план и заказы. Модуль оперирует понятием «готовое изделие». На выходе: конкретные цифры производства готовых изделий с привязкой по времени</w:t>
      </w:r>
    </w:p>
    <w:p w:rsidR="00B344DD" w:rsidRPr="00F60CFA" w:rsidRDefault="00B344DD" w:rsidP="004B32E1">
      <w:pPr>
        <w:pStyle w:val="1"/>
        <w:numPr>
          <w:ilvl w:val="0"/>
          <w:numId w:val="14"/>
        </w:numPr>
      </w:pPr>
      <w:r w:rsidRPr="00F60CFA">
        <w:t>Модуль планирования производства: обеспечение перевод информации из единицы «готовое изделие» в «комплектующие», последовательность сборки, мощности. Кроме результатов работы 2 модуля на вход подается технология производства.</w:t>
      </w:r>
    </w:p>
    <w:p w:rsidR="00B344DD" w:rsidRPr="00F60CFA" w:rsidRDefault="00B344DD" w:rsidP="004B32E1">
      <w:pPr>
        <w:pStyle w:val="1"/>
        <w:numPr>
          <w:ilvl w:val="0"/>
          <w:numId w:val="14"/>
        </w:numPr>
      </w:pPr>
      <w:r w:rsidRPr="00F60CFA">
        <w:t>модуля MRP: на входе у– план производства, история заказов, история поставок, возможность собственного производства. на выходе: расписание закупки всех материалов, необходимых для изготовления</w:t>
      </w:r>
    </w:p>
    <w:p w:rsidR="00B344DD" w:rsidRPr="00F60CFA" w:rsidRDefault="00B344DD" w:rsidP="004B32E1">
      <w:pPr>
        <w:pStyle w:val="1"/>
        <w:numPr>
          <w:ilvl w:val="0"/>
          <w:numId w:val="14"/>
        </w:numPr>
      </w:pPr>
      <w:r w:rsidRPr="00F60CFA">
        <w:t>модуль планирования производственных мощностей – то же, но для оборудования и человеческих ресурсов</w:t>
      </w:r>
    </w:p>
    <w:p w:rsidR="00B344DD" w:rsidRPr="00F60CFA" w:rsidRDefault="00B344DD" w:rsidP="004B32E1">
      <w:pPr>
        <w:pStyle w:val="1"/>
        <w:numPr>
          <w:ilvl w:val="0"/>
          <w:numId w:val="14"/>
        </w:numPr>
      </w:pPr>
      <w:r w:rsidRPr="00F60CFA">
        <w:t>модуль обратной связи – обеспечение согласование всех планов, контроль исполнения и оперативного внесения изменений</w:t>
      </w:r>
    </w:p>
    <w:p w:rsidR="00B344DD" w:rsidRPr="00874EB9" w:rsidRDefault="00B344DD" w:rsidP="00B344DD">
      <w:r w:rsidRPr="00874EB9">
        <w:t>Дальнейшее развитие MRP-2 только за счет развития вычислительных мощностей</w:t>
      </w:r>
      <w:r>
        <w:t>.</w:t>
      </w:r>
      <w:r w:rsidR="007453E2">
        <w:t xml:space="preserve"> </w:t>
      </w:r>
      <w:r w:rsidRPr="00874EB9">
        <w:t>За счет автоматизации поступления состоянии мощностей, склада и т</w:t>
      </w:r>
      <w:r>
        <w:t>.п.</w:t>
      </w:r>
      <w:r w:rsidRPr="00874EB9">
        <w:t xml:space="preserve"> появилась возможность более оперативного внесения изменений</w:t>
      </w:r>
      <w:r>
        <w:t>.</w:t>
      </w:r>
      <w:r w:rsidR="007453E2">
        <w:t xml:space="preserve"> </w:t>
      </w:r>
      <w:r w:rsidRPr="00874EB9">
        <w:t>Появилась возможность изменения горизонта планирования – период времени, в течение которого система может видеть плановые показатели</w:t>
      </w:r>
    </w:p>
    <w:p w:rsidR="00B344DD" w:rsidRPr="00874EB9" w:rsidRDefault="00B344DD" w:rsidP="00B344DD">
      <w:r w:rsidRPr="00874EB9">
        <w:t>Можно увеличивать и улучшать эффективность планирования или уменьшать</w:t>
      </w:r>
    </w:p>
    <w:p w:rsidR="00B344DD" w:rsidRPr="001722EB" w:rsidRDefault="00B344DD" w:rsidP="00F60CFA">
      <w:pPr>
        <w:pStyle w:val="a"/>
        <w:rPr>
          <w:b/>
        </w:rPr>
      </w:pPr>
      <w:r w:rsidRPr="001722EB">
        <w:t>улучшение обслуживания заказчиков за счет своевременного производства готовой продукции</w:t>
      </w:r>
    </w:p>
    <w:p w:rsidR="00B344DD" w:rsidRPr="001722EB" w:rsidRDefault="00B344DD" w:rsidP="00F60CFA">
      <w:pPr>
        <w:pStyle w:val="a"/>
        <w:rPr>
          <w:b/>
        </w:rPr>
      </w:pPr>
      <w:r w:rsidRPr="001722EB">
        <w:t>сокращение цикла производства за счет минимизации простоя из-за отсутствия материалов или мощностей</w:t>
      </w:r>
    </w:p>
    <w:p w:rsidR="00B344DD" w:rsidRPr="001722EB" w:rsidRDefault="00B344DD" w:rsidP="00F60CFA">
      <w:pPr>
        <w:pStyle w:val="a"/>
        <w:rPr>
          <w:b/>
        </w:rPr>
      </w:pPr>
      <w:r w:rsidRPr="001722EB">
        <w:t>сокращение незавершенного производства</w:t>
      </w:r>
    </w:p>
    <w:p w:rsidR="00B344DD" w:rsidRPr="001722EB" w:rsidRDefault="00B344DD" w:rsidP="00F60CFA">
      <w:pPr>
        <w:pStyle w:val="a"/>
        <w:rPr>
          <w:b/>
        </w:rPr>
      </w:pPr>
      <w:r w:rsidRPr="001722EB">
        <w:t>значительное сокращение страховых запасов, за этот счет минимизировать складские помещения и увеличить оборачиваемость средств</w:t>
      </w:r>
    </w:p>
    <w:p w:rsidR="00B344DD" w:rsidRPr="001722EB" w:rsidRDefault="00B344DD" w:rsidP="00F60CFA">
      <w:pPr>
        <w:pStyle w:val="a"/>
        <w:rPr>
          <w:b/>
        </w:rPr>
      </w:pPr>
      <w:r w:rsidRPr="001722EB">
        <w:t>сбалансировать запасы</w:t>
      </w:r>
    </w:p>
    <w:p w:rsidR="00B344DD" w:rsidRPr="001722EB" w:rsidRDefault="00B344DD" w:rsidP="00F60CFA">
      <w:pPr>
        <w:pStyle w:val="a"/>
        <w:rPr>
          <w:b/>
        </w:rPr>
      </w:pPr>
      <w:r w:rsidRPr="001722EB">
        <w:t>уменьшить дефицит и длительность хранения запасов</w:t>
      </w:r>
    </w:p>
    <w:p w:rsidR="00B344DD" w:rsidRPr="001722EB" w:rsidRDefault="00B344DD" w:rsidP="00F60CFA">
      <w:pPr>
        <w:pStyle w:val="a"/>
        <w:rPr>
          <w:b/>
        </w:rPr>
      </w:pPr>
      <w:r w:rsidRPr="001722EB">
        <w:t>повысить производительность за счет минимизации простоев оборудования 100% использования мощностей, в т.ч. людских</w:t>
      </w:r>
    </w:p>
    <w:p w:rsidR="00EE6720" w:rsidRPr="00EE6720" w:rsidRDefault="00B344DD" w:rsidP="00F60CFA">
      <w:pPr>
        <w:pStyle w:val="a0"/>
      </w:pPr>
      <w:r>
        <w:t>ориентация только на заказ</w:t>
      </w:r>
    </w:p>
    <w:p w:rsidR="00EE6720" w:rsidRPr="00EE6720" w:rsidRDefault="00EE6720" w:rsidP="00F60CFA">
      <w:pPr>
        <w:pStyle w:val="a0"/>
      </w:pPr>
      <w:r w:rsidRPr="00EE6720">
        <w:t>слабая интеграция к</w:t>
      </w:r>
      <w:r w:rsidR="00B344DD">
        <w:t>онструирования и проектирования</w:t>
      </w:r>
    </w:p>
    <w:p w:rsidR="00EE6720" w:rsidRPr="00EE6720" w:rsidRDefault="00EE6720" w:rsidP="00F60CFA">
      <w:pPr>
        <w:pStyle w:val="a0"/>
      </w:pPr>
      <w:r w:rsidRPr="00EE6720">
        <w:t>слабая интеграция си</w:t>
      </w:r>
      <w:r w:rsidR="00B344DD">
        <w:t>стемы технологических процессов</w:t>
      </w:r>
    </w:p>
    <w:p w:rsidR="00EE6720" w:rsidRPr="00EE6720" w:rsidRDefault="00EE6720" w:rsidP="00F60CFA">
      <w:pPr>
        <w:pStyle w:val="a0"/>
      </w:pPr>
      <w:r w:rsidRPr="00EE6720">
        <w:t>слабая интеграция планировани</w:t>
      </w:r>
      <w:r w:rsidR="00B344DD">
        <w:t>я кадров и управления финансами</w:t>
      </w:r>
    </w:p>
    <w:p w:rsidR="00866BF7" w:rsidRDefault="00EF5593" w:rsidP="00B842C5">
      <w:pPr>
        <w:pStyle w:val="11"/>
      </w:pPr>
      <w:r w:rsidRPr="00866BF7">
        <w:t xml:space="preserve">Системы класса </w:t>
      </w:r>
      <w:r w:rsidRPr="006923D1">
        <w:t>ERP</w:t>
      </w:r>
      <w:r w:rsidRPr="00866BF7">
        <w:t>. Предназначение, фун</w:t>
      </w:r>
      <w:r w:rsidR="00B842C5">
        <w:t>кции, преимущества и недостатки</w:t>
      </w:r>
    </w:p>
    <w:p w:rsidR="005301E4" w:rsidRDefault="005B1F64" w:rsidP="005301E4">
      <w:r w:rsidRPr="00874EB9">
        <w:t>ERP – ИС для идентификации и планирования всех ресурсов предприятия, которые необходимы для осуществления продаж, производства, закупок и учета процесса</w:t>
      </w:r>
      <w:r w:rsidR="005301E4">
        <w:t xml:space="preserve"> выполнения клиентских заказов.</w:t>
      </w:r>
    </w:p>
    <w:p w:rsidR="005B1F64" w:rsidRPr="00874EB9" w:rsidRDefault="005B1F64" w:rsidP="005301E4">
      <w:r w:rsidRPr="00874EB9">
        <w:lastRenderedPageBreak/>
        <w:t>Идентификация – выявление необходимых ресурсов, определение их количества, качества, автоматизация тестирования этих ресурсов. ERP подразумевает отход от промышленного представления о производстве. Объектом заказа не обязательно являются промышленные товары – это могут быть услуги, финансовые услуги.</w:t>
      </w:r>
    </w:p>
    <w:p w:rsidR="005B1F64" w:rsidRPr="00874EB9" w:rsidRDefault="005B1F64" w:rsidP="005301E4">
      <w:r w:rsidRPr="00874EB9">
        <w:t>ERP-методология – методология эффективного управления ресурсами в сферах производства, дистрибьюции товаром. ERP в чистом виде нет.</w:t>
      </w:r>
    </w:p>
    <w:p w:rsidR="005B1F64" w:rsidRPr="00874EB9" w:rsidRDefault="005B1F64" w:rsidP="005301E4">
      <w:r w:rsidRPr="00874EB9">
        <w:t>ERP системы включают в себя функционал MRP2</w:t>
      </w:r>
      <w:r w:rsidR="005301E4">
        <w:t>, плюс</w:t>
      </w:r>
      <w:r w:rsidRPr="00874EB9">
        <w:t xml:space="preserve"> добавлено</w:t>
      </w:r>
      <w:r w:rsidR="005301E4">
        <w:t>:</w:t>
      </w:r>
    </w:p>
    <w:p w:rsidR="005B1F64" w:rsidRPr="001722EB" w:rsidRDefault="005B1F64" w:rsidP="00F60CFA">
      <w:pPr>
        <w:pStyle w:val="10"/>
      </w:pPr>
      <w:r w:rsidRPr="001722EB">
        <w:t>Реа</w:t>
      </w:r>
      <w:r w:rsidR="005301E4">
        <w:t>лизация всех типов производства</w:t>
      </w:r>
    </w:p>
    <w:p w:rsidR="005B1F64" w:rsidRPr="001722EB" w:rsidRDefault="005B1F64" w:rsidP="00F60CFA">
      <w:pPr>
        <w:pStyle w:val="10"/>
      </w:pPr>
      <w:r w:rsidRPr="001722EB">
        <w:t xml:space="preserve">Интегрирование ресурсов по различным </w:t>
      </w:r>
      <w:r w:rsidR="005301E4" w:rsidRPr="001722EB">
        <w:t>направлениям</w:t>
      </w:r>
      <w:r w:rsidRPr="001722EB">
        <w:t xml:space="preserve"> деятельности к</w:t>
      </w:r>
      <w:r w:rsidR="005301E4">
        <w:t>омпании, не только производство</w:t>
      </w:r>
    </w:p>
    <w:p w:rsidR="005B1F64" w:rsidRPr="001722EB" w:rsidRDefault="005B1F64" w:rsidP="00F60CFA">
      <w:pPr>
        <w:pStyle w:val="10"/>
      </w:pPr>
      <w:r w:rsidRPr="001722EB">
        <w:t>Многозвенное планирование</w:t>
      </w:r>
    </w:p>
    <w:p w:rsidR="005B1F64" w:rsidRPr="00874EB9" w:rsidRDefault="005B1F64" w:rsidP="005301E4">
      <w:r w:rsidRPr="00874EB9">
        <w:t>Для реализации поставленных задач в дополнение к классическим компонентам MRP систем для выполнения задач, связанных с интегрированным управлением ресурсам, появляются дополнительные компоненты</w:t>
      </w:r>
    </w:p>
    <w:p w:rsidR="005B1F64" w:rsidRPr="00F60CFA" w:rsidRDefault="005B1F64" w:rsidP="004B32E1">
      <w:pPr>
        <w:pStyle w:val="1"/>
        <w:numPr>
          <w:ilvl w:val="0"/>
          <w:numId w:val="15"/>
        </w:numPr>
      </w:pPr>
      <w:r w:rsidRPr="00F60CFA">
        <w:t>Планирование и управление организацией производственных проектов – анализ проекта (разработка структуры, разделение подпроектов, планирование мат</w:t>
      </w:r>
      <w:r w:rsidR="005301E4" w:rsidRPr="00F60CFA">
        <w:t>ериальных</w:t>
      </w:r>
      <w:r w:rsidRPr="00F60CFA">
        <w:t xml:space="preserve"> и </w:t>
      </w:r>
      <w:r w:rsidR="005301E4" w:rsidRPr="00F60CFA">
        <w:t xml:space="preserve">трудовых </w:t>
      </w:r>
      <w:r w:rsidRPr="00F60CFA">
        <w:t>ресурсов)</w:t>
      </w:r>
    </w:p>
    <w:p w:rsidR="005B1F64" w:rsidRPr="00F60CFA" w:rsidRDefault="005B1F64" w:rsidP="004B32E1">
      <w:pPr>
        <w:pStyle w:val="1"/>
        <w:numPr>
          <w:ilvl w:val="0"/>
          <w:numId w:val="15"/>
        </w:numPr>
      </w:pPr>
      <w:r w:rsidRPr="00F60CFA">
        <w:t>Планирование работы сервисно-технических служб – отвечает за ТО, планирование сервисных работ, планирование ресурсов на ТО, обеспечение аварийного и планового ремонта, замены оборудования. Находится в тесной связи с подсистемой управления производством, т</w:t>
      </w:r>
      <w:r w:rsidR="005301E4" w:rsidRPr="00F60CFA">
        <w:t>.</w:t>
      </w:r>
      <w:r w:rsidRPr="00F60CFA">
        <w:t>к</w:t>
      </w:r>
      <w:r w:rsidR="005301E4" w:rsidRPr="00F60CFA">
        <w:t>.</w:t>
      </w:r>
      <w:r w:rsidRPr="00F60CFA">
        <w:t xml:space="preserve"> осуществляет блокирование ресурсов типа «оборудование», помогает составлять альт маршруты</w:t>
      </w:r>
    </w:p>
    <w:p w:rsidR="005B1F64" w:rsidRPr="00F60CFA" w:rsidRDefault="005B1F64" w:rsidP="004B32E1">
      <w:pPr>
        <w:pStyle w:val="1"/>
        <w:numPr>
          <w:ilvl w:val="0"/>
          <w:numId w:val="15"/>
        </w:numPr>
      </w:pPr>
      <w:r w:rsidRPr="00F60CFA">
        <w:t>Планирование у управление распределёнными ресурсами – обеспечение логистических схем работы с бытовых складов, направлена на минимизацию затрат на транспортировку, организацию сбалансированного распределения материалов по складам, оптимизацию логистических схем</w:t>
      </w:r>
    </w:p>
    <w:p w:rsidR="005B1F64" w:rsidRPr="00F60CFA" w:rsidRDefault="005B1F64" w:rsidP="004B32E1">
      <w:pPr>
        <w:pStyle w:val="1"/>
        <w:numPr>
          <w:ilvl w:val="0"/>
          <w:numId w:val="15"/>
        </w:numPr>
      </w:pPr>
      <w:r w:rsidRPr="00F60CFA">
        <w:t>Планирование и управление постпродажным и специальным обслуживанием – осуществляет сервисное обслуживание (если компания этим занимается)</w:t>
      </w:r>
    </w:p>
    <w:p w:rsidR="005B1F64" w:rsidRPr="00F60CFA" w:rsidRDefault="005B1F64" w:rsidP="004B32E1">
      <w:pPr>
        <w:pStyle w:val="1"/>
        <w:numPr>
          <w:ilvl w:val="0"/>
          <w:numId w:val="15"/>
        </w:numPr>
      </w:pPr>
      <w:r w:rsidRPr="00F60CFA">
        <w:t>Отдельный аспект – реализация планирования финансовых ресурсов и управление финансовыми потоками</w:t>
      </w:r>
    </w:p>
    <w:p w:rsidR="005B1F64" w:rsidRPr="00874EB9" w:rsidRDefault="005B1F64" w:rsidP="005301E4">
      <w:r w:rsidRPr="00874EB9">
        <w:t xml:space="preserve">Особенности финансового управления в </w:t>
      </w:r>
      <w:r w:rsidR="005301E4">
        <w:rPr>
          <w:lang w:val="en-US"/>
        </w:rPr>
        <w:t>ERP</w:t>
      </w:r>
      <w:r w:rsidRPr="00874EB9">
        <w:t>:</w:t>
      </w:r>
    </w:p>
    <w:p w:rsidR="005B1F64" w:rsidRPr="00F60CFA" w:rsidRDefault="005B1F64" w:rsidP="004B32E1">
      <w:pPr>
        <w:pStyle w:val="1"/>
        <w:numPr>
          <w:ilvl w:val="0"/>
          <w:numId w:val="16"/>
        </w:numPr>
      </w:pPr>
      <w:r w:rsidRPr="00F60CFA">
        <w:t>Поддержка многозвенной структуры финансового управления</w:t>
      </w:r>
    </w:p>
    <w:p w:rsidR="005B1F64" w:rsidRPr="00F60CFA" w:rsidRDefault="005B1F64" w:rsidP="004B32E1">
      <w:pPr>
        <w:pStyle w:val="1"/>
        <w:numPr>
          <w:ilvl w:val="0"/>
          <w:numId w:val="16"/>
        </w:numPr>
      </w:pPr>
      <w:r w:rsidRPr="00F60CFA">
        <w:t xml:space="preserve">Возможность анализа финансового управления в различных разрезах, в </w:t>
      </w:r>
      <w:r w:rsidR="00201CDE" w:rsidRPr="00F60CFA">
        <w:t xml:space="preserve">том числе </w:t>
      </w:r>
      <w:r w:rsidRPr="00F60CFA">
        <w:t>в рамках одного проекта</w:t>
      </w:r>
    </w:p>
    <w:p w:rsidR="005B1F64" w:rsidRPr="00F60CFA" w:rsidRDefault="00201CDE" w:rsidP="004B32E1">
      <w:pPr>
        <w:pStyle w:val="1"/>
        <w:numPr>
          <w:ilvl w:val="0"/>
          <w:numId w:val="16"/>
        </w:numPr>
      </w:pPr>
      <w:r w:rsidRPr="00F60CFA">
        <w:t>ERP обеспечивают гибкость</w:t>
      </w:r>
      <w:r w:rsidR="005B1F64" w:rsidRPr="00F60CFA">
        <w:t xml:space="preserve"> фин</w:t>
      </w:r>
      <w:r w:rsidRPr="00F60CFA">
        <w:t>ансового</w:t>
      </w:r>
      <w:r w:rsidR="005B1F64" w:rsidRPr="00F60CFA">
        <w:t xml:space="preserve"> управления: поддержка нескольких сис</w:t>
      </w:r>
      <w:r w:rsidRPr="00F60CFA">
        <w:t xml:space="preserve">тем бухучета, нескольких валют, часовых </w:t>
      </w:r>
      <w:r w:rsidR="005B1F64" w:rsidRPr="00F60CFA">
        <w:t>поясов</w:t>
      </w:r>
    </w:p>
    <w:p w:rsidR="005B1F64" w:rsidRPr="00F60CFA" w:rsidRDefault="005B1F64" w:rsidP="004B32E1">
      <w:pPr>
        <w:pStyle w:val="1"/>
        <w:numPr>
          <w:ilvl w:val="0"/>
          <w:numId w:val="16"/>
        </w:numPr>
      </w:pPr>
      <w:r w:rsidRPr="00F60CFA">
        <w:t>Особенности ЕРП- обладание полноценным аппаратом бухгалтерского и управленческого учета</w:t>
      </w:r>
    </w:p>
    <w:p w:rsidR="005B1F64" w:rsidRPr="00F60CFA" w:rsidRDefault="005B1F64" w:rsidP="004B32E1">
      <w:pPr>
        <w:pStyle w:val="1"/>
        <w:numPr>
          <w:ilvl w:val="0"/>
          <w:numId w:val="16"/>
        </w:numPr>
      </w:pPr>
      <w:r w:rsidRPr="00F60CFA">
        <w:t>Ведение финансового планирования.</w:t>
      </w:r>
    </w:p>
    <w:p w:rsidR="005B1F64" w:rsidRPr="00F60CFA" w:rsidRDefault="005B1F64" w:rsidP="004B32E1">
      <w:pPr>
        <w:pStyle w:val="1"/>
        <w:numPr>
          <w:ilvl w:val="0"/>
          <w:numId w:val="16"/>
        </w:numPr>
      </w:pPr>
      <w:r w:rsidRPr="00F60CFA">
        <w:t>Поддержка дебеторских и кредиторских схем</w:t>
      </w:r>
    </w:p>
    <w:p w:rsidR="005B1F64" w:rsidRPr="00F60CFA" w:rsidRDefault="005B1F64" w:rsidP="004B32E1">
      <w:pPr>
        <w:pStyle w:val="1"/>
        <w:numPr>
          <w:ilvl w:val="0"/>
          <w:numId w:val="16"/>
        </w:numPr>
      </w:pPr>
      <w:r w:rsidRPr="00F60CFA">
        <w:t>Аппарат управления кредитами,</w:t>
      </w:r>
    </w:p>
    <w:p w:rsidR="005B1F64" w:rsidRPr="00F60CFA" w:rsidRDefault="005B1F64" w:rsidP="004B32E1">
      <w:pPr>
        <w:pStyle w:val="1"/>
        <w:numPr>
          <w:ilvl w:val="0"/>
          <w:numId w:val="16"/>
        </w:numPr>
      </w:pPr>
      <w:r w:rsidRPr="00F60CFA">
        <w:t>Подсистема поддержки принятия решений. В основе технология OLAP, подразумевающая многомерную аналитику. В основе технологии OLAP лежит доступ ко всем данным ИС и возможность построения отчетов различной конфигурации, поддержка процедур различных анализов, на этом строятся элементы прогнозирования различных показателей. В первую очередь для отслеживания эффективности различн</w:t>
      </w:r>
      <w:r w:rsidR="00201CDE" w:rsidRPr="00F60CFA">
        <w:t>ых участков, служб, снижение изд</w:t>
      </w:r>
      <w:r w:rsidRPr="00F60CFA">
        <w:t>ержек, определение тенденций внутри и на внешнем рынке. OLAP эффективна на больших объемах данных (как по количеству, так и по качеству данных (по номенклатуре позиций))</w:t>
      </w:r>
    </w:p>
    <w:p w:rsidR="005B1F64" w:rsidRPr="00874EB9" w:rsidRDefault="005B1F64" w:rsidP="005301E4">
      <w:r w:rsidRPr="00874EB9">
        <w:lastRenderedPageBreak/>
        <w:t>Отличительная особенность архитектуры ERP: модульность по функциональному признаку. Все модули работают с единым информационным пространством</w:t>
      </w:r>
    </w:p>
    <w:p w:rsidR="005B1F64" w:rsidRPr="00874EB9" w:rsidRDefault="005B1F64" w:rsidP="005301E4">
      <w:r w:rsidRPr="00874EB9">
        <w:t>Чаще всего выделяют подсистемы:</w:t>
      </w:r>
    </w:p>
    <w:p w:rsidR="005B1F64" w:rsidRPr="00F60CFA" w:rsidRDefault="005B1F64" w:rsidP="004B32E1">
      <w:pPr>
        <w:pStyle w:val="1"/>
        <w:numPr>
          <w:ilvl w:val="0"/>
          <w:numId w:val="17"/>
        </w:numPr>
      </w:pPr>
      <w:r w:rsidRPr="00F60CFA">
        <w:t>MRP-компонент</w:t>
      </w:r>
    </w:p>
    <w:p w:rsidR="005B1F64" w:rsidRPr="00F60CFA" w:rsidRDefault="005B1F64" w:rsidP="004B32E1">
      <w:pPr>
        <w:pStyle w:val="1"/>
        <w:numPr>
          <w:ilvl w:val="0"/>
          <w:numId w:val="17"/>
        </w:numPr>
      </w:pPr>
      <w:r w:rsidRPr="00F60CFA">
        <w:t>Складская подсистема</w:t>
      </w:r>
    </w:p>
    <w:p w:rsidR="005B1F64" w:rsidRPr="00F60CFA" w:rsidRDefault="005B1F64" w:rsidP="004B32E1">
      <w:pPr>
        <w:pStyle w:val="1"/>
        <w:numPr>
          <w:ilvl w:val="0"/>
          <w:numId w:val="17"/>
        </w:numPr>
      </w:pPr>
      <w:r w:rsidRPr="00F60CFA">
        <w:t>Логистическая подсистема</w:t>
      </w:r>
    </w:p>
    <w:p w:rsidR="005B1F64" w:rsidRPr="00F60CFA" w:rsidRDefault="005B1F64" w:rsidP="004B32E1">
      <w:pPr>
        <w:pStyle w:val="1"/>
        <w:numPr>
          <w:ilvl w:val="0"/>
          <w:numId w:val="17"/>
        </w:numPr>
      </w:pPr>
      <w:r w:rsidRPr="00F60CFA">
        <w:t>Финансовая</w:t>
      </w:r>
    </w:p>
    <w:p w:rsidR="005B1F64" w:rsidRPr="00F60CFA" w:rsidRDefault="005B1F64" w:rsidP="004B32E1">
      <w:pPr>
        <w:pStyle w:val="1"/>
        <w:numPr>
          <w:ilvl w:val="0"/>
          <w:numId w:val="17"/>
        </w:numPr>
      </w:pPr>
      <w:r w:rsidRPr="00F60CFA">
        <w:t>Подсистема документооборота</w:t>
      </w:r>
    </w:p>
    <w:p w:rsidR="005B1F64" w:rsidRPr="00F60CFA" w:rsidRDefault="005B1F64" w:rsidP="004B32E1">
      <w:pPr>
        <w:pStyle w:val="1"/>
        <w:numPr>
          <w:ilvl w:val="0"/>
          <w:numId w:val="17"/>
        </w:numPr>
      </w:pPr>
      <w:r w:rsidRPr="00F60CFA">
        <w:t>Аналитическая (поддержки принятия решения)</w:t>
      </w:r>
    </w:p>
    <w:p w:rsidR="005B1F64" w:rsidRPr="00874EB9" w:rsidRDefault="005B1F64" w:rsidP="005301E4">
      <w:r w:rsidRPr="00874EB9">
        <w:t>Все модули работают на основе единой СУБД</w:t>
      </w:r>
    </w:p>
    <w:p w:rsidR="005B1F64" w:rsidRPr="00874EB9" w:rsidRDefault="005B1F64" w:rsidP="005301E4">
      <w:r w:rsidRPr="00874EB9">
        <w:t>Особенность – возможность взаимодействия с ERP-системами других предприятий (как на информационном уровне, так и на уровне данных)</w:t>
      </w:r>
    </w:p>
    <w:p w:rsidR="005B1F64" w:rsidRPr="00874EB9" w:rsidRDefault="00201CDE" w:rsidP="005301E4">
      <w:r>
        <w:t xml:space="preserve">50% успеха </w:t>
      </w:r>
      <w:r w:rsidR="005B1F64" w:rsidRPr="00874EB9">
        <w:t>ERP-системы – это качественное внедрение программного продукта.</w:t>
      </w:r>
    </w:p>
    <w:p w:rsidR="005B1F64" w:rsidRPr="00874EB9" w:rsidRDefault="005B1F64" w:rsidP="005301E4">
      <w:r w:rsidRPr="00874EB9">
        <w:t>Среднестатистическое время внедрения – от полугода до 3-5 лет в зависимости от размеров компании, номенклатуры ее деятельности и сложности процессов внутри компании. (+кто внедряет и насколько это нужно компании)</w:t>
      </w:r>
    </w:p>
    <w:p w:rsidR="005B1F64" w:rsidRPr="006770B6" w:rsidRDefault="005B1F64" w:rsidP="00201CDE">
      <w:r w:rsidRPr="00874EB9">
        <w:t>С точки зрения инфраструктуры системы класса ЕРП взаимодействуют с предприятием посредством операторов, поскольку основная часть информации не поддается автоматическому вводу, а только вручную или взаимодействие с другими системами для получения документов. Еще один способ автоматического ввода информации – фиксация состояния оборудования, иногда продукции (не для всех типов производства). Поэтому системы ЕРП не могут функционировать без операторов.</w:t>
      </w:r>
    </w:p>
    <w:p w:rsidR="0082114F" w:rsidRDefault="00201CDE" w:rsidP="00F60CFA">
      <w:pPr>
        <w:pStyle w:val="a"/>
      </w:pPr>
      <w:r>
        <w:t>единая инфраструктура</w:t>
      </w:r>
    </w:p>
    <w:p w:rsidR="0082114F" w:rsidRDefault="0082114F" w:rsidP="00F60CFA">
      <w:pPr>
        <w:pStyle w:val="a"/>
      </w:pPr>
      <w:r>
        <w:t>системна</w:t>
      </w:r>
      <w:r w:rsidR="00201CDE">
        <w:t>я и информационная безопасность</w:t>
      </w:r>
    </w:p>
    <w:p w:rsidR="0082114F" w:rsidRDefault="0082114F" w:rsidP="00F60CFA">
      <w:pPr>
        <w:pStyle w:val="a"/>
      </w:pPr>
      <w:r>
        <w:t xml:space="preserve">хорошее взаимодействие с </w:t>
      </w:r>
      <w:r>
        <w:rPr>
          <w:lang w:val="en-US"/>
        </w:rPr>
        <w:t>CRM</w:t>
      </w:r>
      <w:r w:rsidR="00201CDE">
        <w:t>-системами</w:t>
      </w:r>
    </w:p>
    <w:p w:rsidR="0082114F" w:rsidRPr="00F60CFA" w:rsidRDefault="0082114F" w:rsidP="00F60CFA">
      <w:pPr>
        <w:pStyle w:val="a0"/>
      </w:pPr>
      <w:r w:rsidRPr="00F60CFA">
        <w:t>много ресурсов –&gt;</w:t>
      </w:r>
      <w:r w:rsidR="002F236B">
        <w:t xml:space="preserve"> обучение персонала</w:t>
      </w:r>
    </w:p>
    <w:p w:rsidR="0082114F" w:rsidRPr="00F60CFA" w:rsidRDefault="00201CDE" w:rsidP="00F60CFA">
      <w:pPr>
        <w:pStyle w:val="a0"/>
      </w:pPr>
      <w:r w:rsidRPr="00F60CFA">
        <w:t>очень дорогая</w:t>
      </w:r>
    </w:p>
    <w:p w:rsidR="0082114F" w:rsidRPr="00F60CFA" w:rsidRDefault="00201CDE" w:rsidP="00F60CFA">
      <w:pPr>
        <w:pStyle w:val="a0"/>
      </w:pPr>
      <w:r w:rsidRPr="00F60CFA">
        <w:t>долгое внедрение</w:t>
      </w:r>
    </w:p>
    <w:p w:rsidR="0082114F" w:rsidRPr="00F60CFA" w:rsidRDefault="00AF6AC7" w:rsidP="00F60CFA">
      <w:pPr>
        <w:pStyle w:val="a0"/>
      </w:pPr>
      <w:r w:rsidRPr="00F60CFA">
        <w:t>возм</w:t>
      </w:r>
      <w:r w:rsidR="00201CDE" w:rsidRPr="00F60CFA">
        <w:t>ожные проблемы с совместимостью</w:t>
      </w:r>
    </w:p>
    <w:p w:rsidR="00EF5593" w:rsidRPr="00866BF7" w:rsidRDefault="00EF5593" w:rsidP="00283CED">
      <w:pPr>
        <w:pStyle w:val="11"/>
      </w:pPr>
      <w:r w:rsidRPr="00866BF7">
        <w:t xml:space="preserve">Системы класса </w:t>
      </w:r>
      <w:r w:rsidRPr="006923D1">
        <w:t>CRM</w:t>
      </w:r>
      <w:r w:rsidR="00283CED">
        <w:t>. Предназначение, функции</w:t>
      </w:r>
    </w:p>
    <w:p w:rsidR="00B01769" w:rsidRPr="00B01769" w:rsidRDefault="00B01769" w:rsidP="00B01769">
      <w:r w:rsidRPr="00B01769">
        <w:rPr>
          <w:lang w:val="en-US"/>
        </w:rPr>
        <w:t>CRM</w:t>
      </w:r>
      <w:r w:rsidRPr="00B01769">
        <w:t xml:space="preserve"> (</w:t>
      </w:r>
      <w:r w:rsidRPr="00B01769">
        <w:rPr>
          <w:lang w:val="en-US"/>
        </w:rPr>
        <w:t>Customer</w:t>
      </w:r>
      <w:r w:rsidRPr="00B01769">
        <w:t xml:space="preserve"> </w:t>
      </w:r>
      <w:r w:rsidRPr="00B01769">
        <w:rPr>
          <w:lang w:val="en-US"/>
        </w:rPr>
        <w:t>Relationship</w:t>
      </w:r>
      <w:r w:rsidRPr="00B01769">
        <w:t xml:space="preserve"> </w:t>
      </w:r>
      <w:r w:rsidRPr="00B01769">
        <w:rPr>
          <w:lang w:val="en-US"/>
        </w:rPr>
        <w:t>Management</w:t>
      </w:r>
      <w:r w:rsidRPr="00B01769">
        <w:t>)</w:t>
      </w:r>
      <w:r>
        <w:t xml:space="preserve"> –</w:t>
      </w:r>
      <w:r w:rsidRPr="00324125">
        <w:t xml:space="preserve"> прикладное программное обеспечение для организаций, предназначенное для автоматизации стратегий взаимодействия с заказчиками (клиентами)</w:t>
      </w:r>
      <w:r w:rsidRPr="00B01769">
        <w:t>.</w:t>
      </w:r>
    </w:p>
    <w:p w:rsidR="00B01769" w:rsidRDefault="00B01769" w:rsidP="00B01769">
      <w:r w:rsidRPr="00324125">
        <w:t>Основной целью внедрения, как правило, ставится увеличение степени удовлетворённости клиентов за счёт анализа накопленной информации о клиентском поведении, регулирования тарифной политики, настройки инструментов маркетинга. Благодаря применению автоматизированной централизованной обработки данных появляется возможность эффективно и с минимальным участием сотрудников учитывать индивидуальные потребности заказчиков, а з</w:t>
      </w:r>
      <w:r w:rsidR="00B45EA8">
        <w:t>а счёт оперативности обработки –</w:t>
      </w:r>
      <w:r w:rsidRPr="00324125">
        <w:t xml:space="preserve"> осуществлять раннее выявление рисков и потенциальных возможностей.</w:t>
      </w:r>
    </w:p>
    <w:p w:rsidR="00B01769" w:rsidRDefault="00B01769" w:rsidP="00B01769">
      <w:r w:rsidRPr="00324125">
        <w:t>Основные принципы</w:t>
      </w:r>
      <w:r>
        <w:t>:</w:t>
      </w:r>
    </w:p>
    <w:p w:rsidR="00B01769" w:rsidRPr="00DC516A" w:rsidRDefault="00B01769" w:rsidP="00DC516A">
      <w:pPr>
        <w:pStyle w:val="10"/>
      </w:pPr>
      <w:r w:rsidRPr="00DC516A">
        <w:t>Наличие единого хранилища информации, куда собираются сведения о взаимодействии с клиентами – клиентской базы</w:t>
      </w:r>
    </w:p>
    <w:p w:rsidR="00B01769" w:rsidRPr="00DC516A" w:rsidRDefault="00B01769" w:rsidP="00DC516A">
      <w:pPr>
        <w:pStyle w:val="10"/>
      </w:pPr>
      <w:r w:rsidRPr="00DC516A">
        <w:lastRenderedPageBreak/>
        <w:t>Использование многих каналов взаимодействия: обслуживание на точках продаж, телефонные звонки, электронная почта, мероприятия, встречи, регистрационные формы на веб-сайтах, рекламные ссылки, чаты, социальные сети</w:t>
      </w:r>
    </w:p>
    <w:p w:rsidR="00B01769" w:rsidRPr="00DC516A" w:rsidRDefault="00B01769" w:rsidP="00DC516A">
      <w:pPr>
        <w:pStyle w:val="10"/>
      </w:pPr>
      <w:r w:rsidRPr="00DC516A">
        <w:t>Анализ собранной информации о клиентах и подготовка данных для принятия соответствующих организационных решений – например, сегментация клиентов на основе их значимости для компании, потенциальном отклике на те или иные промоакции, прогнозе потребности в тех или иных продуктах компании</w:t>
      </w:r>
    </w:p>
    <w:p w:rsidR="00EF5593" w:rsidRDefault="00EF5593" w:rsidP="00F346D1">
      <w:pPr>
        <w:pStyle w:val="11"/>
      </w:pPr>
      <w:r w:rsidRPr="00874EB9">
        <w:t xml:space="preserve">Системы класса </w:t>
      </w:r>
      <w:r w:rsidRPr="006923D1">
        <w:t>CAD</w:t>
      </w:r>
      <w:r w:rsidRPr="00874EB9">
        <w:t>/</w:t>
      </w:r>
      <w:r w:rsidRPr="006923D1">
        <w:t>CAM</w:t>
      </w:r>
      <w:r w:rsidRPr="00874EB9">
        <w:t>/</w:t>
      </w:r>
      <w:r w:rsidRPr="006923D1">
        <w:t>CAE</w:t>
      </w:r>
      <w:r w:rsidR="00F346D1">
        <w:t>. Предназначение, функции</w:t>
      </w:r>
    </w:p>
    <w:p w:rsidR="00874EB9" w:rsidRDefault="004E3FD4" w:rsidP="004A4D9C">
      <w:pPr>
        <w:spacing w:before="0" w:after="0" w:line="360" w:lineRule="auto"/>
      </w:pPr>
      <w:r>
        <w:t>Конструкторские системы.</w:t>
      </w:r>
    </w:p>
    <w:p w:rsidR="004E3FD4" w:rsidRPr="004E3FD4" w:rsidRDefault="00ED256B" w:rsidP="004E3FD4">
      <w:r>
        <w:t>CAD (</w:t>
      </w:r>
      <w:r w:rsidR="004E3FD4">
        <w:rPr>
          <w:lang w:val="en-US"/>
        </w:rPr>
        <w:t>C</w:t>
      </w:r>
      <w:r w:rsidR="004E3FD4" w:rsidRPr="004E3FD4">
        <w:rPr>
          <w:lang w:val="en-US"/>
        </w:rPr>
        <w:t>omputer</w:t>
      </w:r>
      <w:r w:rsidR="004E3FD4" w:rsidRPr="00ED256B">
        <w:t xml:space="preserve"> </w:t>
      </w:r>
      <w:r w:rsidR="004E3FD4" w:rsidRPr="004E3FD4">
        <w:rPr>
          <w:lang w:val="en-US"/>
        </w:rPr>
        <w:t>Aided</w:t>
      </w:r>
      <w:r w:rsidR="004E3FD4" w:rsidRPr="00ED256B">
        <w:t xml:space="preserve"> </w:t>
      </w:r>
      <w:r w:rsidR="004E3FD4" w:rsidRPr="004E3FD4">
        <w:rPr>
          <w:lang w:val="en-US"/>
        </w:rPr>
        <w:t>Design</w:t>
      </w:r>
      <w:r>
        <w:t>) – о</w:t>
      </w:r>
      <w:r w:rsidR="004E3FD4" w:rsidRPr="004E3FD4">
        <w:t>бщий термин для обозначения всех аспектов проектирования с использованием средств вычислительной техники. Обычно охватывает создание геометрических моделей изделия. А также генерацию чертежных изделий и их сопровождений.</w:t>
      </w:r>
    </w:p>
    <w:p w:rsidR="004E3FD4" w:rsidRPr="004E3FD4" w:rsidRDefault="00ED256B" w:rsidP="004E3FD4">
      <w:r>
        <w:t>CAM (</w:t>
      </w:r>
      <w:r w:rsidR="004E3FD4" w:rsidRPr="004E3FD4">
        <w:rPr>
          <w:lang w:val="en-US"/>
        </w:rPr>
        <w:t>Computer</w:t>
      </w:r>
      <w:r w:rsidR="004E3FD4" w:rsidRPr="00ED256B">
        <w:t xml:space="preserve"> </w:t>
      </w:r>
      <w:r w:rsidR="004E3FD4" w:rsidRPr="004E3FD4">
        <w:rPr>
          <w:lang w:val="en-US"/>
        </w:rPr>
        <w:t>Aided</w:t>
      </w:r>
      <w:r w:rsidR="004E3FD4" w:rsidRPr="00ED256B">
        <w:t xml:space="preserve"> </w:t>
      </w:r>
      <w:r w:rsidR="004E3FD4" w:rsidRPr="004E3FD4">
        <w:rPr>
          <w:lang w:val="en-US"/>
        </w:rPr>
        <w:t>Manufacturing</w:t>
      </w:r>
      <w:r>
        <w:t>) – о</w:t>
      </w:r>
      <w:r w:rsidR="004E3FD4" w:rsidRPr="004E3FD4">
        <w:t>бщий термин для обозначения системы автоматизированной подготовки производства, общий термин для обозначения ПС подготовки информации для станков с ЧПУ. Традиционно исходными данными для таких систем были геометрические модели деталей, полученных из систем CAD.</w:t>
      </w:r>
    </w:p>
    <w:p w:rsidR="004E3FD4" w:rsidRPr="00ED256B" w:rsidRDefault="00ED256B" w:rsidP="004E3FD4">
      <w:pPr>
        <w:rPr>
          <w:lang w:val="en-US"/>
        </w:rPr>
      </w:pPr>
      <w:r>
        <w:t xml:space="preserve">CAE </w:t>
      </w:r>
      <w:r w:rsidRPr="00ED256B">
        <w:t>(</w:t>
      </w:r>
      <w:r w:rsidR="004E3FD4" w:rsidRPr="004E3FD4">
        <w:rPr>
          <w:lang w:val="en-US"/>
        </w:rPr>
        <w:t>Computer</w:t>
      </w:r>
      <w:r w:rsidR="004E3FD4" w:rsidRPr="00ED256B">
        <w:t xml:space="preserve"> </w:t>
      </w:r>
      <w:r w:rsidR="004E3FD4" w:rsidRPr="004E3FD4">
        <w:rPr>
          <w:lang w:val="en-US"/>
        </w:rPr>
        <w:t>Aided</w:t>
      </w:r>
      <w:r w:rsidR="004E3FD4" w:rsidRPr="00ED256B">
        <w:t xml:space="preserve"> </w:t>
      </w:r>
      <w:r w:rsidR="004E3FD4" w:rsidRPr="004E3FD4">
        <w:rPr>
          <w:lang w:val="en-US"/>
        </w:rPr>
        <w:t>Engineering</w:t>
      </w:r>
      <w:r w:rsidRPr="00ED256B">
        <w:t xml:space="preserve">) – </w:t>
      </w:r>
      <w:r>
        <w:t>с</w:t>
      </w:r>
      <w:r w:rsidR="004E3FD4" w:rsidRPr="004E3FD4">
        <w:t>истема автоматического анализа проекта. Общий термин для обозначения информационного обеспечения условий автоматизированного анализа проекта, имеет целью обнаружение ошибок (прочностные расчеты) или оптимизация производственных возможностей.</w:t>
      </w:r>
    </w:p>
    <w:p w:rsidR="00EF5593" w:rsidRDefault="00EF5593" w:rsidP="006D55F4">
      <w:pPr>
        <w:pStyle w:val="11"/>
      </w:pPr>
      <w:r w:rsidRPr="00874EB9">
        <w:t xml:space="preserve">Системы класса </w:t>
      </w:r>
      <w:r w:rsidRPr="006923D1">
        <w:t>MES</w:t>
      </w:r>
      <w:r w:rsidR="006D55F4">
        <w:t>. Предназначение, функции</w:t>
      </w:r>
    </w:p>
    <w:p w:rsidR="00874EB9" w:rsidRDefault="00342256" w:rsidP="004A4D9C">
      <w:pPr>
        <w:spacing w:before="0" w:after="0" w:line="360" w:lineRule="auto"/>
      </w:pPr>
      <w:r>
        <w:t>Оперативное планирование и управление производством.</w:t>
      </w:r>
    </w:p>
    <w:p w:rsidR="00A871F4" w:rsidRDefault="00A871F4" w:rsidP="00A871F4">
      <w:pPr>
        <w:jc w:val="left"/>
      </w:pPr>
      <w:r w:rsidRPr="00324125">
        <w:t xml:space="preserve">MES </w:t>
      </w:r>
      <w:r>
        <w:t>(</w:t>
      </w:r>
      <w:r w:rsidRPr="00A871F4">
        <w:rPr>
          <w:lang w:val="en-US"/>
        </w:rPr>
        <w:t>manufacturing execution system</w:t>
      </w:r>
      <w:r w:rsidRPr="00324125">
        <w:t>) — специализированное прикладное программное обеспечение, предназначенное для решения задач синхронизации, координации, анализа и оптимизации выпуска продукции в рамках какого-либо производства. MES-системы относятся к классу систем управления уровня цеха, но могут использоваться и для интегрированного управления производством на предприятии в целом.</w:t>
      </w:r>
    </w:p>
    <w:p w:rsidR="00A871F4" w:rsidRPr="00324125" w:rsidRDefault="00A871F4" w:rsidP="00A871F4">
      <w:r w:rsidRPr="00324125">
        <w:t>Среди основных задач MES выделяются:</w:t>
      </w:r>
    </w:p>
    <w:p w:rsidR="00A871F4" w:rsidRPr="00324125" w:rsidRDefault="00A871F4" w:rsidP="004B32E1">
      <w:pPr>
        <w:pStyle w:val="1"/>
        <w:numPr>
          <w:ilvl w:val="0"/>
          <w:numId w:val="18"/>
        </w:numPr>
      </w:pPr>
      <w:r w:rsidRPr="00324125">
        <w:t>Активация производственных мощностей на основе детального пооперацио</w:t>
      </w:r>
      <w:r>
        <w:t>нного планирования производства</w:t>
      </w:r>
    </w:p>
    <w:p w:rsidR="00A871F4" w:rsidRPr="00324125" w:rsidRDefault="00A871F4" w:rsidP="004B32E1">
      <w:pPr>
        <w:pStyle w:val="1"/>
        <w:numPr>
          <w:ilvl w:val="0"/>
          <w:numId w:val="18"/>
        </w:numPr>
      </w:pPr>
      <w:r w:rsidRPr="00324125">
        <w:t>Отслежив</w:t>
      </w:r>
      <w:r>
        <w:t>ание производственных мощностей</w:t>
      </w:r>
    </w:p>
    <w:p w:rsidR="00A871F4" w:rsidRPr="00324125" w:rsidRDefault="00A871F4" w:rsidP="004B32E1">
      <w:pPr>
        <w:pStyle w:val="1"/>
        <w:numPr>
          <w:ilvl w:val="0"/>
          <w:numId w:val="18"/>
        </w:numPr>
      </w:pPr>
      <w:r w:rsidRPr="00324125">
        <w:t>Сбор информации, связанной с производством, от:</w:t>
      </w:r>
    </w:p>
    <w:p w:rsidR="00A871F4" w:rsidRPr="00324125" w:rsidRDefault="00A871F4" w:rsidP="004B32E1">
      <w:pPr>
        <w:pStyle w:val="1"/>
        <w:numPr>
          <w:ilvl w:val="0"/>
          <w:numId w:val="18"/>
        </w:numPr>
      </w:pPr>
      <w:r w:rsidRPr="00324125">
        <w:t>систем автоматиз</w:t>
      </w:r>
      <w:r>
        <w:t>ации производственного процесса</w:t>
      </w:r>
    </w:p>
    <w:p w:rsidR="00A871F4" w:rsidRPr="00324125" w:rsidRDefault="00A871F4" w:rsidP="004B32E1">
      <w:pPr>
        <w:pStyle w:val="1"/>
        <w:numPr>
          <w:ilvl w:val="0"/>
          <w:numId w:val="18"/>
        </w:numPr>
      </w:pPr>
      <w:r>
        <w:t>датчиков</w:t>
      </w:r>
    </w:p>
    <w:p w:rsidR="00A871F4" w:rsidRPr="00324125" w:rsidRDefault="00A871F4" w:rsidP="004B32E1">
      <w:pPr>
        <w:pStyle w:val="1"/>
        <w:numPr>
          <w:ilvl w:val="0"/>
          <w:numId w:val="18"/>
        </w:numPr>
      </w:pPr>
      <w:r>
        <w:t>оборудования</w:t>
      </w:r>
    </w:p>
    <w:p w:rsidR="00A871F4" w:rsidRPr="00324125" w:rsidRDefault="00A871F4" w:rsidP="004B32E1">
      <w:pPr>
        <w:pStyle w:val="1"/>
        <w:numPr>
          <w:ilvl w:val="0"/>
          <w:numId w:val="18"/>
        </w:numPr>
      </w:pPr>
      <w:r>
        <w:t>персонала</w:t>
      </w:r>
    </w:p>
    <w:p w:rsidR="00A871F4" w:rsidRPr="00324125" w:rsidRDefault="00A871F4" w:rsidP="004B32E1">
      <w:pPr>
        <w:pStyle w:val="1"/>
        <w:numPr>
          <w:ilvl w:val="0"/>
          <w:numId w:val="18"/>
        </w:numPr>
      </w:pPr>
      <w:r>
        <w:t>программных систем</w:t>
      </w:r>
    </w:p>
    <w:p w:rsidR="00A871F4" w:rsidRPr="00324125" w:rsidRDefault="00A871F4" w:rsidP="004B32E1">
      <w:pPr>
        <w:pStyle w:val="1"/>
        <w:numPr>
          <w:ilvl w:val="0"/>
          <w:numId w:val="18"/>
        </w:numPr>
      </w:pPr>
      <w:r w:rsidRPr="00324125">
        <w:t>Отслеживание</w:t>
      </w:r>
      <w:r>
        <w:t xml:space="preserve"> и контроль параметров качества</w:t>
      </w:r>
    </w:p>
    <w:p w:rsidR="00A871F4" w:rsidRPr="00324125" w:rsidRDefault="00A871F4" w:rsidP="004B32E1">
      <w:pPr>
        <w:pStyle w:val="1"/>
        <w:numPr>
          <w:ilvl w:val="0"/>
          <w:numId w:val="18"/>
        </w:numPr>
      </w:pPr>
      <w:r w:rsidRPr="00324125">
        <w:t>Обеспечение персонала и оборудования информацией, необходимой д</w:t>
      </w:r>
      <w:r>
        <w:t>ля начала процесса производства</w:t>
      </w:r>
    </w:p>
    <w:p w:rsidR="00A871F4" w:rsidRPr="00324125" w:rsidRDefault="00A871F4" w:rsidP="004B32E1">
      <w:pPr>
        <w:pStyle w:val="1"/>
        <w:numPr>
          <w:ilvl w:val="0"/>
          <w:numId w:val="18"/>
        </w:numPr>
      </w:pPr>
      <w:r w:rsidRPr="00324125">
        <w:t>Установление связей между персоналом и обор</w:t>
      </w:r>
      <w:r>
        <w:t>удованием в рамках производства</w:t>
      </w:r>
    </w:p>
    <w:p w:rsidR="00A871F4" w:rsidRPr="00324125" w:rsidRDefault="00A871F4" w:rsidP="004B32E1">
      <w:pPr>
        <w:pStyle w:val="1"/>
        <w:numPr>
          <w:ilvl w:val="0"/>
          <w:numId w:val="18"/>
        </w:numPr>
      </w:pPr>
      <w:r w:rsidRPr="00324125">
        <w:t>Установление связей между производством и поставщиками, потребителями, инженерным отделом, отделом про</w:t>
      </w:r>
      <w:r>
        <w:t>даж и менеджментом</w:t>
      </w:r>
    </w:p>
    <w:p w:rsidR="00A871F4" w:rsidRPr="00324125" w:rsidRDefault="00A871F4" w:rsidP="004B32E1">
      <w:pPr>
        <w:pStyle w:val="1"/>
        <w:numPr>
          <w:ilvl w:val="0"/>
          <w:numId w:val="18"/>
        </w:numPr>
      </w:pPr>
      <w:r w:rsidRPr="00324125">
        <w:t>Реагирование на:</w:t>
      </w:r>
    </w:p>
    <w:p w:rsidR="00A871F4" w:rsidRPr="00324125" w:rsidRDefault="00A871F4" w:rsidP="00F60071">
      <w:pPr>
        <w:pStyle w:val="10"/>
        <w:ind w:left="1701"/>
      </w:pPr>
      <w:r w:rsidRPr="00324125">
        <w:lastRenderedPageBreak/>
        <w:t>Требован</w:t>
      </w:r>
      <w:r>
        <w:t>ия по номенклатуре производства</w:t>
      </w:r>
    </w:p>
    <w:p w:rsidR="00A871F4" w:rsidRPr="00324125" w:rsidRDefault="00A871F4" w:rsidP="00F60071">
      <w:pPr>
        <w:pStyle w:val="10"/>
        <w:ind w:left="1701"/>
      </w:pPr>
      <w:r w:rsidRPr="00324125">
        <w:t>Изменение компонентов, сырья и полуфабрикатов, прим</w:t>
      </w:r>
      <w:r>
        <w:t>еняемых в процессе производства</w:t>
      </w:r>
    </w:p>
    <w:p w:rsidR="00A871F4" w:rsidRPr="00324125" w:rsidRDefault="00A871F4" w:rsidP="00F60071">
      <w:pPr>
        <w:pStyle w:val="10"/>
        <w:ind w:left="1701"/>
      </w:pPr>
      <w:r w:rsidRPr="00324125">
        <w:t>И</w:t>
      </w:r>
      <w:r>
        <w:t>зменение спецификации продуктов</w:t>
      </w:r>
    </w:p>
    <w:p w:rsidR="00A871F4" w:rsidRPr="00324125" w:rsidRDefault="00A871F4" w:rsidP="00F60071">
      <w:pPr>
        <w:pStyle w:val="10"/>
        <w:ind w:left="1701"/>
      </w:pPr>
      <w:r w:rsidRPr="00324125">
        <w:t>Доступность персона</w:t>
      </w:r>
      <w:r>
        <w:t>ла и производственных мощностей</w:t>
      </w:r>
    </w:p>
    <w:p w:rsidR="00A871F4" w:rsidRDefault="00A871F4" w:rsidP="004B32E1">
      <w:pPr>
        <w:pStyle w:val="1"/>
        <w:numPr>
          <w:ilvl w:val="0"/>
          <w:numId w:val="18"/>
        </w:numPr>
      </w:pPr>
      <w:r w:rsidRPr="00324125">
        <w:t>Гарантирование соответствия применимым юридическим актам</w:t>
      </w:r>
    </w:p>
    <w:p w:rsidR="00A871F4" w:rsidRPr="00F60071" w:rsidRDefault="00A871F4" w:rsidP="004B32E1">
      <w:pPr>
        <w:pStyle w:val="1"/>
        <w:numPr>
          <w:ilvl w:val="0"/>
          <w:numId w:val="18"/>
        </w:numPr>
        <w:rPr>
          <w:rFonts w:cs="Times New Roman"/>
          <w:szCs w:val="24"/>
        </w:rPr>
      </w:pPr>
      <w:r w:rsidRPr="00324125">
        <w:t>Соответствие вышеперечисл</w:t>
      </w:r>
      <w:r>
        <w:t>енным индустриальным стандартам</w:t>
      </w:r>
    </w:p>
    <w:p w:rsidR="00EF5593" w:rsidRDefault="00EF5593" w:rsidP="00E17B50">
      <w:pPr>
        <w:pStyle w:val="11"/>
      </w:pPr>
      <w:r w:rsidRPr="00874EB9">
        <w:t>Системы класса СЭД. Предназначение, функции</w:t>
      </w:r>
    </w:p>
    <w:p w:rsidR="006755C1" w:rsidRPr="00874EB9" w:rsidRDefault="006755C1" w:rsidP="009E7740">
      <w:r w:rsidRPr="00874EB9">
        <w:t>ИС в начале истории управляло атомарной единицей данных, в дальнейшем встал вопрос о формировании обобщенной сущности, представляющей набор данных – документа.</w:t>
      </w:r>
    </w:p>
    <w:p w:rsidR="006755C1" w:rsidRPr="00874EB9" w:rsidRDefault="006755C1" w:rsidP="009E7740">
      <w:r w:rsidRPr="00874EB9">
        <w:t>Жизненный цикл документа:</w:t>
      </w:r>
    </w:p>
    <w:p w:rsidR="006755C1" w:rsidRPr="00F60071" w:rsidRDefault="006755C1" w:rsidP="004B32E1">
      <w:pPr>
        <w:pStyle w:val="1"/>
        <w:numPr>
          <w:ilvl w:val="0"/>
          <w:numId w:val="19"/>
        </w:numPr>
      </w:pPr>
      <w:r w:rsidRPr="00F60071">
        <w:t>Создание документа</w:t>
      </w:r>
    </w:p>
    <w:p w:rsidR="006755C1" w:rsidRPr="00F60071" w:rsidRDefault="006755C1" w:rsidP="004B32E1">
      <w:pPr>
        <w:pStyle w:val="1"/>
        <w:numPr>
          <w:ilvl w:val="0"/>
          <w:numId w:val="19"/>
        </w:numPr>
      </w:pPr>
      <w:r w:rsidRPr="00F60071">
        <w:t>Утверждение документа</w:t>
      </w:r>
    </w:p>
    <w:p w:rsidR="006755C1" w:rsidRPr="00F60071" w:rsidRDefault="006755C1" w:rsidP="004B32E1">
      <w:pPr>
        <w:pStyle w:val="1"/>
        <w:numPr>
          <w:ilvl w:val="0"/>
          <w:numId w:val="19"/>
        </w:numPr>
      </w:pPr>
      <w:r w:rsidRPr="00F60071">
        <w:t>Использование документа</w:t>
      </w:r>
    </w:p>
    <w:p w:rsidR="006755C1" w:rsidRPr="00F60071" w:rsidRDefault="006755C1" w:rsidP="004B32E1">
      <w:pPr>
        <w:pStyle w:val="1"/>
        <w:numPr>
          <w:ilvl w:val="0"/>
          <w:numId w:val="19"/>
        </w:numPr>
      </w:pPr>
      <w:r w:rsidRPr="00F60071">
        <w:t>Архивное хранение</w:t>
      </w:r>
    </w:p>
    <w:p w:rsidR="006755C1" w:rsidRPr="00874EB9" w:rsidRDefault="006755C1" w:rsidP="009E7740">
      <w:r w:rsidRPr="00874EB9">
        <w:t>Деятельность по управлению ЖЦ документа – управление документооборотом.</w:t>
      </w:r>
      <w:r w:rsidR="00F15559">
        <w:t xml:space="preserve"> </w:t>
      </w:r>
      <w:r w:rsidRPr="00874EB9">
        <w:t xml:space="preserve">В общем случае, управление документооборотом заключается в том, что все обновления документов и их частей должны утверждаться </w:t>
      </w:r>
      <w:r>
        <w:t xml:space="preserve">и </w:t>
      </w:r>
      <w:r w:rsidRPr="00874EB9">
        <w:t>фиксироваться</w:t>
      </w:r>
      <w:r>
        <w:t>.</w:t>
      </w:r>
      <w:r w:rsidR="00F15559">
        <w:t xml:space="preserve"> </w:t>
      </w:r>
      <w:r w:rsidRPr="00874EB9">
        <w:t>Для ускорения процессов управления ЖЦ документооборотом появилась необходимость их автоматизации</w:t>
      </w:r>
      <w:r>
        <w:t>.</w:t>
      </w:r>
    </w:p>
    <w:p w:rsidR="006755C1" w:rsidRPr="00874EB9" w:rsidRDefault="006755C1" w:rsidP="009E7740">
      <w:r w:rsidRPr="00874EB9">
        <w:t>СЭД – комплекс программ для контролируемого управления и создания документов на предприятии в соответствии с правилами работы с док</w:t>
      </w:r>
      <w:r>
        <w:t>ументами</w:t>
      </w:r>
    </w:p>
    <w:p w:rsidR="006755C1" w:rsidRPr="00874EB9" w:rsidRDefault="006755C1" w:rsidP="009E7740">
      <w:r w:rsidRPr="00874EB9">
        <w:t>ЭД – контейнер, объединяющий структурированную информацию. Структура представления информации – шаблон документа</w:t>
      </w:r>
      <w:r>
        <w:t>.</w:t>
      </w:r>
      <w:r w:rsidR="00F15559">
        <w:t xml:space="preserve"> </w:t>
      </w:r>
      <w:r w:rsidRPr="00874EB9">
        <w:t>В шаблон документа входит кол-во, содержание элементов, правила оформления</w:t>
      </w:r>
    </w:p>
    <w:p w:rsidR="006755C1" w:rsidRPr="00874EB9" w:rsidRDefault="006755C1" w:rsidP="009E7740">
      <w:r w:rsidRPr="00874EB9">
        <w:t>Документ обладает рядом специализированных свойств:</w:t>
      </w:r>
    </w:p>
    <w:p w:rsidR="006755C1" w:rsidRPr="00F60071" w:rsidRDefault="006755C1" w:rsidP="004B32E1">
      <w:pPr>
        <w:pStyle w:val="1"/>
        <w:numPr>
          <w:ilvl w:val="0"/>
          <w:numId w:val="20"/>
        </w:numPr>
      </w:pPr>
      <w:r w:rsidRPr="00F60071">
        <w:t>Обязательные характеристики: дата создания, автор, тип шаблона, тип ЖЦ-формализованная процедура утверждения (согласование – последовательность сотрудников или ролей, которые обязаны выполнить определенные операции над документом, связанные с согласованием или утверждением) целевая группа (в ЖЦ), … (гриф секретности и т.д.)</w:t>
      </w:r>
    </w:p>
    <w:p w:rsidR="006755C1" w:rsidRPr="00F60071" w:rsidRDefault="006755C1" w:rsidP="004B32E1">
      <w:pPr>
        <w:pStyle w:val="1"/>
        <w:numPr>
          <w:ilvl w:val="0"/>
          <w:numId w:val="20"/>
        </w:numPr>
      </w:pPr>
      <w:r w:rsidRPr="00F60071">
        <w:t>Переменное свойство – история документа, где фиксируются все события, связанные с л</w:t>
      </w:r>
      <w:r w:rsidR="00F60071" w:rsidRPr="00F60071">
        <w:t>юбыми операциями над документом</w:t>
      </w:r>
    </w:p>
    <w:p w:rsidR="006755C1" w:rsidRPr="00874EB9" w:rsidRDefault="006755C1" w:rsidP="009E7740">
      <w:r w:rsidRPr="00874EB9">
        <w:t xml:space="preserve">СЭД содержит: </w:t>
      </w:r>
    </w:p>
    <w:p w:rsidR="006755C1" w:rsidRPr="00F60071" w:rsidRDefault="006755C1" w:rsidP="004B32E1">
      <w:pPr>
        <w:pStyle w:val="1"/>
        <w:numPr>
          <w:ilvl w:val="0"/>
          <w:numId w:val="21"/>
        </w:numPr>
      </w:pPr>
      <w:r w:rsidRPr="00F60071">
        <w:t>Управление пользователями – т</w:t>
      </w:r>
      <w:r w:rsidR="009E7740" w:rsidRPr="00F60071">
        <w:t>.</w:t>
      </w:r>
      <w:r w:rsidRPr="00F60071">
        <w:t>к</w:t>
      </w:r>
      <w:r w:rsidR="009E7740" w:rsidRPr="00F60071">
        <w:t>.</w:t>
      </w:r>
      <w:r w:rsidRPr="00F60071">
        <w:t xml:space="preserve"> для каждого документа осуществлять проверку и контроль за правами пользователей (отдельных или групп)</w:t>
      </w:r>
    </w:p>
    <w:p w:rsidR="006755C1" w:rsidRPr="00F60071" w:rsidRDefault="006755C1" w:rsidP="004B32E1">
      <w:pPr>
        <w:pStyle w:val="1"/>
        <w:numPr>
          <w:ilvl w:val="0"/>
          <w:numId w:val="21"/>
        </w:numPr>
      </w:pPr>
      <w:r w:rsidRPr="00F60071">
        <w:t>Система хранения полнотекстовых версий документа (копии физических документов)</w:t>
      </w:r>
    </w:p>
    <w:p w:rsidR="006755C1" w:rsidRPr="00F60071" w:rsidRDefault="006755C1" w:rsidP="004B32E1">
      <w:pPr>
        <w:pStyle w:val="1"/>
        <w:numPr>
          <w:ilvl w:val="0"/>
          <w:numId w:val="21"/>
        </w:numPr>
      </w:pPr>
      <w:r w:rsidRPr="00F60071">
        <w:t>Подсистема контроля исполнения поручений (документов)</w:t>
      </w:r>
    </w:p>
    <w:p w:rsidR="006755C1" w:rsidRPr="00F60071" w:rsidRDefault="006755C1" w:rsidP="004B32E1">
      <w:pPr>
        <w:pStyle w:val="1"/>
        <w:numPr>
          <w:ilvl w:val="0"/>
          <w:numId w:val="21"/>
        </w:numPr>
      </w:pPr>
      <w:r w:rsidRPr="00F60071">
        <w:t>Интеграция с системами офисных приложений (</w:t>
      </w:r>
      <w:proofErr w:type="spellStart"/>
      <w:r w:rsidRPr="00F60071">
        <w:t>Word</w:t>
      </w:r>
      <w:proofErr w:type="spellEnd"/>
      <w:r w:rsidRPr="00F60071">
        <w:t xml:space="preserve">, </w:t>
      </w:r>
      <w:proofErr w:type="spellStart"/>
      <w:r w:rsidRPr="00F60071">
        <w:t>Excel</w:t>
      </w:r>
      <w:proofErr w:type="spellEnd"/>
      <w:r w:rsidRPr="00F60071">
        <w:t>) и системами передачи данных (почтовые клиенты, веб-порталы)</w:t>
      </w:r>
    </w:p>
    <w:p w:rsidR="006755C1" w:rsidRPr="00F60071" w:rsidRDefault="006755C1" w:rsidP="004B32E1">
      <w:pPr>
        <w:pStyle w:val="1"/>
        <w:numPr>
          <w:ilvl w:val="0"/>
          <w:numId w:val="21"/>
        </w:numPr>
      </w:pPr>
      <w:r w:rsidRPr="00F60071">
        <w:t>Система ЭЦП на документах и ее контроля</w:t>
      </w:r>
    </w:p>
    <w:p w:rsidR="006755C1" w:rsidRPr="007915E9" w:rsidRDefault="006755C1" w:rsidP="009E7740">
      <w:r w:rsidRPr="007915E9">
        <w:t>Основные принципы электронного документооборота</w:t>
      </w:r>
    </w:p>
    <w:p w:rsidR="006755C1" w:rsidRPr="00F60071" w:rsidRDefault="006755C1" w:rsidP="00F60071">
      <w:pPr>
        <w:pStyle w:val="10"/>
      </w:pPr>
      <w:r w:rsidRPr="00F60071">
        <w:t>Однократная регистрация документа, позволяющая одноз</w:t>
      </w:r>
      <w:r w:rsidR="00581985" w:rsidRPr="00F60071">
        <w:t>начно идентифицировать документ</w:t>
      </w:r>
    </w:p>
    <w:p w:rsidR="006755C1" w:rsidRPr="00F60071" w:rsidRDefault="006755C1" w:rsidP="00F60071">
      <w:pPr>
        <w:pStyle w:val="10"/>
      </w:pPr>
      <w:r w:rsidRPr="00F60071">
        <w:lastRenderedPageBreak/>
        <w:t>Возможность параллельного выполнения операций, позволяющая сократить время движения документов и повышения оперативности их исполнения</w:t>
      </w:r>
    </w:p>
    <w:p w:rsidR="006755C1" w:rsidRPr="00F60071" w:rsidRDefault="006755C1" w:rsidP="00F60071">
      <w:pPr>
        <w:pStyle w:val="10"/>
      </w:pPr>
      <w:r w:rsidRPr="00F60071">
        <w:t>Непрерывность движения документа, позволяющая идентифицировать ответственного за исполнение документа (задачи) в каждый момент времени ж</w:t>
      </w:r>
      <w:r w:rsidR="00581985" w:rsidRPr="00F60071">
        <w:t>изни документа (процесса)</w:t>
      </w:r>
    </w:p>
    <w:p w:rsidR="006755C1" w:rsidRPr="00F60071" w:rsidRDefault="006755C1" w:rsidP="00F60071">
      <w:pPr>
        <w:pStyle w:val="10"/>
      </w:pPr>
      <w:r w:rsidRPr="00F60071">
        <w:t>Единая (или согласованная распределённая) база документной информации, позволяющая исключить возм</w:t>
      </w:r>
      <w:r w:rsidR="00581985" w:rsidRPr="00F60071">
        <w:t>ожность дублирования документов</w:t>
      </w:r>
    </w:p>
    <w:p w:rsidR="006755C1" w:rsidRPr="00F60071" w:rsidRDefault="006755C1" w:rsidP="00F60071">
      <w:pPr>
        <w:pStyle w:val="10"/>
      </w:pPr>
      <w:r w:rsidRPr="00F60071">
        <w:t>Эффективно организованная система поиска документа, позволяющая находить документ, обладая минималь</w:t>
      </w:r>
      <w:r w:rsidR="00581985" w:rsidRPr="00F60071">
        <w:t>ной информацией о нём</w:t>
      </w:r>
    </w:p>
    <w:p w:rsidR="006755C1" w:rsidRPr="00F60071" w:rsidRDefault="006755C1" w:rsidP="00F60071">
      <w:pPr>
        <w:pStyle w:val="10"/>
      </w:pPr>
      <w:r w:rsidRPr="00F60071">
        <w:t>Развитая система отчётности по различным статусам и атрибутам документов, позволяющая контролировать движение документов по процессам документооборота и принимать управленческие решения, о</w:t>
      </w:r>
      <w:r w:rsidR="00581985" w:rsidRPr="00F60071">
        <w:t>сновываясь на данных из отчётов</w:t>
      </w:r>
    </w:p>
    <w:p w:rsidR="00EF5593" w:rsidRPr="00874EB9" w:rsidRDefault="00EF5593" w:rsidP="00575B68">
      <w:pPr>
        <w:pStyle w:val="11"/>
      </w:pPr>
      <w:r w:rsidRPr="00874EB9">
        <w:t xml:space="preserve">Виды архитектур ИС и основные объекты, характеризующие описание ИС в </w:t>
      </w:r>
      <w:r w:rsidR="00575B68">
        <w:t>рамках каждого вида архитектуры</w:t>
      </w:r>
    </w:p>
    <w:p w:rsidR="00F05468" w:rsidRPr="00874EB9" w:rsidRDefault="00F05468" w:rsidP="00F05468">
      <w:r w:rsidRPr="00874EB9">
        <w:t xml:space="preserve">Часто архитектурные </w:t>
      </w:r>
      <w:r>
        <w:t>решения имеют следующие критерии</w:t>
      </w:r>
      <w:r w:rsidRPr="00874EB9">
        <w:t>:</w:t>
      </w:r>
    </w:p>
    <w:p w:rsidR="00F05468" w:rsidRPr="00F60071" w:rsidRDefault="00F05468" w:rsidP="004B32E1">
      <w:pPr>
        <w:pStyle w:val="1"/>
        <w:numPr>
          <w:ilvl w:val="0"/>
          <w:numId w:val="22"/>
        </w:numPr>
      </w:pPr>
      <w:r w:rsidRPr="00F60071">
        <w:t>Масштабируемость и универсальность</w:t>
      </w:r>
    </w:p>
    <w:p w:rsidR="00F05468" w:rsidRPr="00F60071" w:rsidRDefault="00F05468" w:rsidP="004B32E1">
      <w:pPr>
        <w:pStyle w:val="1"/>
        <w:numPr>
          <w:ilvl w:val="0"/>
          <w:numId w:val="22"/>
        </w:numPr>
      </w:pPr>
      <w:r w:rsidRPr="00F60071">
        <w:t>Обратная совместимость с предыдущими версиями</w:t>
      </w:r>
    </w:p>
    <w:p w:rsidR="00F05468" w:rsidRPr="00F60071" w:rsidRDefault="00F05468" w:rsidP="004B32E1">
      <w:pPr>
        <w:pStyle w:val="1"/>
        <w:numPr>
          <w:ilvl w:val="0"/>
          <w:numId w:val="22"/>
        </w:numPr>
      </w:pPr>
      <w:r w:rsidRPr="00F60071">
        <w:t>Внешняя совместимость с аппаратно-программным обеспечением</w:t>
      </w:r>
    </w:p>
    <w:p w:rsidR="00F05468" w:rsidRPr="00F60071" w:rsidRDefault="00F05468" w:rsidP="004B32E1">
      <w:pPr>
        <w:pStyle w:val="1"/>
        <w:numPr>
          <w:ilvl w:val="0"/>
          <w:numId w:val="22"/>
        </w:numPr>
      </w:pPr>
      <w:r w:rsidRPr="00F60071">
        <w:t>Соблюдение отраслевых или иных стандартов</w:t>
      </w:r>
    </w:p>
    <w:p w:rsidR="00F05468" w:rsidRPr="00874EB9" w:rsidRDefault="00F05468" w:rsidP="00F05468">
      <w:r w:rsidRPr="00874EB9">
        <w:t>Три уровня архитектуры системы:</w:t>
      </w:r>
    </w:p>
    <w:p w:rsidR="00F05468" w:rsidRPr="00F60071" w:rsidRDefault="00F05468" w:rsidP="00F60071">
      <w:pPr>
        <w:pStyle w:val="10"/>
      </w:pPr>
      <w:r w:rsidRPr="00F60071">
        <w:t xml:space="preserve">Системная архитектура задает отношения всех высокоуровневых компонентов (аппаратной части, программной, сетевой и </w:t>
      </w:r>
      <w:r w:rsidR="00F60071">
        <w:t>т. д. Описываются общие уровни)</w:t>
      </w:r>
    </w:p>
    <w:p w:rsidR="00F05468" w:rsidRPr="00F60071" w:rsidRDefault="00F05468" w:rsidP="00F60071">
      <w:pPr>
        <w:pStyle w:val="10"/>
      </w:pPr>
      <w:r w:rsidRPr="00F60071">
        <w:t>Программная архитектура – обсуждается как каждый компонент реа</w:t>
      </w:r>
      <w:r w:rsidR="00F60071">
        <w:t>лизован на программном уровне.</w:t>
      </w:r>
    </w:p>
    <w:p w:rsidR="00F05468" w:rsidRPr="00F60071" w:rsidRDefault="00F05468" w:rsidP="00F60071">
      <w:pPr>
        <w:pStyle w:val="10"/>
      </w:pPr>
      <w:r w:rsidRPr="00F60071">
        <w:t>Архитектура данных. Как будут хранится данные? (Какую модель реляционную или нет? Производи</w:t>
      </w:r>
      <w:r w:rsidR="00F60071">
        <w:t>ть индексирование или нет? И т.</w:t>
      </w:r>
      <w:r w:rsidRPr="00F60071">
        <w:t>д.)</w:t>
      </w:r>
    </w:p>
    <w:p w:rsidR="00EF5593" w:rsidRDefault="00EF5593" w:rsidP="00B45816">
      <w:pPr>
        <w:pStyle w:val="11"/>
      </w:pPr>
      <w:r w:rsidRPr="00874EB9">
        <w:t>Файл-серверная архитектура. Опис</w:t>
      </w:r>
      <w:r w:rsidR="00B45816">
        <w:t>ание. Преимущества и недостатки</w:t>
      </w:r>
    </w:p>
    <w:p w:rsidR="0005720C" w:rsidRDefault="0005720C" w:rsidP="0005720C">
      <w:r>
        <w:t>Файл-серверные приложения –</w:t>
      </w:r>
      <w:r w:rsidRPr="008B5207">
        <w:t xml:space="preserve"> приложения, схожие по своей структуре с локальными приложениями и использующие сетевой ресурс для хранения данных в виде отдельных файлов. Функции сервера в таком случае обычно ограничиваются хранением данных (возможно также хранение исполняемых файлов), а обработка данных происходит исключительно на стороне клиента. Количество клиентов ограничено десятками ввиду невозможности одновременного доступа на запись к одному файлу. Однако клиентов может быть в разы больше, если они обращаются к файлам</w:t>
      </w:r>
      <w:r>
        <w:t xml:space="preserve"> исключительно в режиме чтения.</w:t>
      </w:r>
    </w:p>
    <w:p w:rsidR="00F21B14" w:rsidRPr="00F21B14" w:rsidRDefault="00F21B14" w:rsidP="00F60071">
      <w:pPr>
        <w:pStyle w:val="a"/>
      </w:pPr>
      <w:r w:rsidRPr="00F21B14">
        <w:t>низкая стоимость разработки</w:t>
      </w:r>
    </w:p>
    <w:p w:rsidR="00F21B14" w:rsidRPr="00F21B14" w:rsidRDefault="00F21B14" w:rsidP="00F60071">
      <w:pPr>
        <w:pStyle w:val="a"/>
      </w:pPr>
      <w:r w:rsidRPr="00F21B14">
        <w:t>высокая скорость разработки</w:t>
      </w:r>
    </w:p>
    <w:p w:rsidR="00F21B14" w:rsidRPr="00F21B14" w:rsidRDefault="00F21B14" w:rsidP="00F60071">
      <w:pPr>
        <w:pStyle w:val="a"/>
      </w:pPr>
      <w:r w:rsidRPr="00F21B14">
        <w:t>невысокая стоимость обновления и изменения ПО</w:t>
      </w:r>
    </w:p>
    <w:p w:rsidR="00F21B14" w:rsidRPr="00F21B14" w:rsidRDefault="00F21B14" w:rsidP="00F60071">
      <w:pPr>
        <w:pStyle w:val="a"/>
      </w:pPr>
      <w:r w:rsidRPr="00F21B14">
        <w:t>многопользовательский режим работы с данными</w:t>
      </w:r>
    </w:p>
    <w:p w:rsidR="00F21B14" w:rsidRPr="00F21B14" w:rsidRDefault="00F21B14" w:rsidP="00F60071">
      <w:pPr>
        <w:pStyle w:val="a"/>
      </w:pPr>
      <w:r w:rsidRPr="00F21B14">
        <w:t>централизованное управление доступом</w:t>
      </w:r>
    </w:p>
    <w:p w:rsidR="00F21B14" w:rsidRPr="00F21B14" w:rsidRDefault="00F21B14" w:rsidP="00F60071">
      <w:pPr>
        <w:pStyle w:val="a0"/>
      </w:pPr>
      <w:r w:rsidRPr="00F21B14">
        <w:t>рост числа клиентов резко увеличивает объём трафика и нагрузку на сети передачи данных</w:t>
      </w:r>
    </w:p>
    <w:p w:rsidR="00F21B14" w:rsidRPr="00F21B14" w:rsidRDefault="00F21B14" w:rsidP="00F60071">
      <w:pPr>
        <w:pStyle w:val="a0"/>
      </w:pPr>
      <w:r w:rsidRPr="00F21B14">
        <w:t>высокие затраты на модернизацию и сопровождение сервисов бизнес-логики на каждой клиентской рабочей станции</w:t>
      </w:r>
    </w:p>
    <w:p w:rsidR="00F21B14" w:rsidRPr="00F21B14" w:rsidRDefault="00F21B14" w:rsidP="00F60071">
      <w:pPr>
        <w:pStyle w:val="a0"/>
      </w:pPr>
      <w:r w:rsidRPr="00F21B14">
        <w:t>низкая надёжность системы</w:t>
      </w:r>
    </w:p>
    <w:p w:rsidR="00EF5593" w:rsidRDefault="00764B93" w:rsidP="00763DCF">
      <w:pPr>
        <w:pStyle w:val="11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2BC192F" wp14:editId="251EF2F2">
            <wp:simplePos x="0" y="0"/>
            <wp:positionH relativeFrom="column">
              <wp:posOffset>4255770</wp:posOffset>
            </wp:positionH>
            <wp:positionV relativeFrom="paragraph">
              <wp:posOffset>277292</wp:posOffset>
            </wp:positionV>
            <wp:extent cx="2633345" cy="1623695"/>
            <wp:effectExtent l="0" t="0" r="0" b="0"/>
            <wp:wrapSquare wrapText="bothSides"/>
            <wp:docPr id="4" name="Рисунок 4" descr="http://www.4stud.info/networking/img/2-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4stud.info/networking/img/2-ti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593" w:rsidRPr="00874EB9">
        <w:t>Классическая (двухзвенная) клиент-серверная архитектура. Распределени</w:t>
      </w:r>
      <w:r w:rsidR="00763DCF">
        <w:t>е функций ИС по слоям (звеньям)</w:t>
      </w:r>
    </w:p>
    <w:p w:rsidR="00764B93" w:rsidRDefault="00764B93" w:rsidP="00764B93">
      <w:r>
        <w:t>Двухзвенной</w:t>
      </w:r>
      <w:r w:rsidRPr="0097298E">
        <w:t xml:space="preserve"> она называется из-за необходимости распределения трех базовых компонентов между двумя узлами (клиентом и сервером).</w:t>
      </w:r>
    </w:p>
    <w:p w:rsidR="00764B93" w:rsidRDefault="00764B93" w:rsidP="00764B93">
      <w:r w:rsidRPr="0097298E">
        <w:t>Двухзвенная архитектура используется в клиент-серверных системах, где сервер отвечает на клиентские запросы напрямую и в полном объеме, при этом используя только собственные ресурсы. Т.е. сервер не вызывает сторонние сетевые приложения и не обращается к сторонним ресурсам для выполнения какой-либо части запроса</w:t>
      </w:r>
    </w:p>
    <w:p w:rsidR="00764B93" w:rsidRPr="0097298E" w:rsidRDefault="00764B93" w:rsidP="00764B93">
      <w:r w:rsidRPr="0097298E">
        <w:t>Расположение компонентов на стороне клиента или сервера определяет следующие основные модели их взаимодействия в рамках двухзвенной архитектуры:</w:t>
      </w:r>
    </w:p>
    <w:p w:rsidR="00764B93" w:rsidRPr="0097298E" w:rsidRDefault="00764B93" w:rsidP="00F60071">
      <w:pPr>
        <w:pStyle w:val="10"/>
      </w:pPr>
      <w:r w:rsidRPr="0097298E">
        <w:t>сервер терминалов — расп</w:t>
      </w:r>
      <w:r w:rsidR="00F96D58">
        <w:t>ределенное представление данных</w:t>
      </w:r>
    </w:p>
    <w:p w:rsidR="00764B93" w:rsidRPr="0097298E" w:rsidRDefault="00764B93" w:rsidP="00F60071">
      <w:pPr>
        <w:pStyle w:val="10"/>
      </w:pPr>
      <w:r w:rsidRPr="0097298E">
        <w:t xml:space="preserve">файл-сервер — доступ к удаленной </w:t>
      </w:r>
      <w:r w:rsidR="00F96D58">
        <w:t>базе данных и файловым ресурсам</w:t>
      </w:r>
    </w:p>
    <w:p w:rsidR="00764B93" w:rsidRPr="0097298E" w:rsidRDefault="00764B93" w:rsidP="00F60071">
      <w:pPr>
        <w:pStyle w:val="10"/>
      </w:pPr>
      <w:r w:rsidRPr="0097298E">
        <w:t xml:space="preserve">сервер БД — </w:t>
      </w:r>
      <w:r w:rsidR="00F96D58">
        <w:t>удаленное представление данных</w:t>
      </w:r>
    </w:p>
    <w:p w:rsidR="00764B93" w:rsidRDefault="00764B93" w:rsidP="00F60071">
      <w:pPr>
        <w:pStyle w:val="10"/>
      </w:pPr>
      <w:r w:rsidRPr="0097298E">
        <w:t>сервер пр</w:t>
      </w:r>
      <w:r w:rsidR="00F96D58">
        <w:t>иложений — удаленное приложение</w:t>
      </w:r>
    </w:p>
    <w:p w:rsidR="00764B93" w:rsidRPr="0097298E" w:rsidRDefault="00764B93" w:rsidP="00764B93">
      <w:pPr>
        <w:jc w:val="center"/>
      </w:pPr>
      <w:r>
        <w:rPr>
          <w:noProof/>
        </w:rPr>
        <w:drawing>
          <wp:inline distT="0" distB="0" distL="0" distR="0">
            <wp:extent cx="5013325" cy="2742565"/>
            <wp:effectExtent l="0" t="0" r="0" b="635"/>
            <wp:docPr id="7" name="Рисунок 7" descr="http://www.4stud.info/networking/img/cs-model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4stud.info/networking/img/cs-model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25" cy="274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93" w:rsidRPr="00F60071" w:rsidRDefault="00764B93" w:rsidP="00F60071">
      <w:pPr>
        <w:pStyle w:val="a"/>
      </w:pPr>
      <w:r w:rsidRPr="00F60071">
        <w:t>Многопользовательский режим работы</w:t>
      </w:r>
    </w:p>
    <w:p w:rsidR="00764B93" w:rsidRPr="00F60071" w:rsidRDefault="00764B93" w:rsidP="00F60071">
      <w:pPr>
        <w:pStyle w:val="a"/>
      </w:pPr>
      <w:r w:rsidRPr="00F60071">
        <w:t>Гарантия целостности данных</w:t>
      </w:r>
    </w:p>
    <w:p w:rsidR="00764B93" w:rsidRPr="00F60071" w:rsidRDefault="001A1584" w:rsidP="00F60071">
      <w:pPr>
        <w:pStyle w:val="a"/>
      </w:pPr>
      <w:r w:rsidRPr="00F60071">
        <w:t>Простота организации</w:t>
      </w:r>
    </w:p>
    <w:p w:rsidR="001A1584" w:rsidRPr="006060B5" w:rsidRDefault="001A1584" w:rsidP="00F60071">
      <w:pPr>
        <w:pStyle w:val="a0"/>
      </w:pPr>
      <w:r w:rsidRPr="006060B5">
        <w:t>Высокие требования к пропускной способности, клиентским машинам</w:t>
      </w:r>
    </w:p>
    <w:p w:rsidR="001A1584" w:rsidRPr="006060B5" w:rsidRDefault="001A1584" w:rsidP="00F60071">
      <w:pPr>
        <w:pStyle w:val="a0"/>
      </w:pPr>
      <w:r w:rsidRPr="006060B5">
        <w:t>Высокая сложность администрирования и разработки</w:t>
      </w:r>
    </w:p>
    <w:p w:rsidR="001A1584" w:rsidRPr="006060B5" w:rsidRDefault="001A1584" w:rsidP="00F60071">
      <w:pPr>
        <w:pStyle w:val="a0"/>
      </w:pPr>
      <w:r w:rsidRPr="006060B5">
        <w:t>Слабая защита данных от взлома</w:t>
      </w:r>
    </w:p>
    <w:p w:rsidR="00EF5593" w:rsidRDefault="00FE21D4" w:rsidP="00FE21D4">
      <w:pPr>
        <w:pStyle w:val="11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B4DEABE" wp14:editId="67335516">
            <wp:simplePos x="0" y="0"/>
            <wp:positionH relativeFrom="column">
              <wp:posOffset>3487420</wp:posOffset>
            </wp:positionH>
            <wp:positionV relativeFrom="paragraph">
              <wp:posOffset>200025</wp:posOffset>
            </wp:positionV>
            <wp:extent cx="3414395" cy="1508760"/>
            <wp:effectExtent l="0" t="0" r="0" b="0"/>
            <wp:wrapSquare wrapText="bothSides"/>
            <wp:docPr id="6" name="Рисунок 6" descr="http://www.4stud.info/networking/img/3-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4stud.info/networking/img/3-ti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4395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5593" w:rsidRPr="00874EB9">
        <w:t>Трехзвенная (трехслойная) клиент-серверная архитектура. Опис</w:t>
      </w:r>
      <w:r>
        <w:t>ание. Преимущества и недостатки</w:t>
      </w:r>
    </w:p>
    <w:p w:rsidR="00FE21D4" w:rsidRPr="00874EB9" w:rsidRDefault="00FE21D4" w:rsidP="00FE21D4">
      <w:r>
        <w:t>А</w:t>
      </w:r>
      <w:r w:rsidRPr="00175B82">
        <w:t>рхитектурная модель программного комплекса, предполагающая наличие в нём трёх компонентов: клиента, сервера приложений (к которому подключено клиентское приложение) и сервера баз данных (с которым работает сервер приложений).</w:t>
      </w:r>
    </w:p>
    <w:p w:rsidR="00FE21D4" w:rsidRPr="00517EB7" w:rsidRDefault="00F96D58" w:rsidP="00F60071">
      <w:pPr>
        <w:pStyle w:val="10"/>
      </w:pPr>
      <w:r>
        <w:t>п</w:t>
      </w:r>
      <w:r w:rsidR="00FE21D4" w:rsidRPr="00517EB7">
        <w:t>редставление д</w:t>
      </w:r>
      <w:r w:rsidR="00D85D04">
        <w:t>анных –</w:t>
      </w:r>
      <w:r w:rsidR="001D60B9">
        <w:t xml:space="preserve"> на стороне клиента</w:t>
      </w:r>
    </w:p>
    <w:p w:rsidR="001D60B9" w:rsidRDefault="00F96D58" w:rsidP="00F60071">
      <w:pPr>
        <w:pStyle w:val="10"/>
      </w:pPr>
      <w:r>
        <w:t>п</w:t>
      </w:r>
      <w:r w:rsidR="00D85D04">
        <w:t xml:space="preserve">рикладной компонент – </w:t>
      </w:r>
      <w:r w:rsidR="00FE21D4" w:rsidRPr="00517EB7">
        <w:t>на выделенном сервере приложений (как вариант, выполня</w:t>
      </w:r>
      <w:r w:rsidR="001D60B9">
        <w:t>ющем функции промежуточного ПО)</w:t>
      </w:r>
    </w:p>
    <w:p w:rsidR="001D60B9" w:rsidRPr="001D60B9" w:rsidRDefault="00F96D58" w:rsidP="00F60071">
      <w:pPr>
        <w:pStyle w:val="10"/>
      </w:pPr>
      <w:r>
        <w:t>у</w:t>
      </w:r>
      <w:r w:rsidR="00D85D04" w:rsidRPr="001D60B9">
        <w:t>правление ресурсами –</w:t>
      </w:r>
      <w:r w:rsidR="00FE21D4" w:rsidRPr="001D60B9">
        <w:t xml:space="preserve"> на сервере БД, который и пр</w:t>
      </w:r>
      <w:r w:rsidR="001D60B9" w:rsidRPr="001D60B9">
        <w:t>едставляет запрашиваемые данные</w:t>
      </w:r>
    </w:p>
    <w:p w:rsidR="007E6404" w:rsidRPr="001D60B9" w:rsidRDefault="001D60B9" w:rsidP="00F60071">
      <w:pPr>
        <w:pStyle w:val="a"/>
      </w:pPr>
      <w:r w:rsidRPr="001D60B9">
        <w:t>тонкий клиент</w:t>
      </w:r>
    </w:p>
    <w:p w:rsidR="007E6404" w:rsidRPr="001D60B9" w:rsidRDefault="007E6404" w:rsidP="00F60071">
      <w:pPr>
        <w:pStyle w:val="a"/>
      </w:pPr>
      <w:r w:rsidRPr="001D60B9">
        <w:t>минимизация потока данных между клиентом и сервером</w:t>
      </w:r>
    </w:p>
    <w:p w:rsidR="007E6404" w:rsidRPr="001D60B9" w:rsidRDefault="007E6404" w:rsidP="00F60071">
      <w:pPr>
        <w:pStyle w:val="a"/>
      </w:pPr>
      <w:r w:rsidRPr="001D60B9">
        <w:t>масштабируемость, производительность</w:t>
      </w:r>
    </w:p>
    <w:p w:rsidR="007E6404" w:rsidRPr="001D60B9" w:rsidRDefault="007E6404" w:rsidP="00F60071">
      <w:pPr>
        <w:pStyle w:val="a"/>
      </w:pPr>
      <w:r w:rsidRPr="001D60B9">
        <w:t>снижение нагрузки на сервер данных</w:t>
      </w:r>
    </w:p>
    <w:p w:rsidR="007E6404" w:rsidRPr="001D60B9" w:rsidRDefault="007E6404" w:rsidP="00F60071">
      <w:pPr>
        <w:pStyle w:val="a"/>
      </w:pPr>
      <w:r w:rsidRPr="001D60B9">
        <w:t>простота реализации</w:t>
      </w:r>
    </w:p>
    <w:p w:rsidR="00B16427" w:rsidRPr="001D60B9" w:rsidRDefault="00BC65AA" w:rsidP="00F60071">
      <w:pPr>
        <w:pStyle w:val="a0"/>
      </w:pPr>
      <w:r>
        <w:t>в</w:t>
      </w:r>
      <w:r w:rsidR="007E6404" w:rsidRPr="001D60B9">
        <w:t>ысокие расходы на администрирование и разработку серверной части</w:t>
      </w:r>
    </w:p>
    <w:p w:rsidR="00EF5593" w:rsidRDefault="00EF5593" w:rsidP="0076086B">
      <w:pPr>
        <w:pStyle w:val="11"/>
      </w:pPr>
      <w:r w:rsidRPr="00874EB9">
        <w:t>Толстый и тонкий клиент. Преимущества и недостатки реализации трехслойной архитектуры с тонким и толс</w:t>
      </w:r>
      <w:r w:rsidR="00044B31">
        <w:t>тым клиентом</w:t>
      </w:r>
    </w:p>
    <w:p w:rsidR="0076086B" w:rsidRDefault="0076086B" w:rsidP="0076086B">
      <w:r>
        <w:t xml:space="preserve">Тонкий клиент – </w:t>
      </w:r>
      <w:r w:rsidRPr="008833F1">
        <w:t>переносит все или большую часть задач по</w:t>
      </w:r>
      <w:r w:rsidR="00C001B3">
        <w:t xml:space="preserve"> обработке информации на сервер:</w:t>
      </w:r>
    </w:p>
    <w:p w:rsidR="00060164" w:rsidRPr="008956D3" w:rsidRDefault="00060164" w:rsidP="00F60071">
      <w:pPr>
        <w:pStyle w:val="10"/>
      </w:pPr>
      <w:r w:rsidRPr="008956D3">
        <w:t>сложность с администрированием</w:t>
      </w:r>
    </w:p>
    <w:p w:rsidR="00060164" w:rsidRPr="008956D3" w:rsidRDefault="00060164" w:rsidP="00F60071">
      <w:pPr>
        <w:pStyle w:val="10"/>
      </w:pPr>
      <w:r w:rsidRPr="008956D3">
        <w:t>при обновлении надо переустановить всех клиентов</w:t>
      </w:r>
    </w:p>
    <w:p w:rsidR="00060164" w:rsidRPr="008956D3" w:rsidRDefault="00060164" w:rsidP="00F60071">
      <w:pPr>
        <w:pStyle w:val="10"/>
      </w:pPr>
      <w:r w:rsidRPr="008956D3">
        <w:t>требования к клиентскому аппаратному обеспечению</w:t>
      </w:r>
    </w:p>
    <w:p w:rsidR="0076086B" w:rsidRDefault="0076086B" w:rsidP="0076086B">
      <w:r>
        <w:t>Толстый клиент –</w:t>
      </w:r>
      <w:r w:rsidR="0053389B">
        <w:t xml:space="preserve"> </w:t>
      </w:r>
      <w:r w:rsidRPr="008833F1">
        <w:t>приложение, обеспечивающее расширенную функциональность нез</w:t>
      </w:r>
      <w:r w:rsidR="00C001B3">
        <w:t>ависимо от центрального сервера:</w:t>
      </w:r>
    </w:p>
    <w:p w:rsidR="00060164" w:rsidRPr="008956D3" w:rsidRDefault="00060164" w:rsidP="00F60071">
      <w:pPr>
        <w:pStyle w:val="10"/>
      </w:pPr>
      <w:r w:rsidRPr="008956D3">
        <w:t>более высокие требования к пропускному каналу и к производительности оборудования</w:t>
      </w:r>
    </w:p>
    <w:p w:rsidR="00060164" w:rsidRPr="008956D3" w:rsidRDefault="00060164" w:rsidP="00F60071">
      <w:pPr>
        <w:pStyle w:val="10"/>
      </w:pPr>
      <w:r w:rsidRPr="008956D3">
        <w:t>более сложные в разработке</w:t>
      </w:r>
    </w:p>
    <w:p w:rsidR="006923D1" w:rsidRDefault="00EF5593" w:rsidP="00A6278E">
      <w:pPr>
        <w:pStyle w:val="11"/>
      </w:pPr>
      <w:r w:rsidRPr="00874EB9">
        <w:t>Виды распределенных архит</w:t>
      </w:r>
      <w:r w:rsidR="00A6278E">
        <w:t>ектур ИС. Области их применения</w:t>
      </w:r>
    </w:p>
    <w:p w:rsidR="00900FBB" w:rsidRPr="00521246" w:rsidRDefault="00900FBB" w:rsidP="00A6278E">
      <w:r w:rsidRPr="00521246">
        <w:t>Распределённые ИС, в свою очередь, разделяют на:</w:t>
      </w:r>
    </w:p>
    <w:p w:rsidR="00900FBB" w:rsidRPr="00B13A0F" w:rsidRDefault="00900FBB" w:rsidP="00F60071">
      <w:pPr>
        <w:pStyle w:val="10"/>
      </w:pPr>
      <w:r w:rsidRPr="00B13A0F">
        <w:t>файл-серверные ИС (И</w:t>
      </w:r>
      <w:r w:rsidR="00A6278E" w:rsidRPr="00B13A0F">
        <w:t>С с архитектурой «файл-сервер»)</w:t>
      </w:r>
    </w:p>
    <w:p w:rsidR="00900FBB" w:rsidRPr="00B13A0F" w:rsidRDefault="00900FBB" w:rsidP="00F60071">
      <w:pPr>
        <w:pStyle w:val="10"/>
      </w:pPr>
      <w:r w:rsidRPr="00B13A0F">
        <w:t xml:space="preserve">клиент-серверные ИС (ИС </w:t>
      </w:r>
      <w:r w:rsidR="00A6278E" w:rsidRPr="00B13A0F">
        <w:t>с архитектурой «клиент-сервер»)</w:t>
      </w:r>
    </w:p>
    <w:p w:rsidR="00900FBB" w:rsidRPr="00521246" w:rsidRDefault="00900FBB" w:rsidP="00B13A0F">
      <w:r w:rsidRPr="00521246">
        <w:t xml:space="preserve">В </w:t>
      </w:r>
      <w:r w:rsidRPr="00521246">
        <w:rPr>
          <w:u w:val="single"/>
        </w:rPr>
        <w:t>файл-серверных</w:t>
      </w:r>
      <w:r w:rsidRPr="00521246">
        <w:t xml:space="preserve"> ИС база данных находится на файловом сервере, а СУБД и клиентские приложения находятся на рабочих станциях.</w:t>
      </w:r>
    </w:p>
    <w:p w:rsidR="00900FBB" w:rsidRPr="00521246" w:rsidRDefault="00900FBB" w:rsidP="00B13A0F">
      <w:r w:rsidRPr="00521246">
        <w:t xml:space="preserve">В </w:t>
      </w:r>
      <w:r w:rsidRPr="00521246">
        <w:rPr>
          <w:u w:val="single"/>
        </w:rPr>
        <w:t>клиент-серверных</w:t>
      </w:r>
      <w:r w:rsidRPr="00521246">
        <w:t xml:space="preserve"> ИС база данных и СУБД находятся на сервере, а на рабочих станциях находятся только клиентские приложения.</w:t>
      </w:r>
    </w:p>
    <w:p w:rsidR="00900FBB" w:rsidRPr="00521246" w:rsidRDefault="00900FBB" w:rsidP="00B13A0F">
      <w:r w:rsidRPr="00521246">
        <w:t>В свою очередь, клиент-серверные ИС разделяют на двухзвенные и многозвенные.</w:t>
      </w:r>
    </w:p>
    <w:p w:rsidR="00900FBB" w:rsidRPr="00521246" w:rsidRDefault="00900FBB" w:rsidP="00B13A0F">
      <w:r w:rsidRPr="00521246">
        <w:lastRenderedPageBreak/>
        <w:t xml:space="preserve">В </w:t>
      </w:r>
      <w:r w:rsidRPr="00521246">
        <w:rPr>
          <w:u w:val="single"/>
        </w:rPr>
        <w:t>двухзвенных</w:t>
      </w:r>
      <w:r>
        <w:t xml:space="preserve"> </w:t>
      </w:r>
      <w:r w:rsidRPr="00521246">
        <w:t>ИС всего два типа «звеньев»: сервер базы данных, на котором находятся БД и СУБД (</w:t>
      </w:r>
      <w:r w:rsidRPr="00571928">
        <w:rPr>
          <w:lang w:val="en-US"/>
        </w:rPr>
        <w:t>back-end</w:t>
      </w:r>
      <w:r w:rsidRPr="00521246">
        <w:t xml:space="preserve">), и рабочие станции, на которых находятся клиентские приложения </w:t>
      </w:r>
      <w:r w:rsidRPr="00900FBB">
        <w:rPr>
          <w:lang w:val="en-US"/>
        </w:rPr>
        <w:t>(front-end</w:t>
      </w:r>
      <w:r w:rsidRPr="00521246">
        <w:t>). Клиентские приложения обращаются к СУБД напрямую.</w:t>
      </w:r>
    </w:p>
    <w:p w:rsidR="006923D1" w:rsidRPr="00571928" w:rsidRDefault="00900FBB" w:rsidP="00B13A0F">
      <w:r w:rsidRPr="00521246">
        <w:t xml:space="preserve">В </w:t>
      </w:r>
      <w:r w:rsidRPr="00521246">
        <w:rPr>
          <w:u w:val="single"/>
        </w:rPr>
        <w:t>многозвенных</w:t>
      </w:r>
      <w:r w:rsidRPr="00521246">
        <w:t xml:space="preserve"> ИС добавляются промежуточные «звенья»: серверы приложений (</w:t>
      </w:r>
      <w:r w:rsidRPr="00900FBB">
        <w:rPr>
          <w:lang w:val="en-US"/>
        </w:rPr>
        <w:t>application servers</w:t>
      </w:r>
      <w:r w:rsidRPr="00521246">
        <w:t>). Пользовательские клиентские приложения не обращаются к СУБД напрямую, они взаимодействуют с промежуточными звеньями. Типичный пример применения трёхзвенной архитектуры — современные веб-приложения, использующие базы данных. В таких приложениях помимо звена СУБД и клиентского звена, выполняющегося в веб-браузере, имеется как минимум одно промежуточное звено — веб-сервер с соответствующим серверным программным обеспечением.</w:t>
      </w:r>
    </w:p>
    <w:p w:rsidR="004B2721" w:rsidRPr="00957287" w:rsidRDefault="00EF5593" w:rsidP="00F76365">
      <w:pPr>
        <w:pStyle w:val="11"/>
      </w:pPr>
      <w:r w:rsidRPr="00874EB9">
        <w:t>Це</w:t>
      </w:r>
      <w:r w:rsidR="00044B31">
        <w:t>ли построения распределенных ИС</w:t>
      </w:r>
    </w:p>
    <w:p w:rsidR="004B2721" w:rsidRPr="00571928" w:rsidRDefault="004B2721" w:rsidP="004B32E1">
      <w:pPr>
        <w:pStyle w:val="1"/>
        <w:numPr>
          <w:ilvl w:val="0"/>
          <w:numId w:val="23"/>
        </w:numPr>
      </w:pPr>
      <w:r w:rsidRPr="00571928">
        <w:t>Повысить производительность</w:t>
      </w:r>
      <w:r w:rsidR="00571928">
        <w:t xml:space="preserve"> за счёт параллельной обработки</w:t>
      </w:r>
    </w:p>
    <w:p w:rsidR="004B2721" w:rsidRPr="00571928" w:rsidRDefault="004B2721" w:rsidP="004B32E1">
      <w:pPr>
        <w:pStyle w:val="1"/>
        <w:numPr>
          <w:ilvl w:val="0"/>
          <w:numId w:val="23"/>
        </w:numPr>
      </w:pPr>
      <w:r w:rsidRPr="00571928">
        <w:t xml:space="preserve">Снизить телекоммуникационные расходы за счёт приближения </w:t>
      </w:r>
      <w:r w:rsidR="007A220A" w:rsidRPr="00571928">
        <w:t>аппаратных узлов к пользов</w:t>
      </w:r>
      <w:r w:rsidR="00571928">
        <w:t>ателю (проблема последней мили)</w:t>
      </w:r>
    </w:p>
    <w:p w:rsidR="004B2721" w:rsidRPr="00571928" w:rsidRDefault="004B2721" w:rsidP="004B32E1">
      <w:pPr>
        <w:pStyle w:val="1"/>
        <w:numPr>
          <w:ilvl w:val="0"/>
          <w:numId w:val="23"/>
        </w:numPr>
      </w:pPr>
      <w:r w:rsidRPr="00571928">
        <w:t xml:space="preserve">Повысить надёжность за счёт дублирования </w:t>
      </w:r>
      <w:r w:rsidR="007A220A" w:rsidRPr="00571928">
        <w:t>обрабатывающих узлов и хранилищ</w:t>
      </w:r>
      <w:r w:rsidR="00571928">
        <w:t xml:space="preserve"> данных</w:t>
      </w:r>
    </w:p>
    <w:p w:rsidR="004B2721" w:rsidRPr="00571928" w:rsidRDefault="004B2721" w:rsidP="004B32E1">
      <w:pPr>
        <w:pStyle w:val="1"/>
        <w:numPr>
          <w:ilvl w:val="0"/>
          <w:numId w:val="23"/>
        </w:numPr>
      </w:pPr>
      <w:r w:rsidRPr="00571928">
        <w:t>Повысить масштабируемость за счёт абстрагирования функций</w:t>
      </w:r>
      <w:r w:rsidR="007A220A" w:rsidRPr="00571928">
        <w:t xml:space="preserve"> и узлов</w:t>
      </w:r>
    </w:p>
    <w:p w:rsidR="004B2721" w:rsidRPr="008622D9" w:rsidRDefault="00EF5593" w:rsidP="00F76365">
      <w:pPr>
        <w:pStyle w:val="11"/>
      </w:pPr>
      <w:r w:rsidRPr="00874EB9">
        <w:t>Проблемы, возникающие при построении распределенн</w:t>
      </w:r>
      <w:r w:rsidR="00044B31">
        <w:t>ых ИС и подходы к их устранению</w:t>
      </w:r>
    </w:p>
    <w:p w:rsidR="004B2721" w:rsidRPr="00F76365" w:rsidRDefault="004B2721" w:rsidP="004B32E1">
      <w:pPr>
        <w:pStyle w:val="1"/>
        <w:numPr>
          <w:ilvl w:val="0"/>
          <w:numId w:val="24"/>
        </w:numPr>
      </w:pPr>
      <w:r w:rsidRPr="00F76365">
        <w:t xml:space="preserve">Обеспечение целостности данных. Решение: </w:t>
      </w:r>
      <w:r w:rsidR="008622D9" w:rsidRPr="00F76365">
        <w:t xml:space="preserve">транзакция/синхронизация или на уровне архитектуры </w:t>
      </w:r>
      <w:r w:rsidR="006323DB" w:rsidRPr="00F76365">
        <w:t>–</w:t>
      </w:r>
      <w:r w:rsidR="008622D9" w:rsidRPr="00F76365">
        <w:t xml:space="preserve"> </w:t>
      </w:r>
      <w:r w:rsidR="006323DB" w:rsidRPr="00F76365">
        <w:t>модели данных с невозможностью удаления/изменения, только добавления</w:t>
      </w:r>
    </w:p>
    <w:p w:rsidR="004B2721" w:rsidRPr="00F76365" w:rsidRDefault="004B2721" w:rsidP="004B32E1">
      <w:pPr>
        <w:pStyle w:val="1"/>
        <w:numPr>
          <w:ilvl w:val="0"/>
          <w:numId w:val="24"/>
        </w:numPr>
      </w:pPr>
      <w:r w:rsidRPr="00F76365">
        <w:t>Оптимизирование использования ресурсов при неравномерной нагрузке.</w:t>
      </w:r>
      <w:r w:rsidR="006323DB" w:rsidRPr="00F76365">
        <w:t xml:space="preserve"> Решение: миграция, перемещение программных узлов по аппаратным ресурсам</w:t>
      </w:r>
      <w:r w:rsidR="00FF0470" w:rsidRPr="00F76365">
        <w:t>, балансировка запросов</w:t>
      </w:r>
    </w:p>
    <w:p w:rsidR="00C60A13" w:rsidRPr="00F76365" w:rsidRDefault="004B2721" w:rsidP="004B32E1">
      <w:pPr>
        <w:pStyle w:val="1"/>
        <w:numPr>
          <w:ilvl w:val="0"/>
          <w:numId w:val="24"/>
        </w:numPr>
      </w:pPr>
      <w:r w:rsidRPr="00F76365">
        <w:t>Синхрони</w:t>
      </w:r>
      <w:r w:rsidR="006323DB" w:rsidRPr="00F76365">
        <w:t>зация событий и взаимоблокиров</w:t>
      </w:r>
      <w:r w:rsidR="00C60A13" w:rsidRPr="00F76365">
        <w:t>к</w:t>
      </w:r>
      <w:r w:rsidR="00FF0470" w:rsidRPr="00F76365">
        <w:t>а (</w:t>
      </w:r>
      <w:r w:rsidR="00FF0470" w:rsidRPr="00F60071">
        <w:rPr>
          <w:lang w:val="en-US"/>
        </w:rPr>
        <w:t>deadlock</w:t>
      </w:r>
      <w:r w:rsidR="00FF0470" w:rsidRPr="00F76365">
        <w:t>, кто первый)</w:t>
      </w:r>
    </w:p>
    <w:p w:rsidR="004B2721" w:rsidRPr="00F76365" w:rsidRDefault="006323DB" w:rsidP="004B32E1">
      <w:pPr>
        <w:pStyle w:val="1"/>
        <w:numPr>
          <w:ilvl w:val="0"/>
          <w:numId w:val="24"/>
        </w:numPr>
      </w:pPr>
      <w:r w:rsidRPr="00F76365">
        <w:t>Стандартизация</w:t>
      </w:r>
      <w:r w:rsidR="004B2721" w:rsidRPr="00F76365">
        <w:t xml:space="preserve"> инт</w:t>
      </w:r>
      <w:r w:rsidR="00B87863">
        <w:t>ерфейса</w:t>
      </w:r>
    </w:p>
    <w:p w:rsidR="004B2721" w:rsidRPr="00F76365" w:rsidRDefault="004B2721" w:rsidP="004B32E1">
      <w:pPr>
        <w:pStyle w:val="1"/>
        <w:numPr>
          <w:ilvl w:val="0"/>
          <w:numId w:val="24"/>
        </w:numPr>
      </w:pPr>
      <w:r w:rsidRPr="00F76365">
        <w:t>Сложност</w:t>
      </w:r>
      <w:r w:rsidR="00B87863">
        <w:t>и с мониторингом и диагностикой</w:t>
      </w:r>
    </w:p>
    <w:p w:rsidR="00EF5593" w:rsidRDefault="00EF5593" w:rsidP="00F76365">
      <w:pPr>
        <w:pStyle w:val="11"/>
      </w:pPr>
      <w:r w:rsidRPr="00874EB9">
        <w:t>Методы организации взаимодействия программных компонентов при построении трехзвенн</w:t>
      </w:r>
      <w:r w:rsidR="00044B31">
        <w:t>ой клиент-серверной архитектуры</w:t>
      </w:r>
    </w:p>
    <w:p w:rsidR="00A236DD" w:rsidRDefault="00056C3A" w:rsidP="00F76365">
      <w:pPr>
        <w:rPr>
          <w:b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3D19756" wp14:editId="1AA77FBB">
            <wp:simplePos x="0" y="0"/>
            <wp:positionH relativeFrom="column">
              <wp:posOffset>3202305</wp:posOffset>
            </wp:positionH>
            <wp:positionV relativeFrom="paragraph">
              <wp:posOffset>26035</wp:posOffset>
            </wp:positionV>
            <wp:extent cx="3695700" cy="1633474"/>
            <wp:effectExtent l="0" t="0" r="0" b="5080"/>
            <wp:wrapSquare wrapText="bothSides"/>
            <wp:docPr id="2" name="Рисунок 2" descr="http://www.4stud.info/networking/img/3-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4stud.info/networking/img/3-tie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1633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236DD">
        <w:rPr>
          <w:lang w:val="en-US"/>
        </w:rPr>
        <w:t>RPC</w:t>
      </w:r>
      <w:r w:rsidR="00A236DD" w:rsidRPr="00A236DD">
        <w:t xml:space="preserve"> (</w:t>
      </w:r>
      <w:r w:rsidR="00A236DD">
        <w:rPr>
          <w:lang w:val="en-US"/>
        </w:rPr>
        <w:t>Remote</w:t>
      </w:r>
      <w:r w:rsidR="00A236DD" w:rsidRPr="00A236DD">
        <w:t xml:space="preserve"> </w:t>
      </w:r>
      <w:r w:rsidR="00A236DD">
        <w:rPr>
          <w:lang w:val="en-US"/>
        </w:rPr>
        <w:t>Procedure</w:t>
      </w:r>
      <w:r w:rsidR="00A236DD" w:rsidRPr="00A236DD">
        <w:t xml:space="preserve"> </w:t>
      </w:r>
      <w:r w:rsidR="00A236DD">
        <w:rPr>
          <w:lang w:val="en-US"/>
        </w:rPr>
        <w:t>Call</w:t>
      </w:r>
      <w:r w:rsidR="00A236DD" w:rsidRPr="00A236DD">
        <w:t xml:space="preserve">): </w:t>
      </w:r>
      <w:r w:rsidR="00A236DD">
        <w:rPr>
          <w:lang w:val="en-US"/>
        </w:rPr>
        <w:t>App</w:t>
      </w:r>
      <w:r w:rsidR="00A236DD" w:rsidRPr="00A236DD">
        <w:t xml:space="preserve"> </w:t>
      </w:r>
      <w:r w:rsidR="00A236DD">
        <w:t>имеет заглушку; обеспечивает связь с другими приложениями</w:t>
      </w:r>
      <w:r w:rsidR="007D3FB1">
        <w:t xml:space="preserve"> (не ООП)</w:t>
      </w:r>
    </w:p>
    <w:p w:rsidR="007D3FB1" w:rsidRDefault="007D3FB1" w:rsidP="00F76365">
      <w:pPr>
        <w:rPr>
          <w:b/>
        </w:rPr>
      </w:pPr>
      <w:r>
        <w:t>ООП – удалить объекты, удалить вызов метода:</w:t>
      </w:r>
    </w:p>
    <w:p w:rsidR="007D3FB1" w:rsidRPr="00F76365" w:rsidRDefault="007D3FB1" w:rsidP="004B32E1">
      <w:pPr>
        <w:pStyle w:val="1"/>
        <w:numPr>
          <w:ilvl w:val="0"/>
          <w:numId w:val="25"/>
        </w:numPr>
      </w:pPr>
      <w:r w:rsidRPr="00F76365">
        <w:t>сериализация (передать объекты с одного узла на другой)</w:t>
      </w:r>
    </w:p>
    <w:p w:rsidR="00F76365" w:rsidRDefault="00A236DD" w:rsidP="004B32E1">
      <w:pPr>
        <w:pStyle w:val="1"/>
        <w:numPr>
          <w:ilvl w:val="0"/>
          <w:numId w:val="25"/>
        </w:numPr>
      </w:pPr>
      <w:r w:rsidRPr="00F60071">
        <w:rPr>
          <w:lang w:val="en-US"/>
        </w:rPr>
        <w:t>RMI</w:t>
      </w:r>
      <w:r w:rsidRPr="00F76365">
        <w:t xml:space="preserve"> (</w:t>
      </w:r>
      <w:r w:rsidRPr="00F60071">
        <w:rPr>
          <w:lang w:val="en-US"/>
        </w:rPr>
        <w:t>Remote</w:t>
      </w:r>
      <w:r w:rsidRPr="00F76365">
        <w:t xml:space="preserve"> </w:t>
      </w:r>
      <w:r w:rsidRPr="00F60071">
        <w:rPr>
          <w:lang w:val="en-US"/>
        </w:rPr>
        <w:t>Method</w:t>
      </w:r>
      <w:r w:rsidRPr="00F76365">
        <w:t xml:space="preserve"> </w:t>
      </w:r>
      <w:r w:rsidRPr="00F60071">
        <w:rPr>
          <w:lang w:val="en-US"/>
        </w:rPr>
        <w:t>Invocation</w:t>
      </w:r>
      <w:r w:rsidRPr="00F76365">
        <w:t>): удалить вызов метода у объекта, ссылка у объекта</w:t>
      </w:r>
    </w:p>
    <w:p w:rsidR="00A236DD" w:rsidRPr="00F76365" w:rsidRDefault="00A236DD" w:rsidP="00AA0FFF">
      <w:r w:rsidRPr="00F76365">
        <w:rPr>
          <w:lang w:val="en-US"/>
        </w:rPr>
        <w:t>CORBA</w:t>
      </w:r>
      <w:r w:rsidRPr="00A236DD">
        <w:t xml:space="preserve"> (</w:t>
      </w:r>
      <w:r w:rsidRPr="00F76365">
        <w:rPr>
          <w:lang w:val="en-US"/>
        </w:rPr>
        <w:t>Common</w:t>
      </w:r>
      <w:r w:rsidRPr="00A236DD">
        <w:t xml:space="preserve"> </w:t>
      </w:r>
      <w:r w:rsidRPr="00F76365">
        <w:rPr>
          <w:lang w:val="en-US"/>
        </w:rPr>
        <w:t>Object</w:t>
      </w:r>
      <w:r w:rsidRPr="00A236DD">
        <w:t xml:space="preserve"> </w:t>
      </w:r>
      <w:r w:rsidRPr="00F76365">
        <w:rPr>
          <w:lang w:val="en-US"/>
        </w:rPr>
        <w:t>Request</w:t>
      </w:r>
      <w:r w:rsidRPr="00A236DD">
        <w:t xml:space="preserve"> </w:t>
      </w:r>
      <w:r w:rsidRPr="00F76365">
        <w:rPr>
          <w:lang w:val="en-US"/>
        </w:rPr>
        <w:t>Broker</w:t>
      </w:r>
      <w:r w:rsidRPr="00A236DD">
        <w:t xml:space="preserve"> </w:t>
      </w:r>
      <w:r w:rsidRPr="00F76365">
        <w:rPr>
          <w:lang w:val="en-US"/>
        </w:rPr>
        <w:t>Architecture</w:t>
      </w:r>
      <w:r w:rsidRPr="00A236DD">
        <w:t xml:space="preserve">): </w:t>
      </w:r>
      <w:r>
        <w:t>чтоб не обновлять часто таблицы ссылок на другие приложения.</w:t>
      </w:r>
    </w:p>
    <w:p w:rsidR="00A236DD" w:rsidRPr="00A236DD" w:rsidRDefault="00A236DD" w:rsidP="00AA0FFF">
      <w:pPr>
        <w:rPr>
          <w:b/>
        </w:rPr>
      </w:pPr>
      <w:r>
        <w:rPr>
          <w:lang w:val="en-US"/>
        </w:rPr>
        <w:t>IDL</w:t>
      </w:r>
      <w:r w:rsidRPr="007D3FB1">
        <w:t xml:space="preserve"> (</w:t>
      </w:r>
      <w:r>
        <w:rPr>
          <w:lang w:val="en-US"/>
        </w:rPr>
        <w:t>Interface</w:t>
      </w:r>
      <w:r w:rsidRPr="007D3FB1">
        <w:t xml:space="preserve"> </w:t>
      </w:r>
      <w:r>
        <w:rPr>
          <w:lang w:val="en-US"/>
        </w:rPr>
        <w:t>Definition</w:t>
      </w:r>
      <w:r w:rsidRPr="007D3FB1">
        <w:t xml:space="preserve"> </w:t>
      </w:r>
      <w:r>
        <w:rPr>
          <w:lang w:val="en-US"/>
        </w:rPr>
        <w:t>Language</w:t>
      </w:r>
      <w:r w:rsidRPr="007D3FB1">
        <w:t xml:space="preserve">): </w:t>
      </w:r>
      <w:r>
        <w:t xml:space="preserve">позволяет </w:t>
      </w:r>
      <w:r w:rsidR="007D3FB1">
        <w:t>унифицировано</w:t>
      </w:r>
      <w:r>
        <w:t xml:space="preserve"> описать интерфейсы.</w:t>
      </w:r>
    </w:p>
    <w:p w:rsidR="00EF5593" w:rsidRPr="00874EB9" w:rsidRDefault="00EF5593" w:rsidP="00F76365">
      <w:pPr>
        <w:pStyle w:val="11"/>
      </w:pPr>
      <w:r w:rsidRPr="00874EB9">
        <w:t>Балансировка нагрузки при построении распред</w:t>
      </w:r>
      <w:r w:rsidR="00133EEF">
        <w:t xml:space="preserve">еленных ИС. Виды балансировки, </w:t>
      </w:r>
      <w:r w:rsidR="00044B31">
        <w:t>их преимущества и недостатки</w:t>
      </w:r>
    </w:p>
    <w:p w:rsidR="004B2721" w:rsidRDefault="004B2721" w:rsidP="00663FAF">
      <w:pPr>
        <w:pStyle w:val="10"/>
      </w:pPr>
      <w:r w:rsidRPr="00663FAF">
        <w:t>Синхронны</w:t>
      </w:r>
      <w:r w:rsidR="0000018E" w:rsidRPr="00663FAF">
        <w:t>й</w:t>
      </w:r>
      <w:r w:rsidR="0000018E">
        <w:t>.</w:t>
      </w:r>
      <w:r w:rsidR="006323DB">
        <w:t xml:space="preserve"> </w:t>
      </w:r>
      <w:r w:rsidR="0000018E">
        <w:t>О</w:t>
      </w:r>
      <w:r w:rsidR="006323DB">
        <w:t>дин балансировщик нагрузки + мониторинг</w:t>
      </w:r>
    </w:p>
    <w:p w:rsidR="00133EEF" w:rsidRPr="00B75B78" w:rsidRDefault="00133EEF" w:rsidP="004B32E1">
      <w:pPr>
        <w:pStyle w:val="a5"/>
        <w:numPr>
          <w:ilvl w:val="0"/>
          <w:numId w:val="5"/>
        </w:numPr>
        <w:spacing w:after="0" w:line="360" w:lineRule="auto"/>
        <w:ind w:left="1701"/>
        <w:jc w:val="both"/>
        <w:rPr>
          <w:b w:val="0"/>
        </w:rPr>
      </w:pPr>
      <w:r w:rsidRPr="00B75B78">
        <w:rPr>
          <w:b w:val="0"/>
        </w:rPr>
        <w:lastRenderedPageBreak/>
        <w:t>узкое место</w:t>
      </w:r>
      <w:r w:rsidR="004B112B" w:rsidRPr="00B75B78">
        <w:rPr>
          <w:b w:val="0"/>
        </w:rPr>
        <w:t xml:space="preserve"> </w:t>
      </w:r>
      <w:r w:rsidR="00FF39D6">
        <w:rPr>
          <w:b w:val="0"/>
        </w:rPr>
        <w:t xml:space="preserve">– </w:t>
      </w:r>
      <w:r w:rsidR="004B112B" w:rsidRPr="00B75B78">
        <w:rPr>
          <w:b w:val="0"/>
        </w:rPr>
        <w:t>балансировщик</w:t>
      </w:r>
    </w:p>
    <w:p w:rsidR="004B2721" w:rsidRDefault="004B2721" w:rsidP="00663FAF">
      <w:pPr>
        <w:pStyle w:val="10"/>
      </w:pPr>
      <w:r w:rsidRPr="00663FAF">
        <w:t>Полусинхронный</w:t>
      </w:r>
      <w:r w:rsidRPr="00874EB9">
        <w:t xml:space="preserve">. </w:t>
      </w:r>
      <w:r w:rsidR="00A80F3C">
        <w:t>Запросы принимает один узел, результат приложение отправляет соответствующему клиенту (не через б</w:t>
      </w:r>
      <w:r w:rsidRPr="00874EB9">
        <w:t>алансировщик</w:t>
      </w:r>
      <w:r w:rsidR="00A80F3C">
        <w:t>)</w:t>
      </w:r>
    </w:p>
    <w:p w:rsidR="008306BD" w:rsidRPr="004B112B" w:rsidRDefault="00A80F3C" w:rsidP="004B32E1">
      <w:pPr>
        <w:pStyle w:val="a5"/>
        <w:numPr>
          <w:ilvl w:val="0"/>
          <w:numId w:val="6"/>
        </w:numPr>
        <w:spacing w:after="0" w:line="360" w:lineRule="auto"/>
        <w:ind w:left="1701"/>
        <w:jc w:val="both"/>
        <w:rPr>
          <w:b w:val="0"/>
        </w:rPr>
      </w:pPr>
      <w:r w:rsidRPr="004B112B">
        <w:rPr>
          <w:b w:val="0"/>
        </w:rPr>
        <w:t>распределенность на выходе</w:t>
      </w:r>
    </w:p>
    <w:p w:rsidR="00A80F3C" w:rsidRPr="004B112B" w:rsidRDefault="00A80F3C" w:rsidP="004B32E1">
      <w:pPr>
        <w:pStyle w:val="a5"/>
        <w:numPr>
          <w:ilvl w:val="0"/>
          <w:numId w:val="5"/>
        </w:numPr>
        <w:spacing w:after="0" w:line="360" w:lineRule="auto"/>
        <w:ind w:left="1701"/>
        <w:jc w:val="both"/>
        <w:rPr>
          <w:b w:val="0"/>
        </w:rPr>
      </w:pPr>
      <w:r w:rsidRPr="004B112B">
        <w:rPr>
          <w:b w:val="0"/>
        </w:rPr>
        <w:t xml:space="preserve">не оценить реальное состояние </w:t>
      </w:r>
      <w:r w:rsidR="008306BD" w:rsidRPr="004B112B">
        <w:rPr>
          <w:b w:val="0"/>
        </w:rPr>
        <w:t>узла</w:t>
      </w:r>
    </w:p>
    <w:p w:rsidR="004B2721" w:rsidRDefault="004B2721" w:rsidP="00663FAF">
      <w:pPr>
        <w:pStyle w:val="10"/>
      </w:pPr>
      <w:r w:rsidRPr="00663FAF">
        <w:t>Асинхронный</w:t>
      </w:r>
      <w:r w:rsidRPr="00874EB9">
        <w:t xml:space="preserve">. </w:t>
      </w:r>
      <w:r w:rsidR="00A80F3C" w:rsidRPr="00874EB9">
        <w:t>Нет балансировщика</w:t>
      </w:r>
      <w:r w:rsidR="00A80F3C">
        <w:t>, есть пул запросов и пул ресурсов, которые с помощью алгоритмов захватывают свободный ресурс.</w:t>
      </w:r>
    </w:p>
    <w:p w:rsidR="004B112B" w:rsidRPr="004B112B" w:rsidRDefault="004B112B" w:rsidP="004B32E1">
      <w:pPr>
        <w:pStyle w:val="a5"/>
        <w:numPr>
          <w:ilvl w:val="0"/>
          <w:numId w:val="4"/>
        </w:numPr>
        <w:spacing w:after="0" w:line="360" w:lineRule="auto"/>
        <w:ind w:left="1701"/>
        <w:jc w:val="both"/>
        <w:rPr>
          <w:b w:val="0"/>
        </w:rPr>
      </w:pPr>
      <w:r w:rsidRPr="004B112B">
        <w:rPr>
          <w:b w:val="0"/>
        </w:rPr>
        <w:t xml:space="preserve">узкое место </w:t>
      </w:r>
      <w:r w:rsidR="00FF39D6">
        <w:rPr>
          <w:b w:val="0"/>
        </w:rPr>
        <w:t xml:space="preserve">– </w:t>
      </w:r>
      <w:r w:rsidRPr="004B112B">
        <w:rPr>
          <w:b w:val="0"/>
        </w:rPr>
        <w:t>хранилище</w:t>
      </w:r>
    </w:p>
    <w:p w:rsidR="00EF5593" w:rsidRDefault="00EF5593" w:rsidP="00F76365">
      <w:pPr>
        <w:pStyle w:val="11"/>
      </w:pPr>
      <w:r w:rsidRPr="00874EB9">
        <w:t>Системы с распределенным хранением данных. Виды систем и особенност</w:t>
      </w:r>
      <w:r w:rsidR="00044B31">
        <w:t>и их реализации и использования</w:t>
      </w:r>
    </w:p>
    <w:p w:rsidR="000544AF" w:rsidRPr="000544AF" w:rsidRDefault="000544AF" w:rsidP="00D86F9E">
      <w:r>
        <w:t xml:space="preserve">Все, что знаете о </w:t>
      </w:r>
      <w:r>
        <w:rPr>
          <w:lang w:val="en-US"/>
        </w:rPr>
        <w:t>Cassandra</w:t>
      </w:r>
      <w:r>
        <w:t xml:space="preserve"> –</w:t>
      </w:r>
      <w:r w:rsidRPr="000544AF">
        <w:t xml:space="preserve"> </w:t>
      </w:r>
      <w:r>
        <w:t>сюда.</w:t>
      </w:r>
    </w:p>
    <w:p w:rsidR="00730D5C" w:rsidRPr="00730D5C" w:rsidRDefault="00730D5C" w:rsidP="00D86F9E">
      <w:r w:rsidRPr="00730D5C">
        <w:t>Если прошла тяжелая транзакция, то много мелких будут долго ждать, разобьем хранилище на куски, которые достаточно автономны.  И если к какому-то узлу большая нагрузка, то перемещаем этот кусок на другой узел, где нагрузка меньше.</w:t>
      </w:r>
    </w:p>
    <w:p w:rsidR="00730D5C" w:rsidRPr="00730D5C" w:rsidRDefault="00730D5C" w:rsidP="00D86F9E">
      <w:r w:rsidRPr="00730D5C">
        <w:t>Или можно хэшировать на другие узлы для чтения, и при обновлении старые хэш</w:t>
      </w:r>
      <w:r w:rsidR="00571928">
        <w:t>и</w:t>
      </w:r>
      <w:r w:rsidRPr="00730D5C">
        <w:t xml:space="preserve"> удаляются и по требованию создается новый хэш.</w:t>
      </w:r>
    </w:p>
    <w:p w:rsidR="00D867C5" w:rsidRDefault="00D867C5" w:rsidP="004B32E1">
      <w:pPr>
        <w:pStyle w:val="1"/>
        <w:numPr>
          <w:ilvl w:val="0"/>
          <w:numId w:val="26"/>
        </w:numPr>
      </w:pPr>
      <w:r>
        <w:t>Единственность перемещаемого элемента данных (не копии, а перемещение)</w:t>
      </w:r>
    </w:p>
    <w:p w:rsidR="00D867C5" w:rsidRDefault="00D867C5" w:rsidP="004B32E1">
      <w:pPr>
        <w:pStyle w:val="1"/>
        <w:numPr>
          <w:ilvl w:val="0"/>
          <w:numId w:val="26"/>
        </w:numPr>
      </w:pPr>
      <w:r>
        <w:t>Дублирование на чтение (вариант кэширования)</w:t>
      </w:r>
    </w:p>
    <w:p w:rsidR="00D867C5" w:rsidRPr="00D867C5" w:rsidRDefault="00D867C5" w:rsidP="004B32E1">
      <w:pPr>
        <w:pStyle w:val="1"/>
        <w:numPr>
          <w:ilvl w:val="0"/>
          <w:numId w:val="26"/>
        </w:numPr>
      </w:pPr>
      <w:r>
        <w:t>Дублирование на запись (можно записывать в копии, а потом в фоновом режиме синхронизироваться между кэшами)</w:t>
      </w:r>
    </w:p>
    <w:p w:rsidR="00EF5593" w:rsidRDefault="00EF5593" w:rsidP="00F76365">
      <w:pPr>
        <w:pStyle w:val="11"/>
      </w:pPr>
      <w:r w:rsidRPr="00874EB9">
        <w:t>Сервисно-ориентированная архитектура ИС. Особенности постро</w:t>
      </w:r>
      <w:r w:rsidR="00044B31">
        <w:t>ения, преимущества и недостатки</w:t>
      </w:r>
    </w:p>
    <w:p w:rsidR="000417EA" w:rsidRDefault="0023486D" w:rsidP="00A6278E">
      <w:r w:rsidRPr="0023486D">
        <w:t xml:space="preserve">Сервис ориентированная архитектура </w:t>
      </w:r>
      <w:r>
        <w:rPr>
          <w:lang w:val="en-US"/>
        </w:rPr>
        <w:t>SOA</w:t>
      </w:r>
      <w:r w:rsidRPr="0023486D">
        <w:t xml:space="preserve"> </w:t>
      </w:r>
      <w:r>
        <w:t>–</w:t>
      </w:r>
      <w:r w:rsidRPr="0023486D">
        <w:t xml:space="preserve"> модульный подход к разработке программного обеспечения, основанный на использовании распределённых, слабо связанных заменяемых компонентов, оснащённых стандартизированными интерфейсами для взаимодействия по стандартизированным протоколам.</w:t>
      </w:r>
    </w:p>
    <w:p w:rsidR="00EA69EC" w:rsidRPr="00E333ED" w:rsidRDefault="00EA69EC" w:rsidP="00A6278E">
      <w:r w:rsidRPr="0072170D">
        <w:t>Сервис –</w:t>
      </w:r>
      <w:r w:rsidR="000417EA">
        <w:t xml:space="preserve"> </w:t>
      </w:r>
      <w:r w:rsidRPr="0072170D">
        <w:t xml:space="preserve">черный ящик, идентифицируемый </w:t>
      </w:r>
      <w:r w:rsidR="000417EA">
        <w:t xml:space="preserve">своим </w:t>
      </w:r>
      <w:r w:rsidR="000417EA">
        <w:rPr>
          <w:lang w:val="en-US"/>
        </w:rPr>
        <w:t>API</w:t>
      </w:r>
      <w:r w:rsidRPr="0072170D">
        <w:t>.</w:t>
      </w:r>
      <w:r w:rsidR="00E333ED" w:rsidRPr="00E333ED">
        <w:t xml:space="preserve"> Главное, что отличает SOA </w:t>
      </w:r>
      <w:r w:rsidR="001F4E0D">
        <w:t>–</w:t>
      </w:r>
      <w:r w:rsidR="00E333ED" w:rsidRPr="00E333ED">
        <w:t xml:space="preserve"> это использование независимых сервисов с чётко определёнными интерфейсами, которые для выполнения своих задач могут быть вызваны неким стандартным способом, при условии, что сервисы заранее ничего не знают о приложении, которое их вызовет, а приложение не знает, каким образом сервисы выполняют свою задачу.</w:t>
      </w:r>
    </w:p>
    <w:p w:rsidR="00E333ED" w:rsidRDefault="00E333ED" w:rsidP="00A6278E">
      <w:r w:rsidRPr="00E333ED">
        <w:t>Интерфейсы компонентов в сервис-ориентированной архитектуре инкапсулируют детали реализации (</w:t>
      </w:r>
      <w:r>
        <w:t>ОС</w:t>
      </w:r>
      <w:r w:rsidRPr="00E333ED">
        <w:t xml:space="preserve">, платформу, </w:t>
      </w:r>
      <w:r>
        <w:t>ЯП</w:t>
      </w:r>
      <w:r w:rsidRPr="00E333ED">
        <w:t>) от остальных компонентов, обеспечивая комбинирование и многократное использование компонентов для построения сложных распределённых программных комплексов, обеспечивая независимость от используемых платформ и инструментов разработки, способствуя масштабируемости и управляемости создаваемых систем.</w:t>
      </w:r>
    </w:p>
    <w:p w:rsidR="00E333ED" w:rsidRPr="00E333ED" w:rsidRDefault="00E333ED" w:rsidP="00A6278E">
      <w:r w:rsidRPr="00E333ED">
        <w:t>Программные комплексы, разработанные в соответствии с сервис-ориентированной архитектурой, обычно реализуются как набор веб-служб, взаимодействующих по протоколу SOAP (</w:t>
      </w:r>
      <w:r>
        <w:rPr>
          <w:lang w:val="en-US"/>
        </w:rPr>
        <w:t>WSDL</w:t>
      </w:r>
      <w:r w:rsidRPr="00E333ED">
        <w:t>)</w:t>
      </w:r>
      <w:r>
        <w:t xml:space="preserve"> или </w:t>
      </w:r>
      <w:r>
        <w:rPr>
          <w:lang w:val="en-US"/>
        </w:rPr>
        <w:t>REST</w:t>
      </w:r>
      <w:r w:rsidRPr="00E333ED">
        <w:t xml:space="preserve"> (</w:t>
      </w:r>
      <w:r>
        <w:rPr>
          <w:lang w:val="en-US"/>
        </w:rPr>
        <w:t>CRUD</w:t>
      </w:r>
      <w:r w:rsidRPr="00E333ED">
        <w:t>)</w:t>
      </w:r>
      <w:r>
        <w:t>.</w:t>
      </w:r>
    </w:p>
    <w:p w:rsidR="00E333ED" w:rsidRDefault="00E333ED" w:rsidP="00A6278E">
      <w:r w:rsidRPr="00E333ED">
        <w:t>Сервисы могут об</w:t>
      </w:r>
      <w:r>
        <w:t xml:space="preserve">мениваться информацией посредством </w:t>
      </w:r>
      <w:r>
        <w:rPr>
          <w:lang w:val="en-US"/>
        </w:rPr>
        <w:t>RabbitMQ</w:t>
      </w:r>
      <w:r>
        <w:t xml:space="preserve"> при горизонтальной кластеризации сервисов</w:t>
      </w:r>
      <w:r w:rsidRPr="00E333ED">
        <w:t xml:space="preserve">, </w:t>
      </w:r>
      <w:r>
        <w:t xml:space="preserve">что позволит </w:t>
      </w:r>
      <w:r w:rsidRPr="00E333ED">
        <w:t>организовывать систему очередей по степени нагрузки и производительности</w:t>
      </w:r>
      <w:r w:rsidR="00E80CAA">
        <w:t>.</w:t>
      </w:r>
    </w:p>
    <w:p w:rsidR="00E80CAA" w:rsidRPr="00E80CAA" w:rsidRDefault="00E80CAA" w:rsidP="00F77CE6">
      <w:pPr>
        <w:pStyle w:val="a0"/>
      </w:pPr>
      <w:r w:rsidRPr="00E80CAA">
        <w:t>Достаточно большое время отклика</w:t>
      </w:r>
    </w:p>
    <w:p w:rsidR="00E80CAA" w:rsidRPr="00E80CAA" w:rsidRDefault="00E80CAA" w:rsidP="00F77CE6">
      <w:pPr>
        <w:pStyle w:val="a0"/>
      </w:pPr>
      <w:r w:rsidRPr="00E80CAA">
        <w:lastRenderedPageBreak/>
        <w:t>Некоторой избыточностью пересылаемой информации, что при больших нагрузках может привести к перегруженности сетевого трафика</w:t>
      </w:r>
    </w:p>
    <w:p w:rsidR="00E80CAA" w:rsidRPr="00E80CAA" w:rsidRDefault="00E80CAA" w:rsidP="00F77CE6">
      <w:pPr>
        <w:pStyle w:val="a0"/>
      </w:pPr>
      <w:r w:rsidRPr="00E80CAA">
        <w:t>Сложность развертывания</w:t>
      </w:r>
    </w:p>
    <w:p w:rsidR="00E80CAA" w:rsidRPr="00E80CAA" w:rsidRDefault="00F56040" w:rsidP="00F77CE6">
      <w:pPr>
        <w:pStyle w:val="a0"/>
      </w:pPr>
      <w:r>
        <w:t>Затратность развертывания</w:t>
      </w:r>
    </w:p>
    <w:p w:rsidR="00874EB9" w:rsidRDefault="00EF5593" w:rsidP="00F76365">
      <w:pPr>
        <w:pStyle w:val="11"/>
      </w:pPr>
      <w:r w:rsidRPr="00874EB9">
        <w:t>Облачная архитектура построения ИС. Применение технологий виртуализации при реализации</w:t>
      </w:r>
      <w:r w:rsidR="00044B31">
        <w:t xml:space="preserve"> облачных систем</w:t>
      </w:r>
    </w:p>
    <w:p w:rsidR="0023486D" w:rsidRDefault="0023486D" w:rsidP="00A6278E">
      <w:r w:rsidRPr="0023486D">
        <w:t>Сервис ориентированная архитектура SOA – модульный подход к разработке программного обеспечения, основанный на использовании распределённых, слабо связанных заменяемых компонентов, оснащённых стандартизированными интерфейсами для взаимодействия по стандартизированным протоколам.</w:t>
      </w:r>
    </w:p>
    <w:p w:rsidR="004B2721" w:rsidRPr="0023486D" w:rsidRDefault="0023486D" w:rsidP="00A6278E">
      <w:r>
        <w:t>Сервисам</w:t>
      </w:r>
      <w:r w:rsidR="00665E4C" w:rsidRPr="0023486D">
        <w:t xml:space="preserve"> разрешено миг</w:t>
      </w:r>
      <w:r w:rsidR="00A6278E">
        <w:t>рировать по аппаратным ресурсам</w:t>
      </w:r>
      <w:bookmarkStart w:id="0" w:name="_GoBack"/>
      <w:bookmarkEnd w:id="0"/>
      <w:r w:rsidR="00A6278E">
        <w:t>.</w:t>
      </w:r>
    </w:p>
    <w:p w:rsidR="004B2721" w:rsidRPr="00874EB9" w:rsidRDefault="004B2721" w:rsidP="00F77CE6">
      <w:pPr>
        <w:pStyle w:val="10"/>
      </w:pPr>
      <w:r w:rsidRPr="00874EB9">
        <w:t xml:space="preserve">SAAS </w:t>
      </w:r>
      <w:r w:rsidR="00665E4C" w:rsidRPr="00665E4C">
        <w:t>(</w:t>
      </w:r>
      <w:r w:rsidR="00665E4C">
        <w:rPr>
          <w:lang w:val="en-US"/>
        </w:rPr>
        <w:t>Software</w:t>
      </w:r>
      <w:r w:rsidR="00665E4C" w:rsidRPr="00665E4C">
        <w:t xml:space="preserve"> </w:t>
      </w:r>
      <w:r w:rsidR="00665E4C">
        <w:rPr>
          <w:lang w:val="en-US"/>
        </w:rPr>
        <w:t>as</w:t>
      </w:r>
      <w:r w:rsidR="00665E4C" w:rsidRPr="00665E4C">
        <w:t xml:space="preserve"> </w:t>
      </w:r>
      <w:r w:rsidR="00665E4C">
        <w:rPr>
          <w:lang w:val="en-US"/>
        </w:rPr>
        <w:t>a</w:t>
      </w:r>
      <w:r w:rsidR="00665E4C" w:rsidRPr="00665E4C">
        <w:t xml:space="preserve"> </w:t>
      </w:r>
      <w:r w:rsidR="00665E4C">
        <w:rPr>
          <w:lang w:val="en-US"/>
        </w:rPr>
        <w:t>Service</w:t>
      </w:r>
      <w:r w:rsidR="00665E4C" w:rsidRPr="00665E4C">
        <w:t xml:space="preserve">) </w:t>
      </w:r>
      <w:r w:rsidRPr="00874EB9">
        <w:t>– Абстрагировано в</w:t>
      </w:r>
      <w:r w:rsidR="0067320A">
        <w:t>се, кроме интерфейса приложения</w:t>
      </w:r>
    </w:p>
    <w:p w:rsidR="004B2721" w:rsidRPr="00874EB9" w:rsidRDefault="004B2721" w:rsidP="00F77CE6">
      <w:pPr>
        <w:pStyle w:val="10"/>
      </w:pPr>
      <w:r w:rsidRPr="00874EB9">
        <w:t xml:space="preserve">PASS </w:t>
      </w:r>
      <w:r w:rsidR="00665E4C" w:rsidRPr="00665E4C">
        <w:t>(</w:t>
      </w:r>
      <w:r w:rsidR="00665E4C">
        <w:rPr>
          <w:lang w:val="en-US"/>
        </w:rPr>
        <w:t>Platform</w:t>
      </w:r>
      <w:r w:rsidR="0083449C" w:rsidRPr="0083449C">
        <w:t xml:space="preserve"> </w:t>
      </w:r>
      <w:r w:rsidR="0083449C">
        <w:rPr>
          <w:lang w:val="en-US"/>
        </w:rPr>
        <w:t>as</w:t>
      </w:r>
      <w:r w:rsidR="0083449C" w:rsidRPr="00665E4C">
        <w:t xml:space="preserve"> </w:t>
      </w:r>
      <w:r w:rsidR="0083449C">
        <w:rPr>
          <w:lang w:val="en-US"/>
        </w:rPr>
        <w:t>a</w:t>
      </w:r>
      <w:r w:rsidR="0083449C" w:rsidRPr="00665E4C">
        <w:t xml:space="preserve"> </w:t>
      </w:r>
      <w:r w:rsidR="0083449C">
        <w:rPr>
          <w:lang w:val="en-US"/>
        </w:rPr>
        <w:t>Service</w:t>
      </w:r>
      <w:r w:rsidR="00665E4C" w:rsidRPr="00665E4C">
        <w:t xml:space="preserve">) </w:t>
      </w:r>
      <w:r w:rsidRPr="00874EB9">
        <w:t xml:space="preserve">– </w:t>
      </w:r>
      <w:r w:rsidR="00665E4C" w:rsidRPr="00665E4C">
        <w:t>собираем свою</w:t>
      </w:r>
      <w:r w:rsidRPr="00874EB9">
        <w:t xml:space="preserve"> </w:t>
      </w:r>
      <w:r w:rsidR="00665E4C">
        <w:t xml:space="preserve">систему из компонентов </w:t>
      </w:r>
      <w:r w:rsidR="0067320A">
        <w:t>платформы</w:t>
      </w:r>
    </w:p>
    <w:p w:rsidR="00F0127C" w:rsidRPr="002667C7" w:rsidRDefault="004B2721" w:rsidP="00F77CE6">
      <w:pPr>
        <w:pStyle w:val="10"/>
      </w:pPr>
      <w:r w:rsidRPr="00874EB9">
        <w:t xml:space="preserve">IAAS </w:t>
      </w:r>
      <w:r w:rsidR="00665E4C">
        <w:t>(</w:t>
      </w:r>
      <w:r w:rsidR="00665E4C">
        <w:rPr>
          <w:lang w:val="en-US"/>
        </w:rPr>
        <w:t>Infrastructure</w:t>
      </w:r>
      <w:r w:rsidR="0083449C">
        <w:rPr>
          <w:lang w:val="en-US"/>
        </w:rPr>
        <w:t xml:space="preserve"> as</w:t>
      </w:r>
      <w:r w:rsidR="0083449C" w:rsidRPr="00665E4C">
        <w:t xml:space="preserve"> </w:t>
      </w:r>
      <w:r w:rsidR="0083449C">
        <w:rPr>
          <w:lang w:val="en-US"/>
        </w:rPr>
        <w:t>a</w:t>
      </w:r>
      <w:r w:rsidR="0083449C" w:rsidRPr="00665E4C">
        <w:t xml:space="preserve"> </w:t>
      </w:r>
      <w:r w:rsidR="0083449C">
        <w:rPr>
          <w:lang w:val="en-US"/>
        </w:rPr>
        <w:t>Service</w:t>
      </w:r>
      <w:r w:rsidR="00665E4C" w:rsidRPr="002667C7">
        <w:t xml:space="preserve">) </w:t>
      </w:r>
      <w:r w:rsidRPr="00874EB9">
        <w:t>– абстрагировано железо</w:t>
      </w:r>
      <w:r w:rsidR="00665E4C" w:rsidRPr="002667C7">
        <w:t xml:space="preserve"> (</w:t>
      </w:r>
      <w:r w:rsidR="00665E4C">
        <w:t>виртуальные сервера)</w:t>
      </w:r>
    </w:p>
    <w:sectPr w:rsidR="00F0127C" w:rsidRPr="002667C7" w:rsidSect="0067320A">
      <w:footerReference w:type="default" r:id="rId13"/>
      <w:pgSz w:w="11906" w:h="16838"/>
      <w:pgMar w:top="567" w:right="567" w:bottom="567" w:left="567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2E1" w:rsidRDefault="004B32E1" w:rsidP="0067320A">
      <w:pPr>
        <w:spacing w:before="0" w:after="0"/>
      </w:pPr>
      <w:r>
        <w:separator/>
      </w:r>
    </w:p>
  </w:endnote>
  <w:endnote w:type="continuationSeparator" w:id="0">
    <w:p w:rsidR="004B32E1" w:rsidRDefault="004B32E1" w:rsidP="0067320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0492051"/>
      <w:docPartObj>
        <w:docPartGallery w:val="Page Numbers (Bottom of Page)"/>
        <w:docPartUnique/>
      </w:docPartObj>
    </w:sdtPr>
    <w:sdtContent>
      <w:p w:rsidR="00F60071" w:rsidRDefault="00F60071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7CE6">
          <w:rPr>
            <w:noProof/>
          </w:rPr>
          <w:t>19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2E1" w:rsidRDefault="004B32E1" w:rsidP="0067320A">
      <w:pPr>
        <w:spacing w:before="0" w:after="0"/>
      </w:pPr>
      <w:r>
        <w:separator/>
      </w:r>
    </w:p>
  </w:footnote>
  <w:footnote w:type="continuationSeparator" w:id="0">
    <w:p w:rsidR="004B32E1" w:rsidRDefault="004B32E1" w:rsidP="0067320A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94334"/>
    <w:multiLevelType w:val="hybridMultilevel"/>
    <w:tmpl w:val="1DD02C18"/>
    <w:lvl w:ilvl="0" w:tplc="F9FCE8B2">
      <w:start w:val="1"/>
      <w:numFmt w:val="decimal"/>
      <w:pStyle w:val="1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D648DF"/>
    <w:multiLevelType w:val="hybridMultilevel"/>
    <w:tmpl w:val="1944CB4E"/>
    <w:lvl w:ilvl="0" w:tplc="03B23462">
      <w:start w:val="1"/>
      <w:numFmt w:val="bullet"/>
      <w:pStyle w:val="1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E252BD"/>
    <w:multiLevelType w:val="hybridMultilevel"/>
    <w:tmpl w:val="8FC02436"/>
    <w:lvl w:ilvl="0" w:tplc="ACA24F9C">
      <w:start w:val="1"/>
      <w:numFmt w:val="bullet"/>
      <w:pStyle w:val="a"/>
      <w:lvlText w:val="+"/>
      <w:lvlJc w:val="left"/>
      <w:pPr>
        <w:ind w:left="1503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3" w15:restartNumberingAfterBreak="0">
    <w:nsid w:val="3FAB5751"/>
    <w:multiLevelType w:val="hybridMultilevel"/>
    <w:tmpl w:val="E25A23D6"/>
    <w:lvl w:ilvl="0" w:tplc="0CB49424">
      <w:start w:val="1"/>
      <w:numFmt w:val="bullet"/>
      <w:pStyle w:val="a0"/>
      <w:lvlText w:val="–"/>
      <w:lvlJc w:val="left"/>
      <w:pPr>
        <w:ind w:left="1503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4" w15:restartNumberingAfterBreak="0">
    <w:nsid w:val="4B31622F"/>
    <w:multiLevelType w:val="hybridMultilevel"/>
    <w:tmpl w:val="4F7CE0AA"/>
    <w:lvl w:ilvl="0" w:tplc="7EF4CAFE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B284629"/>
    <w:multiLevelType w:val="hybridMultilevel"/>
    <w:tmpl w:val="D1E83D86"/>
    <w:lvl w:ilvl="0" w:tplc="7EF4CAFE">
      <w:start w:val="1"/>
      <w:numFmt w:val="bullet"/>
      <w:lvlText w:val="–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100C91"/>
    <w:multiLevelType w:val="hybridMultilevel"/>
    <w:tmpl w:val="79BECDCA"/>
    <w:lvl w:ilvl="0" w:tplc="B74446FC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AEC77E3"/>
    <w:multiLevelType w:val="multilevel"/>
    <w:tmpl w:val="9DDC66A4"/>
    <w:lvl w:ilvl="0">
      <w:start w:val="1"/>
      <w:numFmt w:val="decimal"/>
      <w:pStyle w:val="1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tabs>
          <w:tab w:val="num" w:pos="716"/>
        </w:tabs>
        <w:ind w:left="716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2"/>
  </w:num>
  <w:num w:numId="9">
    <w:abstractNumId w:val="0"/>
    <w:lvlOverride w:ilvl="0">
      <w:startOverride w:val="1"/>
    </w:lvlOverride>
  </w:num>
  <w:num w:numId="10">
    <w:abstractNumId w:val="0"/>
    <w:lvlOverride w:ilvl="0">
      <w:startOverride w:val="1"/>
    </w:lvlOverride>
  </w:num>
  <w:num w:numId="11">
    <w:abstractNumId w:val="0"/>
    <w:lvlOverride w:ilvl="0">
      <w:startOverride w:val="1"/>
    </w:lvlOverride>
  </w:num>
  <w:num w:numId="12">
    <w:abstractNumId w:val="0"/>
    <w:lvlOverride w:ilvl="0">
      <w:startOverride w:val="1"/>
    </w:lvlOverride>
  </w:num>
  <w:num w:numId="13">
    <w:abstractNumId w:val="0"/>
    <w:lvlOverride w:ilvl="0">
      <w:startOverride w:val="1"/>
    </w:lvlOverride>
  </w:num>
  <w:num w:numId="14">
    <w:abstractNumId w:val="0"/>
    <w:lvlOverride w:ilvl="0">
      <w:startOverride w:val="1"/>
    </w:lvlOverride>
  </w:num>
  <w:num w:numId="15">
    <w:abstractNumId w:val="0"/>
    <w:lvlOverride w:ilvl="0">
      <w:startOverride w:val="1"/>
    </w:lvlOverride>
  </w:num>
  <w:num w:numId="16">
    <w:abstractNumId w:val="0"/>
    <w:lvlOverride w:ilvl="0">
      <w:startOverride w:val="1"/>
    </w:lvlOverride>
  </w:num>
  <w:num w:numId="17">
    <w:abstractNumId w:val="0"/>
    <w:lvlOverride w:ilvl="0">
      <w:startOverride w:val="1"/>
    </w:lvlOverride>
  </w:num>
  <w:num w:numId="18">
    <w:abstractNumId w:val="0"/>
    <w:lvlOverride w:ilvl="0">
      <w:startOverride w:val="1"/>
    </w:lvlOverride>
  </w:num>
  <w:num w:numId="19">
    <w:abstractNumId w:val="0"/>
    <w:lvlOverride w:ilvl="0">
      <w:startOverride w:val="1"/>
    </w:lvlOverride>
  </w:num>
  <w:num w:numId="20">
    <w:abstractNumId w:val="0"/>
    <w:lvlOverride w:ilvl="0">
      <w:startOverride w:val="1"/>
    </w:lvlOverride>
  </w:num>
  <w:num w:numId="21">
    <w:abstractNumId w:val="0"/>
    <w:lvlOverride w:ilvl="0">
      <w:startOverride w:val="1"/>
    </w:lvlOverride>
  </w:num>
  <w:num w:numId="22">
    <w:abstractNumId w:val="0"/>
    <w:lvlOverride w:ilvl="0">
      <w:startOverride w:val="1"/>
    </w:lvlOverride>
  </w:num>
  <w:num w:numId="23">
    <w:abstractNumId w:val="0"/>
    <w:lvlOverride w:ilvl="0">
      <w:startOverride w:val="1"/>
    </w:lvlOverride>
  </w:num>
  <w:num w:numId="24">
    <w:abstractNumId w:val="0"/>
    <w:lvlOverride w:ilvl="0">
      <w:startOverride w:val="1"/>
    </w:lvlOverride>
  </w:num>
  <w:num w:numId="25">
    <w:abstractNumId w:val="0"/>
    <w:lvlOverride w:ilvl="0">
      <w:startOverride w:val="1"/>
    </w:lvlOverride>
  </w:num>
  <w:num w:numId="26">
    <w:abstractNumId w:val="0"/>
    <w:lvlOverride w:ilvl="0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593"/>
    <w:rsid w:val="0000018E"/>
    <w:rsid w:val="00007A41"/>
    <w:rsid w:val="000162F9"/>
    <w:rsid w:val="00022AB2"/>
    <w:rsid w:val="00033609"/>
    <w:rsid w:val="00036CF4"/>
    <w:rsid w:val="000417EA"/>
    <w:rsid w:val="00044B31"/>
    <w:rsid w:val="000529C0"/>
    <w:rsid w:val="000544AF"/>
    <w:rsid w:val="00056C3A"/>
    <w:rsid w:val="0005720C"/>
    <w:rsid w:val="00060164"/>
    <w:rsid w:val="00072314"/>
    <w:rsid w:val="000A7A0E"/>
    <w:rsid w:val="000E624D"/>
    <w:rsid w:val="00102A27"/>
    <w:rsid w:val="00107988"/>
    <w:rsid w:val="00133EEF"/>
    <w:rsid w:val="00164EA2"/>
    <w:rsid w:val="001842F3"/>
    <w:rsid w:val="001A1584"/>
    <w:rsid w:val="001A68E2"/>
    <w:rsid w:val="001B0F12"/>
    <w:rsid w:val="001B5F05"/>
    <w:rsid w:val="001D60B9"/>
    <w:rsid w:val="001F4E0D"/>
    <w:rsid w:val="00201CDE"/>
    <w:rsid w:val="00202375"/>
    <w:rsid w:val="0023486D"/>
    <w:rsid w:val="00247563"/>
    <w:rsid w:val="00255C49"/>
    <w:rsid w:val="00260ED0"/>
    <w:rsid w:val="002667C7"/>
    <w:rsid w:val="00280C55"/>
    <w:rsid w:val="00283CED"/>
    <w:rsid w:val="00293269"/>
    <w:rsid w:val="00294159"/>
    <w:rsid w:val="002A0048"/>
    <w:rsid w:val="002A679D"/>
    <w:rsid w:val="002C6885"/>
    <w:rsid w:val="002D024C"/>
    <w:rsid w:val="002D52A9"/>
    <w:rsid w:val="002F236B"/>
    <w:rsid w:val="0030015E"/>
    <w:rsid w:val="00303989"/>
    <w:rsid w:val="00315ADA"/>
    <w:rsid w:val="00333959"/>
    <w:rsid w:val="00334D91"/>
    <w:rsid w:val="003401C0"/>
    <w:rsid w:val="00342256"/>
    <w:rsid w:val="0035206B"/>
    <w:rsid w:val="003764EE"/>
    <w:rsid w:val="003C3CE9"/>
    <w:rsid w:val="00425D68"/>
    <w:rsid w:val="0045299F"/>
    <w:rsid w:val="0046738A"/>
    <w:rsid w:val="004A21B5"/>
    <w:rsid w:val="004A4D9C"/>
    <w:rsid w:val="004A54BC"/>
    <w:rsid w:val="004B112B"/>
    <w:rsid w:val="004B2721"/>
    <w:rsid w:val="004B32E1"/>
    <w:rsid w:val="004C08CB"/>
    <w:rsid w:val="004D44D5"/>
    <w:rsid w:val="004E3FD4"/>
    <w:rsid w:val="004E5AAB"/>
    <w:rsid w:val="0051634D"/>
    <w:rsid w:val="005236D6"/>
    <w:rsid w:val="005244F1"/>
    <w:rsid w:val="005301E4"/>
    <w:rsid w:val="0053389B"/>
    <w:rsid w:val="0054165B"/>
    <w:rsid w:val="005573FD"/>
    <w:rsid w:val="00560A2D"/>
    <w:rsid w:val="00571928"/>
    <w:rsid w:val="00575B68"/>
    <w:rsid w:val="00581985"/>
    <w:rsid w:val="005955CD"/>
    <w:rsid w:val="0059722B"/>
    <w:rsid w:val="005A785D"/>
    <w:rsid w:val="005B1F64"/>
    <w:rsid w:val="005B3F12"/>
    <w:rsid w:val="006060B5"/>
    <w:rsid w:val="00607FF7"/>
    <w:rsid w:val="00627738"/>
    <w:rsid w:val="0063053E"/>
    <w:rsid w:val="006323DB"/>
    <w:rsid w:val="0065047E"/>
    <w:rsid w:val="00663FAF"/>
    <w:rsid w:val="00665E4C"/>
    <w:rsid w:val="0067320A"/>
    <w:rsid w:val="006755C1"/>
    <w:rsid w:val="006923D1"/>
    <w:rsid w:val="006B41D3"/>
    <w:rsid w:val="006D4F58"/>
    <w:rsid w:val="006D55F4"/>
    <w:rsid w:val="006F37B9"/>
    <w:rsid w:val="006F5DFE"/>
    <w:rsid w:val="00707EA0"/>
    <w:rsid w:val="0072170D"/>
    <w:rsid w:val="00730D5C"/>
    <w:rsid w:val="00737335"/>
    <w:rsid w:val="007453E2"/>
    <w:rsid w:val="00754583"/>
    <w:rsid w:val="0076086B"/>
    <w:rsid w:val="00763DCF"/>
    <w:rsid w:val="007643AA"/>
    <w:rsid w:val="00764B93"/>
    <w:rsid w:val="007665C6"/>
    <w:rsid w:val="00771F5E"/>
    <w:rsid w:val="007858C2"/>
    <w:rsid w:val="007A220A"/>
    <w:rsid w:val="007A4216"/>
    <w:rsid w:val="007A5FE0"/>
    <w:rsid w:val="007C3C48"/>
    <w:rsid w:val="007C7ACF"/>
    <w:rsid w:val="007D20FC"/>
    <w:rsid w:val="007D3FB1"/>
    <w:rsid w:val="007E6404"/>
    <w:rsid w:val="007E6605"/>
    <w:rsid w:val="00820AAC"/>
    <w:rsid w:val="0082114F"/>
    <w:rsid w:val="008306BD"/>
    <w:rsid w:val="00830A9C"/>
    <w:rsid w:val="00833000"/>
    <w:rsid w:val="008331F3"/>
    <w:rsid w:val="0083449C"/>
    <w:rsid w:val="00853707"/>
    <w:rsid w:val="008622D9"/>
    <w:rsid w:val="00863563"/>
    <w:rsid w:val="00864A31"/>
    <w:rsid w:val="00865E22"/>
    <w:rsid w:val="00866BF7"/>
    <w:rsid w:val="00870B46"/>
    <w:rsid w:val="00874EB9"/>
    <w:rsid w:val="00875487"/>
    <w:rsid w:val="00884743"/>
    <w:rsid w:val="008956D3"/>
    <w:rsid w:val="008A37B5"/>
    <w:rsid w:val="008A7891"/>
    <w:rsid w:val="008C1690"/>
    <w:rsid w:val="008D6B1A"/>
    <w:rsid w:val="008E088C"/>
    <w:rsid w:val="008E1D63"/>
    <w:rsid w:val="00900FBB"/>
    <w:rsid w:val="00903D5D"/>
    <w:rsid w:val="009054DC"/>
    <w:rsid w:val="00924DBC"/>
    <w:rsid w:val="00931FB2"/>
    <w:rsid w:val="00935DE8"/>
    <w:rsid w:val="00957287"/>
    <w:rsid w:val="0098127E"/>
    <w:rsid w:val="0099046C"/>
    <w:rsid w:val="0099154A"/>
    <w:rsid w:val="00994B9F"/>
    <w:rsid w:val="009A39E2"/>
    <w:rsid w:val="009A4487"/>
    <w:rsid w:val="009B21EE"/>
    <w:rsid w:val="009C3BBD"/>
    <w:rsid w:val="009D0EE4"/>
    <w:rsid w:val="009D51A0"/>
    <w:rsid w:val="009E3660"/>
    <w:rsid w:val="009E7740"/>
    <w:rsid w:val="00A1793B"/>
    <w:rsid w:val="00A236DD"/>
    <w:rsid w:val="00A2617F"/>
    <w:rsid w:val="00A456F5"/>
    <w:rsid w:val="00A5260E"/>
    <w:rsid w:val="00A619AB"/>
    <w:rsid w:val="00A6278E"/>
    <w:rsid w:val="00A80F3C"/>
    <w:rsid w:val="00A818AD"/>
    <w:rsid w:val="00A871F4"/>
    <w:rsid w:val="00A91B38"/>
    <w:rsid w:val="00AA0FFF"/>
    <w:rsid w:val="00AD1289"/>
    <w:rsid w:val="00AD4E66"/>
    <w:rsid w:val="00AF22FA"/>
    <w:rsid w:val="00AF658D"/>
    <w:rsid w:val="00AF6AC7"/>
    <w:rsid w:val="00B01769"/>
    <w:rsid w:val="00B01A89"/>
    <w:rsid w:val="00B0477D"/>
    <w:rsid w:val="00B05A5F"/>
    <w:rsid w:val="00B13A0F"/>
    <w:rsid w:val="00B13CCC"/>
    <w:rsid w:val="00B16427"/>
    <w:rsid w:val="00B20F88"/>
    <w:rsid w:val="00B24E3C"/>
    <w:rsid w:val="00B344DD"/>
    <w:rsid w:val="00B3467A"/>
    <w:rsid w:val="00B35191"/>
    <w:rsid w:val="00B37863"/>
    <w:rsid w:val="00B45816"/>
    <w:rsid w:val="00B45EA8"/>
    <w:rsid w:val="00B4667C"/>
    <w:rsid w:val="00B55E1F"/>
    <w:rsid w:val="00B7169A"/>
    <w:rsid w:val="00B75B78"/>
    <w:rsid w:val="00B842C5"/>
    <w:rsid w:val="00B849BB"/>
    <w:rsid w:val="00B87863"/>
    <w:rsid w:val="00BA582B"/>
    <w:rsid w:val="00BC65AA"/>
    <w:rsid w:val="00BF0D00"/>
    <w:rsid w:val="00C001B3"/>
    <w:rsid w:val="00C11B21"/>
    <w:rsid w:val="00C15E45"/>
    <w:rsid w:val="00C210A8"/>
    <w:rsid w:val="00C2671F"/>
    <w:rsid w:val="00C60A13"/>
    <w:rsid w:val="00C707E7"/>
    <w:rsid w:val="00C94873"/>
    <w:rsid w:val="00CC09F0"/>
    <w:rsid w:val="00CC5349"/>
    <w:rsid w:val="00CC737A"/>
    <w:rsid w:val="00CD4D84"/>
    <w:rsid w:val="00CD75EB"/>
    <w:rsid w:val="00CE360C"/>
    <w:rsid w:val="00CE60AE"/>
    <w:rsid w:val="00CF24A6"/>
    <w:rsid w:val="00D07385"/>
    <w:rsid w:val="00D23B00"/>
    <w:rsid w:val="00D23B9D"/>
    <w:rsid w:val="00D31B82"/>
    <w:rsid w:val="00D358CF"/>
    <w:rsid w:val="00D4151E"/>
    <w:rsid w:val="00D478F1"/>
    <w:rsid w:val="00D51569"/>
    <w:rsid w:val="00D832CA"/>
    <w:rsid w:val="00D84369"/>
    <w:rsid w:val="00D85D04"/>
    <w:rsid w:val="00D867C5"/>
    <w:rsid w:val="00D86F9E"/>
    <w:rsid w:val="00D92C84"/>
    <w:rsid w:val="00D93D48"/>
    <w:rsid w:val="00D96202"/>
    <w:rsid w:val="00DB45C3"/>
    <w:rsid w:val="00DC516A"/>
    <w:rsid w:val="00DC7906"/>
    <w:rsid w:val="00DD624F"/>
    <w:rsid w:val="00DE5C43"/>
    <w:rsid w:val="00DF081A"/>
    <w:rsid w:val="00E17B50"/>
    <w:rsid w:val="00E17F0F"/>
    <w:rsid w:val="00E22DAF"/>
    <w:rsid w:val="00E333ED"/>
    <w:rsid w:val="00E337F1"/>
    <w:rsid w:val="00E3464B"/>
    <w:rsid w:val="00E50798"/>
    <w:rsid w:val="00E5191D"/>
    <w:rsid w:val="00E53A56"/>
    <w:rsid w:val="00E654B8"/>
    <w:rsid w:val="00E80CAA"/>
    <w:rsid w:val="00E878A0"/>
    <w:rsid w:val="00E957B8"/>
    <w:rsid w:val="00EA1010"/>
    <w:rsid w:val="00EA1899"/>
    <w:rsid w:val="00EA3362"/>
    <w:rsid w:val="00EA69EC"/>
    <w:rsid w:val="00EC6B51"/>
    <w:rsid w:val="00ED256B"/>
    <w:rsid w:val="00ED6558"/>
    <w:rsid w:val="00EE6720"/>
    <w:rsid w:val="00EF2479"/>
    <w:rsid w:val="00EF45C1"/>
    <w:rsid w:val="00EF5593"/>
    <w:rsid w:val="00F0127C"/>
    <w:rsid w:val="00F05468"/>
    <w:rsid w:val="00F12124"/>
    <w:rsid w:val="00F15559"/>
    <w:rsid w:val="00F21B14"/>
    <w:rsid w:val="00F23812"/>
    <w:rsid w:val="00F3304F"/>
    <w:rsid w:val="00F346D1"/>
    <w:rsid w:val="00F42C5F"/>
    <w:rsid w:val="00F56040"/>
    <w:rsid w:val="00F60071"/>
    <w:rsid w:val="00F60CFA"/>
    <w:rsid w:val="00F73207"/>
    <w:rsid w:val="00F76365"/>
    <w:rsid w:val="00F77CE6"/>
    <w:rsid w:val="00F838C9"/>
    <w:rsid w:val="00F83F5B"/>
    <w:rsid w:val="00F96D58"/>
    <w:rsid w:val="00FA63BE"/>
    <w:rsid w:val="00FB647F"/>
    <w:rsid w:val="00FD61D8"/>
    <w:rsid w:val="00FE21D4"/>
    <w:rsid w:val="00FE7C2D"/>
    <w:rsid w:val="00FF0470"/>
    <w:rsid w:val="00FF0FB1"/>
    <w:rsid w:val="00FF3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56026A-AE96-4361-807C-4D6C39DD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76365"/>
    <w:pPr>
      <w:spacing w:before="240" w:after="300" w:line="240" w:lineRule="auto"/>
      <w:jc w:val="both"/>
    </w:pPr>
    <w:rPr>
      <w:rFonts w:ascii="Times New Roman" w:hAnsi="Times New Roman" w:cs="Times New Roman"/>
      <w:sz w:val="24"/>
      <w:szCs w:val="24"/>
      <w:lang w:eastAsia="ru-RU"/>
    </w:rPr>
  </w:style>
  <w:style w:type="paragraph" w:styleId="11">
    <w:name w:val="heading 1"/>
    <w:next w:val="a1"/>
    <w:link w:val="12"/>
    <w:autoRedefine/>
    <w:qFormat/>
    <w:rsid w:val="00B3467A"/>
    <w:pPr>
      <w:keepNext/>
      <w:numPr>
        <w:numId w:val="1"/>
      </w:numPr>
      <w:tabs>
        <w:tab w:val="left" w:pos="720"/>
      </w:tabs>
      <w:spacing w:after="360" w:line="240" w:lineRule="auto"/>
      <w:jc w:val="both"/>
      <w:outlineLvl w:val="0"/>
    </w:pPr>
    <w:rPr>
      <w:rFonts w:cs="Arial"/>
      <w:b/>
      <w:bCs/>
      <w:kern w:val="32"/>
      <w:sz w:val="24"/>
      <w:szCs w:val="28"/>
    </w:rPr>
  </w:style>
  <w:style w:type="paragraph" w:styleId="2">
    <w:name w:val="heading 2"/>
    <w:next w:val="a1"/>
    <w:link w:val="20"/>
    <w:autoRedefine/>
    <w:rsid w:val="00884743"/>
    <w:pPr>
      <w:keepNext/>
      <w:numPr>
        <w:ilvl w:val="1"/>
        <w:numId w:val="1"/>
      </w:numPr>
      <w:spacing w:before="240" w:after="120" w:line="240" w:lineRule="auto"/>
      <w:outlineLvl w:val="1"/>
    </w:pPr>
    <w:rPr>
      <w:rFonts w:ascii="Times New Roman" w:hAnsi="Times New Roman" w:cs="Arial"/>
      <w:b/>
      <w:bCs/>
      <w:kern w:val="32"/>
      <w:sz w:val="28"/>
      <w:szCs w:val="24"/>
      <w:lang w:eastAsia="ru-RU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2">
    <w:name w:val="Заголовок 1 Знак"/>
    <w:link w:val="11"/>
    <w:rsid w:val="00B3467A"/>
    <w:rPr>
      <w:rFonts w:cs="Arial"/>
      <w:b/>
      <w:bCs/>
      <w:kern w:val="32"/>
      <w:sz w:val="24"/>
      <w:szCs w:val="28"/>
    </w:rPr>
  </w:style>
  <w:style w:type="character" w:customStyle="1" w:styleId="20">
    <w:name w:val="Заголовок 2 Знак"/>
    <w:basedOn w:val="a2"/>
    <w:link w:val="2"/>
    <w:rsid w:val="00884743"/>
    <w:rPr>
      <w:rFonts w:ascii="Times New Roman" w:hAnsi="Times New Roman" w:cs="Arial"/>
      <w:b/>
      <w:bCs/>
      <w:kern w:val="32"/>
      <w:sz w:val="28"/>
      <w:szCs w:val="24"/>
      <w:lang w:eastAsia="ru-RU"/>
    </w:rPr>
  </w:style>
  <w:style w:type="paragraph" w:styleId="a5">
    <w:name w:val="List Paragraph"/>
    <w:basedOn w:val="a1"/>
    <w:link w:val="a6"/>
    <w:uiPriority w:val="34"/>
    <w:rsid w:val="00874EB9"/>
    <w:pPr>
      <w:spacing w:before="0" w:after="200" w:line="276" w:lineRule="auto"/>
      <w:contextualSpacing/>
      <w:jc w:val="left"/>
    </w:pPr>
    <w:rPr>
      <w:rFonts w:eastAsiaTheme="minorHAnsi" w:cstheme="minorBidi"/>
      <w:b/>
      <w:szCs w:val="22"/>
      <w:lang w:eastAsia="en-US"/>
    </w:rPr>
  </w:style>
  <w:style w:type="table" w:styleId="a7">
    <w:name w:val="Table Grid"/>
    <w:basedOn w:val="a3"/>
    <w:uiPriority w:val="39"/>
    <w:rsid w:val="00E53A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2"/>
    <w:uiPriority w:val="22"/>
    <w:rsid w:val="006923D1"/>
    <w:rPr>
      <w:b/>
      <w:bCs/>
    </w:rPr>
  </w:style>
  <w:style w:type="character" w:customStyle="1" w:styleId="apple-converted-space">
    <w:name w:val="apple-converted-space"/>
    <w:basedOn w:val="a2"/>
    <w:rsid w:val="006923D1"/>
  </w:style>
  <w:style w:type="paragraph" w:styleId="a9">
    <w:name w:val="Normal (Web)"/>
    <w:basedOn w:val="a1"/>
    <w:uiPriority w:val="99"/>
    <w:unhideWhenUsed/>
    <w:rsid w:val="00EE6720"/>
    <w:pPr>
      <w:spacing w:before="100" w:beforeAutospacing="1" w:after="100" w:afterAutospacing="1"/>
      <w:jc w:val="left"/>
    </w:pPr>
    <w:rPr>
      <w:lang w:val="en-US" w:eastAsia="en-US"/>
    </w:rPr>
  </w:style>
  <w:style w:type="character" w:styleId="aa">
    <w:name w:val="Hyperlink"/>
    <w:basedOn w:val="a2"/>
    <w:uiPriority w:val="99"/>
    <w:semiHidden/>
    <w:unhideWhenUsed/>
    <w:rsid w:val="00EE6720"/>
    <w:rPr>
      <w:color w:val="0000FF"/>
      <w:u w:val="single"/>
    </w:rPr>
  </w:style>
  <w:style w:type="paragraph" w:styleId="ab">
    <w:name w:val="header"/>
    <w:basedOn w:val="a1"/>
    <w:link w:val="ac"/>
    <w:uiPriority w:val="99"/>
    <w:unhideWhenUsed/>
    <w:rsid w:val="0067320A"/>
    <w:pPr>
      <w:tabs>
        <w:tab w:val="center" w:pos="4677"/>
        <w:tab w:val="right" w:pos="9355"/>
      </w:tabs>
      <w:spacing w:before="0" w:after="0"/>
    </w:pPr>
  </w:style>
  <w:style w:type="character" w:customStyle="1" w:styleId="ac">
    <w:name w:val="Верхний колонтитул Знак"/>
    <w:basedOn w:val="a2"/>
    <w:link w:val="ab"/>
    <w:uiPriority w:val="99"/>
    <w:rsid w:val="0067320A"/>
    <w:rPr>
      <w:rFonts w:ascii="Times New Roman" w:hAnsi="Times New Roman" w:cs="Times New Roman"/>
      <w:sz w:val="28"/>
      <w:szCs w:val="24"/>
      <w:lang w:eastAsia="ru-RU"/>
    </w:rPr>
  </w:style>
  <w:style w:type="paragraph" w:styleId="ad">
    <w:name w:val="footer"/>
    <w:basedOn w:val="a1"/>
    <w:link w:val="ae"/>
    <w:uiPriority w:val="99"/>
    <w:unhideWhenUsed/>
    <w:rsid w:val="0067320A"/>
    <w:pPr>
      <w:tabs>
        <w:tab w:val="center" w:pos="4677"/>
        <w:tab w:val="right" w:pos="9355"/>
      </w:tabs>
      <w:spacing w:before="0" w:after="0"/>
    </w:pPr>
  </w:style>
  <w:style w:type="character" w:customStyle="1" w:styleId="ae">
    <w:name w:val="Нижний колонтитул Знак"/>
    <w:basedOn w:val="a2"/>
    <w:link w:val="ad"/>
    <w:uiPriority w:val="99"/>
    <w:rsid w:val="0067320A"/>
    <w:rPr>
      <w:rFonts w:ascii="Times New Roman" w:hAnsi="Times New Roman" w:cs="Times New Roman"/>
      <w:sz w:val="28"/>
      <w:szCs w:val="24"/>
      <w:lang w:eastAsia="ru-RU"/>
    </w:rPr>
  </w:style>
  <w:style w:type="paragraph" w:customStyle="1" w:styleId="10">
    <w:name w:val="Маркированный список 1"/>
    <w:basedOn w:val="a5"/>
    <w:link w:val="13"/>
    <w:qFormat/>
    <w:rsid w:val="00D478F1"/>
    <w:pPr>
      <w:numPr>
        <w:numId w:val="2"/>
      </w:numPr>
      <w:spacing w:line="240" w:lineRule="auto"/>
      <w:ind w:left="1134" w:hanging="357"/>
      <w:jc w:val="both"/>
    </w:pPr>
    <w:rPr>
      <w:rFonts w:cs="Times New Roman"/>
      <w:b w:val="0"/>
      <w:noProof/>
      <w:szCs w:val="24"/>
    </w:rPr>
  </w:style>
  <w:style w:type="paragraph" w:customStyle="1" w:styleId="a">
    <w:name w:val="Маркированный спислок Плюсы"/>
    <w:basedOn w:val="a1"/>
    <w:link w:val="af"/>
    <w:qFormat/>
    <w:rsid w:val="00F23812"/>
    <w:pPr>
      <w:numPr>
        <w:numId w:val="8"/>
      </w:numPr>
      <w:spacing w:before="100" w:beforeAutospacing="1" w:after="100" w:afterAutospacing="1"/>
      <w:ind w:left="1134" w:right="645" w:hanging="357"/>
      <w:jc w:val="left"/>
    </w:pPr>
    <w:rPr>
      <w:rFonts w:eastAsia="STZhongsong"/>
      <w:noProof/>
      <w:color w:val="000000"/>
    </w:rPr>
  </w:style>
  <w:style w:type="character" w:customStyle="1" w:styleId="a6">
    <w:name w:val="Абзац списка Знак"/>
    <w:basedOn w:val="a2"/>
    <w:link w:val="a5"/>
    <w:uiPriority w:val="34"/>
    <w:rsid w:val="00D478F1"/>
    <w:rPr>
      <w:rFonts w:ascii="Times New Roman" w:eastAsiaTheme="minorHAnsi" w:hAnsi="Times New Roman"/>
      <w:b/>
      <w:sz w:val="24"/>
    </w:rPr>
  </w:style>
  <w:style w:type="character" w:customStyle="1" w:styleId="13">
    <w:name w:val="Маркированный список 1 Знак"/>
    <w:basedOn w:val="a6"/>
    <w:link w:val="10"/>
    <w:rsid w:val="00D478F1"/>
    <w:rPr>
      <w:rFonts w:ascii="Times New Roman" w:eastAsiaTheme="minorHAnsi" w:hAnsi="Times New Roman" w:cs="Times New Roman"/>
      <w:b w:val="0"/>
      <w:noProof/>
      <w:sz w:val="24"/>
      <w:szCs w:val="24"/>
    </w:rPr>
  </w:style>
  <w:style w:type="paragraph" w:customStyle="1" w:styleId="a0">
    <w:name w:val="Маркированный списко минусы"/>
    <w:basedOn w:val="a1"/>
    <w:link w:val="af0"/>
    <w:qFormat/>
    <w:rsid w:val="00F23812"/>
    <w:pPr>
      <w:numPr>
        <w:numId w:val="7"/>
      </w:numPr>
      <w:spacing w:before="100" w:beforeAutospacing="1" w:after="100" w:afterAutospacing="1"/>
      <w:ind w:left="1134" w:right="645" w:hanging="357"/>
      <w:jc w:val="left"/>
    </w:pPr>
    <w:rPr>
      <w:rFonts w:eastAsia="STZhongsong"/>
      <w:noProof/>
      <w:color w:val="000000"/>
    </w:rPr>
  </w:style>
  <w:style w:type="character" w:customStyle="1" w:styleId="af">
    <w:name w:val="Маркированный спислок Плюсы Знак"/>
    <w:basedOn w:val="a2"/>
    <w:link w:val="a"/>
    <w:rsid w:val="00F23812"/>
    <w:rPr>
      <w:rFonts w:ascii="Times New Roman" w:eastAsia="STZhongsong" w:hAnsi="Times New Roman" w:cs="Times New Roman"/>
      <w:noProof/>
      <w:color w:val="000000"/>
      <w:sz w:val="24"/>
      <w:szCs w:val="24"/>
      <w:lang w:eastAsia="ru-RU"/>
    </w:rPr>
  </w:style>
  <w:style w:type="paragraph" w:customStyle="1" w:styleId="1">
    <w:name w:val="Нумерованный список 1"/>
    <w:basedOn w:val="a5"/>
    <w:link w:val="14"/>
    <w:qFormat/>
    <w:rsid w:val="00F23812"/>
    <w:pPr>
      <w:numPr>
        <w:numId w:val="3"/>
      </w:numPr>
      <w:spacing w:line="240" w:lineRule="auto"/>
      <w:ind w:left="1077" w:hanging="357"/>
      <w:jc w:val="both"/>
    </w:pPr>
    <w:rPr>
      <w:b w:val="0"/>
    </w:rPr>
  </w:style>
  <w:style w:type="character" w:customStyle="1" w:styleId="af0">
    <w:name w:val="Маркированный списко минусы Знак"/>
    <w:basedOn w:val="a2"/>
    <w:link w:val="a0"/>
    <w:rsid w:val="00F23812"/>
    <w:rPr>
      <w:rFonts w:ascii="Times New Roman" w:eastAsia="STZhongsong" w:hAnsi="Times New Roman" w:cs="Times New Roman"/>
      <w:noProof/>
      <w:color w:val="000000"/>
      <w:sz w:val="24"/>
      <w:szCs w:val="24"/>
      <w:lang w:eastAsia="ru-RU"/>
    </w:rPr>
  </w:style>
  <w:style w:type="character" w:customStyle="1" w:styleId="14">
    <w:name w:val="Нумерованный список 1 Знак"/>
    <w:basedOn w:val="a6"/>
    <w:link w:val="1"/>
    <w:rsid w:val="00F23812"/>
    <w:rPr>
      <w:rFonts w:ascii="Times New Roman" w:eastAsiaTheme="minorHAnsi" w:hAnsi="Times New Roman"/>
      <w:b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9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8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5F3C0D-9941-4574-A70D-1D1A621B42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19</Pages>
  <Words>6473</Words>
  <Characters>36897</Characters>
  <Application>Microsoft Office Word</Application>
  <DocSecurity>0</DocSecurity>
  <Lines>307</Lines>
  <Paragraphs>86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Ershova</dc:creator>
  <cp:keywords/>
  <dc:description/>
  <cp:lastModifiedBy>Трофимов Владислав</cp:lastModifiedBy>
  <cp:revision>150</cp:revision>
  <dcterms:created xsi:type="dcterms:W3CDTF">2016-01-20T13:32:00Z</dcterms:created>
  <dcterms:modified xsi:type="dcterms:W3CDTF">2016-01-22T21:16:00Z</dcterms:modified>
</cp:coreProperties>
</file>