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C9" w:rsidRDefault="00EE56C9">
      <w:pPr>
        <w:jc w:val="center"/>
        <w:rPr>
          <w:b/>
        </w:rPr>
      </w:pPr>
      <w:r>
        <w:rPr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b/>
          <w:sz w:val="24"/>
          <w:szCs w:val="24"/>
        </w:rPr>
        <w:br/>
        <w:t>МЕХАНИКИ И ОПТИКИ</w:t>
      </w:r>
    </w:p>
    <w:p w:rsidR="00EE56C9" w:rsidRDefault="00EE56C9">
      <w:pPr>
        <w:jc w:val="center"/>
        <w:rPr>
          <w:b/>
        </w:rPr>
      </w:pPr>
    </w:p>
    <w:p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700" w:type="dxa"/>
        <w:tblLayout w:type="fixed"/>
        <w:tblLook w:val="0000"/>
      </w:tblPr>
      <w:tblGrid>
        <w:gridCol w:w="1309"/>
        <w:gridCol w:w="121"/>
        <w:gridCol w:w="194"/>
        <w:gridCol w:w="223"/>
        <w:gridCol w:w="388"/>
        <w:gridCol w:w="425"/>
        <w:gridCol w:w="64"/>
        <w:gridCol w:w="713"/>
        <w:gridCol w:w="486"/>
        <w:gridCol w:w="597"/>
        <w:gridCol w:w="5180"/>
      </w:tblGrid>
      <w:tr w:rsidR="00EE56C9" w:rsidRPr="001B411C" w:rsidTr="001B411C">
        <w:tc>
          <w:tcPr>
            <w:tcW w:w="1430" w:type="dxa"/>
            <w:gridSpan w:val="2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270" w:type="dxa"/>
            <w:gridSpan w:val="9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</w:p>
        </w:tc>
      </w:tr>
      <w:tr w:rsidR="00EE56C9" w:rsidRPr="001B411C" w:rsidTr="001B411C"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:rsidTr="001B411C">
        <w:tc>
          <w:tcPr>
            <w:tcW w:w="1624" w:type="dxa"/>
            <w:gridSpan w:val="3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ИТиП</w:t>
            </w:r>
            <w:proofErr w:type="spellEnd"/>
          </w:p>
        </w:tc>
      </w:tr>
      <w:tr w:rsidR="00EE56C9" w:rsidRPr="001B411C" w:rsidTr="001B411C">
        <w:tc>
          <w:tcPr>
            <w:tcW w:w="1309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212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ИС</w:t>
            </w:r>
          </w:p>
        </w:tc>
        <w:tc>
          <w:tcPr>
            <w:tcW w:w="1083" w:type="dxa"/>
            <w:gridSpan w:val="2"/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5180" w:type="dxa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rPr>
                <w:sz w:val="24"/>
                <w:szCs w:val="24"/>
              </w:rPr>
            </w:pPr>
          </w:p>
        </w:tc>
      </w:tr>
      <w:tr w:rsidR="00EE56C9" w:rsidRPr="001B411C" w:rsidTr="001B411C">
        <w:tc>
          <w:tcPr>
            <w:tcW w:w="3923" w:type="dxa"/>
            <w:gridSpan w:val="9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7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EE56C9" w:rsidRPr="001B411C" w:rsidTr="001B411C">
        <w:tc>
          <w:tcPr>
            <w:tcW w:w="1847" w:type="dxa"/>
            <w:gridSpan w:val="4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53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rPr>
                <w:sz w:val="24"/>
                <w:szCs w:val="24"/>
              </w:rPr>
            </w:pPr>
            <w:proofErr w:type="spellStart"/>
            <w:r w:rsidRPr="001B411C">
              <w:rPr>
                <w:sz w:val="24"/>
                <w:szCs w:val="24"/>
              </w:rPr>
              <w:t>Букчина</w:t>
            </w:r>
            <w:proofErr w:type="spellEnd"/>
            <w:r w:rsidRPr="001B411C">
              <w:rPr>
                <w:sz w:val="24"/>
                <w:szCs w:val="24"/>
              </w:rPr>
              <w:t xml:space="preserve"> Е.А</w:t>
            </w:r>
            <w:r w:rsidR="008F0591" w:rsidRPr="001B411C">
              <w:rPr>
                <w:sz w:val="24"/>
                <w:szCs w:val="24"/>
              </w:rPr>
              <w:t xml:space="preserve">.,  </w:t>
            </w:r>
            <w:r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proofErr w:type="spellStart"/>
            <w:r w:rsidRPr="001B411C">
              <w:rPr>
                <w:sz w:val="24"/>
                <w:szCs w:val="24"/>
              </w:rPr>
              <w:t>тьютор</w:t>
            </w:r>
            <w:proofErr w:type="spellEnd"/>
            <w:r w:rsidR="008F0591" w:rsidRPr="001B411C">
              <w:rPr>
                <w:sz w:val="24"/>
                <w:szCs w:val="24"/>
              </w:rPr>
              <w:t xml:space="preserve"> каф. ИС</w:t>
            </w:r>
          </w:p>
        </w:tc>
      </w:tr>
      <w:tr w:rsidR="00EE56C9" w:rsidRPr="001B411C" w:rsidTr="001B411C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:rsidR="00EE56C9" w:rsidRPr="001B411C" w:rsidRDefault="00EE56C9">
            <w:pPr>
              <w:ind w:left="1418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 Фамилия, И.О., место  работы, должность, ученое звание, степень</w:t>
            </w:r>
            <w:proofErr w:type="gramStart"/>
            <w:r w:rsidRPr="001B411C">
              <w:rPr>
                <w:sz w:val="24"/>
                <w:szCs w:val="24"/>
              </w:rPr>
              <w:t xml:space="preserve"> )</w:t>
            </w:r>
            <w:proofErr w:type="gramEnd"/>
          </w:p>
        </w:tc>
      </w:tr>
      <w:tr w:rsidR="00EE56C9" w:rsidRPr="001B411C" w:rsidTr="001B411C">
        <w:tc>
          <w:tcPr>
            <w:tcW w:w="2660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информационных систем</w:t>
            </w:r>
          </w:p>
        </w:tc>
      </w:tr>
      <w:tr w:rsidR="00EE56C9" w:rsidRPr="001B411C" w:rsidTr="001B411C">
        <w:tc>
          <w:tcPr>
            <w:tcW w:w="2724" w:type="dxa"/>
            <w:gridSpan w:val="7"/>
            <w:shd w:val="clear" w:color="auto" w:fill="auto"/>
          </w:tcPr>
          <w:p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697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Синтез </w:t>
            </w:r>
            <w:proofErr w:type="gramStart"/>
            <w:r w:rsidRPr="001B411C">
              <w:rPr>
                <w:sz w:val="24"/>
                <w:szCs w:val="24"/>
              </w:rPr>
              <w:t>функционально</w:t>
            </w:r>
            <w:r>
              <w:rPr>
                <w:sz w:val="24"/>
                <w:szCs w:val="24"/>
              </w:rPr>
              <w:t>й</w:t>
            </w:r>
            <w:proofErr w:type="gramEnd"/>
            <w:r w:rsidRPr="001B411C">
              <w:rPr>
                <w:sz w:val="24"/>
                <w:szCs w:val="24"/>
              </w:rPr>
              <w:t xml:space="preserve"> и информационной</w:t>
            </w:r>
          </w:p>
        </w:tc>
      </w:tr>
      <w:tr w:rsidR="00EE56C9" w:rsidRPr="001B411C" w:rsidTr="001B411C">
        <w:tc>
          <w:tcPr>
            <w:tcW w:w="223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snapToGrid w:val="0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архитектуры ИС</w:t>
            </w:r>
          </w:p>
        </w:tc>
        <w:tc>
          <w:tcPr>
            <w:tcW w:w="7465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предприятия </w:t>
            </w:r>
            <w:r w:rsidRPr="001B411C">
              <w:rPr>
                <w:sz w:val="24"/>
                <w:szCs w:val="24"/>
                <w:highlight w:val="yellow"/>
              </w:rPr>
              <w:t>[Указать название или профиль деятельности]</w:t>
            </w:r>
          </w:p>
        </w:tc>
      </w:tr>
    </w:tbl>
    <w:p w:rsidR="00EE56C9" w:rsidRPr="001B411C" w:rsidRDefault="00EE56C9">
      <w:pPr>
        <w:jc w:val="center"/>
        <w:rPr>
          <w:b/>
          <w:sz w:val="24"/>
          <w:szCs w:val="24"/>
        </w:rPr>
      </w:pPr>
    </w:p>
    <w:p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:rsidR="00EE56C9" w:rsidRPr="001B411C" w:rsidRDefault="00EC4880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Предложены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Сформулированы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при участии студента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1_1686269185"/>
        <w:tc>
          <w:tcPr>
            <w:tcW w:w="3969" w:type="dxa"/>
            <w:gridSpan w:val="4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</w:t>
            </w:r>
            <w:proofErr w:type="gramStart"/>
            <w:r w:rsidR="00EE56C9" w:rsidRPr="001B411C">
              <w:rPr>
                <w:sz w:val="24"/>
                <w:szCs w:val="24"/>
              </w:rPr>
              <w:t>Определены</w:t>
            </w:r>
            <w:proofErr w:type="gramEnd"/>
            <w:r w:rsidR="00EE56C9" w:rsidRPr="001B411C">
              <w:rPr>
                <w:sz w:val="24"/>
                <w:szCs w:val="24"/>
              </w:rPr>
              <w:t xml:space="preserve"> руководителем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Цель: </w:t>
            </w:r>
            <w:r w:rsidR="001B411C" w:rsidRPr="001B411C">
              <w:rPr>
                <w:sz w:val="24"/>
                <w:szCs w:val="24"/>
              </w:rPr>
              <w:t>На основе анализа процессов предприятия разработать функциональную и информационную архитектуру его информационной системы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функциональные требования к ИС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функциональную и информационную архитектуру ИС предприятия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3" w:name="__Fieldmark__32_1686269185"/>
        <w:tc>
          <w:tcPr>
            <w:tcW w:w="2272" w:type="dxa"/>
            <w:gridSpan w:val="3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4" w:name="__Fieldmark__33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5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6" w:name="__Fieldmark__35_1686269185"/>
        <w:tc>
          <w:tcPr>
            <w:tcW w:w="3828" w:type="dxa"/>
            <w:gridSpan w:val="3"/>
            <w:shd w:val="clear" w:color="auto" w:fill="auto"/>
          </w:tcPr>
          <w:p w:rsidR="00EE56C9" w:rsidRPr="001B411C" w:rsidRDefault="00EC4880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Pr="001B411C">
              <w:rPr>
                <w:sz w:val="24"/>
                <w:szCs w:val="24"/>
              </w:rPr>
            </w:r>
            <w:r w:rsidRPr="001B411C">
              <w:rPr>
                <w:sz w:val="24"/>
                <w:szCs w:val="24"/>
              </w:rPr>
              <w:fldChar w:fldCharType="end"/>
            </w:r>
            <w:bookmarkEnd w:id="6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:rsidTr="001B411C">
        <w:tc>
          <w:tcPr>
            <w:tcW w:w="9464" w:type="dxa"/>
            <w:gridSpan w:val="6"/>
            <w:shd w:val="clear" w:color="auto" w:fill="auto"/>
          </w:tcPr>
          <w:p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 xml:space="preserve">Анализ средств автоматизации </w:t>
            </w:r>
            <w:proofErr w:type="spellStart"/>
            <w:r w:rsidR="001B411C">
              <w:rPr>
                <w:sz w:val="24"/>
                <w:szCs w:val="24"/>
              </w:rPr>
              <w:t>ИТ-процессов</w:t>
            </w:r>
            <w:proofErr w:type="spellEnd"/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1B411C">
              <w:rPr>
                <w:sz w:val="24"/>
                <w:szCs w:val="24"/>
              </w:rPr>
              <w:t>Синтез определенных уровней архитектуры предприятия</w:t>
            </w: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:rsidR="00EE56C9" w:rsidRPr="001B411C" w:rsidRDefault="00EE56C9">
      <w:pPr>
        <w:pStyle w:val="a7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________________20___г.</w:t>
      </w:r>
    </w:p>
    <w:sectPr w:rsidR="00EE56C9" w:rsidRPr="001B411C" w:rsidSect="00EC48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 Unicode MS"/>
    <w:charset w:val="80"/>
    <w:family w:val="swiss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8F0591"/>
    <w:rsid w:val="000A32A8"/>
    <w:rsid w:val="001B411C"/>
    <w:rsid w:val="00241015"/>
    <w:rsid w:val="004C26AF"/>
    <w:rsid w:val="0069744F"/>
    <w:rsid w:val="008F0591"/>
    <w:rsid w:val="00C633F8"/>
    <w:rsid w:val="00EC4880"/>
    <w:rsid w:val="00EE56C9"/>
    <w:rsid w:val="00FE6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a3">
    <w:name w:val="Заголовок"/>
    <w:basedOn w:val="a"/>
    <w:next w:val="a4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EC4880"/>
    <w:pPr>
      <w:spacing w:after="120"/>
    </w:pPr>
  </w:style>
  <w:style w:type="paragraph" w:styleId="a5">
    <w:name w:val="List"/>
    <w:basedOn w:val="a4"/>
    <w:rsid w:val="00EC4880"/>
    <w:rPr>
      <w:rFonts w:cs="Lohit Hindi"/>
    </w:rPr>
  </w:style>
  <w:style w:type="paragraph" w:styleId="a6">
    <w:name w:val="caption"/>
    <w:basedOn w:val="a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0">
    <w:name w:val="Указатель1"/>
    <w:basedOn w:val="a"/>
    <w:rsid w:val="00EC4880"/>
    <w:pPr>
      <w:suppressLineNumbers/>
    </w:pPr>
    <w:rPr>
      <w:rFonts w:cs="Lohit Hindi"/>
    </w:rPr>
  </w:style>
  <w:style w:type="paragraph" w:styleId="a7">
    <w:name w:val="Body Text Indent"/>
    <w:basedOn w:val="a"/>
    <w:rsid w:val="00EC4880"/>
    <w:pPr>
      <w:ind w:firstLine="720"/>
      <w:jc w:val="both"/>
    </w:pPr>
  </w:style>
  <w:style w:type="paragraph" w:customStyle="1" w:styleId="a8">
    <w:name w:val="Содержимое таблицы"/>
    <w:basedOn w:val="a"/>
    <w:rsid w:val="00EC4880"/>
    <w:pPr>
      <w:suppressLineNumbers/>
    </w:pPr>
  </w:style>
  <w:style w:type="paragraph" w:customStyle="1" w:styleId="a9">
    <w:name w:val="Заголовок таблицы"/>
    <w:basedOn w:val="a8"/>
    <w:rsid w:val="00EC4880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e.bukchina</cp:lastModifiedBy>
  <cp:revision>3</cp:revision>
  <cp:lastPrinted>1601-01-01T00:00:00Z</cp:lastPrinted>
  <dcterms:created xsi:type="dcterms:W3CDTF">2015-12-02T21:31:00Z</dcterms:created>
  <dcterms:modified xsi:type="dcterms:W3CDTF">2015-12-16T13:22:00Z</dcterms:modified>
</cp:coreProperties>
</file>