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6D" w:rsidRPr="00A615FF" w:rsidRDefault="003F416D" w:rsidP="00120183">
      <w:pPr>
        <w:spacing w:before="2000"/>
        <w:ind w:firstLine="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Факультет информационных технологий и программирования</w:t>
      </w:r>
    </w:p>
    <w:p w:rsidR="003F416D" w:rsidRPr="00F85A4E" w:rsidRDefault="00D717D2" w:rsidP="00120183">
      <w:pPr>
        <w:spacing w:before="200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Отчёт по лабораторной работе №</w:t>
      </w:r>
      <w:r w:rsidR="0038447F" w:rsidRPr="00F85A4E">
        <w:rPr>
          <w:rFonts w:cs="Times New Roman"/>
          <w:szCs w:val="24"/>
        </w:rPr>
        <w:t>3</w:t>
      </w:r>
    </w:p>
    <w:p w:rsidR="003F416D" w:rsidRPr="00A615FF" w:rsidRDefault="003F416D" w:rsidP="00120183">
      <w:pPr>
        <w:spacing w:after="0"/>
        <w:ind w:firstLine="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По предмету «Арх</w:t>
      </w:r>
      <w:r w:rsidR="00BC6C04">
        <w:rPr>
          <w:rFonts w:cs="Times New Roman"/>
          <w:szCs w:val="24"/>
        </w:rPr>
        <w:t>итектуры информационных систем»</w:t>
      </w:r>
    </w:p>
    <w:p w:rsidR="003F416D" w:rsidRPr="00A615FF" w:rsidRDefault="003F416D" w:rsidP="00120183">
      <w:pPr>
        <w:spacing w:after="0"/>
        <w:ind w:firstLine="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«</w:t>
      </w:r>
      <w:r w:rsidR="0038447F" w:rsidRPr="0038447F">
        <w:rPr>
          <w:rFonts w:cs="Times New Roman"/>
          <w:szCs w:val="24"/>
        </w:rPr>
        <w:t>Анализ функциональной и информационной архитектур системы электронного документооборота Docsvision для разработки частного решения</w:t>
      </w:r>
      <w:r w:rsidRPr="00A615FF">
        <w:rPr>
          <w:rFonts w:cs="Times New Roman"/>
          <w:szCs w:val="24"/>
        </w:rPr>
        <w:t>»</w:t>
      </w:r>
    </w:p>
    <w:p w:rsidR="003F416D" w:rsidRPr="00A615FF" w:rsidRDefault="003F416D" w:rsidP="00120183">
      <w:pPr>
        <w:spacing w:before="2600"/>
        <w:ind w:firstLine="0"/>
        <w:jc w:val="right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 xml:space="preserve">Выполнили: </w:t>
      </w:r>
      <w:r w:rsidR="00627D95" w:rsidRPr="00A615FF">
        <w:rPr>
          <w:rFonts w:cs="Times New Roman"/>
          <w:szCs w:val="24"/>
        </w:rPr>
        <w:t>Виноградов Павел</w:t>
      </w:r>
      <w:r w:rsidRPr="00A615FF">
        <w:rPr>
          <w:rFonts w:cs="Times New Roman"/>
          <w:szCs w:val="24"/>
        </w:rPr>
        <w:t>, гр.м340</w:t>
      </w:r>
      <w:r w:rsidR="00627D95" w:rsidRPr="00A615FF">
        <w:rPr>
          <w:rFonts w:cs="Times New Roman"/>
          <w:szCs w:val="24"/>
        </w:rPr>
        <w:t>5</w:t>
      </w:r>
    </w:p>
    <w:p w:rsidR="003F416D" w:rsidRPr="00A615FF" w:rsidRDefault="00627D95" w:rsidP="00120183">
      <w:pPr>
        <w:ind w:firstLine="0"/>
        <w:jc w:val="right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Кочубей Даниил, гр.м3405</w:t>
      </w:r>
    </w:p>
    <w:p w:rsidR="003F416D" w:rsidRDefault="00627D95" w:rsidP="00120183">
      <w:pPr>
        <w:ind w:firstLine="0"/>
        <w:jc w:val="right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Трофимов Владислав, гр.м3405</w:t>
      </w:r>
    </w:p>
    <w:p w:rsidR="00A64A34" w:rsidRDefault="00D717D2" w:rsidP="00587277">
      <w:pPr>
        <w:spacing w:after="3840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Преподаватель: Букчина Е</w:t>
      </w:r>
      <w:r w:rsidR="00A64A34">
        <w:rPr>
          <w:rFonts w:cs="Times New Roman"/>
          <w:szCs w:val="24"/>
        </w:rPr>
        <w:t>.А.</w:t>
      </w:r>
    </w:p>
    <w:p w:rsidR="00101BDD" w:rsidRDefault="00101BDD" w:rsidP="00120183">
      <w:pPr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101BDD" w:rsidRPr="00A615FF" w:rsidRDefault="00101BDD" w:rsidP="0012018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2015</w:t>
      </w:r>
    </w:p>
    <w:p w:rsidR="003F416D" w:rsidRPr="003155EA" w:rsidRDefault="003155EA" w:rsidP="003155EA">
      <w:pPr>
        <w:pStyle w:val="1"/>
        <w:jc w:val="center"/>
      </w:pPr>
      <w:r w:rsidRPr="003155EA">
        <w:rPr>
          <w:sz w:val="28"/>
        </w:rPr>
        <w:lastRenderedPageBreak/>
        <w:t xml:space="preserve">1. </w:t>
      </w:r>
      <w:r w:rsidR="0059694F">
        <w:rPr>
          <w:sz w:val="28"/>
        </w:rPr>
        <w:t>Техническое задание</w:t>
      </w:r>
      <w:r w:rsidR="004541ED" w:rsidRPr="004541ED">
        <w:rPr>
          <w:sz w:val="28"/>
        </w:rPr>
        <w:t xml:space="preserve"> на вид документа «</w:t>
      </w:r>
      <w:r w:rsidR="000620C6">
        <w:rPr>
          <w:sz w:val="28"/>
        </w:rPr>
        <w:t>Договор об оказании услуг</w:t>
      </w:r>
      <w:r w:rsidR="004541ED" w:rsidRPr="004541ED">
        <w:rPr>
          <w:sz w:val="28"/>
        </w:rPr>
        <w:t>»</w:t>
      </w:r>
    </w:p>
    <w:p w:rsidR="003155EA" w:rsidRDefault="008F08B8" w:rsidP="008F08B8">
      <w:pPr>
        <w:pStyle w:val="a5"/>
        <w:jc w:val="center"/>
      </w:pPr>
      <w:r w:rsidRPr="008F08B8">
        <w:t xml:space="preserve">1.1. </w:t>
      </w:r>
      <w:r w:rsidR="000620C6">
        <w:t>Описание жизненного цикла документа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Формирование требований к услугам заказчиком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Подготовка договора об оказании услуг компанией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Отправка договора на согласование клиенту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Если договор не согласован, он отправляется на доработку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Если договор согласован, подготавливается финальная версия договора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На согласованный договор ставится печать предприятия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Договор подписывается клиентом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Подписанный клиентом договор вступает в силу</w:t>
      </w:r>
    </w:p>
    <w:p w:rsidR="000620C6" w:rsidRDefault="000620C6" w:rsidP="000620C6">
      <w:pPr>
        <w:pStyle w:val="a3"/>
        <w:numPr>
          <w:ilvl w:val="0"/>
          <w:numId w:val="7"/>
        </w:numPr>
      </w:pPr>
      <w:r>
        <w:t>Неподписанный клиентом договор отправляется на доработку</w:t>
      </w:r>
    </w:p>
    <w:p w:rsidR="00FD1015" w:rsidRDefault="00F85A4E" w:rsidP="00FD1015">
      <w:pPr>
        <w:pStyle w:val="a3"/>
        <w:ind w:left="0" w:firstLine="0"/>
        <w:jc w:val="center"/>
      </w:pPr>
      <w:r>
        <w:object w:dxaOrig="14656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pt;height:364.6pt" o:ole="">
            <v:imagedata r:id="rId8" o:title=""/>
          </v:shape>
          <o:OLEObject Type="Embed" ProgID="Visio.Drawing.15" ShapeID="_x0000_i1025" DrawAspect="Content" ObjectID="_1506603148" r:id="rId9"/>
        </w:object>
      </w:r>
    </w:p>
    <w:p w:rsidR="006019C3" w:rsidRDefault="006019C3" w:rsidP="00904775">
      <w:pPr>
        <w:pStyle w:val="a5"/>
        <w:keepNext/>
        <w:keepLines/>
        <w:jc w:val="center"/>
      </w:pPr>
      <w:r>
        <w:lastRenderedPageBreak/>
        <w:t>1.2</w:t>
      </w:r>
      <w:r w:rsidRPr="008F08B8">
        <w:t xml:space="preserve">. </w:t>
      </w:r>
      <w:r>
        <w:t>Описание атрибутов документа</w:t>
      </w:r>
    </w:p>
    <w:tbl>
      <w:tblPr>
        <w:tblStyle w:val="-410"/>
        <w:tblW w:w="10773" w:type="dxa"/>
        <w:tblLook w:val="04A0" w:firstRow="1" w:lastRow="0" w:firstColumn="1" w:lastColumn="0" w:noHBand="0" w:noVBand="1"/>
      </w:tblPr>
      <w:tblGrid>
        <w:gridCol w:w="4395"/>
        <w:gridCol w:w="6378"/>
      </w:tblGrid>
      <w:tr w:rsidR="007D21C8" w:rsidTr="00F7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Название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Способ заполнения</w:t>
            </w:r>
          </w:p>
        </w:tc>
      </w:tr>
      <w:tr w:rsidR="007D21C8" w:rsidTr="00F7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Дата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Задается автоматически</w:t>
            </w:r>
          </w:p>
        </w:tc>
      </w:tr>
      <w:tr w:rsidR="007D21C8" w:rsidTr="00F7391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Срок</w:t>
            </w:r>
            <w:r w:rsidR="00C5297B" w:rsidRPr="002B3A03">
              <w:rPr>
                <w:rFonts w:eastAsia="Calibri" w:cs="Times New Roman"/>
              </w:rPr>
              <w:t xml:space="preserve"> выполнения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Заполняются инициатором</w:t>
            </w:r>
          </w:p>
        </w:tc>
      </w:tr>
      <w:tr w:rsidR="007D21C8" w:rsidTr="00F7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Инициатор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Автоматически заполняется текущим сотрудником</w:t>
            </w:r>
          </w:p>
        </w:tc>
      </w:tr>
      <w:tr w:rsidR="007D21C8" w:rsidTr="00F7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Подразделение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Заполняются инициатором</w:t>
            </w:r>
          </w:p>
        </w:tc>
      </w:tr>
      <w:tr w:rsidR="007D21C8" w:rsidTr="00F7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Состояние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Системное поле, переключающееся в зависимости от этапа соглас</w:t>
            </w:r>
            <w:bookmarkStart w:id="0" w:name="_GoBack"/>
            <w:bookmarkEnd w:id="0"/>
            <w:r w:rsidRPr="002B3A03">
              <w:rPr>
                <w:rFonts w:eastAsia="Calibri" w:cs="Times New Roman"/>
              </w:rPr>
              <w:t>ования документа</w:t>
            </w:r>
          </w:p>
        </w:tc>
      </w:tr>
      <w:tr w:rsidR="007D21C8" w:rsidTr="00F7391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Комментарии к оказываемым услугам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Заполняются инициатором</w:t>
            </w:r>
          </w:p>
        </w:tc>
      </w:tr>
      <w:tr w:rsidR="007D21C8" w:rsidTr="00F7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Вид услуг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Заполняются инициатором</w:t>
            </w:r>
          </w:p>
        </w:tc>
      </w:tr>
      <w:tr w:rsidR="007D21C8" w:rsidTr="00F7391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Стоимость услуг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Заполняется текущим сотрудником</w:t>
            </w:r>
          </w:p>
        </w:tc>
      </w:tr>
      <w:tr w:rsidR="007D21C8" w:rsidTr="00F7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Вид оплаты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Выбирается из справочника</w:t>
            </w:r>
          </w:p>
        </w:tc>
      </w:tr>
      <w:tr w:rsidR="007D21C8" w:rsidTr="00F7391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Согласующие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Выбирается из справочника</w:t>
            </w:r>
          </w:p>
        </w:tc>
      </w:tr>
      <w:tr w:rsidR="007D21C8" w:rsidTr="00F7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jc w:val="left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Подписанты</w:t>
            </w:r>
          </w:p>
        </w:tc>
        <w:tc>
          <w:tcPr>
            <w:tcW w:w="6378" w:type="dxa"/>
          </w:tcPr>
          <w:p w:rsidR="007D21C8" w:rsidRPr="002B3A03" w:rsidRDefault="007D21C8" w:rsidP="00904775">
            <w:pPr>
              <w:keepNext/>
              <w:keepLines/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3A03">
              <w:rPr>
                <w:rFonts w:eastAsia="Calibri" w:cs="Times New Roman"/>
              </w:rPr>
              <w:t>Выбирается из справочника</w:t>
            </w:r>
          </w:p>
        </w:tc>
      </w:tr>
    </w:tbl>
    <w:p w:rsidR="006019C3" w:rsidRDefault="00C5297B" w:rsidP="00C5297B">
      <w:pPr>
        <w:pStyle w:val="a5"/>
        <w:keepNext/>
        <w:keepLines/>
        <w:spacing w:before="240"/>
        <w:jc w:val="center"/>
      </w:pPr>
      <w:r>
        <w:t>1.3</w:t>
      </w:r>
      <w:r w:rsidR="007D21C8" w:rsidRPr="008F08B8">
        <w:t xml:space="preserve">. </w:t>
      </w:r>
      <w:r w:rsidR="007D21C8">
        <w:t xml:space="preserve">Описание </w:t>
      </w:r>
      <w:r w:rsidR="00F73916">
        <w:t>необходимой отчетности</w:t>
      </w:r>
    </w:p>
    <w:p w:rsidR="00C5297B" w:rsidRPr="00C5297B" w:rsidRDefault="00C5297B" w:rsidP="00C5297B">
      <w:pPr>
        <w:pStyle w:val="a3"/>
        <w:numPr>
          <w:ilvl w:val="0"/>
          <w:numId w:val="8"/>
        </w:numPr>
      </w:pPr>
      <w:r>
        <w:rPr>
          <w:lang w:val="en-US"/>
        </w:rPr>
        <w:t>ID</w:t>
      </w:r>
    </w:p>
    <w:p w:rsidR="00C5297B" w:rsidRDefault="00C5297B" w:rsidP="00C5297B">
      <w:pPr>
        <w:pStyle w:val="a3"/>
        <w:numPr>
          <w:ilvl w:val="0"/>
          <w:numId w:val="8"/>
        </w:numPr>
      </w:pPr>
      <w:r>
        <w:t>Дата</w:t>
      </w:r>
    </w:p>
    <w:p w:rsidR="00C5297B" w:rsidRDefault="00C5297B" w:rsidP="00C5297B">
      <w:pPr>
        <w:pStyle w:val="a3"/>
        <w:numPr>
          <w:ilvl w:val="0"/>
          <w:numId w:val="8"/>
        </w:numPr>
      </w:pPr>
      <w:r>
        <w:t>Срок выполнения</w:t>
      </w:r>
    </w:p>
    <w:p w:rsidR="00C5297B" w:rsidRDefault="00C5297B" w:rsidP="00C5297B">
      <w:pPr>
        <w:pStyle w:val="a3"/>
        <w:numPr>
          <w:ilvl w:val="0"/>
          <w:numId w:val="8"/>
        </w:numPr>
      </w:pPr>
      <w:r>
        <w:t>Инициатор</w:t>
      </w:r>
    </w:p>
    <w:p w:rsidR="00C5297B" w:rsidRDefault="00C5297B" w:rsidP="00C5297B">
      <w:pPr>
        <w:pStyle w:val="a3"/>
        <w:numPr>
          <w:ilvl w:val="0"/>
          <w:numId w:val="8"/>
        </w:numPr>
      </w:pPr>
      <w:r>
        <w:t>Подразделение</w:t>
      </w:r>
    </w:p>
    <w:p w:rsidR="00C5297B" w:rsidRDefault="00C5297B" w:rsidP="00C5297B">
      <w:pPr>
        <w:pStyle w:val="a3"/>
        <w:numPr>
          <w:ilvl w:val="0"/>
          <w:numId w:val="8"/>
        </w:numPr>
      </w:pPr>
      <w:r>
        <w:t>Вид услуги</w:t>
      </w:r>
    </w:p>
    <w:p w:rsidR="00C5297B" w:rsidRDefault="00C5297B" w:rsidP="00C5297B">
      <w:pPr>
        <w:pStyle w:val="a3"/>
        <w:numPr>
          <w:ilvl w:val="0"/>
          <w:numId w:val="8"/>
        </w:numPr>
      </w:pPr>
      <w:r>
        <w:t>Стоимость услуги</w:t>
      </w:r>
    </w:p>
    <w:p w:rsidR="00C5297B" w:rsidRPr="00C5297B" w:rsidRDefault="00C5297B" w:rsidP="00C5297B">
      <w:pPr>
        <w:pStyle w:val="a3"/>
        <w:numPr>
          <w:ilvl w:val="0"/>
          <w:numId w:val="8"/>
        </w:numPr>
      </w:pPr>
      <w:r>
        <w:t>Вид оплаты</w:t>
      </w:r>
    </w:p>
    <w:sectPr w:rsidR="00C5297B" w:rsidRPr="00C5297B" w:rsidSect="00101BDD">
      <w:footerReference w:type="default" r:id="rId10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2E" w:rsidRDefault="00A8182E" w:rsidP="00101BDD">
      <w:pPr>
        <w:spacing w:after="0" w:line="240" w:lineRule="auto"/>
      </w:pPr>
      <w:r>
        <w:separator/>
      </w:r>
    </w:p>
  </w:endnote>
  <w:endnote w:type="continuationSeparator" w:id="0">
    <w:p w:rsidR="00A8182E" w:rsidRDefault="00A8182E" w:rsidP="0010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766447"/>
      <w:docPartObj>
        <w:docPartGallery w:val="Page Numbers (Bottom of Page)"/>
        <w:docPartUnique/>
      </w:docPartObj>
    </w:sdtPr>
    <w:sdtEndPr/>
    <w:sdtContent>
      <w:p w:rsidR="00101BDD" w:rsidRDefault="00101B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A0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2E" w:rsidRDefault="00A8182E" w:rsidP="00101BDD">
      <w:pPr>
        <w:spacing w:after="0" w:line="240" w:lineRule="auto"/>
      </w:pPr>
      <w:r>
        <w:separator/>
      </w:r>
    </w:p>
  </w:footnote>
  <w:footnote w:type="continuationSeparator" w:id="0">
    <w:p w:rsidR="00A8182E" w:rsidRDefault="00A8182E" w:rsidP="00101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3352"/>
    <w:multiLevelType w:val="hybridMultilevel"/>
    <w:tmpl w:val="FBF22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44789"/>
    <w:multiLevelType w:val="hybridMultilevel"/>
    <w:tmpl w:val="0CA0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1C2C"/>
    <w:multiLevelType w:val="hybridMultilevel"/>
    <w:tmpl w:val="5A1A1DC0"/>
    <w:lvl w:ilvl="0" w:tplc="F7EA7B0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2D1E6C"/>
    <w:multiLevelType w:val="hybridMultilevel"/>
    <w:tmpl w:val="AABA1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0A79F0"/>
    <w:multiLevelType w:val="hybridMultilevel"/>
    <w:tmpl w:val="82B26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4F16E5"/>
    <w:multiLevelType w:val="hybridMultilevel"/>
    <w:tmpl w:val="130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3D1D99"/>
    <w:multiLevelType w:val="hybridMultilevel"/>
    <w:tmpl w:val="418AAFAC"/>
    <w:lvl w:ilvl="0" w:tplc="0419000F">
      <w:start w:val="1"/>
      <w:numFmt w:val="decimal"/>
      <w:lvlText w:val="%1."/>
      <w:lvlJc w:val="left"/>
      <w:pPr>
        <w:ind w:left="99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72F21EE"/>
    <w:multiLevelType w:val="hybridMultilevel"/>
    <w:tmpl w:val="B1AE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6D"/>
    <w:rsid w:val="0002172C"/>
    <w:rsid w:val="00061AD7"/>
    <w:rsid w:val="000620C6"/>
    <w:rsid w:val="000711BF"/>
    <w:rsid w:val="00097EBD"/>
    <w:rsid w:val="000E509E"/>
    <w:rsid w:val="00101BDD"/>
    <w:rsid w:val="00107EE9"/>
    <w:rsid w:val="00120183"/>
    <w:rsid w:val="00137931"/>
    <w:rsid w:val="0018743A"/>
    <w:rsid w:val="00196DE9"/>
    <w:rsid w:val="00197F2D"/>
    <w:rsid w:val="001A70EB"/>
    <w:rsid w:val="001B249B"/>
    <w:rsid w:val="001D4F75"/>
    <w:rsid w:val="002459F6"/>
    <w:rsid w:val="00256DEF"/>
    <w:rsid w:val="00267CB3"/>
    <w:rsid w:val="002B3A03"/>
    <w:rsid w:val="002D4096"/>
    <w:rsid w:val="002F747F"/>
    <w:rsid w:val="003155EA"/>
    <w:rsid w:val="00336350"/>
    <w:rsid w:val="0038447F"/>
    <w:rsid w:val="003F416D"/>
    <w:rsid w:val="003F4D0F"/>
    <w:rsid w:val="00406F81"/>
    <w:rsid w:val="00432D81"/>
    <w:rsid w:val="0044323A"/>
    <w:rsid w:val="004541ED"/>
    <w:rsid w:val="004B7DF3"/>
    <w:rsid w:val="004E34ED"/>
    <w:rsid w:val="004F1649"/>
    <w:rsid w:val="00500F85"/>
    <w:rsid w:val="00512AB8"/>
    <w:rsid w:val="00524F2E"/>
    <w:rsid w:val="005738B0"/>
    <w:rsid w:val="00587277"/>
    <w:rsid w:val="00594CB4"/>
    <w:rsid w:val="0059694F"/>
    <w:rsid w:val="005C4CAB"/>
    <w:rsid w:val="005F4815"/>
    <w:rsid w:val="006019C3"/>
    <w:rsid w:val="006064DC"/>
    <w:rsid w:val="00621097"/>
    <w:rsid w:val="00627D95"/>
    <w:rsid w:val="00636509"/>
    <w:rsid w:val="00675B27"/>
    <w:rsid w:val="006B681A"/>
    <w:rsid w:val="006C4E8C"/>
    <w:rsid w:val="006F0A8A"/>
    <w:rsid w:val="00724501"/>
    <w:rsid w:val="00764FC8"/>
    <w:rsid w:val="007B4367"/>
    <w:rsid w:val="007B7C31"/>
    <w:rsid w:val="007C4FC7"/>
    <w:rsid w:val="007D21C8"/>
    <w:rsid w:val="007E5044"/>
    <w:rsid w:val="00804BEA"/>
    <w:rsid w:val="00877EA7"/>
    <w:rsid w:val="00880822"/>
    <w:rsid w:val="008A1AD6"/>
    <w:rsid w:val="008A407D"/>
    <w:rsid w:val="008C3DF9"/>
    <w:rsid w:val="008D22D5"/>
    <w:rsid w:val="008E302B"/>
    <w:rsid w:val="008F08B8"/>
    <w:rsid w:val="00904775"/>
    <w:rsid w:val="009400B3"/>
    <w:rsid w:val="009726D2"/>
    <w:rsid w:val="00976DEC"/>
    <w:rsid w:val="009772B3"/>
    <w:rsid w:val="00980B15"/>
    <w:rsid w:val="009A00D8"/>
    <w:rsid w:val="009A407A"/>
    <w:rsid w:val="009A4FC3"/>
    <w:rsid w:val="009D1D30"/>
    <w:rsid w:val="00A24DBB"/>
    <w:rsid w:val="00A40475"/>
    <w:rsid w:val="00A54E14"/>
    <w:rsid w:val="00A57EDC"/>
    <w:rsid w:val="00A615FF"/>
    <w:rsid w:val="00A64A34"/>
    <w:rsid w:val="00A8182E"/>
    <w:rsid w:val="00A85F6C"/>
    <w:rsid w:val="00AE5B72"/>
    <w:rsid w:val="00B2263A"/>
    <w:rsid w:val="00B23559"/>
    <w:rsid w:val="00B33E80"/>
    <w:rsid w:val="00B52F69"/>
    <w:rsid w:val="00B5492B"/>
    <w:rsid w:val="00BA2C86"/>
    <w:rsid w:val="00BB1A33"/>
    <w:rsid w:val="00BC6C04"/>
    <w:rsid w:val="00C02C39"/>
    <w:rsid w:val="00C23D8C"/>
    <w:rsid w:val="00C31403"/>
    <w:rsid w:val="00C33837"/>
    <w:rsid w:val="00C5297B"/>
    <w:rsid w:val="00C851D4"/>
    <w:rsid w:val="00CC5A3C"/>
    <w:rsid w:val="00CF126F"/>
    <w:rsid w:val="00D10D10"/>
    <w:rsid w:val="00D5601D"/>
    <w:rsid w:val="00D57FE6"/>
    <w:rsid w:val="00D717D2"/>
    <w:rsid w:val="00D73A83"/>
    <w:rsid w:val="00DA12E3"/>
    <w:rsid w:val="00DA650C"/>
    <w:rsid w:val="00DB44E4"/>
    <w:rsid w:val="00DD1A1F"/>
    <w:rsid w:val="00DD6CA4"/>
    <w:rsid w:val="00DE5B2E"/>
    <w:rsid w:val="00E118A4"/>
    <w:rsid w:val="00E14D4A"/>
    <w:rsid w:val="00E363D8"/>
    <w:rsid w:val="00EA33A8"/>
    <w:rsid w:val="00EB01C6"/>
    <w:rsid w:val="00EB4959"/>
    <w:rsid w:val="00EC7179"/>
    <w:rsid w:val="00EE1BF6"/>
    <w:rsid w:val="00EE3210"/>
    <w:rsid w:val="00EE5B3E"/>
    <w:rsid w:val="00F73916"/>
    <w:rsid w:val="00F85A4E"/>
    <w:rsid w:val="00FA7DD8"/>
    <w:rsid w:val="00FD1015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CA1FB-3823-4B96-A81C-F96D3036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956"/>
    <w:pPr>
      <w:spacing w:after="1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4FC8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0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F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F416D"/>
    <w:pPr>
      <w:ind w:left="720"/>
      <w:contextualSpacing/>
    </w:pPr>
  </w:style>
  <w:style w:type="table" w:styleId="a4">
    <w:name w:val="Table Grid"/>
    <w:basedOn w:val="a1"/>
    <w:uiPriority w:val="39"/>
    <w:rsid w:val="003F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196DE9"/>
    <w:pPr>
      <w:widowControl w:val="0"/>
      <w:suppressLineNumbers/>
      <w:suppressAutoHyphens/>
      <w:autoSpaceDN w:val="0"/>
      <w:spacing w:after="0" w:line="240" w:lineRule="auto"/>
    </w:pPr>
    <w:rPr>
      <w:rFonts w:eastAsia="SimSun" w:cs="Mangal"/>
      <w:kern w:val="3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08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764FC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64FC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table" w:styleId="-41">
    <w:name w:val="List Table 4 Accent 1"/>
    <w:basedOn w:val="a1"/>
    <w:uiPriority w:val="49"/>
    <w:rsid w:val="004B7DF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">
    <w:name w:val="Grid Table 6 Colorful"/>
    <w:basedOn w:val="a1"/>
    <w:uiPriority w:val="51"/>
    <w:rsid w:val="00F739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Grid Table 2"/>
    <w:basedOn w:val="a1"/>
    <w:uiPriority w:val="47"/>
    <w:rsid w:val="00F739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F739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31">
    <w:name w:val="Grid Table 3 Accent 1"/>
    <w:basedOn w:val="a1"/>
    <w:uiPriority w:val="48"/>
    <w:rsid w:val="00F739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410">
    <w:name w:val="Grid Table 4 Accent 1"/>
    <w:basedOn w:val="a1"/>
    <w:uiPriority w:val="49"/>
    <w:rsid w:val="00F739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101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1BD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01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1B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AFA7-08CD-4FA9-BB16-97A662B3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Трофимов Владислав</cp:lastModifiedBy>
  <cp:revision>104</cp:revision>
  <dcterms:created xsi:type="dcterms:W3CDTF">2015-09-18T15:47:00Z</dcterms:created>
  <dcterms:modified xsi:type="dcterms:W3CDTF">2015-10-17T13:06:00Z</dcterms:modified>
</cp:coreProperties>
</file>