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67FF7" w14:textId="77777777" w:rsidR="00DD2599" w:rsidRPr="000E5C0D" w:rsidRDefault="00DD2599" w:rsidP="00DD2599">
      <w:pPr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76B7EDFC" w14:textId="77777777" w:rsidR="00DD2599" w:rsidRPr="000E5C0D" w:rsidRDefault="00DD2599" w:rsidP="00DD2599">
      <w:pPr>
        <w:ind w:firstLine="0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 учреждение высшего образования</w:t>
      </w:r>
    </w:p>
    <w:p w14:paraId="0931D2CA" w14:textId="77777777" w:rsidR="00DD2599" w:rsidRPr="000E5C0D" w:rsidRDefault="00DD2599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577034C5" w14:textId="77777777" w:rsidR="00DD2599" w:rsidRPr="000E5C0D" w:rsidRDefault="00DD2599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06A55BE9" w14:textId="77777777" w:rsidR="00DD2599" w:rsidRPr="000D53B9" w:rsidRDefault="00DD2599" w:rsidP="00DD2599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10C3B42B" w14:textId="5D3F2950" w:rsidR="00DD2599" w:rsidRPr="00F44712" w:rsidRDefault="005E5C5C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ОСНОВНЫЕ РЕЗУЛЬТАТЫ</w:t>
      </w:r>
    </w:p>
    <w:p w14:paraId="3EE383C7" w14:textId="0A4FEAAD" w:rsidR="00DD2599" w:rsidRDefault="00F44712" w:rsidP="00F44712">
      <w:pPr>
        <w:spacing w:after="144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РАБОТЫ</w:t>
      </w:r>
    </w:p>
    <w:p w14:paraId="39433EF0" w14:textId="29114711" w:rsidR="00DD2599" w:rsidRPr="000D53B9" w:rsidRDefault="00F44712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="00DD259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«ПРОЕКТИРОВАНИЕ И РАЗРАБОТКА</w:t>
      </w:r>
    </w:p>
    <w:p w14:paraId="63D24844" w14:textId="77777777" w:rsidR="00DD2599" w:rsidRPr="000D53B9" w:rsidRDefault="00DD2599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ИНТЕГРИРОВАННОГО РЕШЕНИЯ ПО КОНСОЛИДАЦИИ</w:t>
      </w:r>
    </w:p>
    <w:p w14:paraId="35448FE9" w14:textId="5A2791FA" w:rsidR="00DD2599" w:rsidRPr="000D53B9" w:rsidRDefault="00DD2599" w:rsidP="00DD2599">
      <w:pPr>
        <w:spacing w:after="192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РЕСУРСОВ СХД СЕРИИ EMC VNX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14:paraId="2251AECB" w14:textId="77777777" w:rsidR="00DD2599" w:rsidRPr="000E5C0D" w:rsidRDefault="00DD2599" w:rsidP="00DD2599">
      <w:pPr>
        <w:tabs>
          <w:tab w:val="left" w:pos="3969"/>
          <w:tab w:val="left" w:pos="7938"/>
          <w:tab w:val="left" w:pos="836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0D53B9">
        <w:rPr>
          <w:rFonts w:ascii="Times New Roman" w:eastAsia="Times New Roman" w:hAnsi="Times New Roman" w:cs="Times New Roman"/>
          <w:szCs w:val="24"/>
          <w:u w:val="single"/>
          <w:lang w:eastAsia="ru-RU"/>
        </w:rPr>
        <w:t>Трофимов Владислав Александрович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32AB70B9" w14:textId="77777777" w:rsidR="00DD2599" w:rsidRPr="000E5C0D" w:rsidRDefault="00DD2599" w:rsidP="00DD2599">
      <w:pPr>
        <w:tabs>
          <w:tab w:val="left" w:pos="5103"/>
          <w:tab w:val="left" w:pos="8647"/>
        </w:tabs>
        <w:spacing w:after="240" w:line="240" w:lineRule="auto"/>
        <w:ind w:left="3119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(Фамилия, Имя, Отчество) 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14:paraId="76102DEA" w14:textId="062C3DD6" w:rsidR="00DD2599" w:rsidRPr="000E5C0D" w:rsidRDefault="00DD2599" w:rsidP="00DD2599">
      <w:pPr>
        <w:tabs>
          <w:tab w:val="left" w:pos="9638"/>
        </w:tabs>
        <w:spacing w:after="240"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Cs w:val="24"/>
          <w:lang w:eastAsia="ru-RU"/>
        </w:rPr>
        <w:t>Направление подготовки</w:t>
      </w:r>
      <w:r>
        <w:rPr>
          <w:rFonts w:ascii="Times New Roman" w:eastAsia="Times New Roman" w:hAnsi="Times New Roman"/>
          <w:b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09.04.02</w:t>
      </w:r>
      <w:r w:rsidRPr="00EA215D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Разработка корпоративных информационных систем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5BE5980" w14:textId="24EBF8C8" w:rsidR="00DD2599" w:rsidRPr="00EA215D" w:rsidRDefault="00DD2599" w:rsidP="00DD2599">
      <w:pPr>
        <w:tabs>
          <w:tab w:val="left" w:pos="680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EA215D">
        <w:rPr>
          <w:rFonts w:ascii="Times New Roman" w:eastAsia="Times New Roman" w:hAnsi="Times New Roman" w:cs="Times New Roman"/>
          <w:szCs w:val="24"/>
          <w:lang w:eastAsia="ru-RU"/>
        </w:rPr>
        <w:t xml:space="preserve">Квалификация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Cs w:val="24"/>
          <w:u w:val="single"/>
          <w:lang w:eastAsia="ru-RU"/>
        </w:rPr>
        <w:t>Магистр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27C6821" w14:textId="77777777" w:rsidR="00DD2599" w:rsidRPr="000D53B9" w:rsidRDefault="00DD2599" w:rsidP="00DD2599">
      <w:pPr>
        <w:spacing w:after="240" w:line="240" w:lineRule="auto"/>
        <w:ind w:left="5812" w:firstLine="425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14:paraId="09B391A8" w14:textId="77777777" w:rsidR="00DD2599" w:rsidRPr="003C1E78" w:rsidRDefault="00DD2599" w:rsidP="00DD2599">
      <w:pPr>
        <w:tabs>
          <w:tab w:val="left" w:pos="4820"/>
          <w:tab w:val="left" w:pos="7938"/>
          <w:tab w:val="left" w:pos="8222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Руководитель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Маятин А.В., доцент, к.п.н.</w:t>
      </w:r>
      <w:r w:rsidRPr="00E30D79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48E7A170" w14:textId="77777777" w:rsidR="00DD2599" w:rsidRPr="000E5C0D" w:rsidRDefault="00DD2599" w:rsidP="00DD2599">
      <w:pPr>
        <w:tabs>
          <w:tab w:val="left" w:pos="4820"/>
          <w:tab w:val="left" w:pos="8647"/>
        </w:tabs>
        <w:spacing w:after="1680" w:line="240" w:lineRule="auto"/>
        <w:ind w:left="311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И., О., учёное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7929237F" w14:textId="77777777" w:rsidR="00DD2599" w:rsidRDefault="00DD2599" w:rsidP="00DD2599">
      <w:pPr>
        <w:spacing w:after="240" w:line="240" w:lineRule="auto"/>
        <w:ind w:left="3119" w:firstLine="0"/>
        <w:rPr>
          <w:rFonts w:ascii="Times New Roman" w:eastAsia="Times New Roman" w:hAnsi="Times New Roman" w:cs="Times New Roman"/>
          <w:b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Cs w:val="24"/>
          <w:lang w:eastAsia="ru-RU"/>
        </w:rPr>
        <w:t>К защите допустить</w:t>
      </w:r>
    </w:p>
    <w:p w14:paraId="3A43A8DC" w14:textId="77777777" w:rsidR="00DD2599" w:rsidRPr="002533E0" w:rsidRDefault="00DD2599" w:rsidP="00DD2599">
      <w:pPr>
        <w:tabs>
          <w:tab w:val="left" w:pos="5103"/>
          <w:tab w:val="left" w:pos="8080"/>
          <w:tab w:val="left" w:pos="836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Зав. кафедрой 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ИС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2533E0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Парфёнов В.Г., проф., д.т.н.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50B1E526" w14:textId="77777777" w:rsidR="00DD2599" w:rsidRPr="000E5C0D" w:rsidRDefault="00DD2599" w:rsidP="00DD2599">
      <w:pPr>
        <w:tabs>
          <w:tab w:val="left" w:pos="5103"/>
          <w:tab w:val="left" w:pos="8647"/>
        </w:tabs>
        <w:spacing w:after="240" w:line="240" w:lineRule="auto"/>
        <w:ind w:left="311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И., О., учёное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53B0CBDA" w14:textId="1828F0F8" w:rsidR="00DD2599" w:rsidRDefault="0099781D" w:rsidP="00DD2599">
      <w:pPr>
        <w:spacing w:after="600" w:line="240" w:lineRule="auto"/>
        <w:ind w:left="3119"/>
        <w:jc w:val="right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>“___” _________________ 2018</w:t>
      </w:r>
      <w:r w:rsidR="00DD2599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 </w:t>
      </w:r>
      <w:r w:rsidR="00DD2599"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г.</w:t>
      </w:r>
    </w:p>
    <w:p w14:paraId="40895D5C" w14:textId="37308BAF" w:rsidR="00DD2599" w:rsidRDefault="00DD2599" w:rsidP="00DD2599">
      <w:pPr>
        <w:spacing w:line="240" w:lineRule="auto"/>
        <w:ind w:left="-567" w:firstLine="0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 w:rsidR="00F4471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2018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id w:val="1737363165"/>
        <w:docPartObj>
          <w:docPartGallery w:val="Table of Contents"/>
          <w:docPartUnique/>
        </w:docPartObj>
      </w:sdtPr>
      <w:sdtEndPr/>
      <w:sdtContent>
        <w:p w14:paraId="230F9344" w14:textId="4AEF037C" w:rsidR="008F46C9" w:rsidRPr="008F46C9" w:rsidRDefault="008F46C9" w:rsidP="008F46C9">
          <w:pPr>
            <w:pStyle w:val="TOCHeading"/>
            <w:jc w:val="center"/>
            <w:rPr>
              <w:rStyle w:val="a8"/>
              <w:b w:val="0"/>
            </w:rPr>
          </w:pPr>
          <w:r w:rsidRPr="008F46C9">
            <w:rPr>
              <w:rStyle w:val="a8"/>
              <w:b w:val="0"/>
            </w:rPr>
            <w:t>СОДЕРЖАНИЕ</w:t>
          </w:r>
        </w:p>
        <w:p w14:paraId="30C5632E" w14:textId="3EAA9EE5" w:rsidR="00B82680" w:rsidRDefault="008F46C9">
          <w:pPr>
            <w:pStyle w:val="TOC2"/>
            <w:rPr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5063" w:history="1">
            <w:r w:rsidR="00B82680" w:rsidRPr="00466524">
              <w:rPr>
                <w:rStyle w:val="Hyperlink"/>
                <w:noProof/>
              </w:rPr>
              <w:t>1.</w:t>
            </w:r>
            <w:r w:rsidR="00B82680">
              <w:rPr>
                <w:noProof/>
                <w:sz w:val="22"/>
                <w:lang w:val="en-US"/>
              </w:rPr>
              <w:tab/>
            </w:r>
            <w:r w:rsidR="00B82680" w:rsidRPr="00466524">
              <w:rPr>
                <w:rStyle w:val="Hyperlink"/>
                <w:noProof/>
              </w:rPr>
              <w:t>Обзор предметной области и автоматизируемого процесса</w:t>
            </w:r>
            <w:r w:rsidR="00B82680">
              <w:rPr>
                <w:noProof/>
                <w:webHidden/>
              </w:rPr>
              <w:tab/>
            </w:r>
            <w:r w:rsidR="00B82680">
              <w:rPr>
                <w:noProof/>
                <w:webHidden/>
              </w:rPr>
              <w:fldChar w:fldCharType="begin"/>
            </w:r>
            <w:r w:rsidR="00B82680">
              <w:rPr>
                <w:noProof/>
                <w:webHidden/>
              </w:rPr>
              <w:instrText xml:space="preserve"> PAGEREF _Toc511685063 \h </w:instrText>
            </w:r>
            <w:r w:rsidR="00B82680">
              <w:rPr>
                <w:noProof/>
                <w:webHidden/>
              </w:rPr>
            </w:r>
            <w:r w:rsidR="00B82680">
              <w:rPr>
                <w:noProof/>
                <w:webHidden/>
              </w:rPr>
              <w:fldChar w:fldCharType="separate"/>
            </w:r>
            <w:r w:rsidR="00986DF7">
              <w:rPr>
                <w:noProof/>
                <w:webHidden/>
              </w:rPr>
              <w:t>3</w:t>
            </w:r>
            <w:r w:rsidR="00B82680">
              <w:rPr>
                <w:noProof/>
                <w:webHidden/>
              </w:rPr>
              <w:fldChar w:fldCharType="end"/>
            </w:r>
          </w:hyperlink>
        </w:p>
        <w:p w14:paraId="1F7AACA3" w14:textId="73A75C15" w:rsidR="00B82680" w:rsidRDefault="005166F5">
          <w:pPr>
            <w:pStyle w:val="TOC2"/>
            <w:rPr>
              <w:noProof/>
              <w:sz w:val="22"/>
              <w:lang w:val="en-US"/>
            </w:rPr>
          </w:pPr>
          <w:hyperlink w:anchor="_Toc511685064" w:history="1">
            <w:r w:rsidR="00B82680" w:rsidRPr="00466524">
              <w:rPr>
                <w:rStyle w:val="Hyperlink"/>
                <w:noProof/>
              </w:rPr>
              <w:t>2.</w:t>
            </w:r>
            <w:r w:rsidR="00B82680">
              <w:rPr>
                <w:noProof/>
                <w:sz w:val="22"/>
                <w:lang w:val="en-US"/>
              </w:rPr>
              <w:tab/>
            </w:r>
            <w:r w:rsidR="00B82680" w:rsidRPr="00466524">
              <w:rPr>
                <w:rStyle w:val="Hyperlink"/>
                <w:noProof/>
              </w:rPr>
              <w:t>Специфика ВКР</w:t>
            </w:r>
            <w:r w:rsidR="00B82680">
              <w:rPr>
                <w:noProof/>
                <w:webHidden/>
              </w:rPr>
              <w:tab/>
            </w:r>
            <w:r w:rsidR="00B82680">
              <w:rPr>
                <w:noProof/>
                <w:webHidden/>
              </w:rPr>
              <w:fldChar w:fldCharType="begin"/>
            </w:r>
            <w:r w:rsidR="00B82680">
              <w:rPr>
                <w:noProof/>
                <w:webHidden/>
              </w:rPr>
              <w:instrText xml:space="preserve"> PAGEREF _Toc511685064 \h </w:instrText>
            </w:r>
            <w:r w:rsidR="00B82680">
              <w:rPr>
                <w:noProof/>
                <w:webHidden/>
              </w:rPr>
            </w:r>
            <w:r w:rsidR="00B82680">
              <w:rPr>
                <w:noProof/>
                <w:webHidden/>
              </w:rPr>
              <w:fldChar w:fldCharType="separate"/>
            </w:r>
            <w:r w:rsidR="00986DF7">
              <w:rPr>
                <w:noProof/>
                <w:webHidden/>
              </w:rPr>
              <w:t>4</w:t>
            </w:r>
            <w:r w:rsidR="00B82680">
              <w:rPr>
                <w:noProof/>
                <w:webHidden/>
              </w:rPr>
              <w:fldChar w:fldCharType="end"/>
            </w:r>
          </w:hyperlink>
        </w:p>
        <w:p w14:paraId="403DA349" w14:textId="5429892A" w:rsidR="00B82680" w:rsidRDefault="005166F5">
          <w:pPr>
            <w:pStyle w:val="TOC2"/>
            <w:rPr>
              <w:noProof/>
              <w:sz w:val="22"/>
              <w:lang w:val="en-US"/>
            </w:rPr>
          </w:pPr>
          <w:hyperlink w:anchor="_Toc511685065" w:history="1">
            <w:r w:rsidR="00B82680" w:rsidRPr="00466524">
              <w:rPr>
                <w:rStyle w:val="Hyperlink"/>
                <w:noProof/>
              </w:rPr>
              <w:t>3.</w:t>
            </w:r>
            <w:r w:rsidR="00B82680">
              <w:rPr>
                <w:noProof/>
                <w:sz w:val="22"/>
                <w:lang w:val="en-US"/>
              </w:rPr>
              <w:tab/>
            </w:r>
            <w:r w:rsidR="00B82680" w:rsidRPr="00466524">
              <w:rPr>
                <w:rStyle w:val="Hyperlink"/>
                <w:noProof/>
              </w:rPr>
              <w:t>Результаты ВКР</w:t>
            </w:r>
            <w:r w:rsidR="00B82680">
              <w:rPr>
                <w:noProof/>
                <w:webHidden/>
              </w:rPr>
              <w:tab/>
            </w:r>
            <w:r w:rsidR="00B82680">
              <w:rPr>
                <w:noProof/>
                <w:webHidden/>
              </w:rPr>
              <w:fldChar w:fldCharType="begin"/>
            </w:r>
            <w:r w:rsidR="00B82680">
              <w:rPr>
                <w:noProof/>
                <w:webHidden/>
              </w:rPr>
              <w:instrText xml:space="preserve"> PAGEREF _Toc511685065 \h </w:instrText>
            </w:r>
            <w:r w:rsidR="00B82680">
              <w:rPr>
                <w:noProof/>
                <w:webHidden/>
              </w:rPr>
            </w:r>
            <w:r w:rsidR="00B82680">
              <w:rPr>
                <w:noProof/>
                <w:webHidden/>
              </w:rPr>
              <w:fldChar w:fldCharType="separate"/>
            </w:r>
            <w:r w:rsidR="00986DF7">
              <w:rPr>
                <w:noProof/>
                <w:webHidden/>
              </w:rPr>
              <w:t>5</w:t>
            </w:r>
            <w:r w:rsidR="00B82680">
              <w:rPr>
                <w:noProof/>
                <w:webHidden/>
              </w:rPr>
              <w:fldChar w:fldCharType="end"/>
            </w:r>
          </w:hyperlink>
        </w:p>
        <w:p w14:paraId="1ECC7F7E" w14:textId="22FF21EE" w:rsidR="008F46C9" w:rsidRPr="008F46C9" w:rsidRDefault="008F46C9" w:rsidP="009E3AF9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A80A2FD" w14:textId="265ED2DF" w:rsidR="008F46C9" w:rsidRPr="007D50F7" w:rsidRDefault="008F46C9" w:rsidP="008F46C9">
      <w:pPr>
        <w:rPr>
          <w:rFonts w:eastAsiaTheme="majorEastAsia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0BF5BCFD" w14:textId="41BF0C91" w:rsidR="00F963D1" w:rsidRDefault="00F963D1" w:rsidP="00F963D1">
      <w:pPr>
        <w:pStyle w:val="a"/>
      </w:pPr>
      <w:bookmarkStart w:id="0" w:name="_Toc511685063"/>
      <w:r>
        <w:lastRenderedPageBreak/>
        <w:t>Обзор предметной области и автоматизируемого процесса</w:t>
      </w:r>
      <w:bookmarkEnd w:id="0"/>
    </w:p>
    <w:p w14:paraId="57941E0A" w14:textId="67A301E2" w:rsidR="00C57AE9" w:rsidRDefault="005E5C5C" w:rsidP="00E97C8B">
      <w:r>
        <w:t xml:space="preserve">В данной ВКР решается проблема интеграции 3 программных продуктов для автоматизации прикладного бизнес-процесса с учетом </w:t>
      </w:r>
      <w:r w:rsidR="00834FCF">
        <w:t>требования к</w:t>
      </w:r>
      <w:r>
        <w:t xml:space="preserve"> высокой отказоустойчивости системы при наличии ненадежных каналов связи и надежных узлов </w:t>
      </w:r>
      <w:r w:rsidR="00834FCF">
        <w:t>обработки</w:t>
      </w:r>
      <w:r>
        <w:t xml:space="preserve"> данных.</w:t>
      </w:r>
    </w:p>
    <w:p w14:paraId="108C25BC" w14:textId="3A2BC799" w:rsidR="00E97C8B" w:rsidRPr="00F963D1" w:rsidRDefault="00E97C8B" w:rsidP="00E97C8B">
      <w:r>
        <w:t xml:space="preserve">Предметной областью автоматизируемого процесса являются системы хранения данных (далее - </w:t>
      </w:r>
      <w:r w:rsidRPr="00304FA3">
        <w:rPr>
          <w:i/>
        </w:rPr>
        <w:t>СХД</w:t>
      </w:r>
      <w:r>
        <w:t xml:space="preserve">). Основным ресурсом </w:t>
      </w:r>
      <w:r w:rsidRPr="00304FA3">
        <w:rPr>
          <w:i/>
        </w:rPr>
        <w:t>СХД</w:t>
      </w:r>
      <w:r>
        <w:t xml:space="preserve"> является дисковое пространство. Дисковое пространство объединяется в </w:t>
      </w:r>
      <w:r w:rsidRPr="00304FA3">
        <w:rPr>
          <w:i/>
          <w:lang w:val="en-US"/>
        </w:rPr>
        <w:t>RAID</w:t>
      </w:r>
      <w:r w:rsidRPr="00E97C8B">
        <w:t>-</w:t>
      </w:r>
      <w:r>
        <w:t xml:space="preserve">массивы. Однотипные </w:t>
      </w:r>
      <w:r w:rsidRPr="00304FA3">
        <w:rPr>
          <w:i/>
          <w:lang w:val="en-US"/>
        </w:rPr>
        <w:t>RAID</w:t>
      </w:r>
      <w:r w:rsidRPr="00E97C8B">
        <w:t xml:space="preserve"> </w:t>
      </w:r>
      <w:r>
        <w:t xml:space="preserve">массивы объединяются в пулы, называемые </w:t>
      </w:r>
      <w:r>
        <w:rPr>
          <w:lang w:val="en-US"/>
        </w:rPr>
        <w:t>Storage</w:t>
      </w:r>
      <w:r w:rsidRPr="00E97C8B">
        <w:t xml:space="preserve"> </w:t>
      </w:r>
      <w:r>
        <w:rPr>
          <w:lang w:val="en-US"/>
        </w:rPr>
        <w:t>Pool</w:t>
      </w:r>
      <w:r w:rsidRPr="00E97C8B">
        <w:t xml:space="preserve"> (</w:t>
      </w:r>
      <w:r>
        <w:t xml:space="preserve">далее - </w:t>
      </w:r>
      <w:r w:rsidRPr="00304FA3">
        <w:rPr>
          <w:i/>
          <w:lang w:val="en-US"/>
        </w:rPr>
        <w:t>SP</w:t>
      </w:r>
      <w:r w:rsidRPr="00E97C8B">
        <w:t xml:space="preserve">). </w:t>
      </w:r>
      <w:r w:rsidR="00F963D1">
        <w:t xml:space="preserve">Примеры </w:t>
      </w:r>
      <w:r w:rsidR="00F963D1" w:rsidRPr="00F963D1">
        <w:rPr>
          <w:i/>
          <w:lang w:val="en-US"/>
        </w:rPr>
        <w:t>SP</w:t>
      </w:r>
      <w:r w:rsidR="00F963D1">
        <w:rPr>
          <w:lang w:val="en-US"/>
        </w:rPr>
        <w:t xml:space="preserve"> </w:t>
      </w:r>
      <w:r w:rsidR="00F963D1">
        <w:t>приведены на рисунке 1.</w:t>
      </w:r>
    </w:p>
    <w:p w14:paraId="4EBE7CAA" w14:textId="77777777" w:rsidR="00304FA3" w:rsidRDefault="00304FA3" w:rsidP="00304FA3">
      <w:pPr>
        <w:pStyle w:val="af5"/>
      </w:pPr>
      <w:r w:rsidRPr="009A73F4">
        <w:rPr>
          <w:lang w:val="en-US" w:eastAsia="en-US"/>
        </w:rPr>
        <w:drawing>
          <wp:inline distT="0" distB="0" distL="0" distR="0" wp14:anchorId="1F9D37DB" wp14:editId="6D747D56">
            <wp:extent cx="5118031" cy="2802255"/>
            <wp:effectExtent l="0" t="0" r="0" b="0"/>
            <wp:docPr id="1" name="Рисунок 1" descr="C:\Users\Stranger\Dropbox\IFMO\4 курс\Диплом\images\L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IFMO\4 курс\Диплом\images\L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35" cy="28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9CF0" w14:textId="19B3E24E" w:rsidR="00304FA3" w:rsidRDefault="00304FA3" w:rsidP="00304FA3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6DF7">
        <w:t>1</w:t>
      </w:r>
      <w:r>
        <w:fldChar w:fldCharType="end"/>
      </w:r>
      <w:r>
        <w:t xml:space="preserve"> – Различные </w:t>
      </w:r>
      <w:r w:rsidRPr="006B0DDE">
        <w:rPr>
          <w:i/>
          <w:lang w:val="en-US"/>
        </w:rPr>
        <w:t>SP</w:t>
      </w:r>
    </w:p>
    <w:p w14:paraId="57622952" w14:textId="35AC24C6" w:rsidR="00E97C8B" w:rsidRDefault="00E97C8B" w:rsidP="00E97C8B">
      <w:r>
        <w:t xml:space="preserve">Различные конфигурации </w:t>
      </w:r>
      <w:r w:rsidRPr="00304FA3">
        <w:rPr>
          <w:i/>
          <w:lang w:val="en-US"/>
        </w:rPr>
        <w:t>RAID</w:t>
      </w:r>
      <w:r w:rsidRPr="00E97C8B">
        <w:t>-</w:t>
      </w:r>
      <w:r>
        <w:t>массивов обладают разными показателями производительности при различных типах подаваемой на них нагрузки, а также различными показателями надежности, доступных протоколов подключения и др.</w:t>
      </w:r>
    </w:p>
    <w:p w14:paraId="4647284C" w14:textId="7941AE6D" w:rsidR="00304FA3" w:rsidRPr="00F963D1" w:rsidRDefault="00304FA3" w:rsidP="00304FA3">
      <w:r>
        <w:t xml:space="preserve">Для логической консолидации </w:t>
      </w:r>
      <w:r w:rsidRPr="00304FA3">
        <w:rPr>
          <w:i/>
          <w:lang w:val="en-US"/>
        </w:rPr>
        <w:t>SP</w:t>
      </w:r>
      <w:r w:rsidRPr="00304FA3">
        <w:t xml:space="preserve"> </w:t>
      </w:r>
      <w:r>
        <w:t xml:space="preserve">по одному или нескольким вышеописанным показателям существует концепция </w:t>
      </w:r>
      <w:r>
        <w:rPr>
          <w:lang w:val="en-US"/>
        </w:rPr>
        <w:t>Virtual</w:t>
      </w:r>
      <w:r w:rsidRPr="00304FA3">
        <w:t xml:space="preserve"> </w:t>
      </w:r>
      <w:r>
        <w:rPr>
          <w:lang w:val="en-US"/>
        </w:rPr>
        <w:t>Pool</w:t>
      </w:r>
      <w:r w:rsidRPr="00304FA3">
        <w:t xml:space="preserve"> (</w:t>
      </w:r>
      <w:r>
        <w:t xml:space="preserve">далее - </w:t>
      </w:r>
      <w:r w:rsidRPr="00304FA3">
        <w:rPr>
          <w:i/>
          <w:lang w:val="en-US"/>
        </w:rPr>
        <w:t>VP</w:t>
      </w:r>
      <w:r w:rsidRPr="00304FA3">
        <w:t xml:space="preserve">). </w:t>
      </w:r>
      <w:r w:rsidR="00F963D1">
        <w:t xml:space="preserve">Примеры </w:t>
      </w:r>
      <w:r w:rsidR="00F963D1" w:rsidRPr="00F963D1">
        <w:rPr>
          <w:i/>
          <w:lang w:val="en-US"/>
        </w:rPr>
        <w:t>VP</w:t>
      </w:r>
      <w:r w:rsidR="00F963D1" w:rsidRPr="00410431">
        <w:t xml:space="preserve"> </w:t>
      </w:r>
      <w:r w:rsidR="00F963D1">
        <w:t>представлены на рисунке 2.</w:t>
      </w:r>
    </w:p>
    <w:p w14:paraId="6FB1BB77" w14:textId="24E7FEE8" w:rsidR="00E97C8B" w:rsidRDefault="00304FA3" w:rsidP="00E97C8B">
      <w:r>
        <w:t xml:space="preserve">Продукт </w:t>
      </w:r>
      <w:r>
        <w:rPr>
          <w:lang w:val="en-US"/>
        </w:rPr>
        <w:t>ViPR</w:t>
      </w:r>
      <w:r w:rsidRPr="00304FA3">
        <w:t xml:space="preserve"> </w:t>
      </w:r>
      <w:r>
        <w:rPr>
          <w:lang w:val="en-US"/>
        </w:rPr>
        <w:t>Controller</w:t>
      </w:r>
      <w:r w:rsidRPr="00304FA3">
        <w:t xml:space="preserve"> </w:t>
      </w:r>
      <w:r>
        <w:t xml:space="preserve">предоставляется </w:t>
      </w:r>
      <w:r>
        <w:rPr>
          <w:lang w:val="en-US"/>
        </w:rPr>
        <w:t>REST</w:t>
      </w:r>
      <w:r w:rsidRPr="00304FA3">
        <w:t xml:space="preserve"> </w:t>
      </w:r>
      <w:r>
        <w:rPr>
          <w:lang w:val="en-US"/>
        </w:rPr>
        <w:t>API</w:t>
      </w:r>
      <w:r w:rsidRPr="00304FA3">
        <w:t xml:space="preserve"> </w:t>
      </w:r>
      <w:r>
        <w:t xml:space="preserve">для </w:t>
      </w:r>
      <w:r w:rsidR="00834FCF">
        <w:t>управления</w:t>
      </w:r>
      <w:r>
        <w:t xml:space="preserve"> </w:t>
      </w:r>
      <w:r w:rsidRPr="00304FA3">
        <w:rPr>
          <w:i/>
          <w:lang w:val="en-US"/>
        </w:rPr>
        <w:t>SP</w:t>
      </w:r>
      <w:r w:rsidRPr="00304FA3">
        <w:t xml:space="preserve"> </w:t>
      </w:r>
      <w:r>
        <w:t xml:space="preserve">и </w:t>
      </w:r>
      <w:r w:rsidRPr="00304FA3">
        <w:rPr>
          <w:i/>
          <w:lang w:val="en-US"/>
        </w:rPr>
        <w:t>VP</w:t>
      </w:r>
      <w:r w:rsidRPr="00304FA3">
        <w:t xml:space="preserve"> </w:t>
      </w:r>
      <w:r>
        <w:t xml:space="preserve">на заранее сконфигурированных </w:t>
      </w:r>
      <w:r w:rsidRPr="00304FA3">
        <w:rPr>
          <w:i/>
        </w:rPr>
        <w:t>СХД</w:t>
      </w:r>
      <w:r>
        <w:t xml:space="preserve">. Конфигурирование </w:t>
      </w:r>
      <w:r w:rsidRPr="00304FA3">
        <w:rPr>
          <w:i/>
        </w:rPr>
        <w:t>СХД</w:t>
      </w:r>
      <w:r>
        <w:t xml:space="preserve"> не является темой, рассматриваемой в данной работе.</w:t>
      </w:r>
      <w:r w:rsidR="00F963D1">
        <w:t xml:space="preserve"> </w:t>
      </w:r>
    </w:p>
    <w:p w14:paraId="572FF346" w14:textId="3C8CB088" w:rsidR="00304FA3" w:rsidRDefault="00F963D1" w:rsidP="00E97C8B">
      <w:r>
        <w:t xml:space="preserve">Данный продукт не имеет возможности группировать </w:t>
      </w:r>
      <w:r w:rsidRPr="00F963D1">
        <w:rPr>
          <w:i/>
          <w:lang w:val="en-US"/>
        </w:rPr>
        <w:t>SP</w:t>
      </w:r>
      <w:r w:rsidRPr="00F963D1">
        <w:t xml:space="preserve"> </w:t>
      </w:r>
      <w:r>
        <w:t xml:space="preserve">по </w:t>
      </w:r>
      <w:r w:rsidR="00834FCF">
        <w:t>динамическим показателям</w:t>
      </w:r>
      <w:r>
        <w:t xml:space="preserve"> производительн</w:t>
      </w:r>
      <w:r w:rsidR="00834FCF">
        <w:t>ости (в данной работе рассматрива</w:t>
      </w:r>
      <w:r>
        <w:t xml:space="preserve">ется время отклика). Задачей проектируемой системы </w:t>
      </w:r>
      <w:r w:rsidR="00834FCF">
        <w:t>является</w:t>
      </w:r>
      <w:r>
        <w:t xml:space="preserve"> создание </w:t>
      </w:r>
      <w:r w:rsidRPr="00F963D1">
        <w:rPr>
          <w:i/>
          <w:lang w:val="en-US"/>
        </w:rPr>
        <w:t>VP</w:t>
      </w:r>
      <w:r w:rsidRPr="00F963D1">
        <w:t xml:space="preserve"> </w:t>
      </w:r>
      <w:r>
        <w:t xml:space="preserve">на основании </w:t>
      </w:r>
      <w:r w:rsidRPr="00F963D1">
        <w:rPr>
          <w:i/>
          <w:lang w:val="en-US"/>
        </w:rPr>
        <w:t>SP</w:t>
      </w:r>
      <w:r w:rsidRPr="00F963D1">
        <w:t xml:space="preserve">, </w:t>
      </w:r>
      <w:r w:rsidR="00074835">
        <w:t xml:space="preserve">удовлетворяющих времени отклика под заданной пользователем нагрузкой, а также последующее выделение </w:t>
      </w:r>
      <w:r w:rsidR="00074835" w:rsidRPr="00074835">
        <w:rPr>
          <w:i/>
          <w:lang w:val="en-US"/>
        </w:rPr>
        <w:t>LUN</w:t>
      </w:r>
      <w:r w:rsidR="00074835">
        <w:t xml:space="preserve"> на таком </w:t>
      </w:r>
      <w:r w:rsidR="00074835" w:rsidRPr="00074835">
        <w:rPr>
          <w:i/>
          <w:lang w:val="en-US"/>
        </w:rPr>
        <w:t>VP</w:t>
      </w:r>
      <w:r w:rsidR="00074835" w:rsidRPr="00074835">
        <w:t>.</w:t>
      </w:r>
    </w:p>
    <w:p w14:paraId="28DE6859" w14:textId="27B7B42F" w:rsidR="00834FCF" w:rsidRDefault="00834FCF" w:rsidP="00E97C8B">
      <w:r>
        <w:lastRenderedPageBreak/>
        <w:t xml:space="preserve">Второй интегрируемый программный продукт – </w:t>
      </w:r>
      <w:r>
        <w:rPr>
          <w:lang w:val="en-US"/>
        </w:rPr>
        <w:t>ViPR</w:t>
      </w:r>
      <w:r w:rsidRPr="00834FCF">
        <w:t xml:space="preserve"> </w:t>
      </w:r>
      <w:r>
        <w:rPr>
          <w:lang w:val="en-US"/>
        </w:rPr>
        <w:t>SRM</w:t>
      </w:r>
      <w:r w:rsidRPr="00834FCF">
        <w:t xml:space="preserve"> </w:t>
      </w:r>
      <w:r>
        <w:t xml:space="preserve">– предоставляет информацию о динамических показателях производительности </w:t>
      </w:r>
      <w:r w:rsidRPr="00834FCF">
        <w:rPr>
          <w:i/>
          <w:lang w:val="en-US"/>
        </w:rPr>
        <w:t>SP</w:t>
      </w:r>
      <w:r w:rsidRPr="00834FCF">
        <w:rPr>
          <w:i/>
        </w:rPr>
        <w:t>.</w:t>
      </w:r>
    </w:p>
    <w:p w14:paraId="4D8831D6" w14:textId="4B3611AA" w:rsidR="00834FCF" w:rsidRPr="00834FCF" w:rsidRDefault="00834FCF" w:rsidP="00E97C8B">
      <w:r>
        <w:t xml:space="preserve">Третий интегрируемый продукт – </w:t>
      </w:r>
      <w:r>
        <w:rPr>
          <w:lang w:val="en-US"/>
        </w:rPr>
        <w:t>VNX</w:t>
      </w:r>
      <w:r w:rsidRPr="00834FCF">
        <w:t xml:space="preserve"> </w:t>
      </w:r>
      <w:r>
        <w:rPr>
          <w:lang w:val="en-US"/>
        </w:rPr>
        <w:t>Sizer</w:t>
      </w:r>
      <w:r w:rsidRPr="00834FCF">
        <w:t xml:space="preserve"> </w:t>
      </w:r>
      <w:r>
        <w:t>–</w:t>
      </w:r>
      <w:r w:rsidRPr="00834FCF">
        <w:t xml:space="preserve"> </w:t>
      </w:r>
      <w:r>
        <w:t xml:space="preserve">позволяет рассчитать характеристики </w:t>
      </w:r>
      <w:r>
        <w:rPr>
          <w:lang w:val="en-US"/>
        </w:rPr>
        <w:t>SP</w:t>
      </w:r>
      <w:r w:rsidRPr="00834FCF">
        <w:t xml:space="preserve"> </w:t>
      </w:r>
      <w:r>
        <w:t>под заданной нагрузкой используемых его приложений.</w:t>
      </w:r>
    </w:p>
    <w:p w14:paraId="3471F091" w14:textId="77777777" w:rsidR="00304FA3" w:rsidRDefault="00304FA3" w:rsidP="00304FA3">
      <w:pPr>
        <w:pStyle w:val="af5"/>
      </w:pPr>
      <w:r w:rsidRPr="00A211AC">
        <w:rPr>
          <w:lang w:val="en-US" w:eastAsia="en-US"/>
        </w:rPr>
        <w:drawing>
          <wp:inline distT="0" distB="0" distL="0" distR="0" wp14:anchorId="723CE56B" wp14:editId="253A30A2">
            <wp:extent cx="5184251" cy="2838512"/>
            <wp:effectExtent l="0" t="0" r="0" b="0"/>
            <wp:docPr id="2" name="Рисунок 2" descr="C:\Users\Stranger\Dropbox\IFMO\4 курс\Диплом\images\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ger\Dropbox\IFMO\4 курс\Диплом\images\V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2" cy="284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CDCF" w14:textId="50525459" w:rsidR="00304FA3" w:rsidRDefault="00304FA3" w:rsidP="00304FA3">
      <w:pPr>
        <w:pStyle w:val="af5"/>
        <w:rPr>
          <w:i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6DF7">
        <w:t>2</w:t>
      </w:r>
      <w:r>
        <w:fldChar w:fldCharType="end"/>
      </w:r>
      <w:r>
        <w:t xml:space="preserve"> – Различные конфигурации </w:t>
      </w:r>
      <w:r w:rsidRPr="00D453CD">
        <w:rPr>
          <w:i/>
          <w:lang w:val="en-US"/>
        </w:rPr>
        <w:t>VP</w:t>
      </w:r>
    </w:p>
    <w:p w14:paraId="672E7DB3" w14:textId="515542D7" w:rsidR="00241F61" w:rsidRDefault="00241F61" w:rsidP="00241F61">
      <w:pPr>
        <w:pStyle w:val="a"/>
      </w:pPr>
      <w:bookmarkStart w:id="1" w:name="_Toc511685064"/>
      <w:r>
        <w:t>Специфика ВКР</w:t>
      </w:r>
      <w:bookmarkEnd w:id="1"/>
    </w:p>
    <w:p w14:paraId="4F4CAD42" w14:textId="492E989B" w:rsidR="00241F61" w:rsidRDefault="00241F61" w:rsidP="00241F61">
      <w:r>
        <w:t xml:space="preserve">Прототип данной системы, позволяющий </w:t>
      </w:r>
      <w:r w:rsidR="00AE37A7">
        <w:t xml:space="preserve">только </w:t>
      </w:r>
      <w:r>
        <w:t xml:space="preserve">создавать требуемые </w:t>
      </w:r>
      <w:r w:rsidRPr="00241F61">
        <w:rPr>
          <w:i/>
          <w:lang w:val="en-US"/>
        </w:rPr>
        <w:t>VP</w:t>
      </w:r>
      <w:r w:rsidRPr="00241F61">
        <w:t xml:space="preserve">, </w:t>
      </w:r>
      <w:r w:rsidR="009D3398">
        <w:t>был создан</w:t>
      </w:r>
      <w:bookmarkStart w:id="2" w:name="_GoBack"/>
      <w:bookmarkEnd w:id="2"/>
      <w:r>
        <w:t xml:space="preserve"> автором в рамках бакалаврской ВКР.</w:t>
      </w:r>
      <w:r w:rsidR="00386272">
        <w:t xml:space="preserve"> Данный прототип </w:t>
      </w:r>
      <w:r w:rsidR="00834FCF">
        <w:t>представляет</w:t>
      </w:r>
      <w:r w:rsidR="00386272">
        <w:t xml:space="preserve"> собой однопользовательское веб-приложение с одним вычислительным узлом.</w:t>
      </w:r>
    </w:p>
    <w:p w14:paraId="34847A7D" w14:textId="0691F7DC" w:rsidR="00386272" w:rsidRDefault="00386272" w:rsidP="00241F61">
      <w:r>
        <w:t>В рамках данной ВКР была спроектирована и разработана система, реализующая</w:t>
      </w:r>
      <w:r w:rsidR="00AE37A7">
        <w:t xml:space="preserve">, помимо создания </w:t>
      </w:r>
      <w:r w:rsidR="00AE37A7" w:rsidRPr="00AE37A7">
        <w:rPr>
          <w:i/>
          <w:lang w:val="en-US"/>
        </w:rPr>
        <w:t>VP</w:t>
      </w:r>
      <w:r w:rsidR="00AE37A7" w:rsidRPr="00AE37A7">
        <w:t>,</w:t>
      </w:r>
      <w:r>
        <w:t xml:space="preserve"> все функциональные варианты использования, описанные в п.1. Отличительным требованием, выдвигаемым к данной системе, является возможность объединения копий системы, запущенных на выч</w:t>
      </w:r>
      <w:r w:rsidR="00410431">
        <w:t>ислительных узлах в разных ЦОД. Спроектированная система является высоко надежной при наличии ненадежных каналов связи между узлами приложения и надежными вычислительными узлами.</w:t>
      </w:r>
      <w:r w:rsidR="00A65200">
        <w:t xml:space="preserve"> Спроектированная система относится к классу распределенных систем «узел-узел», что позволяет </w:t>
      </w:r>
      <w:r w:rsidR="00834FCF">
        <w:t>осуществлять</w:t>
      </w:r>
      <w:r w:rsidR="00A65200">
        <w:t xml:space="preserve"> управление </w:t>
      </w:r>
      <w:r w:rsidR="00A65200" w:rsidRPr="00A65200">
        <w:rPr>
          <w:i/>
          <w:lang w:val="en-US"/>
        </w:rPr>
        <w:t>VP</w:t>
      </w:r>
      <w:r w:rsidR="00A65200" w:rsidRPr="00A65200">
        <w:rPr>
          <w:i/>
        </w:rPr>
        <w:t xml:space="preserve"> </w:t>
      </w:r>
      <w:r w:rsidR="00A65200">
        <w:t xml:space="preserve">сразу со всех </w:t>
      </w:r>
      <w:r w:rsidR="00834FCF">
        <w:t>доступных</w:t>
      </w:r>
      <w:r w:rsidR="00A65200">
        <w:t xml:space="preserve"> ЦОД. Данная система подразумевает использование в многопользовательском режиме. Требования к высокой надежности обусловлено тем, что ЦОД являются надежными, а каналы связи, соединяющие их – нет. </w:t>
      </w:r>
      <w:r w:rsidR="00834FCF">
        <w:t>В связи</w:t>
      </w:r>
      <w:r w:rsidR="00A65200">
        <w:t xml:space="preserve"> с этим администраторы должны иметь возможность конфигурировать </w:t>
      </w:r>
      <w:r w:rsidR="00A65200" w:rsidRPr="00A65200">
        <w:rPr>
          <w:i/>
          <w:lang w:val="en-US"/>
        </w:rPr>
        <w:t>VP</w:t>
      </w:r>
      <w:r w:rsidR="00A65200" w:rsidRPr="00A65200">
        <w:t xml:space="preserve"> </w:t>
      </w:r>
      <w:r w:rsidR="00A65200">
        <w:t>на доступных на данный момент ЦОД посредством веб-интерфейса текущего узла приложения, а после восстановления канала связи все изменения, сделанные на изолированном узле, должны стать доступны остальным пользователям системы.</w:t>
      </w:r>
      <w:r w:rsidR="00E03A4E">
        <w:t xml:space="preserve"> Для оценки качества надежности </w:t>
      </w:r>
      <w:r w:rsidR="00E03A4E">
        <w:lastRenderedPageBreak/>
        <w:t>используются различные метрики, связанные со временем восстановления информации с изолированного узла при обрыве и восстановлении канала связи,</w:t>
      </w:r>
      <w:r w:rsidR="0062035E">
        <w:t xml:space="preserve"> при наличии нестабильного соединения с различными показателями задержки сигнала и потери пакетов в сети.</w:t>
      </w:r>
    </w:p>
    <w:p w14:paraId="44A04EC4" w14:textId="2D4C437C" w:rsidR="009F388E" w:rsidRDefault="009F388E" w:rsidP="009F388E">
      <w:pPr>
        <w:pStyle w:val="a"/>
      </w:pPr>
      <w:bookmarkStart w:id="3" w:name="_Toc511685065"/>
      <w:r>
        <w:t>Результаты ВКР</w:t>
      </w:r>
      <w:bookmarkEnd w:id="3"/>
    </w:p>
    <w:p w14:paraId="0D76225D" w14:textId="45CC9DA6" w:rsidR="00410431" w:rsidRDefault="00410431" w:rsidP="00241F61">
      <w:r>
        <w:t>В ходе выполнения ВКР был проведен гл</w:t>
      </w:r>
      <w:r w:rsidR="00834FCF">
        <w:t>убокий анализ различных подходов</w:t>
      </w:r>
      <w:r>
        <w:t xml:space="preserve">, используемых для организации высоко надежной системы при заданных условиях, а также детальной рассмотрение возможностей, предоставляемыми уже используемыми программными продуктами, по организации высоко надежной системы. В рассмотрение также были взяты и </w:t>
      </w:r>
      <w:r w:rsidR="00834FCF">
        <w:t>другие современные технологии,</w:t>
      </w:r>
      <w:r>
        <w:t xml:space="preserve"> и программные продукты, которые могут решить поставленную задачу, проведен их сравнительный анализ, обоснован выбор и определены методы оценки отказоустойчивости разработанной системы.</w:t>
      </w:r>
    </w:p>
    <w:p w14:paraId="1C322868" w14:textId="4BB4F77F" w:rsidR="00AE37A7" w:rsidRPr="00AE37A7" w:rsidRDefault="00AE37A7" w:rsidP="00241F61">
      <w:r>
        <w:t xml:space="preserve">Для организации высокой отказоустойчивости в рамках имеющегося программного стека технологий была выбрана СУБД </w:t>
      </w:r>
      <w:r>
        <w:rPr>
          <w:lang w:val="en-US"/>
        </w:rPr>
        <w:t>Hazelcast</w:t>
      </w:r>
      <w:r>
        <w:t>, осуществляющая хранение данных в оперативной памяти.</w:t>
      </w:r>
    </w:p>
    <w:p w14:paraId="20CE5C0A" w14:textId="4217374B" w:rsidR="009F388E" w:rsidRDefault="00410431" w:rsidP="009F388E">
      <w:r>
        <w:t xml:space="preserve">Имеющаяся </w:t>
      </w:r>
      <w:r w:rsidR="00AE37A7">
        <w:t>программная архитектура</w:t>
      </w:r>
      <w:r>
        <w:t xml:space="preserve"> приложения была подвергнута значительным изменениям, обусловленным концептуально новыми требованиями к ее использованию.</w:t>
      </w:r>
      <w:r w:rsidR="00AE37A7">
        <w:t xml:space="preserve"> При этом было осуществлено эффективное переиспользование программного кода и компонент, реализованных в рамках бакалаврской ВКР. Удачный выбор стека технологий и программной архитектуры в рамках бакалаврской ВКР позволил </w:t>
      </w:r>
      <w:r w:rsidR="009F388E">
        <w:t xml:space="preserve">без значительных изменений системной архитектуры и архитектуры данных реализовать все требуемые варианты использования и минимально затрагивать </w:t>
      </w:r>
      <w:r w:rsidR="00834FCF">
        <w:t>имеющиеся</w:t>
      </w:r>
      <w:r w:rsidR="009F388E">
        <w:t xml:space="preserve"> компоненты при проектировании отказоустойчивой программной </w:t>
      </w:r>
      <w:r w:rsidR="00834FCF">
        <w:t>архитектуры</w:t>
      </w:r>
      <w:r w:rsidR="009F388E">
        <w:t xml:space="preserve">, </w:t>
      </w:r>
      <w:r w:rsidR="00834FCF">
        <w:t>осуществляя</w:t>
      </w:r>
      <w:r w:rsidR="009F388E">
        <w:t xml:space="preserve"> в большей степени добавление новых компонент в имеющуюся программную архитектуру и </w:t>
      </w:r>
      <w:r w:rsidR="00834FCF">
        <w:t>интеграцию</w:t>
      </w:r>
      <w:r w:rsidR="009F388E">
        <w:t xml:space="preserve"> их высокоуровневых вызовов в имеющуюся.</w:t>
      </w:r>
    </w:p>
    <w:p w14:paraId="4419D34A" w14:textId="5D7C6CED" w:rsidR="0016496B" w:rsidRDefault="0016496B" w:rsidP="009F388E">
      <w:r>
        <w:t xml:space="preserve">Для реализации новых </w:t>
      </w:r>
      <w:r w:rsidR="00834FCF">
        <w:t>функциональных</w:t>
      </w:r>
      <w:r>
        <w:t xml:space="preserve"> требований также потребовалос</w:t>
      </w:r>
      <w:r w:rsidR="00834FCF">
        <w:t>ь добавление новых страниц в имею</w:t>
      </w:r>
      <w:r>
        <w:t>щийся веб-интерфейс.</w:t>
      </w:r>
    </w:p>
    <w:p w14:paraId="3A1194EC" w14:textId="53221775" w:rsidR="003651DC" w:rsidRDefault="00410431" w:rsidP="00AE37A7">
      <w:r>
        <w:t xml:space="preserve">Для удобства демонстрации для каждого из компонент приложения был </w:t>
      </w:r>
      <w:r w:rsidR="00834FCF">
        <w:t>сконфигурирован</w:t>
      </w:r>
      <w:r>
        <w:t xml:space="preserve"> </w:t>
      </w:r>
      <w:r>
        <w:rPr>
          <w:lang w:val="en-US"/>
        </w:rPr>
        <w:t>docker</w:t>
      </w:r>
      <w:r w:rsidRPr="00410431">
        <w:t>-</w:t>
      </w:r>
      <w:r>
        <w:t xml:space="preserve">контейнер, и </w:t>
      </w:r>
      <w:r w:rsidR="00834FCF">
        <w:t>осуществлено</w:t>
      </w:r>
      <w:r>
        <w:t xml:space="preserve"> конфигурирование тестового кластера из 3 узлов для демонстрации ключевых </w:t>
      </w:r>
      <w:r w:rsidR="00AE37A7">
        <w:t>функциональных особенностей системы.</w:t>
      </w:r>
    </w:p>
    <w:p w14:paraId="0B651F0B" w14:textId="2B429471" w:rsidR="009F388E" w:rsidRPr="009F388E" w:rsidRDefault="009F388E" w:rsidP="00AE37A7">
      <w:r>
        <w:t xml:space="preserve">Так как интегрируемые компоненты являются зависимыми от </w:t>
      </w:r>
      <w:r w:rsidRPr="009F388E">
        <w:rPr>
          <w:i/>
        </w:rPr>
        <w:t>СХД</w:t>
      </w:r>
      <w:r w:rsidRPr="009F388E">
        <w:t>,</w:t>
      </w:r>
      <w:r>
        <w:t xml:space="preserve"> то для удобства демонстрации программного комплекса заказчикам были также реализованы системные компоненты, эмулирующие работу </w:t>
      </w:r>
      <w:r w:rsidR="00834FCF">
        <w:t>интегрируемых программных продуктов,</w:t>
      </w:r>
      <w:r>
        <w:t xml:space="preserve"> реализующих эквивалентный </w:t>
      </w:r>
      <w:r>
        <w:rPr>
          <w:lang w:val="en-US"/>
        </w:rPr>
        <w:t>API</w:t>
      </w:r>
      <w:r w:rsidRPr="009F388E">
        <w:t>.</w:t>
      </w:r>
    </w:p>
    <w:sectPr w:rsidR="009F388E" w:rsidRPr="009F388E" w:rsidSect="001D68FB">
      <w:footerReference w:type="default" r:id="rId10"/>
      <w:pgSz w:w="11906" w:h="16838"/>
      <w:pgMar w:top="1134" w:right="567" w:bottom="1134" w:left="567" w:header="567" w:footer="567" w:gutter="1134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67D53" w14:textId="77777777" w:rsidR="005166F5" w:rsidRDefault="005166F5" w:rsidP="00F026CB">
      <w:pPr>
        <w:spacing w:line="240" w:lineRule="auto"/>
      </w:pPr>
      <w:r>
        <w:separator/>
      </w:r>
    </w:p>
  </w:endnote>
  <w:endnote w:type="continuationSeparator" w:id="0">
    <w:p w14:paraId="3CEACB2B" w14:textId="77777777" w:rsidR="005166F5" w:rsidRDefault="005166F5" w:rsidP="00F0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298681"/>
      <w:docPartObj>
        <w:docPartGallery w:val="Page Numbers (Bottom of Page)"/>
        <w:docPartUnique/>
      </w:docPartObj>
    </w:sdtPr>
    <w:sdtEndPr/>
    <w:sdtContent>
      <w:p w14:paraId="1AABEE13" w14:textId="09234FDF" w:rsidR="00410431" w:rsidRDefault="00410431" w:rsidP="008273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DF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9A4A0" w14:textId="77777777" w:rsidR="005166F5" w:rsidRDefault="005166F5" w:rsidP="00F026CB">
      <w:pPr>
        <w:spacing w:line="240" w:lineRule="auto"/>
      </w:pPr>
      <w:r>
        <w:separator/>
      </w:r>
    </w:p>
  </w:footnote>
  <w:footnote w:type="continuationSeparator" w:id="0">
    <w:p w14:paraId="04CEA1B8" w14:textId="77777777" w:rsidR="005166F5" w:rsidRDefault="005166F5" w:rsidP="00F02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980"/>
    <w:multiLevelType w:val="hybridMultilevel"/>
    <w:tmpl w:val="68B8D69E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05CE0"/>
    <w:multiLevelType w:val="hybridMultilevel"/>
    <w:tmpl w:val="8AC4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16202"/>
    <w:multiLevelType w:val="hybridMultilevel"/>
    <w:tmpl w:val="63E0E750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40EDF"/>
    <w:multiLevelType w:val="hybridMultilevel"/>
    <w:tmpl w:val="416EA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A93CC5"/>
    <w:multiLevelType w:val="multilevel"/>
    <w:tmpl w:val="5AB0AF8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a1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8B2187C"/>
    <w:multiLevelType w:val="hybridMultilevel"/>
    <w:tmpl w:val="06228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5B5A11"/>
    <w:multiLevelType w:val="hybridMultilevel"/>
    <w:tmpl w:val="223A5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C31FCD"/>
    <w:multiLevelType w:val="hybridMultilevel"/>
    <w:tmpl w:val="40E861B8"/>
    <w:lvl w:ilvl="0" w:tplc="2C18F0A8">
      <w:start w:val="1"/>
      <w:numFmt w:val="bullet"/>
      <w:pStyle w:val="a2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6C6C9E"/>
    <w:multiLevelType w:val="hybridMultilevel"/>
    <w:tmpl w:val="B9903AF0"/>
    <w:lvl w:ilvl="0" w:tplc="8614455E">
      <w:start w:val="1"/>
      <w:numFmt w:val="russianLower"/>
      <w:pStyle w:val="a3"/>
      <w:lvlText w:val="%1)"/>
      <w:lvlJc w:val="left"/>
      <w:pPr>
        <w:ind w:left="785" w:hanging="360"/>
      </w:pPr>
      <w:rPr>
        <w:rFonts w:hint="default"/>
        <w:b w:val="0"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CA62A1"/>
    <w:multiLevelType w:val="hybridMultilevel"/>
    <w:tmpl w:val="6D2467A2"/>
    <w:lvl w:ilvl="0" w:tplc="10C0E216">
      <w:start w:val="1"/>
      <w:numFmt w:val="decimal"/>
      <w:pStyle w:val="a4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6F282A"/>
    <w:multiLevelType w:val="hybridMultilevel"/>
    <w:tmpl w:val="C2AA973C"/>
    <w:lvl w:ilvl="0" w:tplc="32BE104A">
      <w:start w:val="1"/>
      <w:numFmt w:val="bullet"/>
      <w:pStyle w:val="a5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C8"/>
    <w:rsid w:val="00000973"/>
    <w:rsid w:val="00001DAD"/>
    <w:rsid w:val="000021D8"/>
    <w:rsid w:val="00002341"/>
    <w:rsid w:val="000044B6"/>
    <w:rsid w:val="000066C5"/>
    <w:rsid w:val="0001085D"/>
    <w:rsid w:val="00010FDC"/>
    <w:rsid w:val="00012169"/>
    <w:rsid w:val="00012C84"/>
    <w:rsid w:val="00012F76"/>
    <w:rsid w:val="00013E54"/>
    <w:rsid w:val="0001603A"/>
    <w:rsid w:val="00021D6E"/>
    <w:rsid w:val="000225B3"/>
    <w:rsid w:val="00024E3E"/>
    <w:rsid w:val="000273AF"/>
    <w:rsid w:val="000278AA"/>
    <w:rsid w:val="00031674"/>
    <w:rsid w:val="00031722"/>
    <w:rsid w:val="00034384"/>
    <w:rsid w:val="0003658D"/>
    <w:rsid w:val="000408B6"/>
    <w:rsid w:val="00040C14"/>
    <w:rsid w:val="000422A4"/>
    <w:rsid w:val="00042325"/>
    <w:rsid w:val="00042F9D"/>
    <w:rsid w:val="00043A0E"/>
    <w:rsid w:val="00044C9D"/>
    <w:rsid w:val="00044D49"/>
    <w:rsid w:val="00050805"/>
    <w:rsid w:val="0005139E"/>
    <w:rsid w:val="0005177A"/>
    <w:rsid w:val="000527BB"/>
    <w:rsid w:val="00053B7C"/>
    <w:rsid w:val="00053DAA"/>
    <w:rsid w:val="000544AD"/>
    <w:rsid w:val="00055635"/>
    <w:rsid w:val="000565A5"/>
    <w:rsid w:val="00056838"/>
    <w:rsid w:val="0005689C"/>
    <w:rsid w:val="0005781C"/>
    <w:rsid w:val="00063EDF"/>
    <w:rsid w:val="0007136E"/>
    <w:rsid w:val="00071F45"/>
    <w:rsid w:val="00074835"/>
    <w:rsid w:val="00076116"/>
    <w:rsid w:val="00080474"/>
    <w:rsid w:val="00081064"/>
    <w:rsid w:val="00081092"/>
    <w:rsid w:val="00084324"/>
    <w:rsid w:val="00085BA2"/>
    <w:rsid w:val="00087D68"/>
    <w:rsid w:val="000909D6"/>
    <w:rsid w:val="0009397C"/>
    <w:rsid w:val="00094147"/>
    <w:rsid w:val="00094490"/>
    <w:rsid w:val="000948B5"/>
    <w:rsid w:val="0009619B"/>
    <w:rsid w:val="000A1367"/>
    <w:rsid w:val="000A376B"/>
    <w:rsid w:val="000A381A"/>
    <w:rsid w:val="000A5E5A"/>
    <w:rsid w:val="000A67B3"/>
    <w:rsid w:val="000B0C09"/>
    <w:rsid w:val="000B106E"/>
    <w:rsid w:val="000B111E"/>
    <w:rsid w:val="000B1D46"/>
    <w:rsid w:val="000B3497"/>
    <w:rsid w:val="000B4E45"/>
    <w:rsid w:val="000B75B9"/>
    <w:rsid w:val="000C6A29"/>
    <w:rsid w:val="000C6C24"/>
    <w:rsid w:val="000C7B74"/>
    <w:rsid w:val="000D0AA9"/>
    <w:rsid w:val="000D0D51"/>
    <w:rsid w:val="000D1E94"/>
    <w:rsid w:val="000D36E1"/>
    <w:rsid w:val="000D3FF1"/>
    <w:rsid w:val="000D4755"/>
    <w:rsid w:val="000D6989"/>
    <w:rsid w:val="000E0664"/>
    <w:rsid w:val="000E2324"/>
    <w:rsid w:val="000E3FD9"/>
    <w:rsid w:val="000E43C3"/>
    <w:rsid w:val="000F00AA"/>
    <w:rsid w:val="000F137B"/>
    <w:rsid w:val="000F27D7"/>
    <w:rsid w:val="000F348A"/>
    <w:rsid w:val="000F3645"/>
    <w:rsid w:val="000F449E"/>
    <w:rsid w:val="00100A2C"/>
    <w:rsid w:val="00100A71"/>
    <w:rsid w:val="0010179D"/>
    <w:rsid w:val="00102D11"/>
    <w:rsid w:val="00102E54"/>
    <w:rsid w:val="001041D3"/>
    <w:rsid w:val="0011031E"/>
    <w:rsid w:val="0011217A"/>
    <w:rsid w:val="00114594"/>
    <w:rsid w:val="001150FA"/>
    <w:rsid w:val="00115CAB"/>
    <w:rsid w:val="00115E49"/>
    <w:rsid w:val="001172B4"/>
    <w:rsid w:val="0012093D"/>
    <w:rsid w:val="001251A1"/>
    <w:rsid w:val="0012566F"/>
    <w:rsid w:val="00134AD0"/>
    <w:rsid w:val="00134CCB"/>
    <w:rsid w:val="00136907"/>
    <w:rsid w:val="00136CC5"/>
    <w:rsid w:val="001408CF"/>
    <w:rsid w:val="001416FB"/>
    <w:rsid w:val="001417C5"/>
    <w:rsid w:val="00141938"/>
    <w:rsid w:val="00147127"/>
    <w:rsid w:val="001474B8"/>
    <w:rsid w:val="001538D3"/>
    <w:rsid w:val="00155419"/>
    <w:rsid w:val="00155AEB"/>
    <w:rsid w:val="001571CE"/>
    <w:rsid w:val="0015748A"/>
    <w:rsid w:val="0015794C"/>
    <w:rsid w:val="00161621"/>
    <w:rsid w:val="0016392B"/>
    <w:rsid w:val="0016496B"/>
    <w:rsid w:val="00167E92"/>
    <w:rsid w:val="00171835"/>
    <w:rsid w:val="001726D4"/>
    <w:rsid w:val="00173DA5"/>
    <w:rsid w:val="001741F5"/>
    <w:rsid w:val="00175E8C"/>
    <w:rsid w:val="00176AEB"/>
    <w:rsid w:val="001777B2"/>
    <w:rsid w:val="001802CE"/>
    <w:rsid w:val="00180971"/>
    <w:rsid w:val="00183296"/>
    <w:rsid w:val="001848CF"/>
    <w:rsid w:val="00184CAE"/>
    <w:rsid w:val="00185232"/>
    <w:rsid w:val="0018611C"/>
    <w:rsid w:val="0019134C"/>
    <w:rsid w:val="001928E0"/>
    <w:rsid w:val="00193131"/>
    <w:rsid w:val="001A088A"/>
    <w:rsid w:val="001A1C07"/>
    <w:rsid w:val="001A25BB"/>
    <w:rsid w:val="001A4A2D"/>
    <w:rsid w:val="001A5ABF"/>
    <w:rsid w:val="001A7D5A"/>
    <w:rsid w:val="001B1C0A"/>
    <w:rsid w:val="001B1CC9"/>
    <w:rsid w:val="001B3F92"/>
    <w:rsid w:val="001B3FF8"/>
    <w:rsid w:val="001B7DA9"/>
    <w:rsid w:val="001C069A"/>
    <w:rsid w:val="001C139B"/>
    <w:rsid w:val="001D0840"/>
    <w:rsid w:val="001D2C8C"/>
    <w:rsid w:val="001D68FB"/>
    <w:rsid w:val="001E05A2"/>
    <w:rsid w:val="001E0B7C"/>
    <w:rsid w:val="001E0EE7"/>
    <w:rsid w:val="001E16BE"/>
    <w:rsid w:val="001E312C"/>
    <w:rsid w:val="001E58A1"/>
    <w:rsid w:val="001E75BC"/>
    <w:rsid w:val="001F3B69"/>
    <w:rsid w:val="001F5124"/>
    <w:rsid w:val="001F52D1"/>
    <w:rsid w:val="001F67A5"/>
    <w:rsid w:val="001F7234"/>
    <w:rsid w:val="00200DE1"/>
    <w:rsid w:val="002038B7"/>
    <w:rsid w:val="0020497B"/>
    <w:rsid w:val="00204E7B"/>
    <w:rsid w:val="002055F3"/>
    <w:rsid w:val="00205703"/>
    <w:rsid w:val="0021714B"/>
    <w:rsid w:val="00217222"/>
    <w:rsid w:val="00221B41"/>
    <w:rsid w:val="00222F31"/>
    <w:rsid w:val="00223111"/>
    <w:rsid w:val="00223227"/>
    <w:rsid w:val="0022361C"/>
    <w:rsid w:val="00224020"/>
    <w:rsid w:val="0022497E"/>
    <w:rsid w:val="00226862"/>
    <w:rsid w:val="00230CD1"/>
    <w:rsid w:val="00232603"/>
    <w:rsid w:val="00232BBE"/>
    <w:rsid w:val="002378ED"/>
    <w:rsid w:val="00240E86"/>
    <w:rsid w:val="00241F61"/>
    <w:rsid w:val="002457E2"/>
    <w:rsid w:val="002510C7"/>
    <w:rsid w:val="00251CFC"/>
    <w:rsid w:val="002533E0"/>
    <w:rsid w:val="0025516E"/>
    <w:rsid w:val="002556AA"/>
    <w:rsid w:val="002559AF"/>
    <w:rsid w:val="0025637F"/>
    <w:rsid w:val="0025773F"/>
    <w:rsid w:val="002611B3"/>
    <w:rsid w:val="00262EC3"/>
    <w:rsid w:val="00263C16"/>
    <w:rsid w:val="0026419E"/>
    <w:rsid w:val="002646F7"/>
    <w:rsid w:val="002653CA"/>
    <w:rsid w:val="002673D3"/>
    <w:rsid w:val="00267818"/>
    <w:rsid w:val="0027240C"/>
    <w:rsid w:val="0027341B"/>
    <w:rsid w:val="00276B6B"/>
    <w:rsid w:val="00276FA5"/>
    <w:rsid w:val="002814B4"/>
    <w:rsid w:val="0028380E"/>
    <w:rsid w:val="002839D3"/>
    <w:rsid w:val="0028694E"/>
    <w:rsid w:val="002946D0"/>
    <w:rsid w:val="00296FB3"/>
    <w:rsid w:val="0029745D"/>
    <w:rsid w:val="002974D0"/>
    <w:rsid w:val="00297C04"/>
    <w:rsid w:val="00297F91"/>
    <w:rsid w:val="002A19F8"/>
    <w:rsid w:val="002A2DD7"/>
    <w:rsid w:val="002A7EE8"/>
    <w:rsid w:val="002B0049"/>
    <w:rsid w:val="002B1FCA"/>
    <w:rsid w:val="002B3025"/>
    <w:rsid w:val="002B41E1"/>
    <w:rsid w:val="002B62ED"/>
    <w:rsid w:val="002C0E0D"/>
    <w:rsid w:val="002C1AEF"/>
    <w:rsid w:val="002C1F91"/>
    <w:rsid w:val="002C361B"/>
    <w:rsid w:val="002C452F"/>
    <w:rsid w:val="002D037E"/>
    <w:rsid w:val="002D3292"/>
    <w:rsid w:val="002D3566"/>
    <w:rsid w:val="002D3BAF"/>
    <w:rsid w:val="002D3E28"/>
    <w:rsid w:val="002D3ED2"/>
    <w:rsid w:val="002D4D06"/>
    <w:rsid w:val="002D7CB1"/>
    <w:rsid w:val="002E1D28"/>
    <w:rsid w:val="002E3019"/>
    <w:rsid w:val="002E5B76"/>
    <w:rsid w:val="002E5DFE"/>
    <w:rsid w:val="002E71C8"/>
    <w:rsid w:val="002F56E4"/>
    <w:rsid w:val="002F681F"/>
    <w:rsid w:val="00300AE2"/>
    <w:rsid w:val="00301C2E"/>
    <w:rsid w:val="00304AC4"/>
    <w:rsid w:val="00304DC6"/>
    <w:rsid w:val="00304FA3"/>
    <w:rsid w:val="00305AC7"/>
    <w:rsid w:val="00306A62"/>
    <w:rsid w:val="00307E92"/>
    <w:rsid w:val="003101AE"/>
    <w:rsid w:val="0031156D"/>
    <w:rsid w:val="00311E92"/>
    <w:rsid w:val="00311FE1"/>
    <w:rsid w:val="003166FE"/>
    <w:rsid w:val="00317FA2"/>
    <w:rsid w:val="00326522"/>
    <w:rsid w:val="0032686C"/>
    <w:rsid w:val="00327B96"/>
    <w:rsid w:val="00331BD3"/>
    <w:rsid w:val="00331DF8"/>
    <w:rsid w:val="00331F20"/>
    <w:rsid w:val="003322CC"/>
    <w:rsid w:val="00332DD5"/>
    <w:rsid w:val="00333B24"/>
    <w:rsid w:val="0033401D"/>
    <w:rsid w:val="003345F9"/>
    <w:rsid w:val="00334907"/>
    <w:rsid w:val="003368CC"/>
    <w:rsid w:val="0033705A"/>
    <w:rsid w:val="00340A19"/>
    <w:rsid w:val="00340C53"/>
    <w:rsid w:val="00340D18"/>
    <w:rsid w:val="00342106"/>
    <w:rsid w:val="003422EF"/>
    <w:rsid w:val="00342A45"/>
    <w:rsid w:val="00342A89"/>
    <w:rsid w:val="00343AF0"/>
    <w:rsid w:val="00345291"/>
    <w:rsid w:val="003501DD"/>
    <w:rsid w:val="00361869"/>
    <w:rsid w:val="00361F55"/>
    <w:rsid w:val="003623CD"/>
    <w:rsid w:val="0036280C"/>
    <w:rsid w:val="00363F74"/>
    <w:rsid w:val="003647D9"/>
    <w:rsid w:val="00364E30"/>
    <w:rsid w:val="003651DC"/>
    <w:rsid w:val="0036756E"/>
    <w:rsid w:val="00367B24"/>
    <w:rsid w:val="003718BC"/>
    <w:rsid w:val="003723F0"/>
    <w:rsid w:val="00372731"/>
    <w:rsid w:val="003742A1"/>
    <w:rsid w:val="003774CE"/>
    <w:rsid w:val="00381E44"/>
    <w:rsid w:val="00383FAA"/>
    <w:rsid w:val="00384D68"/>
    <w:rsid w:val="00386272"/>
    <w:rsid w:val="00387F74"/>
    <w:rsid w:val="0039118A"/>
    <w:rsid w:val="00393F4D"/>
    <w:rsid w:val="00394549"/>
    <w:rsid w:val="0039462B"/>
    <w:rsid w:val="00395A32"/>
    <w:rsid w:val="0039707A"/>
    <w:rsid w:val="00397DFB"/>
    <w:rsid w:val="003A1A0F"/>
    <w:rsid w:val="003A2E0B"/>
    <w:rsid w:val="003A456F"/>
    <w:rsid w:val="003B0106"/>
    <w:rsid w:val="003B332D"/>
    <w:rsid w:val="003B6832"/>
    <w:rsid w:val="003B7967"/>
    <w:rsid w:val="003C0C75"/>
    <w:rsid w:val="003C1E78"/>
    <w:rsid w:val="003C2225"/>
    <w:rsid w:val="003C2646"/>
    <w:rsid w:val="003C5F19"/>
    <w:rsid w:val="003D41F6"/>
    <w:rsid w:val="003D534C"/>
    <w:rsid w:val="003D7219"/>
    <w:rsid w:val="003D7B1D"/>
    <w:rsid w:val="003E05E9"/>
    <w:rsid w:val="003E16ED"/>
    <w:rsid w:val="003E2562"/>
    <w:rsid w:val="003E275F"/>
    <w:rsid w:val="003E2A45"/>
    <w:rsid w:val="003E33BB"/>
    <w:rsid w:val="003E5233"/>
    <w:rsid w:val="003E568A"/>
    <w:rsid w:val="003E6AF4"/>
    <w:rsid w:val="003E7E58"/>
    <w:rsid w:val="003F11A5"/>
    <w:rsid w:val="003F209B"/>
    <w:rsid w:val="003F315E"/>
    <w:rsid w:val="003F33A5"/>
    <w:rsid w:val="003F34DE"/>
    <w:rsid w:val="003F743F"/>
    <w:rsid w:val="003F7F14"/>
    <w:rsid w:val="00403BEF"/>
    <w:rsid w:val="004045E4"/>
    <w:rsid w:val="004054F5"/>
    <w:rsid w:val="00407C8A"/>
    <w:rsid w:val="00410431"/>
    <w:rsid w:val="00411A22"/>
    <w:rsid w:val="00414376"/>
    <w:rsid w:val="00414C5B"/>
    <w:rsid w:val="00415C5B"/>
    <w:rsid w:val="00416ABC"/>
    <w:rsid w:val="004174C3"/>
    <w:rsid w:val="00421A58"/>
    <w:rsid w:val="0042319E"/>
    <w:rsid w:val="00426537"/>
    <w:rsid w:val="00426703"/>
    <w:rsid w:val="00427BB9"/>
    <w:rsid w:val="0043008C"/>
    <w:rsid w:val="00430544"/>
    <w:rsid w:val="004423AA"/>
    <w:rsid w:val="00442D66"/>
    <w:rsid w:val="00442E3F"/>
    <w:rsid w:val="0044392A"/>
    <w:rsid w:val="00450411"/>
    <w:rsid w:val="00450B8A"/>
    <w:rsid w:val="004539DE"/>
    <w:rsid w:val="00453C88"/>
    <w:rsid w:val="00455CEF"/>
    <w:rsid w:val="00461BE4"/>
    <w:rsid w:val="00461DB8"/>
    <w:rsid w:val="004634DD"/>
    <w:rsid w:val="00464D7A"/>
    <w:rsid w:val="00466089"/>
    <w:rsid w:val="00470716"/>
    <w:rsid w:val="004735D0"/>
    <w:rsid w:val="0047453C"/>
    <w:rsid w:val="004753B7"/>
    <w:rsid w:val="00475D1B"/>
    <w:rsid w:val="00482221"/>
    <w:rsid w:val="004823FE"/>
    <w:rsid w:val="0048240B"/>
    <w:rsid w:val="00482C02"/>
    <w:rsid w:val="0048349D"/>
    <w:rsid w:val="00485A2B"/>
    <w:rsid w:val="00490B41"/>
    <w:rsid w:val="00491B6F"/>
    <w:rsid w:val="00492661"/>
    <w:rsid w:val="0049609F"/>
    <w:rsid w:val="004A4A5D"/>
    <w:rsid w:val="004A538B"/>
    <w:rsid w:val="004A6F3C"/>
    <w:rsid w:val="004A73F9"/>
    <w:rsid w:val="004A75E5"/>
    <w:rsid w:val="004B6F98"/>
    <w:rsid w:val="004C1771"/>
    <w:rsid w:val="004C575F"/>
    <w:rsid w:val="004D0BA4"/>
    <w:rsid w:val="004D20E9"/>
    <w:rsid w:val="004D2951"/>
    <w:rsid w:val="004D415A"/>
    <w:rsid w:val="004D43D3"/>
    <w:rsid w:val="004D7CE8"/>
    <w:rsid w:val="004E0158"/>
    <w:rsid w:val="004E0B11"/>
    <w:rsid w:val="004E2C79"/>
    <w:rsid w:val="004E58D7"/>
    <w:rsid w:val="004E68CF"/>
    <w:rsid w:val="004E6998"/>
    <w:rsid w:val="004F29FA"/>
    <w:rsid w:val="004F3FCD"/>
    <w:rsid w:val="004F4CE6"/>
    <w:rsid w:val="004F62AF"/>
    <w:rsid w:val="004F6DD3"/>
    <w:rsid w:val="004F7293"/>
    <w:rsid w:val="004F78C6"/>
    <w:rsid w:val="004F7BEF"/>
    <w:rsid w:val="00500D07"/>
    <w:rsid w:val="00501CC1"/>
    <w:rsid w:val="00505DF2"/>
    <w:rsid w:val="00512129"/>
    <w:rsid w:val="005166F5"/>
    <w:rsid w:val="005170F9"/>
    <w:rsid w:val="0052085D"/>
    <w:rsid w:val="00521EFE"/>
    <w:rsid w:val="00522A1C"/>
    <w:rsid w:val="0052636A"/>
    <w:rsid w:val="005268CA"/>
    <w:rsid w:val="00527249"/>
    <w:rsid w:val="00527C37"/>
    <w:rsid w:val="00527F66"/>
    <w:rsid w:val="005319D1"/>
    <w:rsid w:val="00533A33"/>
    <w:rsid w:val="00536866"/>
    <w:rsid w:val="00541565"/>
    <w:rsid w:val="005464E2"/>
    <w:rsid w:val="005500AD"/>
    <w:rsid w:val="00550182"/>
    <w:rsid w:val="005524FE"/>
    <w:rsid w:val="005532B3"/>
    <w:rsid w:val="00553B5F"/>
    <w:rsid w:val="00553DCC"/>
    <w:rsid w:val="005605FF"/>
    <w:rsid w:val="00561110"/>
    <w:rsid w:val="00561C93"/>
    <w:rsid w:val="00562646"/>
    <w:rsid w:val="00562649"/>
    <w:rsid w:val="005638B1"/>
    <w:rsid w:val="005645AD"/>
    <w:rsid w:val="00564E48"/>
    <w:rsid w:val="00564F57"/>
    <w:rsid w:val="00566199"/>
    <w:rsid w:val="00566EE5"/>
    <w:rsid w:val="0057033B"/>
    <w:rsid w:val="00571628"/>
    <w:rsid w:val="00572E44"/>
    <w:rsid w:val="00573635"/>
    <w:rsid w:val="00577F48"/>
    <w:rsid w:val="0058049B"/>
    <w:rsid w:val="005807B9"/>
    <w:rsid w:val="00581866"/>
    <w:rsid w:val="0058412E"/>
    <w:rsid w:val="005879C3"/>
    <w:rsid w:val="00591B0B"/>
    <w:rsid w:val="0059254E"/>
    <w:rsid w:val="00592EF3"/>
    <w:rsid w:val="00593C66"/>
    <w:rsid w:val="005943E2"/>
    <w:rsid w:val="00595D8C"/>
    <w:rsid w:val="005A33C5"/>
    <w:rsid w:val="005A4082"/>
    <w:rsid w:val="005A419C"/>
    <w:rsid w:val="005A7153"/>
    <w:rsid w:val="005A79A7"/>
    <w:rsid w:val="005B0685"/>
    <w:rsid w:val="005B17AB"/>
    <w:rsid w:val="005B1C2F"/>
    <w:rsid w:val="005B33DD"/>
    <w:rsid w:val="005B3907"/>
    <w:rsid w:val="005B3B7C"/>
    <w:rsid w:val="005B3DB8"/>
    <w:rsid w:val="005B3E77"/>
    <w:rsid w:val="005B6BC8"/>
    <w:rsid w:val="005B7A21"/>
    <w:rsid w:val="005B7E38"/>
    <w:rsid w:val="005C01CB"/>
    <w:rsid w:val="005C2433"/>
    <w:rsid w:val="005C2A4A"/>
    <w:rsid w:val="005D33CC"/>
    <w:rsid w:val="005D3D65"/>
    <w:rsid w:val="005D4CA0"/>
    <w:rsid w:val="005D540F"/>
    <w:rsid w:val="005D7842"/>
    <w:rsid w:val="005E1A08"/>
    <w:rsid w:val="005E3F32"/>
    <w:rsid w:val="005E5C5C"/>
    <w:rsid w:val="005E66D9"/>
    <w:rsid w:val="005F07BF"/>
    <w:rsid w:val="005F0AAB"/>
    <w:rsid w:val="006006D9"/>
    <w:rsid w:val="00601E7A"/>
    <w:rsid w:val="006038B6"/>
    <w:rsid w:val="0060586B"/>
    <w:rsid w:val="0060605A"/>
    <w:rsid w:val="00606AD2"/>
    <w:rsid w:val="00606F8C"/>
    <w:rsid w:val="00607C91"/>
    <w:rsid w:val="00610355"/>
    <w:rsid w:val="0061169F"/>
    <w:rsid w:val="00611CA5"/>
    <w:rsid w:val="00612D05"/>
    <w:rsid w:val="006132A0"/>
    <w:rsid w:val="006147AB"/>
    <w:rsid w:val="00614926"/>
    <w:rsid w:val="0061734F"/>
    <w:rsid w:val="0062035E"/>
    <w:rsid w:val="006207AA"/>
    <w:rsid w:val="00621179"/>
    <w:rsid w:val="00621864"/>
    <w:rsid w:val="00623D14"/>
    <w:rsid w:val="006275EB"/>
    <w:rsid w:val="0062781E"/>
    <w:rsid w:val="006312FB"/>
    <w:rsid w:val="00633170"/>
    <w:rsid w:val="0063407E"/>
    <w:rsid w:val="00637D5D"/>
    <w:rsid w:val="00637D81"/>
    <w:rsid w:val="0064187B"/>
    <w:rsid w:val="00641995"/>
    <w:rsid w:val="00642525"/>
    <w:rsid w:val="00644121"/>
    <w:rsid w:val="00644458"/>
    <w:rsid w:val="00645010"/>
    <w:rsid w:val="00645C5D"/>
    <w:rsid w:val="006460CC"/>
    <w:rsid w:val="00650A99"/>
    <w:rsid w:val="00651C37"/>
    <w:rsid w:val="00654224"/>
    <w:rsid w:val="00654D9E"/>
    <w:rsid w:val="00661CDE"/>
    <w:rsid w:val="0066420D"/>
    <w:rsid w:val="006643DC"/>
    <w:rsid w:val="00665296"/>
    <w:rsid w:val="006714AF"/>
    <w:rsid w:val="00673436"/>
    <w:rsid w:val="006779A0"/>
    <w:rsid w:val="006811D8"/>
    <w:rsid w:val="00681915"/>
    <w:rsid w:val="0068243A"/>
    <w:rsid w:val="00683D61"/>
    <w:rsid w:val="00684A2D"/>
    <w:rsid w:val="00685C67"/>
    <w:rsid w:val="006879AD"/>
    <w:rsid w:val="00690613"/>
    <w:rsid w:val="006917AE"/>
    <w:rsid w:val="00692B98"/>
    <w:rsid w:val="00693686"/>
    <w:rsid w:val="00694537"/>
    <w:rsid w:val="00696331"/>
    <w:rsid w:val="006964C0"/>
    <w:rsid w:val="0069772B"/>
    <w:rsid w:val="006A032C"/>
    <w:rsid w:val="006A1141"/>
    <w:rsid w:val="006A2896"/>
    <w:rsid w:val="006A5733"/>
    <w:rsid w:val="006A7087"/>
    <w:rsid w:val="006B0DDE"/>
    <w:rsid w:val="006B2935"/>
    <w:rsid w:val="006B32AC"/>
    <w:rsid w:val="006B6512"/>
    <w:rsid w:val="006C0DA3"/>
    <w:rsid w:val="006C222C"/>
    <w:rsid w:val="006C4A0D"/>
    <w:rsid w:val="006C779C"/>
    <w:rsid w:val="006D3B25"/>
    <w:rsid w:val="006D3C24"/>
    <w:rsid w:val="006D48D6"/>
    <w:rsid w:val="006D635C"/>
    <w:rsid w:val="006D647D"/>
    <w:rsid w:val="006D75A8"/>
    <w:rsid w:val="006E258A"/>
    <w:rsid w:val="006E3A47"/>
    <w:rsid w:val="006F0444"/>
    <w:rsid w:val="006F0665"/>
    <w:rsid w:val="006F4D57"/>
    <w:rsid w:val="006F6227"/>
    <w:rsid w:val="006F6246"/>
    <w:rsid w:val="006F6ED9"/>
    <w:rsid w:val="007010E6"/>
    <w:rsid w:val="007012E8"/>
    <w:rsid w:val="00702313"/>
    <w:rsid w:val="0070280E"/>
    <w:rsid w:val="00702D5B"/>
    <w:rsid w:val="00704493"/>
    <w:rsid w:val="007048B1"/>
    <w:rsid w:val="007053D1"/>
    <w:rsid w:val="0070601D"/>
    <w:rsid w:val="00706A51"/>
    <w:rsid w:val="00706A60"/>
    <w:rsid w:val="00706E50"/>
    <w:rsid w:val="00712877"/>
    <w:rsid w:val="00713012"/>
    <w:rsid w:val="00714A36"/>
    <w:rsid w:val="00714C8E"/>
    <w:rsid w:val="00720595"/>
    <w:rsid w:val="0072242D"/>
    <w:rsid w:val="007244A6"/>
    <w:rsid w:val="00724D96"/>
    <w:rsid w:val="00724DB0"/>
    <w:rsid w:val="00724F44"/>
    <w:rsid w:val="00725DEF"/>
    <w:rsid w:val="00730A86"/>
    <w:rsid w:val="00730B49"/>
    <w:rsid w:val="007315CF"/>
    <w:rsid w:val="00733992"/>
    <w:rsid w:val="00735BAC"/>
    <w:rsid w:val="0073632E"/>
    <w:rsid w:val="007378E9"/>
    <w:rsid w:val="00740B9E"/>
    <w:rsid w:val="00744394"/>
    <w:rsid w:val="007450CB"/>
    <w:rsid w:val="00745534"/>
    <w:rsid w:val="0074637B"/>
    <w:rsid w:val="00746F99"/>
    <w:rsid w:val="00753705"/>
    <w:rsid w:val="00760002"/>
    <w:rsid w:val="007626D1"/>
    <w:rsid w:val="007636A6"/>
    <w:rsid w:val="00763784"/>
    <w:rsid w:val="0076564E"/>
    <w:rsid w:val="00765A6E"/>
    <w:rsid w:val="00766028"/>
    <w:rsid w:val="00773AC0"/>
    <w:rsid w:val="00776072"/>
    <w:rsid w:val="00776443"/>
    <w:rsid w:val="007767A5"/>
    <w:rsid w:val="00780165"/>
    <w:rsid w:val="007814B2"/>
    <w:rsid w:val="0078151A"/>
    <w:rsid w:val="007819F5"/>
    <w:rsid w:val="00787541"/>
    <w:rsid w:val="00793568"/>
    <w:rsid w:val="007A046B"/>
    <w:rsid w:val="007A26E3"/>
    <w:rsid w:val="007A41DD"/>
    <w:rsid w:val="007A44C1"/>
    <w:rsid w:val="007B4C33"/>
    <w:rsid w:val="007B5021"/>
    <w:rsid w:val="007B5B57"/>
    <w:rsid w:val="007B62FB"/>
    <w:rsid w:val="007B654A"/>
    <w:rsid w:val="007B65F5"/>
    <w:rsid w:val="007C0470"/>
    <w:rsid w:val="007C098C"/>
    <w:rsid w:val="007C1E58"/>
    <w:rsid w:val="007C26AA"/>
    <w:rsid w:val="007C3FDE"/>
    <w:rsid w:val="007C49B4"/>
    <w:rsid w:val="007C5DA2"/>
    <w:rsid w:val="007C625B"/>
    <w:rsid w:val="007D0D3B"/>
    <w:rsid w:val="007D12E7"/>
    <w:rsid w:val="007D1E02"/>
    <w:rsid w:val="007D2105"/>
    <w:rsid w:val="007D50F7"/>
    <w:rsid w:val="007D6CD6"/>
    <w:rsid w:val="007E2685"/>
    <w:rsid w:val="007E30C1"/>
    <w:rsid w:val="007E3CC0"/>
    <w:rsid w:val="007E4F68"/>
    <w:rsid w:val="007E6D3B"/>
    <w:rsid w:val="007F0F42"/>
    <w:rsid w:val="007F155C"/>
    <w:rsid w:val="007F25E9"/>
    <w:rsid w:val="007F2695"/>
    <w:rsid w:val="007F602C"/>
    <w:rsid w:val="007F714B"/>
    <w:rsid w:val="008009EC"/>
    <w:rsid w:val="00801C82"/>
    <w:rsid w:val="008021AC"/>
    <w:rsid w:val="0080339F"/>
    <w:rsid w:val="008033CC"/>
    <w:rsid w:val="00803A73"/>
    <w:rsid w:val="00803AFD"/>
    <w:rsid w:val="00803BC5"/>
    <w:rsid w:val="00804374"/>
    <w:rsid w:val="00805AE3"/>
    <w:rsid w:val="00805F9E"/>
    <w:rsid w:val="00806832"/>
    <w:rsid w:val="00811D0E"/>
    <w:rsid w:val="0081480C"/>
    <w:rsid w:val="00817010"/>
    <w:rsid w:val="00817945"/>
    <w:rsid w:val="00820A0E"/>
    <w:rsid w:val="008230AE"/>
    <w:rsid w:val="008233F1"/>
    <w:rsid w:val="0082413E"/>
    <w:rsid w:val="00826C45"/>
    <w:rsid w:val="00826EE0"/>
    <w:rsid w:val="008273EC"/>
    <w:rsid w:val="00827685"/>
    <w:rsid w:val="00827E9E"/>
    <w:rsid w:val="00830BEF"/>
    <w:rsid w:val="00834FCF"/>
    <w:rsid w:val="0084199C"/>
    <w:rsid w:val="00843829"/>
    <w:rsid w:val="00843F65"/>
    <w:rsid w:val="008442C3"/>
    <w:rsid w:val="00844A72"/>
    <w:rsid w:val="008457E1"/>
    <w:rsid w:val="00847026"/>
    <w:rsid w:val="0084710D"/>
    <w:rsid w:val="008506FF"/>
    <w:rsid w:val="00851D84"/>
    <w:rsid w:val="00851E06"/>
    <w:rsid w:val="00852B25"/>
    <w:rsid w:val="00852FE3"/>
    <w:rsid w:val="00860711"/>
    <w:rsid w:val="0086163B"/>
    <w:rsid w:val="00863623"/>
    <w:rsid w:val="00864502"/>
    <w:rsid w:val="00865D00"/>
    <w:rsid w:val="0087394F"/>
    <w:rsid w:val="0087489B"/>
    <w:rsid w:val="00874CC4"/>
    <w:rsid w:val="008800BB"/>
    <w:rsid w:val="00880C34"/>
    <w:rsid w:val="00881A57"/>
    <w:rsid w:val="00886783"/>
    <w:rsid w:val="00886F76"/>
    <w:rsid w:val="00887691"/>
    <w:rsid w:val="00894A95"/>
    <w:rsid w:val="00895263"/>
    <w:rsid w:val="0089602C"/>
    <w:rsid w:val="008A0409"/>
    <w:rsid w:val="008A2447"/>
    <w:rsid w:val="008A33EB"/>
    <w:rsid w:val="008A3685"/>
    <w:rsid w:val="008A4434"/>
    <w:rsid w:val="008A5813"/>
    <w:rsid w:val="008A68CD"/>
    <w:rsid w:val="008B0E50"/>
    <w:rsid w:val="008B1D87"/>
    <w:rsid w:val="008B2600"/>
    <w:rsid w:val="008B3FD2"/>
    <w:rsid w:val="008B4209"/>
    <w:rsid w:val="008B4ED6"/>
    <w:rsid w:val="008B7A2A"/>
    <w:rsid w:val="008B7E9D"/>
    <w:rsid w:val="008C0B60"/>
    <w:rsid w:val="008C30EF"/>
    <w:rsid w:val="008C382C"/>
    <w:rsid w:val="008C4847"/>
    <w:rsid w:val="008C524E"/>
    <w:rsid w:val="008C555D"/>
    <w:rsid w:val="008C7E37"/>
    <w:rsid w:val="008D7A7D"/>
    <w:rsid w:val="008D7B11"/>
    <w:rsid w:val="008E0905"/>
    <w:rsid w:val="008E1C66"/>
    <w:rsid w:val="008E36C7"/>
    <w:rsid w:val="008E3B0A"/>
    <w:rsid w:val="008E3CDB"/>
    <w:rsid w:val="008E488B"/>
    <w:rsid w:val="008E5D41"/>
    <w:rsid w:val="008E65BB"/>
    <w:rsid w:val="008F189F"/>
    <w:rsid w:val="008F19D9"/>
    <w:rsid w:val="008F1C16"/>
    <w:rsid w:val="008F23EC"/>
    <w:rsid w:val="008F2AED"/>
    <w:rsid w:val="008F2BD9"/>
    <w:rsid w:val="008F3285"/>
    <w:rsid w:val="008F46C9"/>
    <w:rsid w:val="008F4DF7"/>
    <w:rsid w:val="008F5AE8"/>
    <w:rsid w:val="0090050B"/>
    <w:rsid w:val="00900EC8"/>
    <w:rsid w:val="00901DA3"/>
    <w:rsid w:val="00901F3F"/>
    <w:rsid w:val="00903A3D"/>
    <w:rsid w:val="0090534C"/>
    <w:rsid w:val="00905950"/>
    <w:rsid w:val="009076AB"/>
    <w:rsid w:val="009100A9"/>
    <w:rsid w:val="0091077D"/>
    <w:rsid w:val="00910AB9"/>
    <w:rsid w:val="0091191F"/>
    <w:rsid w:val="009138DA"/>
    <w:rsid w:val="0091552E"/>
    <w:rsid w:val="00923E9A"/>
    <w:rsid w:val="00923F84"/>
    <w:rsid w:val="00924592"/>
    <w:rsid w:val="009258F9"/>
    <w:rsid w:val="00925A6F"/>
    <w:rsid w:val="00925CE4"/>
    <w:rsid w:val="00926B0E"/>
    <w:rsid w:val="00926BF6"/>
    <w:rsid w:val="009300AC"/>
    <w:rsid w:val="00930F25"/>
    <w:rsid w:val="0093154C"/>
    <w:rsid w:val="00931A7E"/>
    <w:rsid w:val="009336E1"/>
    <w:rsid w:val="00935E3F"/>
    <w:rsid w:val="00935F08"/>
    <w:rsid w:val="009367EF"/>
    <w:rsid w:val="00936CAA"/>
    <w:rsid w:val="00940F85"/>
    <w:rsid w:val="00941D49"/>
    <w:rsid w:val="00942339"/>
    <w:rsid w:val="00943FB1"/>
    <w:rsid w:val="00950568"/>
    <w:rsid w:val="009511BF"/>
    <w:rsid w:val="00953112"/>
    <w:rsid w:val="009534A6"/>
    <w:rsid w:val="0096053F"/>
    <w:rsid w:val="00961A1F"/>
    <w:rsid w:val="00962F75"/>
    <w:rsid w:val="009632E7"/>
    <w:rsid w:val="00963CBF"/>
    <w:rsid w:val="0096557E"/>
    <w:rsid w:val="00966D0C"/>
    <w:rsid w:val="00966E3A"/>
    <w:rsid w:val="00966E79"/>
    <w:rsid w:val="009705BE"/>
    <w:rsid w:val="00972737"/>
    <w:rsid w:val="00972899"/>
    <w:rsid w:val="00973700"/>
    <w:rsid w:val="00975C72"/>
    <w:rsid w:val="00982CD0"/>
    <w:rsid w:val="00985ED0"/>
    <w:rsid w:val="00986DF7"/>
    <w:rsid w:val="009900F4"/>
    <w:rsid w:val="00990473"/>
    <w:rsid w:val="009912D4"/>
    <w:rsid w:val="00993660"/>
    <w:rsid w:val="00993770"/>
    <w:rsid w:val="00993779"/>
    <w:rsid w:val="00995C8B"/>
    <w:rsid w:val="00996D45"/>
    <w:rsid w:val="0099781D"/>
    <w:rsid w:val="009A07AF"/>
    <w:rsid w:val="009A1C1F"/>
    <w:rsid w:val="009A25CD"/>
    <w:rsid w:val="009A43A7"/>
    <w:rsid w:val="009A4E52"/>
    <w:rsid w:val="009A5339"/>
    <w:rsid w:val="009A73F4"/>
    <w:rsid w:val="009B00B1"/>
    <w:rsid w:val="009B4BB2"/>
    <w:rsid w:val="009B5946"/>
    <w:rsid w:val="009C103E"/>
    <w:rsid w:val="009C1141"/>
    <w:rsid w:val="009C24B3"/>
    <w:rsid w:val="009C57E5"/>
    <w:rsid w:val="009C6961"/>
    <w:rsid w:val="009C726F"/>
    <w:rsid w:val="009C74AF"/>
    <w:rsid w:val="009C7905"/>
    <w:rsid w:val="009C7FAD"/>
    <w:rsid w:val="009D0A42"/>
    <w:rsid w:val="009D0B63"/>
    <w:rsid w:val="009D3398"/>
    <w:rsid w:val="009D545F"/>
    <w:rsid w:val="009E060B"/>
    <w:rsid w:val="009E1D59"/>
    <w:rsid w:val="009E2EA1"/>
    <w:rsid w:val="009E3AF9"/>
    <w:rsid w:val="009E5798"/>
    <w:rsid w:val="009E6791"/>
    <w:rsid w:val="009F0DB3"/>
    <w:rsid w:val="009F13BB"/>
    <w:rsid w:val="009F1401"/>
    <w:rsid w:val="009F2A3F"/>
    <w:rsid w:val="009F388E"/>
    <w:rsid w:val="009F5A57"/>
    <w:rsid w:val="009F7D16"/>
    <w:rsid w:val="00A00EE1"/>
    <w:rsid w:val="00A015B7"/>
    <w:rsid w:val="00A01C46"/>
    <w:rsid w:val="00A01E63"/>
    <w:rsid w:val="00A02A70"/>
    <w:rsid w:val="00A048FC"/>
    <w:rsid w:val="00A076AE"/>
    <w:rsid w:val="00A13D1E"/>
    <w:rsid w:val="00A13D4D"/>
    <w:rsid w:val="00A13EDF"/>
    <w:rsid w:val="00A14D6A"/>
    <w:rsid w:val="00A1578E"/>
    <w:rsid w:val="00A15A41"/>
    <w:rsid w:val="00A17089"/>
    <w:rsid w:val="00A209A5"/>
    <w:rsid w:val="00A211AC"/>
    <w:rsid w:val="00A26D36"/>
    <w:rsid w:val="00A27CFE"/>
    <w:rsid w:val="00A30279"/>
    <w:rsid w:val="00A36B99"/>
    <w:rsid w:val="00A36C1F"/>
    <w:rsid w:val="00A36D57"/>
    <w:rsid w:val="00A40F7D"/>
    <w:rsid w:val="00A44DB9"/>
    <w:rsid w:val="00A451E8"/>
    <w:rsid w:val="00A47429"/>
    <w:rsid w:val="00A51246"/>
    <w:rsid w:val="00A553D2"/>
    <w:rsid w:val="00A55F02"/>
    <w:rsid w:val="00A56CC0"/>
    <w:rsid w:val="00A573E8"/>
    <w:rsid w:val="00A609F0"/>
    <w:rsid w:val="00A650AF"/>
    <w:rsid w:val="00A65183"/>
    <w:rsid w:val="00A65200"/>
    <w:rsid w:val="00A65407"/>
    <w:rsid w:val="00A65DE2"/>
    <w:rsid w:val="00A665F2"/>
    <w:rsid w:val="00A678B9"/>
    <w:rsid w:val="00A704A6"/>
    <w:rsid w:val="00A70BA6"/>
    <w:rsid w:val="00A70D3E"/>
    <w:rsid w:val="00A75DB8"/>
    <w:rsid w:val="00A76F4A"/>
    <w:rsid w:val="00A77331"/>
    <w:rsid w:val="00A806C3"/>
    <w:rsid w:val="00A82871"/>
    <w:rsid w:val="00A82EE9"/>
    <w:rsid w:val="00A84003"/>
    <w:rsid w:val="00A84B12"/>
    <w:rsid w:val="00A91C5A"/>
    <w:rsid w:val="00A93050"/>
    <w:rsid w:val="00A94136"/>
    <w:rsid w:val="00A96B76"/>
    <w:rsid w:val="00AA1999"/>
    <w:rsid w:val="00AA1EEC"/>
    <w:rsid w:val="00AA3F50"/>
    <w:rsid w:val="00AA4F57"/>
    <w:rsid w:val="00AA5A71"/>
    <w:rsid w:val="00AA68A3"/>
    <w:rsid w:val="00AB0A7E"/>
    <w:rsid w:val="00AB10E8"/>
    <w:rsid w:val="00AB26D3"/>
    <w:rsid w:val="00AB644A"/>
    <w:rsid w:val="00AB655B"/>
    <w:rsid w:val="00AB6CE5"/>
    <w:rsid w:val="00AC17C5"/>
    <w:rsid w:val="00AC23DD"/>
    <w:rsid w:val="00AD4293"/>
    <w:rsid w:val="00AD5C0A"/>
    <w:rsid w:val="00AD5F4C"/>
    <w:rsid w:val="00AD60D0"/>
    <w:rsid w:val="00AD6946"/>
    <w:rsid w:val="00AD7267"/>
    <w:rsid w:val="00AE01B0"/>
    <w:rsid w:val="00AE0CE6"/>
    <w:rsid w:val="00AE1B22"/>
    <w:rsid w:val="00AE20D3"/>
    <w:rsid w:val="00AE266E"/>
    <w:rsid w:val="00AE2DBE"/>
    <w:rsid w:val="00AE2ED8"/>
    <w:rsid w:val="00AE37A7"/>
    <w:rsid w:val="00AE4F91"/>
    <w:rsid w:val="00AF0179"/>
    <w:rsid w:val="00AF4CB5"/>
    <w:rsid w:val="00AF5131"/>
    <w:rsid w:val="00AF5719"/>
    <w:rsid w:val="00AF5E80"/>
    <w:rsid w:val="00AF5EC6"/>
    <w:rsid w:val="00AF66B7"/>
    <w:rsid w:val="00AF66F3"/>
    <w:rsid w:val="00B00FF7"/>
    <w:rsid w:val="00B04389"/>
    <w:rsid w:val="00B07170"/>
    <w:rsid w:val="00B11FA7"/>
    <w:rsid w:val="00B1228B"/>
    <w:rsid w:val="00B1272B"/>
    <w:rsid w:val="00B15D13"/>
    <w:rsid w:val="00B15FBC"/>
    <w:rsid w:val="00B17421"/>
    <w:rsid w:val="00B221A6"/>
    <w:rsid w:val="00B232E5"/>
    <w:rsid w:val="00B244A7"/>
    <w:rsid w:val="00B25F00"/>
    <w:rsid w:val="00B25FE5"/>
    <w:rsid w:val="00B2626D"/>
    <w:rsid w:val="00B3466F"/>
    <w:rsid w:val="00B34694"/>
    <w:rsid w:val="00B36B2C"/>
    <w:rsid w:val="00B37605"/>
    <w:rsid w:val="00B37CDB"/>
    <w:rsid w:val="00B406FF"/>
    <w:rsid w:val="00B4085A"/>
    <w:rsid w:val="00B415B6"/>
    <w:rsid w:val="00B42845"/>
    <w:rsid w:val="00B45493"/>
    <w:rsid w:val="00B46A8C"/>
    <w:rsid w:val="00B51CFD"/>
    <w:rsid w:val="00B5594A"/>
    <w:rsid w:val="00B60E0A"/>
    <w:rsid w:val="00B62ADA"/>
    <w:rsid w:val="00B63D39"/>
    <w:rsid w:val="00B64502"/>
    <w:rsid w:val="00B64A14"/>
    <w:rsid w:val="00B663A0"/>
    <w:rsid w:val="00B668C5"/>
    <w:rsid w:val="00B72A11"/>
    <w:rsid w:val="00B73AC6"/>
    <w:rsid w:val="00B756C9"/>
    <w:rsid w:val="00B76BEB"/>
    <w:rsid w:val="00B77B9D"/>
    <w:rsid w:val="00B77F7A"/>
    <w:rsid w:val="00B814D3"/>
    <w:rsid w:val="00B82680"/>
    <w:rsid w:val="00B826CD"/>
    <w:rsid w:val="00B83ACC"/>
    <w:rsid w:val="00B86BC0"/>
    <w:rsid w:val="00B87B13"/>
    <w:rsid w:val="00B92B6A"/>
    <w:rsid w:val="00B94E6C"/>
    <w:rsid w:val="00B9584B"/>
    <w:rsid w:val="00B97692"/>
    <w:rsid w:val="00B97EC4"/>
    <w:rsid w:val="00BA0291"/>
    <w:rsid w:val="00BA397C"/>
    <w:rsid w:val="00BA407E"/>
    <w:rsid w:val="00BA6FEC"/>
    <w:rsid w:val="00BB0856"/>
    <w:rsid w:val="00BB13D7"/>
    <w:rsid w:val="00BB193D"/>
    <w:rsid w:val="00BB7325"/>
    <w:rsid w:val="00BC0817"/>
    <w:rsid w:val="00BC11E7"/>
    <w:rsid w:val="00BC39D0"/>
    <w:rsid w:val="00BC4F5B"/>
    <w:rsid w:val="00BC58AE"/>
    <w:rsid w:val="00BD1265"/>
    <w:rsid w:val="00BD26B9"/>
    <w:rsid w:val="00BD29F9"/>
    <w:rsid w:val="00BD4489"/>
    <w:rsid w:val="00BD581C"/>
    <w:rsid w:val="00BD60CB"/>
    <w:rsid w:val="00BD6C43"/>
    <w:rsid w:val="00BD7ED0"/>
    <w:rsid w:val="00BE2924"/>
    <w:rsid w:val="00BE566D"/>
    <w:rsid w:val="00BE5BBD"/>
    <w:rsid w:val="00BF2BB0"/>
    <w:rsid w:val="00BF3514"/>
    <w:rsid w:val="00BF4CA1"/>
    <w:rsid w:val="00BF6F23"/>
    <w:rsid w:val="00BF77A2"/>
    <w:rsid w:val="00C0178C"/>
    <w:rsid w:val="00C06DA4"/>
    <w:rsid w:val="00C07EC6"/>
    <w:rsid w:val="00C1152B"/>
    <w:rsid w:val="00C200F6"/>
    <w:rsid w:val="00C2010B"/>
    <w:rsid w:val="00C20791"/>
    <w:rsid w:val="00C2145E"/>
    <w:rsid w:val="00C21F16"/>
    <w:rsid w:val="00C2277A"/>
    <w:rsid w:val="00C26FAC"/>
    <w:rsid w:val="00C31F0A"/>
    <w:rsid w:val="00C32414"/>
    <w:rsid w:val="00C34BD5"/>
    <w:rsid w:val="00C3620E"/>
    <w:rsid w:val="00C367BE"/>
    <w:rsid w:val="00C54242"/>
    <w:rsid w:val="00C548E7"/>
    <w:rsid w:val="00C5684E"/>
    <w:rsid w:val="00C56D7A"/>
    <w:rsid w:val="00C57AE9"/>
    <w:rsid w:val="00C60A78"/>
    <w:rsid w:val="00C61EAB"/>
    <w:rsid w:val="00C66598"/>
    <w:rsid w:val="00C67711"/>
    <w:rsid w:val="00C7288E"/>
    <w:rsid w:val="00C7306F"/>
    <w:rsid w:val="00C73D31"/>
    <w:rsid w:val="00C75ED5"/>
    <w:rsid w:val="00C7671E"/>
    <w:rsid w:val="00C76C3A"/>
    <w:rsid w:val="00C80BB2"/>
    <w:rsid w:val="00C8153E"/>
    <w:rsid w:val="00C83480"/>
    <w:rsid w:val="00C86380"/>
    <w:rsid w:val="00C94394"/>
    <w:rsid w:val="00C94908"/>
    <w:rsid w:val="00C95590"/>
    <w:rsid w:val="00C95F53"/>
    <w:rsid w:val="00CA1E5B"/>
    <w:rsid w:val="00CA206C"/>
    <w:rsid w:val="00CA2B6C"/>
    <w:rsid w:val="00CA4852"/>
    <w:rsid w:val="00CA48C4"/>
    <w:rsid w:val="00CB406C"/>
    <w:rsid w:val="00CB4828"/>
    <w:rsid w:val="00CB6635"/>
    <w:rsid w:val="00CB6753"/>
    <w:rsid w:val="00CB7F5C"/>
    <w:rsid w:val="00CC0243"/>
    <w:rsid w:val="00CC053F"/>
    <w:rsid w:val="00CC2AFA"/>
    <w:rsid w:val="00CC4A52"/>
    <w:rsid w:val="00CC5BAD"/>
    <w:rsid w:val="00CC5F19"/>
    <w:rsid w:val="00CC7B66"/>
    <w:rsid w:val="00CD1333"/>
    <w:rsid w:val="00CD1EBE"/>
    <w:rsid w:val="00CD2073"/>
    <w:rsid w:val="00CD3750"/>
    <w:rsid w:val="00CD591E"/>
    <w:rsid w:val="00CE13CB"/>
    <w:rsid w:val="00CE3962"/>
    <w:rsid w:val="00CE4271"/>
    <w:rsid w:val="00CE4EBF"/>
    <w:rsid w:val="00CE5826"/>
    <w:rsid w:val="00CF16A3"/>
    <w:rsid w:val="00CF3439"/>
    <w:rsid w:val="00CF4E26"/>
    <w:rsid w:val="00CF663D"/>
    <w:rsid w:val="00CF6F2E"/>
    <w:rsid w:val="00D00B9B"/>
    <w:rsid w:val="00D0132F"/>
    <w:rsid w:val="00D06E7F"/>
    <w:rsid w:val="00D11EC9"/>
    <w:rsid w:val="00D15ACF"/>
    <w:rsid w:val="00D15BD4"/>
    <w:rsid w:val="00D177B9"/>
    <w:rsid w:val="00D17FC5"/>
    <w:rsid w:val="00D21AC7"/>
    <w:rsid w:val="00D22D03"/>
    <w:rsid w:val="00D26283"/>
    <w:rsid w:val="00D2628C"/>
    <w:rsid w:val="00D268BB"/>
    <w:rsid w:val="00D27B6E"/>
    <w:rsid w:val="00D35B1B"/>
    <w:rsid w:val="00D37D35"/>
    <w:rsid w:val="00D37EF4"/>
    <w:rsid w:val="00D41FB0"/>
    <w:rsid w:val="00D42194"/>
    <w:rsid w:val="00D42E49"/>
    <w:rsid w:val="00D453CD"/>
    <w:rsid w:val="00D4687F"/>
    <w:rsid w:val="00D501E8"/>
    <w:rsid w:val="00D53A12"/>
    <w:rsid w:val="00D54943"/>
    <w:rsid w:val="00D553AA"/>
    <w:rsid w:val="00D55A10"/>
    <w:rsid w:val="00D55B01"/>
    <w:rsid w:val="00D56963"/>
    <w:rsid w:val="00D56CF8"/>
    <w:rsid w:val="00D6022D"/>
    <w:rsid w:val="00D605F1"/>
    <w:rsid w:val="00D60721"/>
    <w:rsid w:val="00D62293"/>
    <w:rsid w:val="00D63E11"/>
    <w:rsid w:val="00D70F6F"/>
    <w:rsid w:val="00D73E70"/>
    <w:rsid w:val="00D741E7"/>
    <w:rsid w:val="00D83133"/>
    <w:rsid w:val="00D842FA"/>
    <w:rsid w:val="00D84B63"/>
    <w:rsid w:val="00D85CA8"/>
    <w:rsid w:val="00D90391"/>
    <w:rsid w:val="00D9055F"/>
    <w:rsid w:val="00D90829"/>
    <w:rsid w:val="00D91B20"/>
    <w:rsid w:val="00D95F98"/>
    <w:rsid w:val="00D968A9"/>
    <w:rsid w:val="00DA6228"/>
    <w:rsid w:val="00DB0CE5"/>
    <w:rsid w:val="00DB36EE"/>
    <w:rsid w:val="00DB3EE4"/>
    <w:rsid w:val="00DB44ED"/>
    <w:rsid w:val="00DB52D7"/>
    <w:rsid w:val="00DB620A"/>
    <w:rsid w:val="00DC14E3"/>
    <w:rsid w:val="00DC2054"/>
    <w:rsid w:val="00DC3D64"/>
    <w:rsid w:val="00DD090A"/>
    <w:rsid w:val="00DD1E73"/>
    <w:rsid w:val="00DD2599"/>
    <w:rsid w:val="00DD3E3D"/>
    <w:rsid w:val="00DD4E55"/>
    <w:rsid w:val="00DD70A3"/>
    <w:rsid w:val="00DD796C"/>
    <w:rsid w:val="00DE090F"/>
    <w:rsid w:val="00DE0AA0"/>
    <w:rsid w:val="00DE3CC5"/>
    <w:rsid w:val="00DE40E4"/>
    <w:rsid w:val="00DE5562"/>
    <w:rsid w:val="00DE700C"/>
    <w:rsid w:val="00DE7A16"/>
    <w:rsid w:val="00DF02C6"/>
    <w:rsid w:val="00DF050E"/>
    <w:rsid w:val="00DF179E"/>
    <w:rsid w:val="00DF181F"/>
    <w:rsid w:val="00DF3341"/>
    <w:rsid w:val="00DF3976"/>
    <w:rsid w:val="00DF5911"/>
    <w:rsid w:val="00DF642F"/>
    <w:rsid w:val="00DF7727"/>
    <w:rsid w:val="00DF7BBC"/>
    <w:rsid w:val="00E01574"/>
    <w:rsid w:val="00E024E8"/>
    <w:rsid w:val="00E03511"/>
    <w:rsid w:val="00E0362A"/>
    <w:rsid w:val="00E03A4E"/>
    <w:rsid w:val="00E047AD"/>
    <w:rsid w:val="00E07361"/>
    <w:rsid w:val="00E10DC4"/>
    <w:rsid w:val="00E1322E"/>
    <w:rsid w:val="00E13412"/>
    <w:rsid w:val="00E14AC5"/>
    <w:rsid w:val="00E16AE1"/>
    <w:rsid w:val="00E16F54"/>
    <w:rsid w:val="00E2377E"/>
    <w:rsid w:val="00E25115"/>
    <w:rsid w:val="00E25988"/>
    <w:rsid w:val="00E265F3"/>
    <w:rsid w:val="00E30AA6"/>
    <w:rsid w:val="00E30D79"/>
    <w:rsid w:val="00E31926"/>
    <w:rsid w:val="00E3375A"/>
    <w:rsid w:val="00E34C07"/>
    <w:rsid w:val="00E40849"/>
    <w:rsid w:val="00E41BA2"/>
    <w:rsid w:val="00E43B87"/>
    <w:rsid w:val="00E44E3E"/>
    <w:rsid w:val="00E45014"/>
    <w:rsid w:val="00E457C7"/>
    <w:rsid w:val="00E537A7"/>
    <w:rsid w:val="00E561BA"/>
    <w:rsid w:val="00E57970"/>
    <w:rsid w:val="00E60A3E"/>
    <w:rsid w:val="00E6476E"/>
    <w:rsid w:val="00E6561C"/>
    <w:rsid w:val="00E656C4"/>
    <w:rsid w:val="00E73317"/>
    <w:rsid w:val="00E74E22"/>
    <w:rsid w:val="00E755FB"/>
    <w:rsid w:val="00E760DF"/>
    <w:rsid w:val="00E76403"/>
    <w:rsid w:val="00E76900"/>
    <w:rsid w:val="00E769E0"/>
    <w:rsid w:val="00E774B5"/>
    <w:rsid w:val="00E81016"/>
    <w:rsid w:val="00E83620"/>
    <w:rsid w:val="00E85B27"/>
    <w:rsid w:val="00E875D2"/>
    <w:rsid w:val="00E90AF7"/>
    <w:rsid w:val="00E91C26"/>
    <w:rsid w:val="00E92294"/>
    <w:rsid w:val="00E92391"/>
    <w:rsid w:val="00E95A41"/>
    <w:rsid w:val="00E963C1"/>
    <w:rsid w:val="00E97049"/>
    <w:rsid w:val="00E97C8B"/>
    <w:rsid w:val="00E97CC3"/>
    <w:rsid w:val="00E97CEF"/>
    <w:rsid w:val="00EA1355"/>
    <w:rsid w:val="00EA1B7D"/>
    <w:rsid w:val="00EA23DC"/>
    <w:rsid w:val="00EA297C"/>
    <w:rsid w:val="00EA3BC7"/>
    <w:rsid w:val="00EA63DB"/>
    <w:rsid w:val="00EA67A2"/>
    <w:rsid w:val="00EA6B76"/>
    <w:rsid w:val="00EA776F"/>
    <w:rsid w:val="00EA7E50"/>
    <w:rsid w:val="00EB0875"/>
    <w:rsid w:val="00EB19C0"/>
    <w:rsid w:val="00EB236A"/>
    <w:rsid w:val="00EB3BE0"/>
    <w:rsid w:val="00EB4425"/>
    <w:rsid w:val="00EB46E0"/>
    <w:rsid w:val="00EB6F1D"/>
    <w:rsid w:val="00EC1789"/>
    <w:rsid w:val="00EC1C84"/>
    <w:rsid w:val="00EC3441"/>
    <w:rsid w:val="00EC3DCA"/>
    <w:rsid w:val="00EC6A73"/>
    <w:rsid w:val="00ED1A80"/>
    <w:rsid w:val="00ED21CB"/>
    <w:rsid w:val="00ED29FC"/>
    <w:rsid w:val="00ED429D"/>
    <w:rsid w:val="00ED4795"/>
    <w:rsid w:val="00ED4EED"/>
    <w:rsid w:val="00ED64D6"/>
    <w:rsid w:val="00EE3A90"/>
    <w:rsid w:val="00EE3D1D"/>
    <w:rsid w:val="00EE6F85"/>
    <w:rsid w:val="00EE7307"/>
    <w:rsid w:val="00EE7468"/>
    <w:rsid w:val="00EE7AAC"/>
    <w:rsid w:val="00EF412F"/>
    <w:rsid w:val="00EF4BB7"/>
    <w:rsid w:val="00EF738B"/>
    <w:rsid w:val="00F026CB"/>
    <w:rsid w:val="00F0298C"/>
    <w:rsid w:val="00F03579"/>
    <w:rsid w:val="00F046BB"/>
    <w:rsid w:val="00F0484E"/>
    <w:rsid w:val="00F06D84"/>
    <w:rsid w:val="00F06F81"/>
    <w:rsid w:val="00F077AF"/>
    <w:rsid w:val="00F1163E"/>
    <w:rsid w:val="00F13623"/>
    <w:rsid w:val="00F16CC1"/>
    <w:rsid w:val="00F20307"/>
    <w:rsid w:val="00F21165"/>
    <w:rsid w:val="00F268DD"/>
    <w:rsid w:val="00F31534"/>
    <w:rsid w:val="00F32038"/>
    <w:rsid w:val="00F32693"/>
    <w:rsid w:val="00F339BB"/>
    <w:rsid w:val="00F35642"/>
    <w:rsid w:val="00F3570A"/>
    <w:rsid w:val="00F36680"/>
    <w:rsid w:val="00F401FF"/>
    <w:rsid w:val="00F42A94"/>
    <w:rsid w:val="00F4424B"/>
    <w:rsid w:val="00F44712"/>
    <w:rsid w:val="00F44AF6"/>
    <w:rsid w:val="00F508B7"/>
    <w:rsid w:val="00F51168"/>
    <w:rsid w:val="00F51692"/>
    <w:rsid w:val="00F52EF1"/>
    <w:rsid w:val="00F54E7C"/>
    <w:rsid w:val="00F566DB"/>
    <w:rsid w:val="00F56AF8"/>
    <w:rsid w:val="00F57E94"/>
    <w:rsid w:val="00F616A8"/>
    <w:rsid w:val="00F61ACA"/>
    <w:rsid w:val="00F718D3"/>
    <w:rsid w:val="00F73EAB"/>
    <w:rsid w:val="00F747AB"/>
    <w:rsid w:val="00F74B70"/>
    <w:rsid w:val="00F75428"/>
    <w:rsid w:val="00F77E6F"/>
    <w:rsid w:val="00F83D7D"/>
    <w:rsid w:val="00F83F56"/>
    <w:rsid w:val="00F90541"/>
    <w:rsid w:val="00F929E2"/>
    <w:rsid w:val="00F93233"/>
    <w:rsid w:val="00F93F33"/>
    <w:rsid w:val="00F963C6"/>
    <w:rsid w:val="00F963D1"/>
    <w:rsid w:val="00F973CF"/>
    <w:rsid w:val="00FA13B0"/>
    <w:rsid w:val="00FA18A6"/>
    <w:rsid w:val="00FA1F72"/>
    <w:rsid w:val="00FA25DC"/>
    <w:rsid w:val="00FA2886"/>
    <w:rsid w:val="00FA332A"/>
    <w:rsid w:val="00FA3C88"/>
    <w:rsid w:val="00FA5362"/>
    <w:rsid w:val="00FA7F3A"/>
    <w:rsid w:val="00FB0537"/>
    <w:rsid w:val="00FB2A2F"/>
    <w:rsid w:val="00FB3F4B"/>
    <w:rsid w:val="00FB6246"/>
    <w:rsid w:val="00FC0DB2"/>
    <w:rsid w:val="00FC1DCC"/>
    <w:rsid w:val="00FC31E5"/>
    <w:rsid w:val="00FC3F72"/>
    <w:rsid w:val="00FC7406"/>
    <w:rsid w:val="00FC748A"/>
    <w:rsid w:val="00FD1671"/>
    <w:rsid w:val="00FD3665"/>
    <w:rsid w:val="00FD614A"/>
    <w:rsid w:val="00FD6C52"/>
    <w:rsid w:val="00FD7C04"/>
    <w:rsid w:val="00FE0F0B"/>
    <w:rsid w:val="00FE5AAB"/>
    <w:rsid w:val="00FE5ED6"/>
    <w:rsid w:val="00FE7618"/>
    <w:rsid w:val="00FE78CB"/>
    <w:rsid w:val="00FE7E73"/>
    <w:rsid w:val="00FF0057"/>
    <w:rsid w:val="00FF237B"/>
    <w:rsid w:val="00FF30C7"/>
    <w:rsid w:val="00FF38A2"/>
    <w:rsid w:val="00FF3F9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CDA6"/>
  <w15:docId w15:val="{417498D0-E1EE-444D-A077-76CF5869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06"/>
    <w:pPr>
      <w:spacing w:after="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F83D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83D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83D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83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F83D7D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rsid w:val="00F83D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3D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3AF9"/>
    <w:pPr>
      <w:tabs>
        <w:tab w:val="left" w:pos="1276"/>
        <w:tab w:val="left" w:pos="9356"/>
        <w:tab w:val="right" w:leader="dot" w:pos="9638"/>
      </w:tabs>
      <w:spacing w:after="100"/>
      <w:ind w:left="709" w:firstLine="6"/>
    </w:pPr>
  </w:style>
  <w:style w:type="character" w:styleId="Hyperlink">
    <w:name w:val="Hyperlink"/>
    <w:basedOn w:val="DefaultParagraphFont"/>
    <w:uiPriority w:val="99"/>
    <w:unhideWhenUsed/>
    <w:rsid w:val="00F026C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026CB"/>
  </w:style>
  <w:style w:type="paragraph" w:styleId="Header">
    <w:name w:val="header"/>
    <w:basedOn w:val="Normal"/>
    <w:link w:val="Head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B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rsid w:val="00F83D7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397DFB"/>
  </w:style>
  <w:style w:type="paragraph" w:customStyle="1" w:styleId="a6">
    <w:name w:val="ПодПодзаголовок"/>
    <w:basedOn w:val="Subtitle"/>
    <w:next w:val="Normal"/>
    <w:rsid w:val="002055F3"/>
  </w:style>
  <w:style w:type="character" w:customStyle="1" w:styleId="Heading4Char">
    <w:name w:val="Heading 4 Char"/>
    <w:basedOn w:val="DefaultParagraphFont"/>
    <w:link w:val="Heading4"/>
    <w:uiPriority w:val="9"/>
    <w:semiHidden/>
    <w:rsid w:val="00F83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F8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rsid w:val="00F83D7D"/>
    <w:rPr>
      <w:b/>
      <w:bCs/>
    </w:rPr>
  </w:style>
  <w:style w:type="character" w:styleId="Emphasis">
    <w:name w:val="Emphasis"/>
    <w:basedOn w:val="DefaultParagraphFont"/>
    <w:uiPriority w:val="20"/>
    <w:rsid w:val="00F83D7D"/>
    <w:rPr>
      <w:i/>
      <w:iCs/>
    </w:rPr>
  </w:style>
  <w:style w:type="paragraph" w:styleId="NoSpacing">
    <w:name w:val="No Spacing"/>
    <w:uiPriority w:val="1"/>
    <w:rsid w:val="00F83D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F83D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3D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F83D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7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83D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83D7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83D7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83D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83D7D"/>
    <w:rPr>
      <w:b/>
      <w:bCs/>
      <w:smallCaps/>
      <w:spacing w:val="5"/>
    </w:rPr>
  </w:style>
  <w:style w:type="paragraph" w:customStyle="1" w:styleId="1">
    <w:name w:val="Название объекта1"/>
    <w:basedOn w:val="Normal"/>
    <w:rsid w:val="005B17AB"/>
    <w:pPr>
      <w:widowControl w:val="0"/>
      <w:suppressAutoHyphens/>
      <w:spacing w:line="100" w:lineRule="atLeast"/>
      <w:ind w:firstLine="0"/>
      <w:jc w:val="center"/>
      <w:textAlignment w:val="baseline"/>
    </w:pPr>
    <w:rPr>
      <w:rFonts w:ascii="Times New Roman" w:eastAsia="Malgun Gothic" w:hAnsi="Times New Roman" w:cs="Times New Roman"/>
      <w:b/>
      <w:kern w:val="1"/>
      <w:szCs w:val="20"/>
      <w:lang w:eastAsia="ru-RU"/>
    </w:rPr>
  </w:style>
  <w:style w:type="paragraph" w:customStyle="1" w:styleId="a7">
    <w:name w:val="Структурный заголовок"/>
    <w:basedOn w:val="Heading1"/>
    <w:next w:val="Normal"/>
    <w:link w:val="a8"/>
    <w:qFormat/>
    <w:rsid w:val="0060586B"/>
    <w:pPr>
      <w:spacing w:before="0" w:after="240"/>
      <w:jc w:val="center"/>
    </w:pPr>
    <w:rPr>
      <w:b w:val="0"/>
      <w:bCs w:val="0"/>
      <w:color w:val="000000" w:themeColor="text1"/>
    </w:rPr>
  </w:style>
  <w:style w:type="paragraph" w:customStyle="1" w:styleId="a">
    <w:name w:val="Раздел"/>
    <w:basedOn w:val="Heading2"/>
    <w:next w:val="Normal"/>
    <w:link w:val="a9"/>
    <w:qFormat/>
    <w:rsid w:val="00F74B70"/>
    <w:pPr>
      <w:numPr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character" w:customStyle="1" w:styleId="a8">
    <w:name w:val="Структурный заголовок Знак"/>
    <w:basedOn w:val="DefaultParagraphFont"/>
    <w:link w:val="a7"/>
    <w:rsid w:val="00605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8CD"/>
    <w:pPr>
      <w:spacing w:after="100"/>
    </w:pPr>
  </w:style>
  <w:style w:type="character" w:customStyle="1" w:styleId="a9">
    <w:name w:val="Раздел Знак"/>
    <w:basedOn w:val="Heading2Char"/>
    <w:link w:val="a"/>
    <w:rsid w:val="00F74B70"/>
    <w:rPr>
      <w:rFonts w:asciiTheme="majorHAnsi" w:eastAsiaTheme="majorEastAsia" w:hAnsiTheme="majorHAnsi" w:cstheme="majorBidi"/>
      <w:b w:val="0"/>
      <w:bCs/>
      <w:color w:val="4F81BD" w:themeColor="accent1"/>
      <w:sz w:val="28"/>
      <w:szCs w:val="26"/>
    </w:rPr>
  </w:style>
  <w:style w:type="paragraph" w:customStyle="1" w:styleId="a0">
    <w:name w:val="Подраздел"/>
    <w:basedOn w:val="Heading3"/>
    <w:next w:val="Normal"/>
    <w:link w:val="aa"/>
    <w:qFormat/>
    <w:rsid w:val="001E0EE7"/>
    <w:pPr>
      <w:numPr>
        <w:ilvl w:val="1"/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1628"/>
    <w:pPr>
      <w:spacing w:after="100"/>
      <w:ind w:left="480"/>
    </w:pPr>
  </w:style>
  <w:style w:type="character" w:customStyle="1" w:styleId="aa">
    <w:name w:val="Подраздел Знак"/>
    <w:basedOn w:val="Heading3Char"/>
    <w:link w:val="a0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</w:rPr>
  </w:style>
  <w:style w:type="paragraph" w:customStyle="1" w:styleId="ab">
    <w:name w:val="Подпись рисунка"/>
    <w:basedOn w:val="Caption"/>
    <w:link w:val="ac"/>
    <w:qFormat/>
    <w:rsid w:val="001538D3"/>
    <w:pPr>
      <w:spacing w:line="360" w:lineRule="auto"/>
      <w:jc w:val="center"/>
    </w:pPr>
    <w:rPr>
      <w:b w:val="0"/>
      <w:color w:val="auto"/>
      <w:sz w:val="24"/>
    </w:rPr>
  </w:style>
  <w:style w:type="paragraph" w:customStyle="1" w:styleId="ad">
    <w:name w:val="Приложение и подпись"/>
    <w:basedOn w:val="Normal"/>
    <w:next w:val="Normal"/>
    <w:link w:val="ae"/>
    <w:qFormat/>
    <w:rsid w:val="006964C0"/>
    <w:pPr>
      <w:ind w:firstLine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1538D3"/>
    <w:rPr>
      <w:b/>
      <w:bCs/>
      <w:color w:val="4F81BD" w:themeColor="accent1"/>
      <w:sz w:val="18"/>
      <w:szCs w:val="18"/>
    </w:rPr>
  </w:style>
  <w:style w:type="character" w:customStyle="1" w:styleId="ac">
    <w:name w:val="Подпись рисунка Знак"/>
    <w:basedOn w:val="CaptionChar"/>
    <w:link w:val="ab"/>
    <w:rsid w:val="001538D3"/>
    <w:rPr>
      <w:b w:val="0"/>
      <w:bCs/>
      <w:color w:val="4F81BD" w:themeColor="accent1"/>
      <w:sz w:val="24"/>
      <w:szCs w:val="18"/>
    </w:rPr>
  </w:style>
  <w:style w:type="character" w:customStyle="1" w:styleId="ae">
    <w:name w:val="Приложение и подпись Знак"/>
    <w:basedOn w:val="DefaultParagraphFont"/>
    <w:link w:val="ad"/>
    <w:rsid w:val="006964C0"/>
    <w:rPr>
      <w:sz w:val="24"/>
    </w:rPr>
  </w:style>
  <w:style w:type="character" w:customStyle="1" w:styleId="grame">
    <w:name w:val="grame"/>
    <w:basedOn w:val="DefaultParagraphFont"/>
    <w:rsid w:val="00DE090F"/>
  </w:style>
  <w:style w:type="paragraph" w:customStyle="1" w:styleId="a5">
    <w:name w:val="Список источников"/>
    <w:basedOn w:val="Normal"/>
    <w:link w:val="af"/>
    <w:qFormat/>
    <w:rsid w:val="00DE090F"/>
    <w:pPr>
      <w:numPr>
        <w:numId w:val="3"/>
      </w:numPr>
    </w:pPr>
    <w:rPr>
      <w:szCs w:val="24"/>
    </w:rPr>
  </w:style>
  <w:style w:type="paragraph" w:customStyle="1" w:styleId="Default">
    <w:name w:val="Default"/>
    <w:rsid w:val="005F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Список источников Знак"/>
    <w:basedOn w:val="DefaultParagraphFont"/>
    <w:link w:val="a5"/>
    <w:rsid w:val="00DE090F"/>
    <w:rPr>
      <w:sz w:val="24"/>
      <w:szCs w:val="24"/>
    </w:rPr>
  </w:style>
  <w:style w:type="paragraph" w:customStyle="1" w:styleId="a2">
    <w:name w:val="Марк. Список"/>
    <w:basedOn w:val="ListParagraph"/>
    <w:link w:val="af0"/>
    <w:qFormat/>
    <w:rsid w:val="00430544"/>
    <w:pPr>
      <w:keepLines/>
      <w:numPr>
        <w:numId w:val="2"/>
      </w:numPr>
      <w:ind w:left="993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39DE"/>
    <w:rPr>
      <w:sz w:val="24"/>
    </w:rPr>
  </w:style>
  <w:style w:type="character" w:customStyle="1" w:styleId="af0">
    <w:name w:val="Марк. Список Знак"/>
    <w:basedOn w:val="ListParagraphChar"/>
    <w:link w:val="a2"/>
    <w:rsid w:val="00430544"/>
    <w:rPr>
      <w:sz w:val="24"/>
    </w:rPr>
  </w:style>
  <w:style w:type="table" w:styleId="TableGrid">
    <w:name w:val="Table Grid"/>
    <w:basedOn w:val="TableNormal"/>
    <w:uiPriority w:val="59"/>
    <w:rsid w:val="0091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d"/>
    <w:link w:val="af2"/>
    <w:qFormat/>
    <w:rsid w:val="001F3B69"/>
    <w:pPr>
      <w:jc w:val="both"/>
    </w:pPr>
  </w:style>
  <w:style w:type="character" w:customStyle="1" w:styleId="af2">
    <w:name w:val="Таблица Знак"/>
    <w:basedOn w:val="ae"/>
    <w:link w:val="af1"/>
    <w:rsid w:val="001F3B69"/>
    <w:rPr>
      <w:sz w:val="24"/>
    </w:rPr>
  </w:style>
  <w:style w:type="paragraph" w:customStyle="1" w:styleId="a1">
    <w:name w:val="ПодПодраздел"/>
    <w:basedOn w:val="Heading4"/>
    <w:next w:val="Normal"/>
    <w:link w:val="af3"/>
    <w:qFormat/>
    <w:rsid w:val="00C5684E"/>
    <w:pPr>
      <w:numPr>
        <w:ilvl w:val="2"/>
        <w:numId w:val="1"/>
      </w:numPr>
      <w:spacing w:before="120" w:after="120"/>
      <w:ind w:left="0" w:firstLine="709"/>
    </w:pPr>
    <w:rPr>
      <w:b w:val="0"/>
      <w:i w:val="0"/>
      <w:color w:val="auto"/>
      <w:sz w:val="28"/>
      <w:lang w:val="en-US"/>
    </w:rPr>
  </w:style>
  <w:style w:type="character" w:customStyle="1" w:styleId="af3">
    <w:name w:val="ПодПодраздел Знак"/>
    <w:basedOn w:val="Heading4Char"/>
    <w:link w:val="a1"/>
    <w:rsid w:val="00C5684E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8"/>
      <w:lang w:val="en-US"/>
    </w:rPr>
  </w:style>
  <w:style w:type="paragraph" w:customStyle="1" w:styleId="a3">
    <w:name w:val="Нум. Список"/>
    <w:basedOn w:val="a2"/>
    <w:link w:val="af4"/>
    <w:qFormat/>
    <w:rsid w:val="00430544"/>
    <w:pPr>
      <w:numPr>
        <w:numId w:val="6"/>
      </w:numPr>
      <w:ind w:left="993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1C069A"/>
    <w:rPr>
      <w:sz w:val="16"/>
      <w:szCs w:val="16"/>
    </w:rPr>
  </w:style>
  <w:style w:type="character" w:customStyle="1" w:styleId="af4">
    <w:name w:val="Нум. Список Знак"/>
    <w:basedOn w:val="af0"/>
    <w:link w:val="a3"/>
    <w:rsid w:val="00430544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069A"/>
    <w:pPr>
      <w:spacing w:after="0" w:line="240" w:lineRule="auto"/>
    </w:pPr>
    <w:rPr>
      <w:sz w:val="24"/>
    </w:rPr>
  </w:style>
  <w:style w:type="paragraph" w:customStyle="1" w:styleId="af5">
    <w:name w:val="Рисунок"/>
    <w:basedOn w:val="Normal"/>
    <w:link w:val="af6"/>
    <w:qFormat/>
    <w:rsid w:val="008A0409"/>
    <w:pPr>
      <w:keepNext/>
      <w:keepLines/>
      <w:ind w:firstLine="0"/>
      <w:jc w:val="center"/>
    </w:pPr>
    <w:rPr>
      <w:noProof/>
      <w:lang w:eastAsia="ru-RU"/>
    </w:rPr>
  </w:style>
  <w:style w:type="character" w:customStyle="1" w:styleId="af6">
    <w:name w:val="Рисунок Знак"/>
    <w:basedOn w:val="DefaultParagraphFont"/>
    <w:link w:val="af5"/>
    <w:rsid w:val="008A0409"/>
    <w:rPr>
      <w:noProof/>
      <w:sz w:val="24"/>
      <w:lang w:eastAsia="ru-RU"/>
    </w:rPr>
  </w:style>
  <w:style w:type="paragraph" w:customStyle="1" w:styleId="a4">
    <w:name w:val="Источники"/>
    <w:basedOn w:val="ListParagraph"/>
    <w:link w:val="af7"/>
    <w:qFormat/>
    <w:rsid w:val="00FA2886"/>
    <w:pPr>
      <w:numPr>
        <w:numId w:val="9"/>
      </w:numPr>
      <w:ind w:left="993" w:hanging="284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240B"/>
    <w:rPr>
      <w:color w:val="800080" w:themeColor="followedHyperlink"/>
      <w:u w:val="single"/>
    </w:rPr>
  </w:style>
  <w:style w:type="character" w:customStyle="1" w:styleId="af7">
    <w:name w:val="Источники Знак"/>
    <w:basedOn w:val="ListParagraphChar"/>
    <w:link w:val="a4"/>
    <w:rsid w:val="00FA2886"/>
    <w:rPr>
      <w:sz w:val="24"/>
      <w:lang w:val="en-US"/>
    </w:rPr>
  </w:style>
  <w:style w:type="paragraph" w:customStyle="1" w:styleId="Cf0">
    <w:name w:val="НоCf0мальный"/>
    <w:rsid w:val="00925C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E76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8349-2FA8-4E81-9DBA-938C3D0F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16858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</dc:creator>
  <cp:keywords/>
  <dc:description/>
  <cp:lastModifiedBy>Трофимов Владислав</cp:lastModifiedBy>
  <cp:revision>1160</cp:revision>
  <cp:lastPrinted>2018-04-17T04:27:00Z</cp:lastPrinted>
  <dcterms:created xsi:type="dcterms:W3CDTF">2015-10-25T14:33:00Z</dcterms:created>
  <dcterms:modified xsi:type="dcterms:W3CDTF">2018-04-17T04:27:00Z</dcterms:modified>
</cp:coreProperties>
</file>