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F7164A" w:rsidRPr="00F7164A" w:rsidRDefault="00F7164A" w:rsidP="00F7164A">
      <w:pPr>
        <w:spacing w:after="0" w:line="360" w:lineRule="auto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F7164A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F7164A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F7164A" w:rsidRPr="00F7164A" w:rsidRDefault="00F7164A" w:rsidP="00F7164A">
      <w:pPr>
        <w:tabs>
          <w:tab w:val="left" w:pos="6237"/>
        </w:tabs>
        <w:spacing w:after="0" w:line="360" w:lineRule="auto"/>
        <w:ind w:firstLine="648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УТВЕРЖДАЮ</w:t>
      </w:r>
    </w:p>
    <w:p w:rsidR="00F7164A" w:rsidRPr="00D44243" w:rsidRDefault="00F7164A" w:rsidP="00080954">
      <w:pPr>
        <w:tabs>
          <w:tab w:val="left" w:pos="4820"/>
        </w:tabs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Зав. кафедрой</w:t>
      </w:r>
      <w:r w:rsidR="002F6458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</w:p>
    <w:p w:rsidR="00F7164A" w:rsidRPr="00F7164A" w:rsidRDefault="00080954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проф.</w:t>
      </w:r>
      <w:r w:rsidR="00C4418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361EB6" w:rsidRPr="00361EB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Парфенов В.Г.</w:t>
      </w:r>
      <w:r w:rsidR="00D44243" w:rsidRP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_</w:t>
      </w:r>
    </w:p>
    <w:p w:rsidR="00F7164A" w:rsidRPr="00F7164A" w:rsidRDefault="00F7164A" w:rsidP="00080954">
      <w:pPr>
        <w:tabs>
          <w:tab w:val="left" w:pos="4536"/>
        </w:tabs>
        <w:spacing w:after="0" w:line="240" w:lineRule="auto"/>
        <w:ind w:firstLine="5670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(ФИО)</w:t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:rsidR="00F7164A" w:rsidRPr="00F7164A" w:rsidRDefault="00F7164A" w:rsidP="00080954">
      <w:pPr>
        <w:spacing w:after="0" w:line="360" w:lineRule="auto"/>
        <w:ind w:firstLine="567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B94114" w:rsidRPr="00F21B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</w:t>
      </w:r>
      <w:r w:rsidR="00C4418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8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324C8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ноября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361EB6" w:rsidRPr="00361EB6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44181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ind w:firstLine="558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pacing w:val="60"/>
          <w:sz w:val="32"/>
          <w:szCs w:val="24"/>
          <w:lang w:eastAsia="ru-RU"/>
        </w:rPr>
        <w:t>ЗАДАНИЕ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  ВЫПУСКНУЮ  КВАЛИФИКАЦИОННУЮ  РАБОТУ</w:t>
      </w: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F7164A" w:rsidRPr="00F7164A" w:rsidRDefault="00F7164A" w:rsidP="00F7164A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B94114" w:rsidRPr="00930F41" w:rsidRDefault="00B94114" w:rsidP="006B12E7">
      <w:pPr>
        <w:tabs>
          <w:tab w:val="left" w:pos="1134"/>
          <w:tab w:val="left" w:pos="4860"/>
          <w:tab w:val="left" w:pos="4950"/>
          <w:tab w:val="left" w:pos="5670"/>
          <w:tab w:val="left" w:pos="6570"/>
          <w:tab w:val="left" w:pos="7380"/>
          <w:tab w:val="left" w:pos="7740"/>
          <w:tab w:val="left" w:pos="9000"/>
        </w:tabs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</w:t>
      </w:r>
      <w:r w:rsidR="00324C84">
        <w:rPr>
          <w:rFonts w:ascii="Times New Roman" w:eastAsia="Times New Roman" w:hAnsi="Times New Roman"/>
          <w:b/>
          <w:sz w:val="24"/>
          <w:szCs w:val="24"/>
          <w:lang w:eastAsia="ru-RU"/>
        </w:rPr>
        <w:t>у</w:t>
      </w:r>
      <w:r w:rsidR="006B12E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6B12E7" w:rsidRPr="006B12E7">
        <w:rPr>
          <w:rFonts w:ascii="Times New Roman" w:eastAsia="Times New Roman" w:hAnsi="Times New Roman"/>
          <w:sz w:val="20"/>
          <w:szCs w:val="24"/>
          <w:u w:val="single"/>
          <w:lang w:eastAsia="ru-RU"/>
        </w:rPr>
        <w:t>Трофимову Владиславу Александровичу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</w:t>
      </w:r>
      <w:r w:rsidR="00324C8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42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</w:t>
      </w:r>
      <w:r w:rsidR="006B12E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6</w:t>
      </w:r>
      <w:r w:rsidR="00D4424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080954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:rsidR="00F7164A" w:rsidRPr="00F7164A" w:rsidRDefault="00F7164A" w:rsidP="006B12E7">
      <w:pPr>
        <w:tabs>
          <w:tab w:val="left" w:pos="1701"/>
          <w:tab w:val="left" w:pos="963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6B12E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Маятин Александр Владимирович, к.п.н., доцент кафедры ИС Университета ИТМО, доцент</w:t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94114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F7164A">
      <w:pPr>
        <w:tabs>
          <w:tab w:val="left" w:pos="3969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(ФИО, ученое звание, степень, место работы, должность)</w:t>
      </w:r>
    </w:p>
    <w:p w:rsidR="00B94114" w:rsidRPr="006B12E7" w:rsidRDefault="00F7164A" w:rsidP="006B12E7">
      <w:pPr>
        <w:tabs>
          <w:tab w:val="left" w:pos="2977"/>
          <w:tab w:val="left" w:pos="9072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1 Наименование темы:</w:t>
      </w:r>
      <w:r w:rsidR="006B12E7" w:rsidRPr="006B12E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6B12E7" w:rsidRPr="006B12E7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Проектирование и разработка интегрированного решения по консолидации ресурсов СХД серии ЕМС </w:t>
      </w:r>
      <w:r w:rsidR="006B12E7" w:rsidRPr="006B12E7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VNX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B94114" w:rsidRDefault="00B94114" w:rsidP="00B94114">
      <w:pPr>
        <w:tabs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365A1B">
      <w:pPr>
        <w:tabs>
          <w:tab w:val="left" w:pos="5103"/>
          <w:tab w:val="left" w:pos="9639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</w:t>
      </w:r>
      <w:r w:rsidR="00324C8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4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.02</w:t>
      </w:r>
      <w:r w:rsidR="005764C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8056B6" w:rsidRDefault="00F7164A" w:rsidP="00365A1B">
      <w:pPr>
        <w:tabs>
          <w:tab w:val="left" w:pos="3402"/>
          <w:tab w:val="left" w:pos="9639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8056B6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124CD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корпоративных информационных систем</w:t>
      </w:r>
      <w:r w:rsidR="008056B6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080954">
      <w:pPr>
        <w:tabs>
          <w:tab w:val="left" w:pos="4320"/>
          <w:tab w:val="left" w:pos="9639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Квалификация 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24C8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Магистр</w:t>
      </w:r>
      <w:r w:rsidR="00365A1B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F7164A" w:rsidRPr="00F7164A" w:rsidRDefault="00F7164A" w:rsidP="00F7164A">
      <w:pPr>
        <w:tabs>
          <w:tab w:val="left" w:pos="3969"/>
        </w:tabs>
        <w:spacing w:after="0" w:line="240" w:lineRule="auto"/>
        <w:jc w:val="center"/>
        <w:rPr>
          <w:rFonts w:ascii="Times New Roman" w:eastAsia="Times New Roman" w:hAnsi="Times New Roman"/>
          <w:sz w:val="16"/>
          <w:szCs w:val="20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0"/>
          <w:lang w:eastAsia="ru-RU"/>
        </w:rPr>
        <w:t>( бакалавр, магистр, специалист)</w:t>
      </w:r>
    </w:p>
    <w:p w:rsidR="00F7164A" w:rsidRPr="00F7164A" w:rsidRDefault="00F7164A" w:rsidP="00F7164A">
      <w:pPr>
        <w:tabs>
          <w:tab w:val="left" w:pos="6237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7164A" w:rsidRPr="00F7164A" w:rsidRDefault="00F7164A" w:rsidP="00B94114">
      <w:pPr>
        <w:tabs>
          <w:tab w:val="left" w:pos="7513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2 Срок сдач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>и студентом законченной работы</w:t>
      </w:r>
      <w:r w:rsidR="00B94114"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B94114"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</w:t>
      </w:r>
      <w:r w:rsidR="00324C8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5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D4424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6944BE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44181">
        <w:rPr>
          <w:rFonts w:ascii="Times New Roman" w:eastAsia="Times New Roman" w:hAnsi="Times New Roman"/>
          <w:sz w:val="24"/>
          <w:szCs w:val="24"/>
          <w:lang w:eastAsia="ru-RU"/>
        </w:rPr>
        <w:t xml:space="preserve">8 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7164A" w:rsidRPr="00F7164A" w:rsidRDefault="00F7164A" w:rsidP="0076719F">
      <w:pPr>
        <w:spacing w:after="0" w:line="32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3 Техническое задание и исходные данные к работе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7164A" w:rsidRPr="00AC375E" w:rsidRDefault="00AC375E" w:rsidP="0076719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Спроектировать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и разработать систему, основанную на прототипе бакалаврской ВКР, реализующую, помимо создания VP,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выделение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LUN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на ранее созданных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val="en-US" w:eastAsia="ru-RU"/>
        </w:rPr>
        <w:t>VP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.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Должна быть реализована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возможность объединения копий системы, запущенных на вычислительных узлах в разных ЦОД. Спроектированная система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должны быть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высоко надежной при наличии ненадежных каналов связи между узлами приложения и надежными вычислительными узлами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, 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что 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должно позволять</w:t>
      </w:r>
      <w:r w:rsidR="0076719F"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осуществлять управление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VP сразу со всех доступных ЦОД.</w:t>
      </w:r>
      <w:r w:rsidRPr="00AC375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4 Содержание выпускной работы (перечень подлежащих разработке вопросов)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1)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Обзор предметной области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Опи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сание интегрируемых продуктов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3)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Выполнение рассматриваемого проце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сса вручную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4)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Предлагаемый вариант автоматизации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5)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Проектирование функциональной архитектуры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6)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Исследование и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выбор способов организации высоко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надежной системы требуемого класса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7)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Проектирование системной архитектуры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8)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Проектирование программной архитектуры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9)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Проектирование архитектуры данных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_____________________________________________</w:t>
      </w:r>
    </w:p>
    <w:p w:rsidR="00AC375E" w:rsidRPr="00AC375E" w:rsidRDefault="00AC375E" w:rsidP="00AC375E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10)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Оценка </w:t>
      </w:r>
      <w:r w:rsidRPr="00AC375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отказоустойчивости системы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_____________________________________________</w:t>
      </w:r>
    </w:p>
    <w:p w:rsidR="008A65AB" w:rsidRDefault="00F7164A" w:rsidP="008A65A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5 Перечень графического материала (с указанием обязательного материала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</w:p>
    <w:p w:rsidR="008A65AB" w:rsidRPr="00430EEE" w:rsidRDefault="008A65AB" w:rsidP="008A65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8A65AB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UML</w:t>
      </w:r>
      <w:r w:rsidRPr="008A65A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Диаграммы вариантов использования, последовательности, классов, последовательности и развертывания, иллюстрирующие функциональную, системную, программную архитектуру, а также архитектуру данных спроектированной системы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</w:t>
      </w:r>
      <w:bookmarkStart w:id="0" w:name="_GoBack"/>
      <w:bookmarkEnd w:id="0"/>
    </w:p>
    <w:p w:rsidR="006B12E7" w:rsidRDefault="00F7164A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B12E7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6 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Исходные</w:t>
      </w:r>
      <w:r w:rsidRPr="006B12E7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материалы</w:t>
      </w:r>
      <w:r w:rsidRPr="006B12E7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6B12E7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пособия</w:t>
      </w:r>
      <w:r w:rsidRPr="006B12E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1)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Brown A. The Architecture of Open Source Applications, Volume II / Brown A., Wilson G. –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Raleigh, North Carolina, United States: Lulu,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2008.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_____________________________________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2)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Atchison L. Architecting for Scale: High Availability for Your Growing Applications / Atchison L. – Sebastopol, CA, United States: O’Reilly Media,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Inc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2016.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3)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Marcus E. Blueprints for High Availability / Marcus E., Stern H. – Indianapolis,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Indiana: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Wiley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Publishing, 2003.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_________________________________________________________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4)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Mehrabani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A. MongoDB High Availability /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Mehrabani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A. – Birmingham, UK: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Packt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Publishing,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2014.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________________________________________________________________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5)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Dasadia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C. MongoDB Cookbook /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Dasadia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C.,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Nayak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A. – Birmingham, UK: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Packt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Publishing,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2016.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________________________________________________________________</w:t>
      </w:r>
    </w:p>
    <w:p w:rsidR="006B12E7" w:rsidRP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6)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Chodorow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K. MongoDB: The Definitive Guide /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Chodorow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, K. – Sebastopol, CA, United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States: O’Reilly Media, </w:t>
      </w:r>
      <w:proofErr w:type="spell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Inc</w:t>
      </w:r>
      <w:proofErr w:type="spellEnd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,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2013.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__________________________________________________</w:t>
      </w:r>
    </w:p>
    <w:p w:rsidR="006B12E7" w:rsidRDefault="006B12E7" w:rsidP="006B12E7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7)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Hazelcast, Inc. “Hazelcast Documentation, version 3.8.2”, [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Электронный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ресурс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]. </w:t>
      </w:r>
      <w:proofErr w:type="gramStart"/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URL: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____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http://docs.hazelcast.org/docs/3.8.2/manual/p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d</w:t>
      </w: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f/hazelcast-documentation-3.8.2.pdf_____________</w:t>
      </w:r>
    </w:p>
    <w:p w:rsidR="00F7164A" w:rsidRPr="006B12E7" w:rsidRDefault="006B12E7" w:rsidP="006B12E7">
      <w:pPr>
        <w:spacing w:after="0" w:line="240" w:lineRule="auto"/>
        <w:rPr>
          <w:rFonts w:ascii="Times New Roman" w:eastAsia="Times New Roman" w:hAnsi="Times New Roman"/>
          <w:b/>
          <w:sz w:val="16"/>
          <w:szCs w:val="24"/>
          <w:u w:val="single"/>
          <w:lang w:val="en-US" w:eastAsia="ru-RU"/>
        </w:rPr>
      </w:pPr>
      <w:r w:rsidRPr="006B12E7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 xml:space="preserve"> </w:t>
      </w:r>
    </w:p>
    <w:p w:rsidR="00F7164A" w:rsidRPr="00F7164A" w:rsidRDefault="00C44181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F7164A"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Дата выдачи задания </w:t>
      </w:r>
      <w:r w:rsidR="00F7164A" w:rsidRPr="00080954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21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4A76E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ноября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D957B4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F7164A"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</w:p>
    <w:p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Руководитель__________________________</w:t>
      </w:r>
    </w:p>
    <w:p w:rsidR="00F7164A" w:rsidRPr="00F7164A" w:rsidRDefault="00F7164A" w:rsidP="00F7164A">
      <w:p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</w:p>
    <w:p w:rsidR="00F7164A" w:rsidRPr="00F7164A" w:rsidRDefault="00F7164A" w:rsidP="00F7164A">
      <w:pPr>
        <w:tabs>
          <w:tab w:val="left" w:pos="283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Задание принял к исполнению___________________ «</w:t>
      </w:r>
      <w:r w:rsidR="00C4418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21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«</w:t>
      </w:r>
      <w:r w:rsidR="004A76E9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ноября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» 20</w:t>
      </w:r>
      <w:r w:rsidR="00D957B4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44181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F7164A" w:rsidRPr="00F7164A" w:rsidRDefault="00F7164A" w:rsidP="00F7164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</w:r>
      <w:r w:rsidRPr="00F7164A">
        <w:rPr>
          <w:rFonts w:ascii="Times New Roman" w:eastAsia="Times New Roman" w:hAnsi="Times New Roman"/>
          <w:sz w:val="16"/>
          <w:szCs w:val="24"/>
          <w:lang w:eastAsia="ru-RU"/>
        </w:rPr>
        <w:tab/>
        <w:t>(подпись)</w:t>
      </w:r>
      <w:r w:rsidRPr="00F7164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F7C99" w:rsidRDefault="001F7C99" w:rsidP="00F7164A"/>
    <w:sectPr w:rsidR="001F7C99" w:rsidSect="00F7164A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11778"/>
    <w:multiLevelType w:val="hybridMultilevel"/>
    <w:tmpl w:val="0EFC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64A"/>
    <w:rsid w:val="00080954"/>
    <w:rsid w:val="00124CD4"/>
    <w:rsid w:val="001F7C99"/>
    <w:rsid w:val="002F6458"/>
    <w:rsid w:val="00324C84"/>
    <w:rsid w:val="00361EB6"/>
    <w:rsid w:val="00365A1B"/>
    <w:rsid w:val="00417F71"/>
    <w:rsid w:val="00430EEE"/>
    <w:rsid w:val="00473B97"/>
    <w:rsid w:val="004A76E9"/>
    <w:rsid w:val="005353E0"/>
    <w:rsid w:val="005764C5"/>
    <w:rsid w:val="00577326"/>
    <w:rsid w:val="00604F7B"/>
    <w:rsid w:val="006944BE"/>
    <w:rsid w:val="006B12E7"/>
    <w:rsid w:val="0076719F"/>
    <w:rsid w:val="008056B6"/>
    <w:rsid w:val="00806340"/>
    <w:rsid w:val="00840E66"/>
    <w:rsid w:val="00860A18"/>
    <w:rsid w:val="008A65AB"/>
    <w:rsid w:val="00A1224D"/>
    <w:rsid w:val="00AC375E"/>
    <w:rsid w:val="00B94114"/>
    <w:rsid w:val="00C23D8B"/>
    <w:rsid w:val="00C44181"/>
    <w:rsid w:val="00D05807"/>
    <w:rsid w:val="00D44243"/>
    <w:rsid w:val="00D957B4"/>
    <w:rsid w:val="00DF0EF4"/>
    <w:rsid w:val="00F004F0"/>
    <w:rsid w:val="00F21B5E"/>
    <w:rsid w:val="00F7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8A3"/>
  <w15:docId w15:val="{2F5BBF44-3888-F14C-AF92-1AB2DC61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32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2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Трофимов Владислав</cp:lastModifiedBy>
  <cp:revision>7</cp:revision>
  <cp:lastPrinted>2018-05-21T13:16:00Z</cp:lastPrinted>
  <dcterms:created xsi:type="dcterms:W3CDTF">2018-05-04T19:16:00Z</dcterms:created>
  <dcterms:modified xsi:type="dcterms:W3CDTF">2018-05-21T13:17:00Z</dcterms:modified>
</cp:coreProperties>
</file>