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bCs/>
          <w:sz w:val="28"/>
          <w:szCs w:val="28"/>
        </w:rPr>
        <w:t>«Университет ИТМО»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 УТВЕРЖДАЮ</w:t>
      </w:r>
      <w:r w:rsidRPr="0037060D">
        <w:rPr>
          <w:rFonts w:ascii="Times New Roman" w:hAnsi="Times New Roman" w:cs="Times New Roman"/>
          <w:sz w:val="28"/>
          <w:szCs w:val="28"/>
        </w:rPr>
        <w:tab/>
      </w:r>
      <w:r w:rsidRPr="0037060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7060D">
        <w:rPr>
          <w:rFonts w:ascii="Times New Roman" w:hAnsi="Times New Roman" w:cs="Times New Roman"/>
          <w:sz w:val="28"/>
          <w:szCs w:val="28"/>
        </w:rPr>
        <w:t xml:space="preserve">  </w:t>
      </w:r>
      <w:r w:rsidRPr="0037060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__________________ </w:t>
      </w:r>
      <w:r>
        <w:rPr>
          <w:rFonts w:ascii="Times New Roman" w:hAnsi="Times New Roman" w:cs="Times New Roman"/>
          <w:sz w:val="28"/>
          <w:szCs w:val="28"/>
        </w:rPr>
        <w:t xml:space="preserve">И.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Бочарова</w:t>
      </w:r>
      <w:proofErr w:type="spell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«_______» ______________ 2014 г.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ОТЧЕТ</w:t>
      </w:r>
      <w:r w:rsidRPr="0037060D">
        <w:rPr>
          <w:rFonts w:ascii="Times New Roman" w:hAnsi="Times New Roman" w:cs="Times New Roman"/>
          <w:sz w:val="28"/>
          <w:szCs w:val="28"/>
        </w:rPr>
        <w:br/>
        <w:t>О ВЫПОЛНЕНИИ ЛАБОРАТОРНОЙ РАБОТЫ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по курсу «</w:t>
      </w:r>
      <w:r>
        <w:rPr>
          <w:rFonts w:ascii="Times New Roman" w:hAnsi="Times New Roman" w:cs="Times New Roman"/>
          <w:sz w:val="28"/>
          <w:szCs w:val="28"/>
        </w:rPr>
        <w:t>Мультимедиа технологии</w:t>
      </w:r>
      <w:r w:rsidRPr="0037060D">
        <w:rPr>
          <w:rFonts w:ascii="Times New Roman" w:hAnsi="Times New Roman" w:cs="Times New Roman"/>
          <w:sz w:val="28"/>
          <w:szCs w:val="28"/>
        </w:rPr>
        <w:t>»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по теме: </w:t>
      </w:r>
    </w:p>
    <w:p w:rsidR="00FD124C" w:rsidRPr="00FD124C" w:rsidRDefault="00F0372D" w:rsidP="00FD124C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372D">
        <w:rPr>
          <w:rFonts w:ascii="Times New Roman" w:hAnsi="Times New Roman" w:cs="Times New Roman"/>
          <w:bCs/>
          <w:sz w:val="28"/>
          <w:szCs w:val="28"/>
        </w:rPr>
        <w:t>Стандарты сжатия изображений с потерей качества.</w:t>
      </w:r>
    </w:p>
    <w:p w:rsidR="009F4F7A" w:rsidRPr="0037060D" w:rsidRDefault="00F0372D" w:rsidP="00FD12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72D">
        <w:rPr>
          <w:rFonts w:ascii="Times New Roman" w:hAnsi="Times New Roman" w:cs="Times New Roman"/>
          <w:bCs/>
          <w:sz w:val="28"/>
          <w:szCs w:val="28"/>
        </w:rPr>
        <w:t>Стандарт JPEG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 w:rsidR="007F5168">
        <w:rPr>
          <w:rFonts w:ascii="Times New Roman" w:hAnsi="Times New Roman" w:cs="Times New Roman"/>
          <w:iCs/>
          <w:sz w:val="28"/>
          <w:szCs w:val="28"/>
        </w:rPr>
        <w:t>1</w:t>
      </w:r>
      <w:r w:rsidR="007F5168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ab/>
        <w:t>___________________________</w:t>
      </w:r>
      <w:r w:rsidRPr="0037060D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>Трофимов</w:t>
      </w:r>
      <w:r w:rsidR="00AC44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F5168">
        <w:rPr>
          <w:rFonts w:ascii="Times New Roman" w:hAnsi="Times New Roman" w:cs="Times New Roman"/>
          <w:iCs/>
          <w:sz w:val="28"/>
          <w:szCs w:val="28"/>
        </w:rPr>
        <w:t>В.А</w:t>
      </w:r>
      <w:r w:rsidR="00AC4462">
        <w:rPr>
          <w:rFonts w:ascii="Times New Roman" w:hAnsi="Times New Roman" w:cs="Times New Roman"/>
          <w:iCs/>
          <w:sz w:val="28"/>
          <w:szCs w:val="28"/>
        </w:rPr>
        <w:t>.</w:t>
      </w:r>
    </w:p>
    <w:p w:rsidR="007F5168" w:rsidRPr="008E7115" w:rsidRDefault="007F5168" w:rsidP="007F5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___________________________ </w:t>
      </w:r>
      <w:r>
        <w:rPr>
          <w:rFonts w:ascii="Times New Roman" w:hAnsi="Times New Roman" w:cs="Times New Roman"/>
          <w:iCs/>
          <w:sz w:val="28"/>
          <w:szCs w:val="28"/>
        </w:rPr>
        <w:tab/>
        <w:t>Шобей А.В.</w:t>
      </w:r>
    </w:p>
    <w:p w:rsidR="007F5168" w:rsidRPr="008E7115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F5168" w:rsidRPr="0037060D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2014</w:t>
      </w:r>
    </w:p>
    <w:p w:rsidR="001D6564" w:rsidRPr="00C46B61" w:rsidRDefault="009F4F7A" w:rsidP="00C46B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0C0B71">
        <w:rPr>
          <w:rFonts w:ascii="Times New Roman" w:hAnsi="Times New Roman" w:cs="Times New Roman"/>
          <w:b/>
          <w:sz w:val="28"/>
          <w:szCs w:val="28"/>
        </w:rPr>
        <w:t>4</w:t>
      </w:r>
    </w:p>
    <w:p w:rsidR="00C46B61" w:rsidRPr="00C46B61" w:rsidRDefault="00C46B61" w:rsidP="00C46B61">
      <w:pPr>
        <w:pStyle w:val="1"/>
        <w:spacing w:line="360" w:lineRule="auto"/>
        <w:jc w:val="center"/>
        <w:rPr>
          <w:sz w:val="20"/>
        </w:rPr>
      </w:pPr>
      <w:r w:rsidRPr="00C46B61">
        <w:t>Схема работы кодера</w:t>
      </w:r>
    </w:p>
    <w:p w:rsidR="00C46B61" w:rsidRPr="00BD65DF" w:rsidRDefault="001B1ADD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5915025" cy="1933575"/>
            <wp:effectExtent l="0" t="0" r="9525" b="9525"/>
            <wp:docPr id="48" name="Рисунок 48" descr="Документ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окумент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61" w:rsidRPr="00C46B61" w:rsidRDefault="00C46B61" w:rsidP="00C46B61">
      <w:pPr>
        <w:pStyle w:val="1"/>
        <w:spacing w:line="360" w:lineRule="auto"/>
        <w:jc w:val="center"/>
      </w:pPr>
      <w:r w:rsidRPr="00C46B61">
        <w:t>Оценка коэффициента сжатия</w:t>
      </w:r>
    </w:p>
    <w:p w:rsidR="00C46B61" w:rsidRDefault="00C46B61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Оценивание коэффициента сжатия для компоненты происходит по формуле:</w:t>
      </w:r>
    </w:p>
    <w:p w:rsidR="00C46B61" w:rsidRPr="00ED5EB6" w:rsidRDefault="00C46B61" w:rsidP="00146CFE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center"/>
        <w:textAlignment w:val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8×M×N</m:t>
              </m:r>
            </m:num>
            <m:den>
              <m:r>
                <w:rPr>
                  <w:rFonts w:ascii="Cambria Math" w:hAnsi="Cambria Math" w:cs="Times New Roman"/>
                </w:rPr>
                <m:t>size</m:t>
              </m:r>
            </m:den>
          </m:f>
        </m:oMath>
      </m:oMathPara>
    </w:p>
    <w:p w:rsidR="007E155D" w:rsidRPr="00B261F9" w:rsidRDefault="00C46B61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</w:t>
      </w:r>
      <m:oMath>
        <m:r>
          <w:rPr>
            <w:rFonts w:ascii="Cambria Math" w:hAnsi="Cambria Math" w:cs="Times New Roman"/>
          </w:rPr>
          <m:t xml:space="preserve"> size=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runlen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num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B261F9" w:rsidRPr="00B261F9">
        <w:rPr>
          <w:rFonts w:ascii="Times New Roman" w:hAnsi="Times New Roman" w:cs="Times New Roman"/>
        </w:rPr>
        <w:t xml:space="preserve"> </w:t>
      </w:r>
      <w:r w:rsidR="00B261F9">
        <w:rPr>
          <w:rFonts w:ascii="Times New Roman" w:hAnsi="Times New Roman" w:cs="Times New Roman"/>
        </w:rPr>
        <w:t>–</w:t>
      </w:r>
      <w:r w:rsidR="00B261F9" w:rsidRPr="00B261F9">
        <w:rPr>
          <w:rFonts w:ascii="Times New Roman" w:hAnsi="Times New Roman" w:cs="Times New Roman"/>
        </w:rPr>
        <w:t xml:space="preserve"> </w:t>
      </w:r>
      <w:r w:rsidR="00B261F9">
        <w:rPr>
          <w:rFonts w:ascii="Times New Roman" w:hAnsi="Times New Roman" w:cs="Times New Roman"/>
        </w:rPr>
        <w:t>объем информации</w:t>
      </w:r>
      <w:r w:rsidR="007E155D" w:rsidRPr="00B261F9">
        <w:rPr>
          <w:rFonts w:ascii="Times New Roman" w:hAnsi="Times New Roman" w:cs="Times New Roman"/>
        </w:rPr>
        <w:t>,</w:t>
      </w:r>
      <w:r w:rsidR="00B261F9">
        <w:rPr>
          <w:rFonts w:ascii="Times New Roman" w:hAnsi="Times New Roman" w:cs="Times New Roman"/>
        </w:rPr>
        <w:t xml:space="preserve"> необходимый для хранения сжатой компоненты,</w:t>
      </w:r>
    </w:p>
    <w:p w:rsidR="00C46B61" w:rsidRDefault="00BD54BC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DC</m:t>
                </m:r>
              </m:sub>
            </m:sSub>
            <m:r>
              <w:rPr>
                <w:rFonts w:ascii="Cambria Math" w:hAnsi="Cambria Math" w:cs="Times New Roman"/>
              </w:rPr>
              <m:t>×M×N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proofErr w:type="gramStart"/>
      <w:r w:rsidR="00C46B61" w:rsidRPr="00ED5EB6">
        <w:rPr>
          <w:rFonts w:ascii="Times New Roman" w:hAnsi="Times New Roman" w:cs="Times New Roman"/>
        </w:rPr>
        <w:t>,</w:t>
      </w:r>
      <w:proofErr w:type="gramEnd"/>
      <w:r w:rsidR="00C46B61" w:rsidRPr="00ED5EB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</m:sSub>
      </m:oMath>
      <w:r w:rsidR="00C46B61" w:rsidRPr="00ED5EB6">
        <w:rPr>
          <w:rFonts w:ascii="Times New Roman" w:hAnsi="Times New Roman" w:cs="Times New Roman"/>
        </w:rPr>
        <w:t xml:space="preserve"> – </w:t>
      </w:r>
      <w:r w:rsidR="00C46B61">
        <w:rPr>
          <w:rFonts w:ascii="Times New Roman" w:hAnsi="Times New Roman" w:cs="Times New Roman"/>
        </w:rPr>
        <w:t>энтропия потоков разностей коэффициентов постоянного тока,</w:t>
      </w:r>
    </w:p>
    <w:p w:rsidR="00C46B61" w:rsidRDefault="00BD54BC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runlen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runlen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×number</m:t>
            </m:r>
          </m:e>
          <m:sub>
            <m:r>
              <w:rPr>
                <w:rFonts w:ascii="Cambria Math" w:hAnsi="Cambria Math" w:cs="Times New Roman"/>
              </w:rPr>
              <m:t>run</m:t>
            </m:r>
          </m:sub>
        </m:sSub>
      </m:oMath>
      <w:r w:rsidR="007E155D">
        <w:rPr>
          <w:rFonts w:ascii="Times New Roman" w:hAnsi="Times New Roman" w:cs="Times New Roman"/>
        </w:rPr>
        <w:t xml:space="preserve"> </w:t>
      </w:r>
      <w:proofErr w:type="gramStart"/>
      <w:r w:rsidR="00C46B61" w:rsidRPr="00ED5EB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runlen</m:t>
            </m:r>
          </m:sub>
        </m:sSub>
      </m:oMath>
      <w:r w:rsidR="00C46B61" w:rsidRPr="00ED5EB6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>–</w:t>
      </w:r>
      <w:proofErr w:type="gramEnd"/>
      <w:r w:rsidR="00C46B61" w:rsidRPr="00ED5EB6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 xml:space="preserve">энтропия потока длин серий нулей,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number</m:t>
            </m:r>
          </m:e>
          <m:sub>
            <m:r>
              <w:rPr>
                <w:rFonts w:ascii="Cambria Math" w:hAnsi="Cambria Math" w:cs="Times New Roman"/>
              </w:rPr>
              <m:t>run</m:t>
            </m:r>
          </m:sub>
        </m:sSub>
      </m:oMath>
      <w:r w:rsidR="00C46B61">
        <w:rPr>
          <w:rFonts w:ascii="Times New Roman" w:hAnsi="Times New Roman" w:cs="Times New Roman"/>
        </w:rPr>
        <w:t xml:space="preserve"> – число серий нулей,</w:t>
      </w:r>
    </w:p>
    <w:p w:rsidR="00C46B61" w:rsidRDefault="00BD54BC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number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</m:oMath>
      <w:r w:rsidR="00C46B61" w:rsidRPr="00ED5EB6">
        <w:rPr>
          <w:rFonts w:ascii="Times New Roman" w:hAnsi="Times New Roman" w:cs="Times New Roman"/>
        </w:rPr>
        <w:t xml:space="preserve"> </w:t>
      </w:r>
      <w:proofErr w:type="gramStart"/>
      <w:r w:rsidR="00C46B61" w:rsidRPr="00ED5EB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</m:oMath>
      <w:r w:rsidR="00C46B61" w:rsidRPr="00ED5EB6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>–</w:t>
      </w:r>
      <w:proofErr w:type="gramEnd"/>
      <w:r w:rsidR="00C46B61" w:rsidRPr="00ED5EB6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 xml:space="preserve">энтропия потока ненулевых коэффициентов,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number</m:t>
            </m:r>
          </m:e>
          <m:sub>
            <m:r>
              <w:rPr>
                <w:rFonts w:ascii="Cambria Math" w:hAnsi="Cambria Math" w:cs="Times New Roman"/>
              </w:rPr>
              <m:t>coeff</m:t>
            </m:r>
          </m:sub>
        </m:sSub>
      </m:oMath>
      <w:r w:rsidR="00C46B61">
        <w:rPr>
          <w:rFonts w:ascii="Times New Roman" w:hAnsi="Times New Roman" w:cs="Times New Roman"/>
        </w:rPr>
        <w:t xml:space="preserve"> – число ненулевых коэффициентов,</w:t>
      </w:r>
    </w:p>
    <w:p w:rsidR="00C46B61" w:rsidRDefault="00BD54BC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num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num</m:t>
                </m:r>
              </m:sub>
            </m:sSub>
            <m:r>
              <w:rPr>
                <w:rFonts w:ascii="Cambria Math" w:hAnsi="Cambria Math" w:cs="Times New Roman"/>
              </w:rPr>
              <m:t>×M×N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proofErr w:type="gramStart"/>
      <w:r w:rsidR="00C46B61" w:rsidRPr="00961AB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num</m:t>
            </m:r>
          </m:sub>
        </m:sSub>
      </m:oMath>
      <w:r w:rsidR="00C46B61" w:rsidRPr="00961AB7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>–</w:t>
      </w:r>
      <w:proofErr w:type="gramEnd"/>
      <w:r w:rsidR="00C46B61" w:rsidRPr="00961AB7">
        <w:rPr>
          <w:rFonts w:ascii="Times New Roman" w:hAnsi="Times New Roman" w:cs="Times New Roman"/>
        </w:rPr>
        <w:t xml:space="preserve"> </w:t>
      </w:r>
      <w:r w:rsidR="00C46B61">
        <w:rPr>
          <w:rFonts w:ascii="Times New Roman" w:hAnsi="Times New Roman" w:cs="Times New Roman"/>
        </w:rPr>
        <w:t>энтропия потока числа ненулевых коэффициентов в блоках,</w:t>
      </w:r>
    </w:p>
    <w:p w:rsidR="00C46B61" w:rsidRDefault="00C46B61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Pr="00961A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</w:t>
      </w:r>
      <w:r w:rsidRPr="00961A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ширина и высота изображения.</w:t>
      </w:r>
    </w:p>
    <w:p w:rsidR="007E155D" w:rsidRDefault="007E155D" w:rsidP="007E155D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Оценивание коэффициента сжатия для </w:t>
      </w:r>
      <w:r>
        <w:rPr>
          <w:rFonts w:ascii="Times New Roman" w:hAnsi="Times New Roman" w:cs="Times New Roman"/>
        </w:rPr>
        <w:t>всего изображения (всех трех компонент)</w:t>
      </w:r>
      <w:r>
        <w:rPr>
          <w:rFonts w:ascii="Times New Roman" w:hAnsi="Times New Roman" w:cs="Times New Roman"/>
        </w:rPr>
        <w:t xml:space="preserve"> происходит по формуле:</w:t>
      </w:r>
    </w:p>
    <w:p w:rsidR="007E155D" w:rsidRPr="007E155D" w:rsidRDefault="007E155D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0"/>
                </w:rPr>
                <m:t>×8×M×N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siz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+siz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+siz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den>
          </m:f>
        </m:oMath>
      </m:oMathPara>
    </w:p>
    <w:p w:rsidR="007E155D" w:rsidRPr="00C129AF" w:rsidRDefault="007E155D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7E155D">
        <w:rPr>
          <w:rFonts w:ascii="Times New Roman" w:hAnsi="Times New Roman" w:cs="Times New Roman"/>
        </w:rPr>
        <w:t xml:space="preserve">де </w:t>
      </w:r>
      <m:oMath>
        <m:r>
          <w:rPr>
            <w:rFonts w:ascii="Cambria Math" w:hAnsi="Cambria Math" w:cs="Times New Roman"/>
          </w:rPr>
          <m:t>siz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siz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siz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</m:t>
            </m:r>
          </m:sub>
        </m:sSub>
      </m:oMath>
      <w:r w:rsidR="00B261F9" w:rsidRPr="00B261F9">
        <w:rPr>
          <w:rFonts w:ascii="Times New Roman" w:hAnsi="Times New Roman" w:cs="Times New Roman"/>
        </w:rPr>
        <w:t xml:space="preserve"> </w:t>
      </w:r>
      <w:r w:rsidR="00B261F9" w:rsidRPr="00961AB7">
        <w:rPr>
          <w:rFonts w:ascii="Times New Roman" w:hAnsi="Times New Roman" w:cs="Times New Roman"/>
        </w:rPr>
        <w:t>–</w:t>
      </w:r>
      <w:r w:rsidR="00B261F9" w:rsidRPr="00B261F9">
        <w:rPr>
          <w:rFonts w:ascii="Times New Roman" w:hAnsi="Times New Roman" w:cs="Times New Roman"/>
        </w:rPr>
        <w:t xml:space="preserve"> </w:t>
      </w:r>
      <w:r w:rsidR="00B261F9">
        <w:rPr>
          <w:rFonts w:ascii="Times New Roman" w:hAnsi="Times New Roman" w:cs="Times New Roman"/>
        </w:rPr>
        <w:t>объем информации</w:t>
      </w:r>
      <w:r w:rsidR="00B261F9" w:rsidRPr="00B261F9">
        <w:rPr>
          <w:rFonts w:ascii="Times New Roman" w:hAnsi="Times New Roman" w:cs="Times New Roman"/>
        </w:rPr>
        <w:t>,</w:t>
      </w:r>
      <w:r w:rsidR="00B261F9">
        <w:rPr>
          <w:rFonts w:ascii="Times New Roman" w:hAnsi="Times New Roman" w:cs="Times New Roman"/>
        </w:rPr>
        <w:t xml:space="preserve"> необходимый</w:t>
      </w:r>
      <w:r w:rsidR="00611668">
        <w:rPr>
          <w:rFonts w:ascii="Times New Roman" w:hAnsi="Times New Roman" w:cs="Times New Roman"/>
        </w:rPr>
        <w:t xml:space="preserve"> для хранения сжатых компонент</w:t>
      </w:r>
      <w:r w:rsidR="00B261F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y,u,v</m:t>
        </m:r>
      </m:oMath>
      <w:r w:rsidR="00611668" w:rsidRPr="00611668">
        <w:rPr>
          <w:rFonts w:ascii="Times New Roman" w:hAnsi="Times New Roman" w:cs="Times New Roman"/>
        </w:rPr>
        <w:t xml:space="preserve"> </w:t>
      </w:r>
      <w:r w:rsidR="00611668">
        <w:rPr>
          <w:rFonts w:ascii="Times New Roman" w:hAnsi="Times New Roman" w:cs="Times New Roman"/>
        </w:rPr>
        <w:t>соответственно</w:t>
      </w:r>
      <w:r w:rsidR="00B261F9" w:rsidRPr="00C129AF">
        <w:rPr>
          <w:rFonts w:ascii="Times New Roman" w:hAnsi="Times New Roman" w:cs="Times New Roman"/>
        </w:rPr>
        <w:t>.</w:t>
      </w:r>
    </w:p>
    <w:p w:rsidR="00C46B61" w:rsidRPr="0036413B" w:rsidRDefault="00C46B61" w:rsidP="00C46B61">
      <w:pPr>
        <w:pStyle w:val="1"/>
        <w:spacing w:line="360" w:lineRule="auto"/>
        <w:jc w:val="center"/>
      </w:pPr>
      <w:r>
        <w:lastRenderedPageBreak/>
        <w:t>Отношение сигнал/шум</w:t>
      </w:r>
    </w:p>
    <w:p w:rsidR="00C46B61" w:rsidRDefault="00C46B61" w:rsidP="00951A4B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Отношение сигнал/шум вычисляется по следующей формуле:</w:t>
      </w:r>
    </w:p>
    <w:p w:rsidR="00C46B61" w:rsidRDefault="00C46B61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SNR=10×</m:t>
          </m:r>
          <m:r>
            <w:rPr>
              <w:rFonts w:ascii="Cambria Math" w:hAnsi="Cambria Math" w:cs="Times New Roman"/>
              <w:lang w:val="en-US"/>
            </w:rPr>
            <m:t>log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(255)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^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×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den>
              </m:f>
            </m:den>
          </m:f>
        </m:oMath>
      </m:oMathPara>
    </w:p>
    <w:p w:rsidR="00951A4B" w:rsidRDefault="00C46B61" w:rsidP="00C46B61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– переменная компоненты</w:t>
      </w:r>
      <w:r w:rsidRPr="009F64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ДКП,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^</m:t>
            </m:r>
          </m:sup>
        </m:sSubSup>
      </m:oMath>
      <w:r>
        <w:rPr>
          <w:rFonts w:ascii="Times New Roman" w:hAnsi="Times New Roman" w:cs="Times New Roman"/>
        </w:rPr>
        <w:t xml:space="preserve"> - переменная компоненты после применения ДКП и обратного ДКП</w:t>
      </w:r>
      <w:r w:rsidRPr="009F64C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 w:rsidRPr="00961A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</w:t>
      </w:r>
      <w:r w:rsidRPr="00961A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ширина и высота изображения.</w:t>
      </w:r>
    </w:p>
    <w:p w:rsidR="00951A4B" w:rsidRDefault="00951A4B">
      <w:pPr>
        <w:spacing w:after="200" w:line="276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46B61" w:rsidRDefault="00951A4B" w:rsidP="00951A4B">
      <w:pPr>
        <w:pStyle w:val="1"/>
        <w:spacing w:line="360" w:lineRule="auto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lastRenderedPageBreak/>
        <w:t xml:space="preserve">График зависимости степени сжатия от соотношения сигнал/шум при переборе </w:t>
      </w:r>
      <w:r>
        <w:rPr>
          <w:rFonts w:eastAsiaTheme="minorHAnsi"/>
          <w:lang w:val="en-US" w:eastAsia="en-US" w:bidi="ar-SA"/>
        </w:rPr>
        <w:t>StepA</w:t>
      </w:r>
      <w:r w:rsidRPr="00951A4B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от 2 до 2048</w:t>
      </w:r>
    </w:p>
    <w:p w:rsidR="009B16BF" w:rsidRPr="009B16BF" w:rsidRDefault="009B16BF" w:rsidP="009B16BF">
      <w:pPr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4C9151FA" wp14:editId="7E02D40F">
            <wp:extent cx="5940425" cy="3402888"/>
            <wp:effectExtent l="0" t="0" r="3175" b="7620"/>
            <wp:docPr id="8" name="Рисунок 8" descr="http://i.imgur.com/G7JYY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G7JYYQ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25" w:rsidRDefault="003D4525" w:rsidP="003D4525">
      <w:pPr>
        <w:pStyle w:val="1"/>
        <w:spacing w:line="360" w:lineRule="auto"/>
        <w:jc w:val="center"/>
      </w:pPr>
      <w:r>
        <w:t>Пример сжатых изображений</w:t>
      </w:r>
    </w:p>
    <w:p w:rsidR="003D4525" w:rsidRDefault="003D4525" w:rsidP="004C4650">
      <w:pPr>
        <w:keepNext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8F2DD7F" wp14:editId="1828511E">
                <wp:extent cx="1285336" cy="1984075"/>
                <wp:effectExtent l="0" t="0" r="0" b="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198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25" w:rsidRDefault="003D4525" w:rsidP="004C4650">
                            <w:pPr>
                              <w:jc w:val="center"/>
                            </w:pPr>
                            <w:r w:rsidRPr="003D4525"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1087154" cy="1449238"/>
                                  <wp:effectExtent l="0" t="0" r="0" b="0"/>
                                  <wp:docPr id="44" name="Рисунок 44" descr="C:\Users\Stranger\Dropbox\IFMO\3 курс\5 семестр\Мультимедиа технологии\Лабораторные\3\restored2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Stranger\Dropbox\IFMO\3 курс\5 семестр\Мультимедиа технологии\Лабораторные\3\restored2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9458" cy="146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4525" w:rsidRDefault="003D4525" w:rsidP="004C4650">
                            <w:pPr>
                              <w:pStyle w:val="a6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3D452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Сжатие 3.08</w:t>
                            </w:r>
                          </w:p>
                          <w:p w:rsidR="003D4525" w:rsidRPr="003D4525" w:rsidRDefault="003D4525" w:rsidP="004C465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en-US"/>
                              </w:rPr>
                              <w:t>StepA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2DD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01.2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" stroked="f">
                <v:textbox>
                  <w:txbxContent>
                    <w:p w:rsidR="003D4525" w:rsidRDefault="003D4525" w:rsidP="004C4650">
                      <w:pPr>
                        <w:jc w:val="center"/>
                      </w:pPr>
                      <w:r w:rsidRPr="003D4525"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1087154" cy="1449238"/>
                            <wp:effectExtent l="0" t="0" r="0" b="0"/>
                            <wp:docPr id="44" name="Рисунок 44" descr="C:\Users\Stranger\Dropbox\IFMO\3 курс\5 семестр\Мультимедиа технологии\Лабораторные\3\restored2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Stranger\Dropbox\IFMO\3 курс\5 семестр\Мультимедиа технологии\Лабораторные\3\restored2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9458" cy="146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4525" w:rsidRDefault="003D4525" w:rsidP="004C4650">
                      <w:pPr>
                        <w:pStyle w:val="a6"/>
                        <w:contextualSpacing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3D452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Сжатие 3.08</w:t>
                      </w:r>
                    </w:p>
                    <w:p w:rsidR="003D4525" w:rsidRPr="003D4525" w:rsidRDefault="003D4525" w:rsidP="004C465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en-US"/>
                        </w:rPr>
                        <w:t>StepA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DFE243" wp14:editId="1BF7DABE">
                <wp:extent cx="1285336" cy="1984075"/>
                <wp:effectExtent l="0" t="0" r="0" b="0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198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25" w:rsidRDefault="003D4525" w:rsidP="004C4650">
                            <w:pPr>
                              <w:jc w:val="center"/>
                            </w:pPr>
                            <w:r w:rsidRPr="003D4525"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1087028" cy="1449070"/>
                                  <wp:effectExtent l="0" t="0" r="0" b="0"/>
                                  <wp:docPr id="45" name="Рисунок 45" descr="C:\Users\Stranger\Dropbox\IFMO\3 курс\5 семестр\Мультимедиа технологии\Лабораторные\3\restored128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Stranger\Dropbox\IFMO\3 курс\5 семестр\Мультимедиа технологии\Лабораторные\3\restored128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3592" cy="1471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4525" w:rsidRDefault="003D4525" w:rsidP="004C4650">
                            <w:pPr>
                              <w:pStyle w:val="a6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3D452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Сжатие </w:t>
                            </w:r>
                            <w:r w:rsidR="0012006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50.39</w:t>
                            </w:r>
                          </w:p>
                          <w:p w:rsidR="003D4525" w:rsidRPr="003D4525" w:rsidRDefault="003D4525" w:rsidP="004C465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en-US"/>
                              </w:rPr>
                              <w:t>StepA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FE243" id="_x0000_s1027" type="#_x0000_t202" style="width:101.2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" stroked="f">
                <v:textbox>
                  <w:txbxContent>
                    <w:p w:rsidR="003D4525" w:rsidRDefault="003D4525" w:rsidP="004C4650">
                      <w:pPr>
                        <w:jc w:val="center"/>
                      </w:pPr>
                      <w:r w:rsidRPr="003D4525"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1087028" cy="1449070"/>
                            <wp:effectExtent l="0" t="0" r="0" b="0"/>
                            <wp:docPr id="45" name="Рисунок 45" descr="C:\Users\Stranger\Dropbox\IFMO\3 курс\5 семестр\Мультимедиа технологии\Лабораторные\3\restored128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Stranger\Dropbox\IFMO\3 курс\5 семестр\Мультимедиа технологии\Лабораторные\3\restored128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3592" cy="1471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4525" w:rsidRDefault="003D4525" w:rsidP="004C4650">
                      <w:pPr>
                        <w:pStyle w:val="a6"/>
                        <w:contextualSpacing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3D452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Сжатие </w:t>
                      </w:r>
                      <w:r w:rsidR="0012006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50.39</w:t>
                      </w:r>
                    </w:p>
                    <w:p w:rsidR="003D4525" w:rsidRPr="003D4525" w:rsidRDefault="003D4525" w:rsidP="004C465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en-US"/>
                        </w:rPr>
                        <w:t>StepA = 128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DFE243" wp14:editId="1BF7DABE">
                <wp:extent cx="1285336" cy="1984075"/>
                <wp:effectExtent l="0" t="0" r="0" b="0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198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25" w:rsidRDefault="004C4650" w:rsidP="004C4650">
                            <w:pPr>
                              <w:jc w:val="center"/>
                            </w:pPr>
                            <w:r w:rsidRPr="004C4650"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1093470" cy="1457657"/>
                                  <wp:effectExtent l="0" t="0" r="0" b="9525"/>
                                  <wp:docPr id="46" name="Рисунок 46" descr="C:\Users\Stranger\Dropbox\IFMO\3 курс\5 семестр\Мультимедиа технологии\Лабораторные\3\restored256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tranger\Dropbox\IFMO\3 курс\5 семестр\Мультимедиа технологии\Лабораторные\3\restored256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3470" cy="1457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4525" w:rsidRDefault="003D4525" w:rsidP="004C4650">
                            <w:pPr>
                              <w:pStyle w:val="a6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3D452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Сжатие </w:t>
                            </w:r>
                            <w:r w:rsidR="00120068" w:rsidRPr="0012006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73.27</w:t>
                            </w:r>
                          </w:p>
                          <w:p w:rsidR="003D4525" w:rsidRPr="003D4525" w:rsidRDefault="003D4525" w:rsidP="004C465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en-US"/>
                              </w:rPr>
                              <w:t>StepA =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FE243" id="_x0000_s1028" type="#_x0000_t202" style="width:101.2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" stroked="f">
                <v:textbox>
                  <w:txbxContent>
                    <w:p w:rsidR="003D4525" w:rsidRDefault="004C4650" w:rsidP="004C4650">
                      <w:pPr>
                        <w:jc w:val="center"/>
                      </w:pPr>
                      <w:r w:rsidRPr="004C4650"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1093470" cy="1457657"/>
                            <wp:effectExtent l="0" t="0" r="0" b="9525"/>
                            <wp:docPr id="46" name="Рисунок 46" descr="C:\Users\Stranger\Dropbox\IFMO\3 курс\5 семестр\Мультимедиа технологии\Лабораторные\3\restored256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tranger\Dropbox\IFMO\3 курс\5 семестр\Мультимедиа технологии\Лабораторные\3\restored256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3470" cy="1457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4525" w:rsidRDefault="003D4525" w:rsidP="004C4650">
                      <w:pPr>
                        <w:pStyle w:val="a6"/>
                        <w:contextualSpacing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3D452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Сжатие </w:t>
                      </w:r>
                      <w:r w:rsidR="00120068" w:rsidRPr="0012006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73.27</w:t>
                      </w:r>
                    </w:p>
                    <w:p w:rsidR="003D4525" w:rsidRPr="003D4525" w:rsidRDefault="003D4525" w:rsidP="004C465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en-US"/>
                        </w:rPr>
                        <w:t>StepA = 256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DFE243" wp14:editId="1BF7DABE">
                <wp:extent cx="1285336" cy="1984075"/>
                <wp:effectExtent l="0" t="0" r="0" b="0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198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25" w:rsidRDefault="004C4650" w:rsidP="004C4650">
                            <w:pPr>
                              <w:jc w:val="center"/>
                            </w:pPr>
                            <w:r w:rsidRPr="004C4650"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1093470" cy="1457657"/>
                                  <wp:effectExtent l="0" t="0" r="0" b="9525"/>
                                  <wp:docPr id="47" name="Рисунок 47" descr="C:\Users\Stranger\Dropbox\IFMO\3 курс\5 семестр\Мультимедиа технологии\Лабораторные\3\restored1024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Stranger\Dropbox\IFMO\3 курс\5 семестр\Мультимедиа технологии\Лабораторные\3\restored1024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3470" cy="1457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4525" w:rsidRDefault="003D4525" w:rsidP="004C4650">
                            <w:pPr>
                              <w:pStyle w:val="a6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3D452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Сжатие </w:t>
                            </w:r>
                            <w:r w:rsidR="00120068" w:rsidRPr="0012006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98.69</w:t>
                            </w:r>
                          </w:p>
                          <w:p w:rsidR="003D4525" w:rsidRPr="003D4525" w:rsidRDefault="003D4525" w:rsidP="004C465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en-US"/>
                              </w:rPr>
                              <w:t>StepA =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FE243" id="_x0000_s1029" type="#_x0000_t202" style="width:101.2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" stroked="f">
                <v:textbox>
                  <w:txbxContent>
                    <w:p w:rsidR="003D4525" w:rsidRDefault="004C4650" w:rsidP="004C4650">
                      <w:pPr>
                        <w:jc w:val="center"/>
                      </w:pPr>
                      <w:r w:rsidRPr="004C4650"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1093470" cy="1457657"/>
                            <wp:effectExtent l="0" t="0" r="0" b="9525"/>
                            <wp:docPr id="47" name="Рисунок 47" descr="C:\Users\Stranger\Dropbox\IFMO\3 курс\5 семестр\Мультимедиа технологии\Лабораторные\3\restored1024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Stranger\Dropbox\IFMO\3 курс\5 семестр\Мультимедиа технологии\Лабораторные\3\restored1024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3470" cy="1457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4525" w:rsidRDefault="003D4525" w:rsidP="004C4650">
                      <w:pPr>
                        <w:pStyle w:val="a6"/>
                        <w:contextualSpacing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3D452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Сжатие </w:t>
                      </w:r>
                      <w:r w:rsidR="00120068" w:rsidRPr="0012006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98.69</w:t>
                      </w:r>
                    </w:p>
                    <w:p w:rsidR="003D4525" w:rsidRPr="003D4525" w:rsidRDefault="003D4525" w:rsidP="004C465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en-US"/>
                        </w:rPr>
                        <w:t>StepA = 1024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4F7A" w:rsidRDefault="009B73B7" w:rsidP="00C46B61">
      <w:pPr>
        <w:pStyle w:val="1"/>
        <w:spacing w:line="360" w:lineRule="auto"/>
        <w:jc w:val="center"/>
      </w:pPr>
      <w:r>
        <w:t>Программа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lab3_04_trofiv_shobey()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clc;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inputFileName =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'input.bmp'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outputFileName =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'restored'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initialStepA = 0;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step = 2;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repeats = 11;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PSNRY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PSNRU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PSNRV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compresionY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compresionU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lastRenderedPageBreak/>
        <w:t xml:space="preserve">    compresionV = zeros(1, repeats);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i = 1 : repeats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stepA = initialStepA + step ^ i;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[PeakSNRY, PeakSNRU, PeakSNRV, comprY, comprU, comprV, totalCompr] = process(inputFileName, outputFileName, stepA);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fprintf(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'StepA: %.2f 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stepA);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fprintf(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'PeakSNRY: %.2f comprY: %.2f 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PeakSNRY, comprY);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fprintf(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'PeakSNRU: %.2f comprU: %.2f 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PeakSNRU, comprU);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fprintf(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'PeakSNRV: %.2f comprV: %.2f 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PeakSNRV, comprV);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fprintf(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'totalCompr: %.2f\n'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totalCompr);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PSNRY(i) = PeakSNRY;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PSNRU(i) = PeakSNRU;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PSNRV(i) = PeakSNRV;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compresionY(i) = comprY;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compresionU(i) = comprU;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compresionV(i) = comprV;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figure;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subplot(1, 3, 1);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plot(PSNRY, compresionY,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'LineWidth'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title(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'Y-component'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'FontSize'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30);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xlabel(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 Signal-to-Noise Ratio for Y'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'FontSize'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ylabel(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'Compression quality for Y'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'FontSize'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grid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on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subplot(1, 3, 2);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plot(PSNRU, compresionU,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'LineWidth'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title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'U-component'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'FontSize'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30);</w:t>
      </w:r>
      <w:bookmarkStart w:id="0" w:name="_GoBack"/>
      <w:bookmarkEnd w:id="0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xlabel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 Signal-to-Noise Ratio for U'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FontSize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ylabel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'Compression quality for U'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FontSize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grid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on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subplot(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1, 3, 3);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plot(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PSNRV,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compresionV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LineWidth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title(</w:t>
      </w:r>
      <w:proofErr w:type="gram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'V-component'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FontSize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30);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xlabel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'Peak Signal-to-Noise Ratio for V'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FontSize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ylabel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'Compression quality for V'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FontSize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24);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grid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on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totalCompr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] = process(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header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w, h, bitmap] =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readBitmap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[R, G, B]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bitmap2RGB(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bitmap, 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[Y, U, V] = RGB2YUV(R, G, B);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[Y,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] = encode(Y,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w, h)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[U,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]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encode(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U,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[V,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]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encode(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V,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comprY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8 * w * h /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comprU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8 * w * h /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comprV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8 * w * h /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totalCompr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24 * w * h / 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sizeU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sizeV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);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[R, G, B] = YUV2RGB(Y, U, V);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strcat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num2str(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),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'.bmp'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RGB2bitmap(R, G, B, 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writeBitmap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header, bitmap);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lastRenderedPageBreak/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compressedSignal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size] = encode(signal,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w, h)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DC = [];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stepDC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8;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zeroSeries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nonZeroSeriesCountInBlock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compressedSignal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[w, h];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 : w / 8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j = 1 : h / 8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startIIndex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8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endIIndex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8 + 8;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startJIndex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(j - 1) * 8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endJIndex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(j - 1) * 8 + 8;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signal(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startIIndex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: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endIIndex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startJIndex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: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endJIndex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dct2(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DC = [DC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round(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(1, 1) /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stepDC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)) *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stepDC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]; </w:t>
      </w:r>
      <w:r w:rsidRPr="00BD65DF">
        <w:rPr>
          <w:rFonts w:ascii="Courier New" w:eastAsiaTheme="minorHAnsi" w:hAnsi="Courier New" w:cs="Courier New"/>
          <w:color w:val="228B22"/>
          <w:sz w:val="16"/>
          <w:szCs w:val="20"/>
          <w:lang w:val="en-US" w:eastAsia="en-US" w:bidi="ar-SA"/>
        </w:rPr>
        <w:t>%#ok&lt;*AGROW&gt;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round(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./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AC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zigzag(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zeroCount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0;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nonZeroCount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0;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k = 1 : length(AC)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if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(AC(k) == 0)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zeroCount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else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AC(k)];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zeroSeries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zeroCount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0;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nonZeroCount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nonZeroSeriesCountInBlock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[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nonZeroSeriesCountInBlock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.*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stepAC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idct2(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compressedSignal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startIIndex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: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endIIndex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startJIndex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: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endJIndex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)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currentBlock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DC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DC(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2 : length(DC)) - DC(1 : length(DC) - 1);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bDC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enthropy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(DC) * h * w / 64;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bRunlen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enthropy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* length(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bCoeff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enthropy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* length(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bNum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enthropy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nonZeroSeriesCountInBlock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* (h * w / 64);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size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bDC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bRunlen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bCoeff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+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bNum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signalDiff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signal -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compressedSignal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PeakSNR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10 *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log10(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65025 / sum(sum(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signalDiff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.*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signalDiff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)) * w *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[bitmap] = RGB2bitmap(R, G, B, w, h)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zeros(w*3,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 : w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j = 1 : h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+ 1, j) = B(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+ 2, j) = G(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+ 3, j) = R(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lastRenderedPageBreak/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[R, G, B] = YUV2RGB(Y, U, V)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G = Y - 0.714 * (V - 128) - 0.334 * (U - 128);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R = Y + 1.402 * (V - 128);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B = Y + 1.772 * (U - 128);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[Y, U, V] = RGB2YUV(R, G, B)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Y = 0.299 * R + 0.587 * G + 0.114 * B;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U = (B - Y) * 0.5643 + 128;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V = (R - Y) * 0.7132 + 128;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[R, G, B] = bitmap2RGB(bitmap, w, h)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R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G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B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zeros(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w, h);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 : w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j = 1 : h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 = bitmap((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+ 1,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G(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 = bitmap((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+ 2,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R(</w:t>
      </w:r>
      <w:proofErr w:type="spellStart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j) = bitmap((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- 1) * 3 + 3, j);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[result] = zigzag(x)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result = [ x(1, 1), x(1, 2), x(2, 1), x(3, 1), x(2, 2), x(1, 3), x(1, 4), x(2, 3),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x(3, 2), x(4, 1), x(5, 1), x(4, 2), x(3, 3), x(2, 4), x(1, 5), x(1, 6),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x(2, 5), x(3, 4), x(4, 3), x(5, 2), x(6, 1), x(7, 1), x(6, 2), x(5, 3),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x(4, 4), x(3, 5), x(2, 6), x(1, 7), x(1, 8), x(2, 7), x(3, 6), x(4, 5),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x(5, 4), x(6, 3), x(7, 2), x(8, 1), x(8, 2), x(7, 3), x(6, 4), x(5, 5),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x(4, 6), x(3, 7), x(2, 8), x(3, 8), x(4, 7), x(5, 6), x(6, 5), x(7, 4),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x(8, 3), x(8, 4), x(7, 5), x(6, 6), x(5, 7), x(4, 8), x(5, 8), x(6, 7),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...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   x(7, 6), x(8, 5), x(8, 6), x(7, 7), x(6, 8), x(7, 8), x(8, 7), x(8, 8) ];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[result]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enthropy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(x)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maxx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max(x);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minx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min(x);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result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0;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count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zeros(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maxx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- minx + 1);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 : length(x)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pos</w:t>
      </w:r>
      <w:proofErr w:type="spellEnd"/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x(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- minx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pos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 xml:space="preserve">)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count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pos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>) + 1;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eastAsia="en-US" w:bidi="ar-SA"/>
        </w:rPr>
        <w:t xml:space="preserve">   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eastAsia="en-US" w:bidi="ar-SA"/>
        </w:rPr>
        <w:t>end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for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1 : length(count)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if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(count(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~= 0)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probability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count(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 / length(x);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result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result - (probability * log2(probability));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    </w:t>
      </w: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eastAsia="en-US" w:bidi="ar-SA"/>
        </w:rPr>
        <w:t>end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[header, w, h, bitmap]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readBitmap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fopen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rb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header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fread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(input, 54,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'uint8'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w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header(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19);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h =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header(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23);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bitmap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fread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(input,[w * 3, h],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'uint8'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fclose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input);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lastRenderedPageBreak/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BD65DF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function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[]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writeBitmap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, header, bitmap)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= 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fopen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spell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outputFileName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proofErr w:type="spellStart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wb</w:t>
      </w:r>
      <w:proofErr w:type="spellEnd"/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fwrite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output, header,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'uint8'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fwrite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output, bitmap, </w:t>
      </w:r>
      <w:r w:rsidRPr="00BD65DF">
        <w:rPr>
          <w:rFonts w:ascii="Courier New" w:eastAsiaTheme="minorHAnsi" w:hAnsi="Courier New" w:cs="Courier New"/>
          <w:color w:val="A020F0"/>
          <w:sz w:val="16"/>
          <w:szCs w:val="20"/>
          <w:lang w:val="en-US" w:eastAsia="en-US" w:bidi="ar-SA"/>
        </w:rPr>
        <w:t>'uint8'</w:t>
      </w: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fclose</w:t>
      </w:r>
      <w:proofErr w:type="spell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(</w:t>
      </w:r>
      <w:proofErr w:type="gramEnd"/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>output);</w:t>
      </w:r>
    </w:p>
    <w:p w:rsidR="00BD65DF" w:rsidRPr="00BD65DF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r w:rsidRPr="00BD65DF">
        <w:rPr>
          <w:rFonts w:ascii="Courier New" w:eastAsiaTheme="minorHAnsi" w:hAnsi="Courier New" w:cs="Courier New"/>
          <w:color w:val="000000"/>
          <w:sz w:val="16"/>
          <w:szCs w:val="20"/>
          <w:lang w:val="en-US" w:eastAsia="en-US" w:bidi="ar-SA"/>
        </w:rPr>
        <w:t xml:space="preserve">    </w:t>
      </w:r>
    </w:p>
    <w:p w:rsidR="00BD65DF" w:rsidRPr="007E155D" w:rsidRDefault="00BD65DF" w:rsidP="00BD65DF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sz w:val="20"/>
          <w:lang w:val="en-US" w:eastAsia="en-US" w:bidi="ar-SA"/>
        </w:rPr>
      </w:pPr>
      <w:proofErr w:type="gramStart"/>
      <w:r w:rsidRPr="007E155D">
        <w:rPr>
          <w:rFonts w:ascii="Courier New" w:eastAsiaTheme="minorHAnsi" w:hAnsi="Courier New" w:cs="Courier New"/>
          <w:color w:val="0000FF"/>
          <w:sz w:val="16"/>
          <w:szCs w:val="20"/>
          <w:lang w:val="en-US" w:eastAsia="en-US" w:bidi="ar-SA"/>
        </w:rPr>
        <w:t>end</w:t>
      </w:r>
      <w:proofErr w:type="gramEnd"/>
    </w:p>
    <w:p w:rsidR="006E2846" w:rsidRDefault="006E2846" w:rsidP="00C46B61">
      <w:pPr>
        <w:pStyle w:val="1"/>
        <w:spacing w:line="360" w:lineRule="auto"/>
        <w:jc w:val="center"/>
        <w:rPr>
          <w:lang w:val="en-US"/>
        </w:rPr>
      </w:pPr>
      <w:r w:rsidRPr="00B63BA2">
        <w:t>Вывод</w:t>
      </w:r>
      <w:r w:rsidR="00C46B61">
        <w:rPr>
          <w:lang w:val="en-US"/>
        </w:rPr>
        <w:t xml:space="preserve"> </w:t>
      </w:r>
      <w:r w:rsidR="00C46B61">
        <w:t>программы</w:t>
      </w: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2.00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53.17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1.94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53.87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4.27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53.91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4.45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3.08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4.00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47.58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2.58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49.55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7.26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49.64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7.73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4.58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8.00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42.34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3.63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45.49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12.86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45.87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13.68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7.04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16.00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37.39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5.41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41.99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23.67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42.42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24.87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11.22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32.00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32.71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8.59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39.01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43.59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39.40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42.31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18.41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64.00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28.65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14.52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36.13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71.76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36.21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72.43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31.06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128.00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24.97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24.83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33.64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108.39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33.72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99.62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50.39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256.00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21.75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40.49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31.78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127.60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30.72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118.93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73.27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512.00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18.82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55.69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31.12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133.51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30.16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127.83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90.17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C46B61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1024.00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15.00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66.29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31.12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133.51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30.16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127.83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98.69</w:t>
      </w:r>
    </w:p>
    <w:p w:rsidR="00C46B61" w:rsidRPr="00C46B61" w:rsidRDefault="00C46B61" w:rsidP="00C46B61">
      <w:pPr>
        <w:rPr>
          <w:rFonts w:ascii="Ubuntu Mono" w:hAnsi="Ubuntu Mono"/>
          <w:lang w:val="en-US"/>
        </w:rPr>
      </w:pPr>
    </w:p>
    <w:p w:rsidR="00C46B61" w:rsidRDefault="00C46B61" w:rsidP="00BD65DF">
      <w:pPr>
        <w:rPr>
          <w:rFonts w:ascii="Ubuntu Mono" w:hAnsi="Ubuntu Mono"/>
          <w:lang w:val="en-US"/>
        </w:rPr>
      </w:pPr>
      <w:proofErr w:type="spellStart"/>
      <w:r w:rsidRPr="00C46B61">
        <w:rPr>
          <w:rFonts w:ascii="Ubuntu Mono" w:hAnsi="Ubuntu Mono"/>
          <w:lang w:val="en-US"/>
        </w:rPr>
        <w:t>StepA</w:t>
      </w:r>
      <w:proofErr w:type="spellEnd"/>
      <w:r w:rsidRPr="00C46B61">
        <w:rPr>
          <w:rFonts w:ascii="Ubuntu Mono" w:hAnsi="Ubuntu Mono"/>
          <w:lang w:val="en-US"/>
        </w:rPr>
        <w:t xml:space="preserve">: 2048.00 </w:t>
      </w:r>
      <w:proofErr w:type="spellStart"/>
      <w:r w:rsidRPr="00C46B61">
        <w:rPr>
          <w:rFonts w:ascii="Ubuntu Mono" w:hAnsi="Ubuntu Mono"/>
          <w:lang w:val="en-US"/>
        </w:rPr>
        <w:t>PeakSNRY</w:t>
      </w:r>
      <w:proofErr w:type="spellEnd"/>
      <w:r w:rsidRPr="00C46B61">
        <w:rPr>
          <w:rFonts w:ascii="Ubuntu Mono" w:hAnsi="Ubuntu Mono"/>
          <w:lang w:val="en-US"/>
        </w:rPr>
        <w:t xml:space="preserve">: 10.42 </w:t>
      </w:r>
      <w:proofErr w:type="spellStart"/>
      <w:r w:rsidRPr="00C46B61">
        <w:rPr>
          <w:rFonts w:ascii="Ubuntu Mono" w:hAnsi="Ubuntu Mono"/>
          <w:lang w:val="en-US"/>
        </w:rPr>
        <w:t>comprY</w:t>
      </w:r>
      <w:proofErr w:type="spellEnd"/>
      <w:r w:rsidRPr="00C46B61">
        <w:rPr>
          <w:rFonts w:ascii="Ubuntu Mono" w:hAnsi="Ubuntu Mono"/>
          <w:lang w:val="en-US"/>
        </w:rPr>
        <w:t xml:space="preserve">: 71.83 </w:t>
      </w:r>
      <w:proofErr w:type="spellStart"/>
      <w:r w:rsidRPr="00C46B61">
        <w:rPr>
          <w:rFonts w:ascii="Ubuntu Mono" w:hAnsi="Ubuntu Mono"/>
          <w:lang w:val="en-US"/>
        </w:rPr>
        <w:t>PeakSNRU</w:t>
      </w:r>
      <w:proofErr w:type="spellEnd"/>
      <w:r w:rsidRPr="00C46B61">
        <w:rPr>
          <w:rFonts w:ascii="Ubuntu Mono" w:hAnsi="Ubuntu Mono"/>
          <w:lang w:val="en-US"/>
        </w:rPr>
        <w:t xml:space="preserve">: 6.29 </w:t>
      </w:r>
      <w:proofErr w:type="spellStart"/>
      <w:r w:rsidRPr="00C46B61">
        <w:rPr>
          <w:rFonts w:ascii="Ubuntu Mono" w:hAnsi="Ubuntu Mono"/>
          <w:lang w:val="en-US"/>
        </w:rPr>
        <w:t>comprU</w:t>
      </w:r>
      <w:proofErr w:type="spellEnd"/>
      <w:r w:rsidRPr="00C46B61">
        <w:rPr>
          <w:rFonts w:ascii="Ubuntu Mono" w:hAnsi="Ubuntu Mono"/>
          <w:lang w:val="en-US"/>
        </w:rPr>
        <w:t xml:space="preserve">: 106.10 </w:t>
      </w:r>
      <w:proofErr w:type="spellStart"/>
      <w:r w:rsidRPr="00C46B61">
        <w:rPr>
          <w:rFonts w:ascii="Ubuntu Mono" w:hAnsi="Ubuntu Mono"/>
          <w:lang w:val="en-US"/>
        </w:rPr>
        <w:t>PeakSNRV</w:t>
      </w:r>
      <w:proofErr w:type="spellEnd"/>
      <w:r w:rsidRPr="00C46B61">
        <w:rPr>
          <w:rFonts w:ascii="Ubuntu Mono" w:hAnsi="Ubuntu Mono"/>
          <w:lang w:val="en-US"/>
        </w:rPr>
        <w:t xml:space="preserve">: 6.35 </w:t>
      </w:r>
      <w:proofErr w:type="spellStart"/>
      <w:r w:rsidRPr="00C46B61">
        <w:rPr>
          <w:rFonts w:ascii="Ubuntu Mono" w:hAnsi="Ubuntu Mono"/>
          <w:lang w:val="en-US"/>
        </w:rPr>
        <w:t>comprV</w:t>
      </w:r>
      <w:proofErr w:type="spellEnd"/>
      <w:r w:rsidRPr="00C46B61">
        <w:rPr>
          <w:rFonts w:ascii="Ubuntu Mono" w:hAnsi="Ubuntu Mono"/>
          <w:lang w:val="en-US"/>
        </w:rPr>
        <w:t xml:space="preserve">: 102.34 </w:t>
      </w:r>
      <w:proofErr w:type="spellStart"/>
      <w:r w:rsidRPr="00C46B61">
        <w:rPr>
          <w:rFonts w:ascii="Ubuntu Mono" w:hAnsi="Ubuntu Mono"/>
          <w:lang w:val="en-US"/>
        </w:rPr>
        <w:t>totalCompr</w:t>
      </w:r>
      <w:proofErr w:type="spellEnd"/>
      <w:r w:rsidRPr="00C46B61">
        <w:rPr>
          <w:rFonts w:ascii="Ubuntu Mono" w:hAnsi="Ubuntu Mono"/>
          <w:lang w:val="en-US"/>
        </w:rPr>
        <w:t>: 90.58</w:t>
      </w:r>
    </w:p>
    <w:p w:rsidR="00262219" w:rsidRPr="007E155D" w:rsidRDefault="00262219" w:rsidP="00262219">
      <w:pPr>
        <w:pStyle w:val="1"/>
        <w:spacing w:line="360" w:lineRule="auto"/>
        <w:jc w:val="center"/>
      </w:pPr>
      <w:r w:rsidRPr="00B63BA2">
        <w:t>Вывод</w:t>
      </w:r>
    </w:p>
    <w:p w:rsidR="00262219" w:rsidRPr="00C01E80" w:rsidRDefault="00120068" w:rsidP="00301645">
      <w:pPr>
        <w:ind w:firstLine="709"/>
        <w:jc w:val="both"/>
        <w:rPr>
          <w:rFonts w:ascii="Times New Roman" w:hAnsi="Times New Roman" w:cs="Times New Roman"/>
        </w:rPr>
      </w:pPr>
      <w:r w:rsidRPr="00C01E80">
        <w:rPr>
          <w:rFonts w:ascii="Times New Roman" w:hAnsi="Times New Roman" w:cs="Times New Roman"/>
        </w:rPr>
        <w:t xml:space="preserve">В ходе работы было выявлено, что для заданного изображения возможно сжатие </w:t>
      </w:r>
      <w:r w:rsidR="00301645" w:rsidRPr="00C01E80">
        <w:rPr>
          <w:rFonts w:ascii="Times New Roman" w:hAnsi="Times New Roman" w:cs="Times New Roman"/>
        </w:rPr>
        <w:t>примерно в 31 раз, с удовлетворительным качеством (соотношение сигнал/шум при данном сжатии составляет 28.65). При большем сжатии наблюдается заметное цветное искажение, которое, при даль</w:t>
      </w:r>
      <w:r w:rsidR="00127DDA" w:rsidRPr="00C01E80">
        <w:rPr>
          <w:rFonts w:ascii="Times New Roman" w:hAnsi="Times New Roman" w:cs="Times New Roman"/>
        </w:rPr>
        <w:t>нейшем сжатии, приводит к полной неразличимости исходного изображения.</w:t>
      </w:r>
    </w:p>
    <w:sectPr w:rsidR="00262219" w:rsidRPr="00C0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BC" w:rsidRDefault="00BD54BC" w:rsidP="002856E7">
      <w:r>
        <w:separator/>
      </w:r>
    </w:p>
  </w:endnote>
  <w:endnote w:type="continuationSeparator" w:id="0">
    <w:p w:rsidR="00BD54BC" w:rsidRDefault="00BD54BC" w:rsidP="0028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BC" w:rsidRDefault="00BD54BC" w:rsidP="002856E7">
      <w:r>
        <w:separator/>
      </w:r>
    </w:p>
  </w:footnote>
  <w:footnote w:type="continuationSeparator" w:id="0">
    <w:p w:rsidR="00BD54BC" w:rsidRDefault="00BD54BC" w:rsidP="00285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DA3"/>
    <w:multiLevelType w:val="hybridMultilevel"/>
    <w:tmpl w:val="32D68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063CD5"/>
    <w:multiLevelType w:val="hybridMultilevel"/>
    <w:tmpl w:val="2604D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0E5C"/>
    <w:multiLevelType w:val="hybridMultilevel"/>
    <w:tmpl w:val="AA04D7F4"/>
    <w:lvl w:ilvl="0" w:tplc="762E34B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2C734DD"/>
    <w:multiLevelType w:val="hybridMultilevel"/>
    <w:tmpl w:val="788E45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D472727"/>
    <w:multiLevelType w:val="multilevel"/>
    <w:tmpl w:val="829038CC"/>
    <w:lvl w:ilvl="0">
      <w:start w:val="4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67FE595E"/>
    <w:multiLevelType w:val="hybridMultilevel"/>
    <w:tmpl w:val="E6001140"/>
    <w:lvl w:ilvl="0" w:tplc="7F72C04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94"/>
    <w:rsid w:val="000051F8"/>
    <w:rsid w:val="00013960"/>
    <w:rsid w:val="00020640"/>
    <w:rsid w:val="00045B75"/>
    <w:rsid w:val="00073636"/>
    <w:rsid w:val="00076B7C"/>
    <w:rsid w:val="000814FA"/>
    <w:rsid w:val="00083BE2"/>
    <w:rsid w:val="000A6736"/>
    <w:rsid w:val="000B7A3D"/>
    <w:rsid w:val="000C0B71"/>
    <w:rsid w:val="000D765A"/>
    <w:rsid w:val="000E458B"/>
    <w:rsid w:val="000F3811"/>
    <w:rsid w:val="00120068"/>
    <w:rsid w:val="00127DDA"/>
    <w:rsid w:val="00142C8E"/>
    <w:rsid w:val="001441E9"/>
    <w:rsid w:val="00145B66"/>
    <w:rsid w:val="00146CFE"/>
    <w:rsid w:val="00167D38"/>
    <w:rsid w:val="001B1ADD"/>
    <w:rsid w:val="001C39AC"/>
    <w:rsid w:val="001D6564"/>
    <w:rsid w:val="001E4B75"/>
    <w:rsid w:val="001E647A"/>
    <w:rsid w:val="001F2122"/>
    <w:rsid w:val="00203E67"/>
    <w:rsid w:val="00247E17"/>
    <w:rsid w:val="00262219"/>
    <w:rsid w:val="00263317"/>
    <w:rsid w:val="002702D2"/>
    <w:rsid w:val="00270A03"/>
    <w:rsid w:val="002856E7"/>
    <w:rsid w:val="00294146"/>
    <w:rsid w:val="002A6A88"/>
    <w:rsid w:val="002B4A92"/>
    <w:rsid w:val="002B56C2"/>
    <w:rsid w:val="002C3F9E"/>
    <w:rsid w:val="002C74CE"/>
    <w:rsid w:val="002D46C2"/>
    <w:rsid w:val="00301645"/>
    <w:rsid w:val="003022A1"/>
    <w:rsid w:val="0031547C"/>
    <w:rsid w:val="00324EB1"/>
    <w:rsid w:val="0033429B"/>
    <w:rsid w:val="00342790"/>
    <w:rsid w:val="0034764C"/>
    <w:rsid w:val="00352C12"/>
    <w:rsid w:val="003538E2"/>
    <w:rsid w:val="0036686F"/>
    <w:rsid w:val="0036699D"/>
    <w:rsid w:val="003753AA"/>
    <w:rsid w:val="00381C0D"/>
    <w:rsid w:val="00383B1B"/>
    <w:rsid w:val="00394666"/>
    <w:rsid w:val="003C3490"/>
    <w:rsid w:val="003C6412"/>
    <w:rsid w:val="003D1A20"/>
    <w:rsid w:val="003D3948"/>
    <w:rsid w:val="003D4525"/>
    <w:rsid w:val="003D5841"/>
    <w:rsid w:val="003D58B8"/>
    <w:rsid w:val="003F314C"/>
    <w:rsid w:val="003F7DA8"/>
    <w:rsid w:val="00406606"/>
    <w:rsid w:val="00422913"/>
    <w:rsid w:val="0045427F"/>
    <w:rsid w:val="00483BBD"/>
    <w:rsid w:val="004854D1"/>
    <w:rsid w:val="004B4247"/>
    <w:rsid w:val="004C4650"/>
    <w:rsid w:val="004E0353"/>
    <w:rsid w:val="004E1FB6"/>
    <w:rsid w:val="004F2265"/>
    <w:rsid w:val="0050754B"/>
    <w:rsid w:val="00530196"/>
    <w:rsid w:val="00553B77"/>
    <w:rsid w:val="00566281"/>
    <w:rsid w:val="0058053A"/>
    <w:rsid w:val="005A0487"/>
    <w:rsid w:val="005A192F"/>
    <w:rsid w:val="005A2B6F"/>
    <w:rsid w:val="005A352D"/>
    <w:rsid w:val="005B42AF"/>
    <w:rsid w:val="005E2AF6"/>
    <w:rsid w:val="005E55E8"/>
    <w:rsid w:val="005F108E"/>
    <w:rsid w:val="005F274C"/>
    <w:rsid w:val="00601FA4"/>
    <w:rsid w:val="00611668"/>
    <w:rsid w:val="00615367"/>
    <w:rsid w:val="00646F7E"/>
    <w:rsid w:val="00667015"/>
    <w:rsid w:val="00672CA1"/>
    <w:rsid w:val="00682C44"/>
    <w:rsid w:val="00683A5A"/>
    <w:rsid w:val="006B07E7"/>
    <w:rsid w:val="006E2846"/>
    <w:rsid w:val="006F53E2"/>
    <w:rsid w:val="007054CE"/>
    <w:rsid w:val="007326C0"/>
    <w:rsid w:val="0074649D"/>
    <w:rsid w:val="00750954"/>
    <w:rsid w:val="00750EB0"/>
    <w:rsid w:val="00762717"/>
    <w:rsid w:val="00763E54"/>
    <w:rsid w:val="00766CBF"/>
    <w:rsid w:val="00775666"/>
    <w:rsid w:val="00780772"/>
    <w:rsid w:val="00793B7A"/>
    <w:rsid w:val="007B4ECF"/>
    <w:rsid w:val="007B5151"/>
    <w:rsid w:val="007B681A"/>
    <w:rsid w:val="007C5586"/>
    <w:rsid w:val="007C7D91"/>
    <w:rsid w:val="007E155D"/>
    <w:rsid w:val="007F22CB"/>
    <w:rsid w:val="007F5168"/>
    <w:rsid w:val="007F544F"/>
    <w:rsid w:val="00803D6C"/>
    <w:rsid w:val="00811A03"/>
    <w:rsid w:val="00826074"/>
    <w:rsid w:val="00850192"/>
    <w:rsid w:val="00863E29"/>
    <w:rsid w:val="008760D1"/>
    <w:rsid w:val="0088370B"/>
    <w:rsid w:val="00883C54"/>
    <w:rsid w:val="00891562"/>
    <w:rsid w:val="008C51FD"/>
    <w:rsid w:val="008E69F9"/>
    <w:rsid w:val="008E7115"/>
    <w:rsid w:val="009304AC"/>
    <w:rsid w:val="0093185E"/>
    <w:rsid w:val="00935679"/>
    <w:rsid w:val="009402B1"/>
    <w:rsid w:val="009441E2"/>
    <w:rsid w:val="00946A6B"/>
    <w:rsid w:val="00951A4B"/>
    <w:rsid w:val="009555DA"/>
    <w:rsid w:val="0098401C"/>
    <w:rsid w:val="009B0D36"/>
    <w:rsid w:val="009B16BF"/>
    <w:rsid w:val="009B6117"/>
    <w:rsid w:val="009B73B7"/>
    <w:rsid w:val="009B761F"/>
    <w:rsid w:val="009C5F8C"/>
    <w:rsid w:val="009E1581"/>
    <w:rsid w:val="009E631F"/>
    <w:rsid w:val="009F4F7A"/>
    <w:rsid w:val="009F535E"/>
    <w:rsid w:val="00A0342C"/>
    <w:rsid w:val="00A06D92"/>
    <w:rsid w:val="00A07232"/>
    <w:rsid w:val="00A15863"/>
    <w:rsid w:val="00A577FC"/>
    <w:rsid w:val="00A63D5F"/>
    <w:rsid w:val="00A65541"/>
    <w:rsid w:val="00A67A8A"/>
    <w:rsid w:val="00A744E4"/>
    <w:rsid w:val="00A85D33"/>
    <w:rsid w:val="00A86800"/>
    <w:rsid w:val="00A90DB4"/>
    <w:rsid w:val="00A97284"/>
    <w:rsid w:val="00AB4848"/>
    <w:rsid w:val="00AC4462"/>
    <w:rsid w:val="00AC720A"/>
    <w:rsid w:val="00AD0C02"/>
    <w:rsid w:val="00AD1994"/>
    <w:rsid w:val="00AD469C"/>
    <w:rsid w:val="00B02B87"/>
    <w:rsid w:val="00B07526"/>
    <w:rsid w:val="00B11DAF"/>
    <w:rsid w:val="00B14DAF"/>
    <w:rsid w:val="00B252B1"/>
    <w:rsid w:val="00B25E39"/>
    <w:rsid w:val="00B261F9"/>
    <w:rsid w:val="00B334CC"/>
    <w:rsid w:val="00B44418"/>
    <w:rsid w:val="00B46166"/>
    <w:rsid w:val="00B63BA2"/>
    <w:rsid w:val="00B72FED"/>
    <w:rsid w:val="00B75F2B"/>
    <w:rsid w:val="00B83FD2"/>
    <w:rsid w:val="00B86D3D"/>
    <w:rsid w:val="00B91F5C"/>
    <w:rsid w:val="00BB1E4F"/>
    <w:rsid w:val="00BB2EEB"/>
    <w:rsid w:val="00BD03BE"/>
    <w:rsid w:val="00BD54BC"/>
    <w:rsid w:val="00BD65DF"/>
    <w:rsid w:val="00BE4A2E"/>
    <w:rsid w:val="00C01E80"/>
    <w:rsid w:val="00C04F72"/>
    <w:rsid w:val="00C12037"/>
    <w:rsid w:val="00C129AF"/>
    <w:rsid w:val="00C1619B"/>
    <w:rsid w:val="00C31B52"/>
    <w:rsid w:val="00C33C04"/>
    <w:rsid w:val="00C4495C"/>
    <w:rsid w:val="00C46B61"/>
    <w:rsid w:val="00C4735B"/>
    <w:rsid w:val="00C67876"/>
    <w:rsid w:val="00C7566C"/>
    <w:rsid w:val="00CA280F"/>
    <w:rsid w:val="00CB5E03"/>
    <w:rsid w:val="00CD2303"/>
    <w:rsid w:val="00CD6CF0"/>
    <w:rsid w:val="00CD6FD3"/>
    <w:rsid w:val="00CE580A"/>
    <w:rsid w:val="00CF1172"/>
    <w:rsid w:val="00CF7178"/>
    <w:rsid w:val="00D00BED"/>
    <w:rsid w:val="00D04F9C"/>
    <w:rsid w:val="00D122D8"/>
    <w:rsid w:val="00D31C5B"/>
    <w:rsid w:val="00D42C35"/>
    <w:rsid w:val="00D53C90"/>
    <w:rsid w:val="00D56676"/>
    <w:rsid w:val="00D573F4"/>
    <w:rsid w:val="00D63B17"/>
    <w:rsid w:val="00D73B81"/>
    <w:rsid w:val="00D771C4"/>
    <w:rsid w:val="00D91109"/>
    <w:rsid w:val="00DA2AD8"/>
    <w:rsid w:val="00DB16A1"/>
    <w:rsid w:val="00DB63BE"/>
    <w:rsid w:val="00DC61F3"/>
    <w:rsid w:val="00DC6C78"/>
    <w:rsid w:val="00DD0199"/>
    <w:rsid w:val="00DD103B"/>
    <w:rsid w:val="00DE1C45"/>
    <w:rsid w:val="00E022B5"/>
    <w:rsid w:val="00E06427"/>
    <w:rsid w:val="00E154C9"/>
    <w:rsid w:val="00E21F5F"/>
    <w:rsid w:val="00E22F26"/>
    <w:rsid w:val="00E46A54"/>
    <w:rsid w:val="00E52F0D"/>
    <w:rsid w:val="00E571AD"/>
    <w:rsid w:val="00E644B0"/>
    <w:rsid w:val="00E666E2"/>
    <w:rsid w:val="00E7169B"/>
    <w:rsid w:val="00E82643"/>
    <w:rsid w:val="00E91031"/>
    <w:rsid w:val="00E92F13"/>
    <w:rsid w:val="00E95663"/>
    <w:rsid w:val="00E973E6"/>
    <w:rsid w:val="00E97485"/>
    <w:rsid w:val="00EA1FE6"/>
    <w:rsid w:val="00EC072C"/>
    <w:rsid w:val="00ED60C5"/>
    <w:rsid w:val="00F0372D"/>
    <w:rsid w:val="00F120C3"/>
    <w:rsid w:val="00F1251D"/>
    <w:rsid w:val="00F3556B"/>
    <w:rsid w:val="00F41332"/>
    <w:rsid w:val="00F422CC"/>
    <w:rsid w:val="00F55A1F"/>
    <w:rsid w:val="00F57F67"/>
    <w:rsid w:val="00F65751"/>
    <w:rsid w:val="00F73360"/>
    <w:rsid w:val="00FD124C"/>
    <w:rsid w:val="00FD721F"/>
    <w:rsid w:val="00FE0504"/>
    <w:rsid w:val="00FE0A9B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5315B4-18D2-4498-86F4-DE63A915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F7A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46B6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F4F7A"/>
    <w:pPr>
      <w:suppressAutoHyphens/>
      <w:spacing w:line="278" w:lineRule="auto"/>
    </w:pPr>
  </w:style>
  <w:style w:type="character" w:customStyle="1" w:styleId="a4">
    <w:name w:val="Основной текст Знак"/>
    <w:basedOn w:val="a0"/>
    <w:link w:val="a3"/>
    <w:uiPriority w:val="99"/>
    <w:rsid w:val="009F4F7A"/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F4F7A"/>
    <w:pPr>
      <w:ind w:left="720"/>
      <w:contextualSpacing/>
    </w:pPr>
    <w:rPr>
      <w:rFonts w:cs="Mangal"/>
      <w:szCs w:val="21"/>
    </w:rPr>
  </w:style>
  <w:style w:type="paragraph" w:customStyle="1" w:styleId="11">
    <w:name w:val="Обычный1"/>
    <w:rsid w:val="006E284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2">
    <w:name w:val="Quote"/>
    <w:basedOn w:val="a"/>
    <w:next w:val="a"/>
    <w:link w:val="20"/>
    <w:uiPriority w:val="29"/>
    <w:qFormat/>
    <w:rsid w:val="00C46B61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0">
    <w:name w:val="Цитата 2 Знак"/>
    <w:basedOn w:val="a0"/>
    <w:link w:val="2"/>
    <w:uiPriority w:val="29"/>
    <w:rsid w:val="00C46B61"/>
    <w:rPr>
      <w:rFonts w:ascii="Liberation Serif" w:eastAsia="Droid Sans Fallback" w:hAnsi="Liberation Serif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46B61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3D4525"/>
    <w:pPr>
      <w:spacing w:after="200"/>
    </w:pPr>
    <w:rPr>
      <w:rFonts w:cs="Mangal"/>
      <w:i/>
      <w:iCs/>
      <w:color w:val="1F497D" w:themeColor="text2"/>
      <w:sz w:val="18"/>
      <w:szCs w:val="16"/>
    </w:rPr>
  </w:style>
  <w:style w:type="character" w:styleId="a7">
    <w:name w:val="Placeholder Text"/>
    <w:basedOn w:val="a0"/>
    <w:uiPriority w:val="99"/>
    <w:semiHidden/>
    <w:rsid w:val="007E155D"/>
    <w:rPr>
      <w:color w:val="808080"/>
    </w:rPr>
  </w:style>
  <w:style w:type="paragraph" w:styleId="a8">
    <w:name w:val="header"/>
    <w:basedOn w:val="a"/>
    <w:link w:val="a9"/>
    <w:uiPriority w:val="99"/>
    <w:unhideWhenUsed/>
    <w:rsid w:val="002856E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856E7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2856E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856E7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DCAC-9723-44AF-A8D5-A05DB946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Анджей Грецкий</dc:creator>
  <cp:lastModifiedBy>Трофимов Владислав</cp:lastModifiedBy>
  <cp:revision>53</cp:revision>
  <cp:lastPrinted>2014-12-08T15:26:00Z</cp:lastPrinted>
  <dcterms:created xsi:type="dcterms:W3CDTF">2014-11-23T16:04:00Z</dcterms:created>
  <dcterms:modified xsi:type="dcterms:W3CDTF">2014-12-22T18:56:00Z</dcterms:modified>
</cp:coreProperties>
</file>