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005747625"/>
        <w:docPartObj>
          <w:docPartGallery w:val="Table of Contents"/>
          <w:docPartUnique/>
        </w:docPartObj>
      </w:sdtPr>
      <w:sdtEndPr>
        <w:rPr>
          <w:b/>
          <w:bCs/>
        </w:rPr>
      </w:sdtEndPr>
      <w:sdtContent>
        <w:p w:rsidR="0016711E" w:rsidRPr="00B86294" w:rsidRDefault="0016711E" w:rsidP="0016711E">
          <w:pPr>
            <w:pStyle w:val="a8"/>
            <w:rPr>
              <w:rFonts w:asciiTheme="minorHAnsi" w:hAnsiTheme="minorHAnsi"/>
            </w:rPr>
          </w:pPr>
          <w:r w:rsidRPr="00B86294">
            <w:rPr>
              <w:rFonts w:asciiTheme="minorHAnsi" w:hAnsiTheme="minorHAnsi"/>
            </w:rPr>
            <w:t>Оглавление</w:t>
          </w:r>
        </w:p>
        <w:p w:rsidR="00982DBC" w:rsidRPr="006A0B33" w:rsidRDefault="0016711E">
          <w:pPr>
            <w:pStyle w:val="21"/>
            <w:rPr>
              <w:rFonts w:eastAsiaTheme="minorEastAsia"/>
              <w:b w:val="0"/>
              <w:sz w:val="20"/>
              <w:lang w:val="ru-RU" w:eastAsia="ru-RU"/>
            </w:rPr>
          </w:pPr>
          <w:r w:rsidRPr="006A0B33">
            <w:rPr>
              <w:sz w:val="20"/>
            </w:rPr>
            <w:fldChar w:fldCharType="begin"/>
          </w:r>
          <w:r w:rsidRPr="006A0B33">
            <w:rPr>
              <w:sz w:val="20"/>
            </w:rPr>
            <w:instrText xml:space="preserve"> TOC \o "1-3" \h \z \u </w:instrText>
          </w:r>
          <w:r w:rsidRPr="006A0B33">
            <w:rPr>
              <w:sz w:val="20"/>
            </w:rPr>
            <w:fldChar w:fldCharType="separate"/>
          </w:r>
          <w:hyperlink w:anchor="_Toc419897641" w:history="1">
            <w:r w:rsidR="00982DBC" w:rsidRPr="006A0B33">
              <w:rPr>
                <w:rStyle w:val="a3"/>
                <w:sz w:val="20"/>
              </w:rPr>
              <w:t>1. Понятие автоматизации. Основные требования к автоматизации. Цели автоматизации. Процессы автоматизации. Основные термины и определения.</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_Toc419897641 \h </w:instrText>
            </w:r>
            <w:r w:rsidR="00982DBC" w:rsidRPr="006A0B33">
              <w:rPr>
                <w:webHidden/>
                <w:sz w:val="20"/>
              </w:rPr>
            </w:r>
            <w:r w:rsidR="00982DBC" w:rsidRPr="006A0B33">
              <w:rPr>
                <w:webHidden/>
                <w:sz w:val="20"/>
              </w:rPr>
              <w:fldChar w:fldCharType="separate"/>
            </w:r>
            <w:r w:rsidR="00982DBC" w:rsidRPr="006A0B33">
              <w:rPr>
                <w:webHidden/>
                <w:sz w:val="20"/>
              </w:rPr>
              <w:t>3</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2" w:history="1">
            <w:r w:rsidR="00982DBC" w:rsidRPr="006A0B33">
              <w:rPr>
                <w:rStyle w:val="a3"/>
                <w:sz w:val="20"/>
              </w:rPr>
              <w:t>2. Стандартизация систем. Виды ГОСТов регламентирующих понятие ИС, АС, АСУП и т.д.</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_Toc419897642 \h </w:instrText>
            </w:r>
            <w:r w:rsidR="00982DBC" w:rsidRPr="006A0B33">
              <w:rPr>
                <w:webHidden/>
                <w:sz w:val="20"/>
              </w:rPr>
            </w:r>
            <w:r w:rsidR="00982DBC" w:rsidRPr="006A0B33">
              <w:rPr>
                <w:webHidden/>
                <w:sz w:val="20"/>
              </w:rPr>
              <w:fldChar w:fldCharType="separate"/>
            </w:r>
            <w:r w:rsidR="00982DBC" w:rsidRPr="006A0B33">
              <w:rPr>
                <w:webHidden/>
                <w:sz w:val="20"/>
              </w:rPr>
              <w:t>3</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3" w:history="1">
            <w:r w:rsidR="00982DBC" w:rsidRPr="006A0B33">
              <w:rPr>
                <w:rStyle w:val="a3"/>
                <w:sz w:val="20"/>
              </w:rPr>
              <w:t>3. Анализ объекта автоматизации. Цели анализа. Принципы анализа и синтеза систем.</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_Toc419897643 \h </w:instrText>
            </w:r>
            <w:r w:rsidR="00982DBC" w:rsidRPr="006A0B33">
              <w:rPr>
                <w:webHidden/>
                <w:sz w:val="20"/>
              </w:rPr>
            </w:r>
            <w:r w:rsidR="00982DBC" w:rsidRPr="006A0B33">
              <w:rPr>
                <w:webHidden/>
                <w:sz w:val="20"/>
              </w:rPr>
              <w:fldChar w:fldCharType="separate"/>
            </w:r>
            <w:r w:rsidR="00982DBC" w:rsidRPr="006A0B33">
              <w:rPr>
                <w:webHidden/>
                <w:sz w:val="20"/>
              </w:rPr>
              <w:t>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4" w:history="1">
            <w:r w:rsidR="00982DBC" w:rsidRPr="006A0B33">
              <w:rPr>
                <w:rStyle w:val="a3"/>
                <w:sz w:val="20"/>
              </w:rPr>
              <w:t>4. Анализ объекта автоматизации. Понятие методологии анализа объекта автоматизации. Виды методологий.</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_Toc419897644 \h </w:instrText>
            </w:r>
            <w:r w:rsidR="00982DBC" w:rsidRPr="006A0B33">
              <w:rPr>
                <w:webHidden/>
                <w:sz w:val="20"/>
              </w:rPr>
            </w:r>
            <w:r w:rsidR="00982DBC" w:rsidRPr="006A0B33">
              <w:rPr>
                <w:webHidden/>
                <w:sz w:val="20"/>
              </w:rPr>
              <w:fldChar w:fldCharType="separate"/>
            </w:r>
            <w:r w:rsidR="00982DBC" w:rsidRPr="006A0B33">
              <w:rPr>
                <w:webHidden/>
                <w:sz w:val="20"/>
              </w:rPr>
              <w:t>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5" w:history="1">
            <w:r w:rsidR="00982DBC" w:rsidRPr="006A0B33">
              <w:rPr>
                <w:rStyle w:val="a3"/>
                <w:sz w:val="20"/>
              </w:rPr>
              <w:t>5. Анализ объекта автоматизации. Основные особенности и назначения методологий SADT, UML, Aris, BPMN.</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_Toc419897645 \h </w:instrText>
            </w:r>
            <w:r w:rsidR="00982DBC" w:rsidRPr="006A0B33">
              <w:rPr>
                <w:webHidden/>
                <w:sz w:val="20"/>
              </w:rPr>
            </w:r>
            <w:r w:rsidR="00982DBC" w:rsidRPr="006A0B33">
              <w:rPr>
                <w:webHidden/>
                <w:sz w:val="20"/>
              </w:rPr>
              <w:fldChar w:fldCharType="separate"/>
            </w:r>
            <w:r w:rsidR="00982DBC" w:rsidRPr="006A0B33">
              <w:rPr>
                <w:webHidden/>
                <w:sz w:val="20"/>
              </w:rPr>
              <w:t>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6" w:history="1">
            <w:r w:rsidR="00982DBC" w:rsidRPr="006A0B33">
              <w:rPr>
                <w:rStyle w:val="a3"/>
                <w:sz w:val="20"/>
              </w:rPr>
              <w:t>6. Стандартизация систем. Классификация ИС. Основные подходы к автоматизации. ГОСТы.</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_Toc419897646 \h </w:instrText>
            </w:r>
            <w:r w:rsidR="00982DBC" w:rsidRPr="006A0B33">
              <w:rPr>
                <w:webHidden/>
                <w:sz w:val="20"/>
              </w:rPr>
            </w:r>
            <w:r w:rsidR="00982DBC" w:rsidRPr="006A0B33">
              <w:rPr>
                <w:webHidden/>
                <w:sz w:val="20"/>
              </w:rPr>
              <w:fldChar w:fldCharType="separate"/>
            </w:r>
            <w:r w:rsidR="00982DBC" w:rsidRPr="006A0B33">
              <w:rPr>
                <w:webHidden/>
                <w:sz w:val="20"/>
              </w:rPr>
              <w:t>5</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7" w:history="1">
            <w:r w:rsidR="00982DBC" w:rsidRPr="006A0B33">
              <w:rPr>
                <w:rStyle w:val="a3"/>
                <w:rFonts w:cs="Times New Roman"/>
                <w:sz w:val="20"/>
              </w:rPr>
              <w:t>7</w:t>
            </w:r>
            <w:r w:rsidR="00982DBC" w:rsidRPr="006A0B33">
              <w:rPr>
                <w:rStyle w:val="a3"/>
                <w:sz w:val="20"/>
              </w:rPr>
              <w:t>. Стандартизация систем. Модели создания ИС. Платформы реализации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_Toc419897647 \h </w:instrText>
            </w:r>
            <w:r w:rsidR="00982DBC" w:rsidRPr="006A0B33">
              <w:rPr>
                <w:webHidden/>
                <w:sz w:val="20"/>
              </w:rPr>
            </w:r>
            <w:r w:rsidR="00982DBC" w:rsidRPr="006A0B33">
              <w:rPr>
                <w:webHidden/>
                <w:sz w:val="20"/>
              </w:rPr>
              <w:fldChar w:fldCharType="separate"/>
            </w:r>
            <w:r w:rsidR="00982DBC" w:rsidRPr="006A0B33">
              <w:rPr>
                <w:webHidden/>
                <w:sz w:val="20"/>
              </w:rPr>
              <w:t>6</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8" w:history="1">
            <w:r w:rsidR="00982DBC" w:rsidRPr="006A0B33">
              <w:rPr>
                <w:rStyle w:val="a3"/>
                <w:sz w:val="20"/>
              </w:rPr>
              <w:t>8. Стандартизация систем. Методологии разработки и внедрения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_Toc419897648 \h </w:instrText>
            </w:r>
            <w:r w:rsidR="00982DBC" w:rsidRPr="006A0B33">
              <w:rPr>
                <w:webHidden/>
                <w:sz w:val="20"/>
              </w:rPr>
            </w:r>
            <w:r w:rsidR="00982DBC" w:rsidRPr="006A0B33">
              <w:rPr>
                <w:webHidden/>
                <w:sz w:val="20"/>
              </w:rPr>
              <w:fldChar w:fldCharType="separate"/>
            </w:r>
            <w:r w:rsidR="00982DBC" w:rsidRPr="006A0B33">
              <w:rPr>
                <w:webHidden/>
                <w:sz w:val="20"/>
              </w:rPr>
              <w:t>7</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49" w:history="1">
            <w:r w:rsidR="00982DBC" w:rsidRPr="006A0B33">
              <w:rPr>
                <w:rStyle w:val="a3"/>
                <w:sz w:val="20"/>
              </w:rPr>
              <w:t>9. Стандартизация систем. ГОСТ Р МЭК 62264-1-2010 Интеграция систем управления предприятием.</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_Toc419897649 \h </w:instrText>
            </w:r>
            <w:r w:rsidR="00982DBC" w:rsidRPr="006A0B33">
              <w:rPr>
                <w:webHidden/>
                <w:sz w:val="20"/>
              </w:rPr>
            </w:r>
            <w:r w:rsidR="00982DBC" w:rsidRPr="006A0B33">
              <w:rPr>
                <w:webHidden/>
                <w:sz w:val="20"/>
              </w:rPr>
              <w:fldChar w:fldCharType="separate"/>
            </w:r>
            <w:r w:rsidR="00982DBC" w:rsidRPr="006A0B33">
              <w:rPr>
                <w:webHidden/>
                <w:sz w:val="20"/>
              </w:rPr>
              <w:t>8</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0" w:history="1">
            <w:r w:rsidR="00982DBC" w:rsidRPr="006A0B33">
              <w:rPr>
                <w:rStyle w:val="a3"/>
                <w:rFonts w:eastAsia="Times New Roman"/>
                <w:sz w:val="20"/>
                <w:lang w:eastAsia="ru-RU"/>
              </w:rPr>
              <w:t>10. Стандартизация систем. Постановка задачи автоматизации предприятия. Функциональная модель управления предприятием.</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_Toc419897650 \h </w:instrText>
            </w:r>
            <w:r w:rsidR="00982DBC" w:rsidRPr="006A0B33">
              <w:rPr>
                <w:webHidden/>
                <w:sz w:val="20"/>
              </w:rPr>
            </w:r>
            <w:r w:rsidR="00982DBC" w:rsidRPr="006A0B33">
              <w:rPr>
                <w:webHidden/>
                <w:sz w:val="20"/>
              </w:rPr>
              <w:fldChar w:fldCharType="separate"/>
            </w:r>
            <w:r w:rsidR="00982DBC" w:rsidRPr="006A0B33">
              <w:rPr>
                <w:webHidden/>
                <w:sz w:val="20"/>
              </w:rPr>
              <w:t>9</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1" w:history="1">
            <w:r w:rsidR="00982DBC" w:rsidRPr="006A0B33">
              <w:rPr>
                <w:rStyle w:val="a3"/>
                <w:rFonts w:eastAsia="Times New Roman"/>
                <w:sz w:val="20"/>
                <w:lang w:eastAsia="ru-RU"/>
              </w:rPr>
              <w:t>11. Стандартизация систем. ГОСТ Р МЭК 62264-1-2010 Контур управления. Функции управления.</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_Toc419897651 \h </w:instrText>
            </w:r>
            <w:r w:rsidR="00982DBC" w:rsidRPr="006A0B33">
              <w:rPr>
                <w:webHidden/>
                <w:sz w:val="20"/>
              </w:rPr>
            </w:r>
            <w:r w:rsidR="00982DBC" w:rsidRPr="006A0B33">
              <w:rPr>
                <w:webHidden/>
                <w:sz w:val="20"/>
              </w:rPr>
              <w:fldChar w:fldCharType="separate"/>
            </w:r>
            <w:r w:rsidR="00982DBC" w:rsidRPr="006A0B33">
              <w:rPr>
                <w:webHidden/>
                <w:sz w:val="20"/>
              </w:rPr>
              <w:t>10</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2" w:history="1">
            <w:r w:rsidR="00982DBC" w:rsidRPr="006A0B33">
              <w:rPr>
                <w:rStyle w:val="a3"/>
                <w:rFonts w:eastAsia="Times New Roman"/>
                <w:sz w:val="20"/>
                <w:lang w:eastAsia="ru-RU"/>
              </w:rPr>
              <w:t>12.  Стандартизация систем. Переход от функциональной модели предприятия к модели потоков данных.</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_Toc419897652 \h </w:instrText>
            </w:r>
            <w:r w:rsidR="00982DBC" w:rsidRPr="006A0B33">
              <w:rPr>
                <w:webHidden/>
                <w:sz w:val="20"/>
              </w:rPr>
            </w:r>
            <w:r w:rsidR="00982DBC" w:rsidRPr="006A0B33">
              <w:rPr>
                <w:webHidden/>
                <w:sz w:val="20"/>
              </w:rPr>
              <w:fldChar w:fldCharType="separate"/>
            </w:r>
            <w:r w:rsidR="00982DBC" w:rsidRPr="006A0B33">
              <w:rPr>
                <w:webHidden/>
                <w:sz w:val="20"/>
              </w:rPr>
              <w:t>13</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3" w:history="1">
            <w:r w:rsidR="00982DBC" w:rsidRPr="006A0B33">
              <w:rPr>
                <w:rStyle w:val="a3"/>
                <w:rFonts w:eastAsia="Times New Roman"/>
                <w:sz w:val="20"/>
                <w:lang w:eastAsia="ru-RU"/>
              </w:rPr>
              <w:t>13.  Нотация DFD</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_Toc419897653 \h </w:instrText>
            </w:r>
            <w:r w:rsidR="00982DBC" w:rsidRPr="006A0B33">
              <w:rPr>
                <w:webHidden/>
                <w:sz w:val="20"/>
              </w:rPr>
            </w:r>
            <w:r w:rsidR="00982DBC" w:rsidRPr="006A0B33">
              <w:rPr>
                <w:webHidden/>
                <w:sz w:val="20"/>
              </w:rPr>
              <w:fldChar w:fldCharType="separate"/>
            </w:r>
            <w:r w:rsidR="00982DBC" w:rsidRPr="006A0B33">
              <w:rPr>
                <w:webHidden/>
                <w:sz w:val="20"/>
              </w:rPr>
              <w:t>14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4" w:history="1">
            <w:r w:rsidR="00982DBC" w:rsidRPr="006A0B33">
              <w:rPr>
                <w:rStyle w:val="a3"/>
                <w:sz w:val="20"/>
              </w:rPr>
              <w:t>14. Стандартизация систем. Переход от модели потоков данных процессов предприятия к объектной модели данных.</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_Toc419897654 \h </w:instrText>
            </w:r>
            <w:r w:rsidR="00982DBC" w:rsidRPr="006A0B33">
              <w:rPr>
                <w:webHidden/>
                <w:sz w:val="20"/>
              </w:rPr>
            </w:r>
            <w:r w:rsidR="00982DBC" w:rsidRPr="006A0B33">
              <w:rPr>
                <w:webHidden/>
                <w:sz w:val="20"/>
              </w:rPr>
              <w:fldChar w:fldCharType="separate"/>
            </w:r>
            <w:r w:rsidR="00982DBC" w:rsidRPr="006A0B33">
              <w:rPr>
                <w:webHidden/>
                <w:sz w:val="20"/>
              </w:rPr>
              <w:t>16</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5" w:history="1">
            <w:r w:rsidR="00982DBC" w:rsidRPr="006A0B33">
              <w:rPr>
                <w:rStyle w:val="a3"/>
                <w:sz w:val="20"/>
              </w:rPr>
              <w:t>15.  Стандартизация систем. ГОСТ Р МЭК 62264-1-2010 Категории информации.</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_Toc419897655 \h </w:instrText>
            </w:r>
            <w:r w:rsidR="00982DBC" w:rsidRPr="006A0B33">
              <w:rPr>
                <w:webHidden/>
                <w:sz w:val="20"/>
              </w:rPr>
            </w:r>
            <w:r w:rsidR="00982DBC" w:rsidRPr="006A0B33">
              <w:rPr>
                <w:webHidden/>
                <w:sz w:val="20"/>
              </w:rPr>
              <w:fldChar w:fldCharType="separate"/>
            </w:r>
            <w:r w:rsidR="00982DBC" w:rsidRPr="006A0B33">
              <w:rPr>
                <w:webHidden/>
                <w:sz w:val="20"/>
              </w:rPr>
              <w:t>16</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6" w:history="1">
            <w:r w:rsidR="00982DBC" w:rsidRPr="006A0B33">
              <w:rPr>
                <w:rStyle w:val="a3"/>
                <w:sz w:val="20"/>
              </w:rPr>
              <w:t>16.  Нотация UML (диаграмма классов).</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_Toc419897656 \h </w:instrText>
            </w:r>
            <w:r w:rsidR="00982DBC" w:rsidRPr="006A0B33">
              <w:rPr>
                <w:webHidden/>
                <w:sz w:val="20"/>
              </w:rPr>
            </w:r>
            <w:r w:rsidR="00982DBC" w:rsidRPr="006A0B33">
              <w:rPr>
                <w:webHidden/>
                <w:sz w:val="20"/>
              </w:rPr>
              <w:fldChar w:fldCharType="separate"/>
            </w:r>
            <w:r w:rsidR="00982DBC" w:rsidRPr="006A0B33">
              <w:rPr>
                <w:webHidden/>
                <w:sz w:val="20"/>
              </w:rPr>
              <w:t>17</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7" w:history="1">
            <w:r w:rsidR="00982DBC" w:rsidRPr="006A0B33">
              <w:rPr>
                <w:rStyle w:val="a3"/>
                <w:sz w:val="20"/>
              </w:rPr>
              <w:t>17. Объектные модели ресурсов: персонал, оборудование, материал.</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_Toc419897657 \h </w:instrText>
            </w:r>
            <w:r w:rsidR="00982DBC" w:rsidRPr="006A0B33">
              <w:rPr>
                <w:webHidden/>
                <w:sz w:val="20"/>
              </w:rPr>
            </w:r>
            <w:r w:rsidR="00982DBC" w:rsidRPr="006A0B33">
              <w:rPr>
                <w:webHidden/>
                <w:sz w:val="20"/>
              </w:rPr>
              <w:fldChar w:fldCharType="separate"/>
            </w:r>
            <w:r w:rsidR="00982DBC" w:rsidRPr="006A0B33">
              <w:rPr>
                <w:webHidden/>
                <w:sz w:val="20"/>
              </w:rPr>
              <w:t>20</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8" w:history="1">
            <w:r w:rsidR="00982DBC" w:rsidRPr="006A0B33">
              <w:rPr>
                <w:rStyle w:val="a3"/>
                <w:sz w:val="20"/>
              </w:rPr>
              <w:t>18. Объектные модели возможности производства, Объектные модели графика производства.</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_Toc419897658 \h </w:instrText>
            </w:r>
            <w:r w:rsidR="00982DBC" w:rsidRPr="006A0B33">
              <w:rPr>
                <w:webHidden/>
                <w:sz w:val="20"/>
              </w:rPr>
            </w:r>
            <w:r w:rsidR="00982DBC" w:rsidRPr="006A0B33">
              <w:rPr>
                <w:webHidden/>
                <w:sz w:val="20"/>
              </w:rPr>
              <w:fldChar w:fldCharType="separate"/>
            </w:r>
            <w:r w:rsidR="00982DBC" w:rsidRPr="006A0B33">
              <w:rPr>
                <w:webHidden/>
                <w:sz w:val="20"/>
              </w:rPr>
              <w:t>24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59" w:history="1">
            <w:r w:rsidR="00982DBC" w:rsidRPr="006A0B33">
              <w:rPr>
                <w:rStyle w:val="a3"/>
                <w:sz w:val="20"/>
              </w:rPr>
              <w:t>19. Объектные модели определения изделия.</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_Toc419897659 \h </w:instrText>
            </w:r>
            <w:r w:rsidR="00982DBC" w:rsidRPr="006A0B33">
              <w:rPr>
                <w:webHidden/>
                <w:sz w:val="20"/>
              </w:rPr>
            </w:r>
            <w:r w:rsidR="00982DBC" w:rsidRPr="006A0B33">
              <w:rPr>
                <w:webHidden/>
                <w:sz w:val="20"/>
              </w:rPr>
              <w:fldChar w:fldCharType="separate"/>
            </w:r>
            <w:r w:rsidR="00982DBC" w:rsidRPr="006A0B33">
              <w:rPr>
                <w:webHidden/>
                <w:sz w:val="20"/>
              </w:rPr>
              <w:t>27</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0" w:history="1">
            <w:r w:rsidR="00982DBC" w:rsidRPr="006A0B33">
              <w:rPr>
                <w:rStyle w:val="a3"/>
                <w:sz w:val="20"/>
              </w:rPr>
              <w:t>20. Формирование требований к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_Toc419897660 \h </w:instrText>
            </w:r>
            <w:r w:rsidR="00982DBC" w:rsidRPr="006A0B33">
              <w:rPr>
                <w:webHidden/>
                <w:sz w:val="20"/>
              </w:rPr>
            </w:r>
            <w:r w:rsidR="00982DBC" w:rsidRPr="006A0B33">
              <w:rPr>
                <w:webHidden/>
                <w:sz w:val="20"/>
              </w:rPr>
              <w:fldChar w:fldCharType="separate"/>
            </w:r>
            <w:r w:rsidR="00982DBC" w:rsidRPr="006A0B33">
              <w:rPr>
                <w:webHidden/>
                <w:sz w:val="20"/>
              </w:rPr>
              <w:t>29</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1" w:history="1">
            <w:r w:rsidR="00982DBC" w:rsidRPr="006A0B33">
              <w:rPr>
                <w:rStyle w:val="a3"/>
                <w:sz w:val="20"/>
                <w:shd w:val="clear" w:color="auto" w:fill="FFFFFF"/>
              </w:rPr>
              <w:t>21.</w:t>
            </w:r>
            <w:r w:rsidR="00982DBC" w:rsidRPr="006A0B33">
              <w:rPr>
                <w:rStyle w:val="a3"/>
                <w:sz w:val="20"/>
              </w:rPr>
              <w:t xml:space="preserve"> Управление требованиями. Цикл формирования требований. Анализ и структурирование первичных требований заказчика.</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_Toc419897661 \h </w:instrText>
            </w:r>
            <w:r w:rsidR="00982DBC" w:rsidRPr="006A0B33">
              <w:rPr>
                <w:webHidden/>
                <w:sz w:val="20"/>
              </w:rPr>
            </w:r>
            <w:r w:rsidR="00982DBC" w:rsidRPr="006A0B33">
              <w:rPr>
                <w:webHidden/>
                <w:sz w:val="20"/>
              </w:rPr>
              <w:fldChar w:fldCharType="separate"/>
            </w:r>
            <w:r w:rsidR="00982DBC" w:rsidRPr="006A0B33">
              <w:rPr>
                <w:webHidden/>
                <w:sz w:val="20"/>
              </w:rPr>
              <w:t>31</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2" w:history="1">
            <w:r w:rsidR="00982DBC" w:rsidRPr="006A0B33">
              <w:rPr>
                <w:rStyle w:val="a3"/>
                <w:sz w:val="20"/>
              </w:rPr>
              <w:t>22. Трехуровневая модель построение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_Toc419897662 \h </w:instrText>
            </w:r>
            <w:r w:rsidR="00982DBC" w:rsidRPr="006A0B33">
              <w:rPr>
                <w:webHidden/>
                <w:sz w:val="20"/>
              </w:rPr>
            </w:r>
            <w:r w:rsidR="00982DBC" w:rsidRPr="006A0B33">
              <w:rPr>
                <w:webHidden/>
                <w:sz w:val="20"/>
              </w:rPr>
              <w:fldChar w:fldCharType="separate"/>
            </w:r>
            <w:r w:rsidR="00982DBC" w:rsidRPr="006A0B33">
              <w:rPr>
                <w:webHidden/>
                <w:sz w:val="20"/>
              </w:rPr>
              <w:t>34</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3" w:history="1">
            <w:r w:rsidR="00982DBC" w:rsidRPr="006A0B33">
              <w:rPr>
                <w:rStyle w:val="a3"/>
                <w:sz w:val="20"/>
              </w:rPr>
              <w:t>23. Особенности формирования модели данных. Виды СУБД.</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_Toc419897663 \h </w:instrText>
            </w:r>
            <w:r w:rsidR="00982DBC" w:rsidRPr="006A0B33">
              <w:rPr>
                <w:webHidden/>
                <w:sz w:val="20"/>
              </w:rPr>
            </w:r>
            <w:r w:rsidR="00982DBC" w:rsidRPr="006A0B33">
              <w:rPr>
                <w:webHidden/>
                <w:sz w:val="20"/>
              </w:rPr>
              <w:fldChar w:fldCharType="separate"/>
            </w:r>
            <w:r w:rsidR="00982DBC" w:rsidRPr="006A0B33">
              <w:rPr>
                <w:webHidden/>
                <w:sz w:val="20"/>
              </w:rPr>
              <w:t>35</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4" w:history="1">
            <w:r w:rsidR="00982DBC" w:rsidRPr="006A0B33">
              <w:rPr>
                <w:rStyle w:val="a3"/>
                <w:sz w:val="20"/>
              </w:rPr>
              <w:t>24.  Модели описания информационной архитектуры. ER-модели, UML, IDEF1x</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_Toc419897664 \h </w:instrText>
            </w:r>
            <w:r w:rsidR="00982DBC" w:rsidRPr="006A0B33">
              <w:rPr>
                <w:webHidden/>
                <w:sz w:val="20"/>
              </w:rPr>
            </w:r>
            <w:r w:rsidR="00982DBC" w:rsidRPr="006A0B33">
              <w:rPr>
                <w:webHidden/>
                <w:sz w:val="20"/>
              </w:rPr>
              <w:fldChar w:fldCharType="separate"/>
            </w:r>
            <w:r w:rsidR="00982DBC" w:rsidRPr="006A0B33">
              <w:rPr>
                <w:webHidden/>
                <w:sz w:val="20"/>
              </w:rPr>
              <w:t>37</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5" w:history="1">
            <w:r w:rsidR="00982DBC" w:rsidRPr="006A0B33">
              <w:rPr>
                <w:rStyle w:val="a3"/>
                <w:sz w:val="20"/>
              </w:rPr>
              <w:t>25. Модульный принцип построения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_Toc419897665 \h </w:instrText>
            </w:r>
            <w:r w:rsidR="00982DBC" w:rsidRPr="006A0B33">
              <w:rPr>
                <w:webHidden/>
                <w:sz w:val="20"/>
              </w:rPr>
            </w:r>
            <w:r w:rsidR="00982DBC" w:rsidRPr="006A0B33">
              <w:rPr>
                <w:webHidden/>
                <w:sz w:val="20"/>
              </w:rPr>
              <w:fldChar w:fldCharType="separate"/>
            </w:r>
            <w:r w:rsidR="00982DBC" w:rsidRPr="006A0B33">
              <w:rPr>
                <w:webHidden/>
                <w:sz w:val="20"/>
              </w:rPr>
              <w:t>38</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6" w:history="1">
            <w:r w:rsidR="00982DBC" w:rsidRPr="006A0B33">
              <w:rPr>
                <w:rStyle w:val="a3"/>
                <w:sz w:val="20"/>
              </w:rPr>
              <w:t>26. Описание программной архитектуры. Шаблоны проектирования.</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_Toc419897666 \h </w:instrText>
            </w:r>
            <w:r w:rsidR="00982DBC" w:rsidRPr="006A0B33">
              <w:rPr>
                <w:webHidden/>
                <w:sz w:val="20"/>
              </w:rPr>
            </w:r>
            <w:r w:rsidR="00982DBC" w:rsidRPr="006A0B33">
              <w:rPr>
                <w:webHidden/>
                <w:sz w:val="20"/>
              </w:rPr>
              <w:fldChar w:fldCharType="separate"/>
            </w:r>
            <w:r w:rsidR="00982DBC" w:rsidRPr="006A0B33">
              <w:rPr>
                <w:webHidden/>
                <w:sz w:val="20"/>
              </w:rPr>
              <w:t>38</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7" w:history="1">
            <w:r w:rsidR="00982DBC" w:rsidRPr="006A0B33">
              <w:rPr>
                <w:rStyle w:val="a3"/>
                <w:sz w:val="20"/>
              </w:rPr>
              <w:t>27. Интерфейс пользователя ИС. Виды интерфейсов.</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_Toc419897667 \h </w:instrText>
            </w:r>
            <w:r w:rsidR="00982DBC" w:rsidRPr="006A0B33">
              <w:rPr>
                <w:webHidden/>
                <w:sz w:val="20"/>
              </w:rPr>
            </w:r>
            <w:r w:rsidR="00982DBC" w:rsidRPr="006A0B33">
              <w:rPr>
                <w:webHidden/>
                <w:sz w:val="20"/>
              </w:rPr>
              <w:fldChar w:fldCharType="separate"/>
            </w:r>
            <w:r w:rsidR="00982DBC" w:rsidRPr="006A0B33">
              <w:rPr>
                <w:webHidden/>
                <w:sz w:val="20"/>
              </w:rPr>
              <w:t>38</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8" w:history="1">
            <w:r w:rsidR="00982DBC" w:rsidRPr="006A0B33">
              <w:rPr>
                <w:rStyle w:val="a3"/>
                <w:sz w:val="20"/>
              </w:rPr>
              <w:t>28. Особенности проектирования пользовательских интерфейсов. Подход психологии восприятия. Подход инженерной психологии. Подход когнитивной психологии.</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_Toc419897668 \h </w:instrText>
            </w:r>
            <w:r w:rsidR="00982DBC" w:rsidRPr="006A0B33">
              <w:rPr>
                <w:webHidden/>
                <w:sz w:val="20"/>
              </w:rPr>
            </w:r>
            <w:r w:rsidR="00982DBC" w:rsidRPr="006A0B33">
              <w:rPr>
                <w:webHidden/>
                <w:sz w:val="20"/>
              </w:rPr>
              <w:fldChar w:fldCharType="separate"/>
            </w:r>
            <w:r w:rsidR="00982DBC" w:rsidRPr="006A0B33">
              <w:rPr>
                <w:webHidden/>
                <w:sz w:val="20"/>
              </w:rPr>
              <w:t>39</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69" w:history="1">
            <w:r w:rsidR="00982DBC" w:rsidRPr="006A0B33">
              <w:rPr>
                <w:rStyle w:val="a3"/>
                <w:sz w:val="20"/>
              </w:rPr>
              <w:t>29. Особенности интеграции ИС. Программные интерфейсы.</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_Toc419897669 \h </w:instrText>
            </w:r>
            <w:r w:rsidR="00982DBC" w:rsidRPr="006A0B33">
              <w:rPr>
                <w:webHidden/>
                <w:sz w:val="20"/>
              </w:rPr>
            </w:r>
            <w:r w:rsidR="00982DBC" w:rsidRPr="006A0B33">
              <w:rPr>
                <w:webHidden/>
                <w:sz w:val="20"/>
              </w:rPr>
              <w:fldChar w:fldCharType="separate"/>
            </w:r>
            <w:r w:rsidR="00982DBC" w:rsidRPr="006A0B33">
              <w:rPr>
                <w:webHidden/>
                <w:sz w:val="20"/>
              </w:rPr>
              <w:t>39</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70" w:history="1">
            <w:r w:rsidR="00982DBC" w:rsidRPr="006A0B33">
              <w:rPr>
                <w:rStyle w:val="a3"/>
                <w:sz w:val="20"/>
              </w:rPr>
              <w:t>30. Особенности ввода в эксплуатацию ИС. Сопровождение внедрения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_Toc419897670 \h </w:instrText>
            </w:r>
            <w:r w:rsidR="00982DBC" w:rsidRPr="006A0B33">
              <w:rPr>
                <w:webHidden/>
                <w:sz w:val="20"/>
              </w:rPr>
            </w:r>
            <w:r w:rsidR="00982DBC" w:rsidRPr="006A0B33">
              <w:rPr>
                <w:webHidden/>
                <w:sz w:val="20"/>
              </w:rPr>
              <w:fldChar w:fldCharType="separate"/>
            </w:r>
            <w:r w:rsidR="00982DBC" w:rsidRPr="006A0B33">
              <w:rPr>
                <w:webHidden/>
                <w:sz w:val="20"/>
              </w:rPr>
              <w:t>40</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71" w:history="1">
            <w:r w:rsidR="00982DBC" w:rsidRPr="006A0B33">
              <w:rPr>
                <w:rStyle w:val="a3"/>
                <w:sz w:val="20"/>
              </w:rPr>
              <w:t>31. Требования к инфраструктуре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_Toc419897671 \h </w:instrText>
            </w:r>
            <w:r w:rsidR="00982DBC" w:rsidRPr="006A0B33">
              <w:rPr>
                <w:webHidden/>
                <w:sz w:val="20"/>
              </w:rPr>
            </w:r>
            <w:r w:rsidR="00982DBC" w:rsidRPr="006A0B33">
              <w:rPr>
                <w:webHidden/>
                <w:sz w:val="20"/>
              </w:rPr>
              <w:fldChar w:fldCharType="separate"/>
            </w:r>
            <w:r w:rsidR="00982DBC" w:rsidRPr="006A0B33">
              <w:rPr>
                <w:webHidden/>
                <w:sz w:val="20"/>
              </w:rPr>
              <w:t>41</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72" w:history="1">
            <w:r w:rsidR="00982DBC" w:rsidRPr="006A0B33">
              <w:rPr>
                <w:rStyle w:val="a3"/>
                <w:sz w:val="20"/>
              </w:rPr>
              <w:t>32. Особенности выбора прототипа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_Toc419897672 \h </w:instrText>
            </w:r>
            <w:r w:rsidR="00982DBC" w:rsidRPr="006A0B33">
              <w:rPr>
                <w:webHidden/>
                <w:sz w:val="20"/>
              </w:rPr>
            </w:r>
            <w:r w:rsidR="00982DBC" w:rsidRPr="006A0B33">
              <w:rPr>
                <w:webHidden/>
                <w:sz w:val="20"/>
              </w:rPr>
              <w:fldChar w:fldCharType="separate"/>
            </w:r>
            <w:r w:rsidR="00982DBC" w:rsidRPr="006A0B33">
              <w:rPr>
                <w:webHidden/>
                <w:sz w:val="20"/>
              </w:rPr>
              <w:t>43</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73" w:history="1">
            <w:r w:rsidR="00982DBC" w:rsidRPr="006A0B33">
              <w:rPr>
                <w:rStyle w:val="a3"/>
                <w:sz w:val="20"/>
              </w:rPr>
              <w:t>33. Особенности оценки качества ПО. Подходы к организации оценки качества ИС.</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_Toc419897673 \h </w:instrText>
            </w:r>
            <w:r w:rsidR="00982DBC" w:rsidRPr="006A0B33">
              <w:rPr>
                <w:webHidden/>
                <w:sz w:val="20"/>
              </w:rPr>
            </w:r>
            <w:r w:rsidR="00982DBC" w:rsidRPr="006A0B33">
              <w:rPr>
                <w:webHidden/>
                <w:sz w:val="20"/>
              </w:rPr>
              <w:fldChar w:fldCharType="separate"/>
            </w:r>
            <w:r w:rsidR="00982DBC" w:rsidRPr="006A0B33">
              <w:rPr>
                <w:webHidden/>
                <w:sz w:val="20"/>
              </w:rPr>
              <w:t>43</w:t>
            </w:r>
            <w:r w:rsidR="00982DBC" w:rsidRPr="006A0B33">
              <w:rPr>
                <w:webHidden/>
                <w:sz w:val="20"/>
              </w:rPr>
              <w:fldChar w:fldCharType="end"/>
            </w:r>
          </w:hyperlink>
        </w:p>
        <w:p w:rsidR="00982DBC" w:rsidRPr="006A0B33" w:rsidRDefault="006A0B33">
          <w:pPr>
            <w:pStyle w:val="21"/>
            <w:rPr>
              <w:rFonts w:eastAsiaTheme="minorEastAsia"/>
              <w:b w:val="0"/>
              <w:sz w:val="20"/>
              <w:lang w:val="ru-RU" w:eastAsia="ru-RU"/>
            </w:rPr>
          </w:pPr>
          <w:hyperlink w:anchor="_Toc419897674" w:history="1">
            <w:r w:rsidR="00982DBC" w:rsidRPr="006A0B33">
              <w:rPr>
                <w:rStyle w:val="a3"/>
                <w:sz w:val="20"/>
              </w:rPr>
              <w:t>34. Документационное сопровождение ИС. Документация передаваемая пользователю.</w:t>
            </w:r>
            <w:r w:rsidR="00982DBC" w:rsidRPr="006A0B33">
              <w:rPr>
                <w:webHidden/>
                <w:sz w:val="20"/>
              </w:rPr>
              <w:tab/>
            </w:r>
            <w:r w:rsidR="00982DBC" w:rsidRPr="006A0B33">
              <w:rPr>
                <w:webHidden/>
                <w:sz w:val="20"/>
              </w:rPr>
              <w:fldChar w:fldCharType="begin"/>
            </w:r>
            <w:r w:rsidR="00982DBC" w:rsidRPr="006A0B33">
              <w:rPr>
                <w:webHidden/>
                <w:sz w:val="20"/>
              </w:rPr>
              <w:instrText xml:space="preserve"> PAGEREF _Toc419897674 \h </w:instrText>
            </w:r>
            <w:r w:rsidR="00982DBC" w:rsidRPr="006A0B33">
              <w:rPr>
                <w:webHidden/>
                <w:sz w:val="20"/>
              </w:rPr>
            </w:r>
            <w:r w:rsidR="00982DBC" w:rsidRPr="006A0B33">
              <w:rPr>
                <w:webHidden/>
                <w:sz w:val="20"/>
              </w:rPr>
              <w:fldChar w:fldCharType="separate"/>
            </w:r>
            <w:r w:rsidR="00982DBC" w:rsidRPr="006A0B33">
              <w:rPr>
                <w:webHidden/>
                <w:sz w:val="20"/>
              </w:rPr>
              <w:t>45</w:t>
            </w:r>
            <w:r w:rsidR="00982DBC" w:rsidRPr="006A0B33">
              <w:rPr>
                <w:webHidden/>
                <w:sz w:val="20"/>
              </w:rPr>
              <w:fldChar w:fldCharType="end"/>
            </w:r>
          </w:hyperlink>
        </w:p>
        <w:p w:rsidR="0016711E" w:rsidRPr="00B86294" w:rsidRDefault="0016711E">
          <w:r w:rsidRPr="006A0B33">
            <w:rPr>
              <w:b/>
              <w:bCs/>
              <w:sz w:val="20"/>
            </w:rPr>
            <w:fldChar w:fldCharType="end"/>
          </w:r>
        </w:p>
      </w:sdtContent>
    </w:sdt>
    <w:p w:rsidR="0016711E" w:rsidRPr="00B86294" w:rsidRDefault="0016711E" w:rsidP="0016711E">
      <w:pPr>
        <w:pStyle w:val="2"/>
        <w:rPr>
          <w:rFonts w:asciiTheme="minorHAnsi" w:hAnsiTheme="minorHAnsi"/>
          <w:b/>
        </w:rPr>
      </w:pPr>
      <w:bookmarkStart w:id="0" w:name="_Toc419897641"/>
      <w:r w:rsidRPr="00B86294">
        <w:rPr>
          <w:rFonts w:asciiTheme="minorHAnsi" w:hAnsiTheme="minorHAnsi"/>
          <w:b/>
        </w:rPr>
        <w:lastRenderedPageBreak/>
        <w:t>1. Понятие автоматизации. Основные требования к автоматизации. Цели автоматизации. Процессы автоматизации. Основные термины и определения.</w:t>
      </w:r>
      <w:bookmarkEnd w:id="0"/>
    </w:p>
    <w:p w:rsidR="0016711E" w:rsidRPr="00AA2E85"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Автоматизация предприятия – введение (ввод в эксплуатацию) </w:t>
      </w:r>
      <w:r w:rsidRPr="00AA2E85">
        <w:rPr>
          <w:rFonts w:cs="Times New Roman"/>
          <w:lang w:val="ru-RU"/>
        </w:rPr>
        <w:t>ИС.</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Пример автоматизированной системы – станок с ЧПУ (раб. с данными, а не с инф.)</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Проект внедрения (автоматизации) – </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Основные (проблемы) задачи автоматизации:</w:t>
      </w:r>
    </w:p>
    <w:p w:rsidR="0016711E" w:rsidRPr="00B86294" w:rsidRDefault="0016711E" w:rsidP="00891FF2">
      <w:pPr>
        <w:pStyle w:val="a4"/>
        <w:numPr>
          <w:ilvl w:val="0"/>
          <w:numId w:val="6"/>
        </w:numPr>
        <w:autoSpaceDE w:val="0"/>
        <w:autoSpaceDN w:val="0"/>
        <w:adjustRightInd w:val="0"/>
        <w:spacing w:after="120" w:line="240" w:lineRule="auto"/>
        <w:jc w:val="both"/>
        <w:rPr>
          <w:rFonts w:cs="Times New Roman"/>
          <w:lang w:val="ru-RU"/>
        </w:rPr>
      </w:pPr>
      <w:r w:rsidRPr="00B86294">
        <w:rPr>
          <w:rFonts w:cs="Times New Roman"/>
          <w:lang w:val="ru-RU"/>
        </w:rPr>
        <w:t>Отсутствие постановки задачи, менеджмента на предприятии. Нет комплексного подхода, четко формулирующего цели управления предприятием.</w:t>
      </w:r>
    </w:p>
    <w:p w:rsidR="0016711E" w:rsidRPr="00B86294" w:rsidRDefault="0016711E" w:rsidP="00891FF2">
      <w:pPr>
        <w:pStyle w:val="a4"/>
        <w:numPr>
          <w:ilvl w:val="0"/>
          <w:numId w:val="6"/>
        </w:numPr>
        <w:autoSpaceDE w:val="0"/>
        <w:autoSpaceDN w:val="0"/>
        <w:adjustRightInd w:val="0"/>
        <w:spacing w:after="120" w:line="240" w:lineRule="auto"/>
        <w:jc w:val="both"/>
        <w:rPr>
          <w:rFonts w:cs="Times New Roman"/>
          <w:lang w:val="ru-RU"/>
        </w:rPr>
      </w:pPr>
      <w:r w:rsidRPr="00B86294">
        <w:rPr>
          <w:rFonts w:cs="Times New Roman"/>
          <w:lang w:val="ru-RU"/>
        </w:rPr>
        <w:t>Необходимость частичной или полной реорганизации структуры предприятия.</w:t>
      </w:r>
    </w:p>
    <w:p w:rsidR="0016711E" w:rsidRPr="00B86294" w:rsidRDefault="0016711E" w:rsidP="00891FF2">
      <w:pPr>
        <w:pStyle w:val="a4"/>
        <w:numPr>
          <w:ilvl w:val="0"/>
          <w:numId w:val="6"/>
        </w:numPr>
        <w:autoSpaceDE w:val="0"/>
        <w:autoSpaceDN w:val="0"/>
        <w:adjustRightInd w:val="0"/>
        <w:spacing w:after="120" w:line="240" w:lineRule="auto"/>
        <w:jc w:val="both"/>
        <w:rPr>
          <w:rFonts w:cs="Times New Roman"/>
        </w:rPr>
      </w:pPr>
      <w:r w:rsidRPr="00B86294">
        <w:rPr>
          <w:rFonts w:cs="Times New Roman"/>
        </w:rPr>
        <w:t>Необходимость измене</w:t>
      </w:r>
      <w:bookmarkStart w:id="1" w:name="_GoBack"/>
      <w:bookmarkEnd w:id="1"/>
      <w:r w:rsidRPr="00B86294">
        <w:rPr>
          <w:rFonts w:cs="Times New Roman"/>
        </w:rPr>
        <w:t>ния технологии бизнеса.</w:t>
      </w:r>
    </w:p>
    <w:p w:rsidR="0016711E" w:rsidRPr="00B86294" w:rsidRDefault="0016711E" w:rsidP="00891FF2">
      <w:pPr>
        <w:pStyle w:val="a4"/>
        <w:numPr>
          <w:ilvl w:val="0"/>
          <w:numId w:val="6"/>
        </w:numPr>
        <w:autoSpaceDE w:val="0"/>
        <w:autoSpaceDN w:val="0"/>
        <w:adjustRightInd w:val="0"/>
        <w:spacing w:after="120" w:line="240" w:lineRule="auto"/>
        <w:jc w:val="both"/>
        <w:rPr>
          <w:rFonts w:cs="Times New Roman"/>
          <w:lang w:val="ru-RU"/>
        </w:rPr>
      </w:pPr>
      <w:r w:rsidRPr="00B86294">
        <w:rPr>
          <w:rFonts w:cs="Times New Roman"/>
          <w:lang w:val="ru-RU"/>
        </w:rPr>
        <w:t>Сопротивление со стороны сотрудника. Решение проблемы ротации кадров.</w:t>
      </w:r>
    </w:p>
    <w:p w:rsidR="0016711E" w:rsidRPr="00B86294" w:rsidRDefault="0016711E" w:rsidP="00891FF2">
      <w:pPr>
        <w:pStyle w:val="a4"/>
        <w:numPr>
          <w:ilvl w:val="0"/>
          <w:numId w:val="6"/>
        </w:numPr>
        <w:autoSpaceDE w:val="0"/>
        <w:autoSpaceDN w:val="0"/>
        <w:adjustRightInd w:val="0"/>
        <w:spacing w:after="120" w:line="240" w:lineRule="auto"/>
        <w:jc w:val="both"/>
        <w:rPr>
          <w:rFonts w:cs="Times New Roman"/>
          <w:lang w:val="ru-RU"/>
        </w:rPr>
      </w:pPr>
      <w:r w:rsidRPr="00B86294">
        <w:rPr>
          <w:rFonts w:cs="Times New Roman"/>
          <w:lang w:val="ru-RU"/>
        </w:rPr>
        <w:t>Необходимость создания группы внедрения (четкая постановка задачи; решение проблемы прибыли; тестирование систем; обучение пользователей).</w:t>
      </w:r>
    </w:p>
    <w:p w:rsidR="0016711E" w:rsidRPr="00B86294" w:rsidRDefault="00AA2E85" w:rsidP="0016711E">
      <w:pPr>
        <w:autoSpaceDE w:val="0"/>
        <w:autoSpaceDN w:val="0"/>
        <w:adjustRightInd w:val="0"/>
        <w:spacing w:after="120" w:line="240" w:lineRule="auto"/>
        <w:jc w:val="both"/>
        <w:rPr>
          <w:rFonts w:cs="Times New Roman"/>
          <w:lang w:val="ru-RU"/>
        </w:rPr>
      </w:pPr>
      <w:r w:rsidRPr="00B86294">
        <w:rPr>
          <w:rFonts w:cs="Times New Roman"/>
          <w:noProof/>
          <w:lang w:val="ru-RU" w:eastAsia="ru-RU"/>
        </w:rPr>
        <mc:AlternateContent>
          <mc:Choice Requires="wpg">
            <w:drawing>
              <wp:anchor distT="0" distB="0" distL="114300" distR="114300" simplePos="0" relativeHeight="251659264" behindDoc="0" locked="0" layoutInCell="1" allowOverlap="1" wp14:anchorId="45D4C34C" wp14:editId="0E551773">
                <wp:simplePos x="0" y="0"/>
                <wp:positionH relativeFrom="column">
                  <wp:posOffset>4981</wp:posOffset>
                </wp:positionH>
                <wp:positionV relativeFrom="paragraph">
                  <wp:posOffset>81652</wp:posOffset>
                </wp:positionV>
                <wp:extent cx="6690537" cy="1709710"/>
                <wp:effectExtent l="0" t="0" r="15240" b="24130"/>
                <wp:wrapNone/>
                <wp:docPr id="2" name="Группа 2"/>
                <wp:cNvGraphicFramePr/>
                <a:graphic xmlns:a="http://schemas.openxmlformats.org/drawingml/2006/main">
                  <a:graphicData uri="http://schemas.microsoft.com/office/word/2010/wordprocessingGroup">
                    <wpg:wgp>
                      <wpg:cNvGrpSpPr/>
                      <wpg:grpSpPr>
                        <a:xfrm>
                          <a:off x="0" y="0"/>
                          <a:ext cx="6690537" cy="1709710"/>
                          <a:chOff x="0" y="0"/>
                          <a:chExt cx="6690537" cy="1709710"/>
                        </a:xfrm>
                      </wpg:grpSpPr>
                      <wps:wsp>
                        <wps:cNvPr id="3" name="Прямоугольник 3"/>
                        <wps:cNvSpPr/>
                        <wps:spPr>
                          <a:xfrm>
                            <a:off x="0" y="1425039"/>
                            <a:ext cx="1129665" cy="28448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A0B33" w:rsidRDefault="006A0B33" w:rsidP="0016711E">
                              <w:pPr>
                                <w:jc w:val="center"/>
                              </w:pPr>
                              <w:r>
                                <w:t>Интеллект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Группа 4"/>
                        <wpg:cNvGrpSpPr/>
                        <wpg:grpSpPr>
                          <a:xfrm>
                            <a:off x="0" y="0"/>
                            <a:ext cx="6690537" cy="1092200"/>
                            <a:chOff x="0" y="0"/>
                            <a:chExt cx="6690537" cy="1092200"/>
                          </a:xfrm>
                        </wpg:grpSpPr>
                        <wps:wsp>
                          <wps:cNvPr id="5" name="Овал 5"/>
                          <wps:cNvSpPr/>
                          <wps:spPr>
                            <a:xfrm>
                              <a:off x="0" y="361507"/>
                              <a:ext cx="12096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Задачи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оугольник 6"/>
                          <wps:cNvSpPr/>
                          <wps:spPr>
                            <a:xfrm>
                              <a:off x="1913860" y="159489"/>
                              <a:ext cx="5143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ТЗ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Прямоугольник 7"/>
                          <wps:cNvSpPr/>
                          <wps:spPr>
                            <a:xfrm>
                              <a:off x="2679405" y="159489"/>
                              <a:ext cx="12573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Проектирование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оугольник 8"/>
                          <wps:cNvSpPr/>
                          <wps:spPr>
                            <a:xfrm>
                              <a:off x="4189228" y="159489"/>
                              <a:ext cx="9906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Реализация</w:t>
                                </w:r>
                              </w:p>
                              <w:p w:rsidR="006A0B33" w:rsidRDefault="006A0B33" w:rsidP="00167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9"/>
                          <wps:cNvSpPr/>
                          <wps:spPr>
                            <a:xfrm>
                              <a:off x="5433237" y="159489"/>
                              <a:ext cx="12573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Тестирование</w:t>
                                </w:r>
                              </w:p>
                              <w:p w:rsidR="006A0B33" w:rsidRDefault="006A0B33" w:rsidP="00167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4646428" y="691117"/>
                              <a:ext cx="15049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Ввод в эксплуатацию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оугольник 11"/>
                          <wps:cNvSpPr/>
                          <wps:spPr>
                            <a:xfrm>
                              <a:off x="3232298" y="691117"/>
                              <a:ext cx="114998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pPr>
                                  <w:jc w:val="center"/>
                                </w:pPr>
                                <w:r>
                                  <w:t>Использование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2052084" y="680484"/>
                              <a:ext cx="936625" cy="271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B33" w:rsidRDefault="006A0B33" w:rsidP="0016711E">
                                <w:r>
                                  <w:t>Утилизация</w:t>
                                </w:r>
                              </w:p>
                              <w:p w:rsidR="006A0B33" w:rsidRDefault="006A0B33" w:rsidP="00167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ая соединительная линия 13"/>
                          <wps:cNvCnPr/>
                          <wps:spPr>
                            <a:xfrm flipV="1">
                              <a:off x="1435395" y="0"/>
                              <a:ext cx="12700" cy="1092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a:off x="1180214" y="563526"/>
                              <a:ext cx="263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wps:spPr>
                            <a:xfrm>
                              <a:off x="2434856" y="297712"/>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Прямая со стрелкой 16"/>
                          <wps:cNvCnPr/>
                          <wps:spPr>
                            <a:xfrm>
                              <a:off x="3944679" y="297712"/>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Прямая со стрелкой 17"/>
                          <wps:cNvCnPr/>
                          <wps:spPr>
                            <a:xfrm>
                              <a:off x="5178056" y="297712"/>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Соединительная линия уступом 18"/>
                          <wps:cNvCnPr/>
                          <wps:spPr>
                            <a:xfrm flipH="1">
                              <a:off x="6166884" y="425303"/>
                              <a:ext cx="295991" cy="402259"/>
                            </a:xfrm>
                            <a:prstGeom prst="bentConnector3">
                              <a:avLst>
                                <a:gd name="adj1" fmla="val 1656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Прямая со стрелкой 19"/>
                          <wps:cNvCnPr/>
                          <wps:spPr>
                            <a:xfrm flipH="1">
                              <a:off x="4401879" y="818707"/>
                              <a:ext cx="2482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flipH="1">
                              <a:off x="2987749" y="829340"/>
                              <a:ext cx="2482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Соединительная линия уступом 21"/>
                          <wps:cNvCnPr/>
                          <wps:spPr>
                            <a:xfrm flipV="1">
                              <a:off x="1456660" y="297712"/>
                              <a:ext cx="462915" cy="262255"/>
                            </a:xfrm>
                            <a:prstGeom prst="bentConnector3">
                              <a:avLst>
                                <a:gd name="adj1" fmla="val 41060"/>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2" name="Стрелка вверх 22"/>
                        <wps:cNvSpPr/>
                        <wps:spPr>
                          <a:xfrm>
                            <a:off x="451262" y="1235034"/>
                            <a:ext cx="201953" cy="2356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3550722" y="1425039"/>
                            <a:ext cx="1130061" cy="284671"/>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A0B33" w:rsidRDefault="006A0B33" w:rsidP="0016711E">
                              <w:pPr>
                                <w:jc w:val="center"/>
                              </w:pPr>
                              <w:r>
                                <w:t>Технологии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Стрелка вверх 24"/>
                        <wps:cNvSpPr/>
                        <wps:spPr>
                          <a:xfrm>
                            <a:off x="4013859" y="1235034"/>
                            <a:ext cx="201953" cy="2356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4C34C" id="Группа 2" o:spid="_x0000_s1026" style="position:absolute;left:0;text-align:left;margin-left:.4pt;margin-top:6.45pt;width:526.8pt;height:134.6pt;z-index:251659264" coordsize="66905,1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">
                <v:rect id="Прямоугольник 3" o:spid="_x0000_s1027" style="position:absolute;top:14250;width:1129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4jsAA&#10;AADaAAAADwAAAGRycy9kb3ducmV2LnhtbESPQYvCMBSE78L+h/CEvWmqC7pUo8iCIOzJKu710TzT&#10;YvMSm2yt/94IgsdhZr5hluveNqKjNtSOFUzGGQji0umajYLjYTv6BhEissbGMSm4U4D16mOwxFy7&#10;G++pK6IRCcIhRwVVjD6XMpQVWQxj54mTd3atxZhka6Ru8ZbgtpHTLJtJizWnhQo9/VRUXop/q8DM&#10;dmf/N8Hu+it9cTLFdT7vUKnPYb9ZgIjUx3f41d5pBV/wvJJu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4jsAAAADaAAAADwAAAAAAAAAAAAAAAACYAgAAZHJzL2Rvd25y&#10;ZXYueG1sUEsFBgAAAAAEAAQA9QAAAIUDAAAAAA==&#10;" filled="f" strokecolor="white [3212]" strokeweight="1pt">
                  <v:textbox>
                    <w:txbxContent>
                      <w:p w:rsidR="006A0B33" w:rsidRDefault="006A0B33" w:rsidP="0016711E">
                        <w:pPr>
                          <w:jc w:val="center"/>
                        </w:pPr>
                        <w:r>
                          <w:t>Интеллект</w:t>
                        </w:r>
                      </w:p>
                    </w:txbxContent>
                  </v:textbox>
                </v:rect>
                <v:group id="Группа 4" o:spid="_x0000_s1028" style="position:absolute;width:66905;height:10922" coordsize="66905,10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Овал 5" o:spid="_x0000_s1029" style="position:absolute;top:3615;width:12096;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tz8IA&#10;AADaAAAADwAAAGRycy9kb3ducmV2LnhtbESPQWvCQBSE7wX/w/KE3urG0pYYXUUKAS300Bjvj+wz&#10;Wcy+DdlVo7/eLQgeh5n5hlmsBtuKM/XeOFYwnSQgiCunDdcKyl3+loLwAVlj65gUXMnDajl6WWCm&#10;3YX/6FyEWkQI+wwVNCF0mZS+asiin7iOOHoH11sMUfa11D1eIty28j1JvqRFw3GhwY6+G6qOxckq&#10;uG3y0oTTrEiT8uf4+7HNnTR7pV7Hw3oOItAQnuFHe6MVfML/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W3PwgAAANoAAAAPAAAAAAAAAAAAAAAAAJgCAABkcnMvZG93&#10;bnJldi54bWxQSwUGAAAAAAQABAD1AAAAhwMAAAAA&#10;" fillcolor="#5b9bd5 [3204]" strokecolor="#1f4d78 [1604]" strokeweight="1pt">
                    <v:stroke joinstyle="miter"/>
                    <v:textbox>
                      <w:txbxContent>
                        <w:p w:rsidR="006A0B33" w:rsidRDefault="006A0B33" w:rsidP="0016711E">
                          <w:pPr>
                            <w:jc w:val="center"/>
                          </w:pPr>
                          <w:r>
                            <w:t>Задачи 1-3</w:t>
                          </w:r>
                        </w:p>
                      </w:txbxContent>
                    </v:textbox>
                  </v:oval>
                  <v:rect id="Прямоугольник 6" o:spid="_x0000_s1030" style="position:absolute;left:19138;top:1594;width:514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6A0B33" w:rsidRDefault="006A0B33" w:rsidP="0016711E">
                          <w:pPr>
                            <w:jc w:val="center"/>
                          </w:pPr>
                          <w:r>
                            <w:t>ТЗ</w:t>
                          </w:r>
                        </w:p>
                      </w:txbxContent>
                    </v:textbox>
                  </v:rect>
                  <v:rect id="Прямоугольник 7" o:spid="_x0000_s1031" style="position:absolute;left:26794;top:1594;width:1257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rsidR="006A0B33" w:rsidRDefault="006A0B33" w:rsidP="0016711E">
                          <w:pPr>
                            <w:jc w:val="center"/>
                          </w:pPr>
                          <w:r>
                            <w:t>Проектирование</w:t>
                          </w:r>
                        </w:p>
                      </w:txbxContent>
                    </v:textbox>
                  </v:rect>
                  <v:rect id="Прямоугольник 8" o:spid="_x0000_s1032" style="position:absolute;left:41892;top:1594;width:990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XDr0A&#10;AADaAAAADwAAAGRycy9kb3ducmV2LnhtbERPzYrCMBC+L/gOYYS9bVM9uEs1igiCCB509wGGZmyq&#10;zaQ00bZv7xwWPH58/6vN4Bv1pC7WgQ3MshwUcRlszZWBv9/91w+omJAtNoHJwEgRNuvJxwoLG3o+&#10;0/OSKiUhHAs04FJqC61j6chjzEJLLNw1dB6TwK7StsNewn2j53m+0B5rlgaHLe0clffLw0sJ0nmc&#10;ffe7+8kNx5qa8UaP0ZjP6bBdgko0pLf4332wBmSrXJEb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EzXDr0AAADaAAAADwAAAAAAAAAAAAAAAACYAgAAZHJzL2Rvd25yZXYu&#10;eG1sUEsFBgAAAAAEAAQA9QAAAIIDAAAAAA==&#10;" fillcolor="#5b9bd5 [3204]" strokecolor="#1f4d78 [1604]" strokeweight="1pt">
                    <v:textbox>
                      <w:txbxContent>
                        <w:p w:rsidR="006A0B33" w:rsidRDefault="006A0B33" w:rsidP="0016711E">
                          <w:pPr>
                            <w:jc w:val="center"/>
                          </w:pPr>
                          <w:r>
                            <w:t>Реализация</w:t>
                          </w:r>
                        </w:p>
                        <w:p w:rsidR="006A0B33" w:rsidRDefault="006A0B33" w:rsidP="0016711E">
                          <w:pPr>
                            <w:jc w:val="center"/>
                          </w:pPr>
                        </w:p>
                      </w:txbxContent>
                    </v:textbox>
                  </v:rect>
                  <v:rect id="Прямоугольник 9" o:spid="_x0000_s1033" style="position:absolute;left:54332;top:1594;width:1257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6A0B33" w:rsidRDefault="006A0B33" w:rsidP="0016711E">
                          <w:pPr>
                            <w:jc w:val="center"/>
                          </w:pPr>
                          <w:r>
                            <w:t>Тестирование</w:t>
                          </w:r>
                        </w:p>
                        <w:p w:rsidR="006A0B33" w:rsidRDefault="006A0B33" w:rsidP="0016711E">
                          <w:pPr>
                            <w:jc w:val="center"/>
                          </w:pPr>
                        </w:p>
                      </w:txbxContent>
                    </v:textbox>
                  </v:rect>
                  <v:rect id="Прямоугольник 10" o:spid="_x0000_s1034" style="position:absolute;left:46464;top:6911;width:1504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6A0B33" w:rsidRDefault="006A0B33" w:rsidP="0016711E">
                          <w:pPr>
                            <w:jc w:val="center"/>
                          </w:pPr>
                          <w:r>
                            <w:t>Ввод в эксплуатацию</w:t>
                          </w:r>
                        </w:p>
                      </w:txbxContent>
                    </v:textbox>
                  </v:rect>
                  <v:rect id="Прямоугольник 11" o:spid="_x0000_s1035" style="position:absolute;left:32322;top:6911;width:1150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6A0B33" w:rsidRDefault="006A0B33" w:rsidP="0016711E">
                          <w:pPr>
                            <w:jc w:val="center"/>
                          </w:pPr>
                          <w:r>
                            <w:t>Использование</w:t>
                          </w:r>
                        </w:p>
                      </w:txbxContent>
                    </v:textbox>
                  </v:rect>
                  <v:rect id="Прямоугольник 12" o:spid="_x0000_s1036" style="position:absolute;left:20520;top:6804;width:9367;height:2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6A0B33" w:rsidRDefault="006A0B33" w:rsidP="0016711E">
                          <w:r>
                            <w:t>Утилизация</w:t>
                          </w:r>
                        </w:p>
                        <w:p w:rsidR="006A0B33" w:rsidRDefault="006A0B33" w:rsidP="0016711E"/>
                      </w:txbxContent>
                    </v:textbox>
                  </v:rect>
                  <v:line id="Прямая соединительная линия 13" o:spid="_x0000_s1037" style="position:absolute;flip:y;visibility:visible;mso-wrap-style:square" from="14353,0" to="14480,10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2CRcIAAADbAAAADwAAAGRycy9kb3ducmV2LnhtbERPS4vCMBC+C/6HMII3TVWU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2CRcIAAADbAAAADwAAAAAAAAAAAAAA&#10;AAChAgAAZHJzL2Rvd25yZXYueG1sUEsFBgAAAAAEAAQA+QAAAJADAAAAAA==&#10;" strokecolor="#5b9bd5 [3204]" strokeweight=".5pt">
                    <v:stroke joinstyle="miter"/>
                  </v:line>
                  <v:shapetype id="_x0000_t32" coordsize="21600,21600" o:spt="32" o:oned="t" path="m,l21600,21600e" filled="f">
                    <v:path arrowok="t" fillok="f" o:connecttype="none"/>
                    <o:lock v:ext="edit" shapetype="t"/>
                  </v:shapetype>
                  <v:shape id="Прямая со стрелкой 14" o:spid="_x0000_s1038" type="#_x0000_t32" style="position:absolute;left:11802;top:5635;width:2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Прямая со стрелкой 15" o:spid="_x0000_s1039" type="#_x0000_t32" style="position:absolute;left:24348;top:2977;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Прямая со стрелкой 16" o:spid="_x0000_s1040" type="#_x0000_t32" style="position:absolute;left:39446;top:2977;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 id="Прямая со стрелкой 17" o:spid="_x0000_s1041" type="#_x0000_t32" style="position:absolute;left:51780;top:2977;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EX8MAAADbAAAADwAAAGRycy9kb3ducmV2LnhtbESPQWvCQBCF74X+h2UKXkQ3irU2dZVS&#10;EHtttOJxyE6zwexsyE41/nu3UPA2w3vzvjfLde8bdaYu1oENTMYZKOIy2JorA/vdZrQAFQXZYhOY&#10;DFwpwnr1+LDE3IYLf9G5kEqlEI45GnAiba51LB15jOPQEiftJ3QeJa1dpW2HlxTuGz3Nsrn2WHMi&#10;OGzpw1F5Kn594tJ+Oiyeh6+z0xa/jwcn19lEjBk89e9voIR6uZv/rz9tqv8Cf7+kAf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WRF/DAAAA2wAAAA8AAAAAAAAAAAAA&#10;AAAAoQIAAGRycy9kb3ducmV2LnhtbFBLBQYAAAAABAAEAPkAAACRAw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8" o:spid="_x0000_s1042" type="#_x0000_t34" style="position:absolute;left:61668;top:4253;width:2960;height:402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s9VsQAAADbAAAADwAAAGRycy9kb3ducmV2LnhtbESPQU/DMAyF75P4D5GRuG1pJ0BQlk5o&#10;Utg4cNjgB1iNaSoap2qytfDr8QGJm633/N7nzXYOvbrQmLrIBspVAYq4ia7j1sDHu10+gEoZ2WEf&#10;mQx8U4JtfbXYYOXixEe6nHKrJIRThQZ8zkOldWo8BUyrOBCL9hnHgFnWsdVuxEnCQ6/XRXGvA3Ys&#10;DR4H2nlqvk7nYMCepx/dv9q99XeH2/1ja9/ml9KYm+v5+QlUpjn/m/+uD07wBVZ+kQF0/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z1WxAAAANsAAAAPAAAAAAAAAAAA&#10;AAAAAKECAABkcnMvZG93bnJldi54bWxQSwUGAAAAAAQABAD5AAAAkgMAAAAA&#10;" adj="3578" strokecolor="#5b9bd5 [3204]" strokeweight=".5pt">
                    <v:stroke endarrow="block"/>
                  </v:shape>
                  <v:shape id="Прямая со стрелкой 19" o:spid="_x0000_s1043" type="#_x0000_t32" style="position:absolute;left:44018;top:8187;width:24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Прямая со стрелкой 20" o:spid="_x0000_s1044" type="#_x0000_t32" style="position:absolute;left:29877;top:8293;width:24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Соединительная линия уступом 21" o:spid="_x0000_s1045" type="#_x0000_t34" style="position:absolute;left:14566;top:2977;width:4629;height:262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4Xl8IAAADbAAAADwAAAGRycy9kb3ducmV2LnhtbESPwWrDMBBE74X+g9hAb43s4AbXjWKa&#10;QJtCTnH7AYu1sU2slZEU2/37qFDIcZh5M8ymnE0vRnK+s6wgXSYgiGurO24U/Hx/POcgfEDW2Fsm&#10;Bb/kodw+Pmyw0HbiE41VaEQsYV+ggjaEoZDS1y0Z9Es7EEfvbJ3BEKVrpHY4xXLTy1WSrKXBjuNC&#10;iwPtW6ov1dUoWK0/GbOje9kd6JpdxjF3r12u1NNifn8DEWgO9/A//aUjl8Lfl/gD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k4Xl8IAAADbAAAADwAAAAAAAAAAAAAA&#10;AAChAgAAZHJzL2Rvd25yZXYueG1sUEsFBgAAAAAEAAQA+QAAAJADAAAAAA==&#10;" adj="8869" strokecolor="#5b9bd5 [3204]" strokeweight=".5pt">
                    <v:stroke endarrow="block"/>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22" o:spid="_x0000_s1046" type="#_x0000_t68" style="position:absolute;left:4512;top:12350;width:2020;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mKcQA&#10;AADbAAAADwAAAGRycy9kb3ducmV2LnhtbESPQUsDMRSE74L/ITzBm812wVrWpkUEpT0UbCvo8bF5&#10;3YRuXpbNa3f7740geBxm5htmsRpDqy7UJx/ZwHRSgCKuo/XcGPg8vD3MQSVBtthGJgNXSrBa3t4s&#10;sLJx4B1d9tKoDOFUoQEn0lVap9pRwDSJHXH2jrEPKFn2jbY9DhkeWl0WxUwH9JwXHHb06qg+7c/B&#10;wPtMtt8fg2zdrolfmyf/6KeHzpj7u/HlGZTQKP/hv/baGihL+P2Sf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MJinEAAAA2wAAAA8AAAAAAAAAAAAAAAAAmAIAAGRycy9k&#10;b3ducmV2LnhtbFBLBQYAAAAABAAEAPUAAACJAwAAAAA=&#10;" adj="9257" fillcolor="#5b9bd5 [3204]" strokecolor="#1f4d78 [1604]" strokeweight="1pt"/>
                <v:rect id="Прямоугольник 23" o:spid="_x0000_s1047" style="position:absolute;left:35507;top:14250;width:11300;height:2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d/cIA&#10;AADbAAAADwAAAGRycy9kb3ducmV2LnhtbESPwWrDMBBE74X8g9hAbo2cBOzgRAklEDD0VLe018Xa&#10;yKbWSrFU2/37qlDocZiZN8zxPNtejDSEzrGCzToDQdw43bFR8PZ6fdyDCBFZY++YFHxTgPNp8XDE&#10;UruJX2isoxEJwqFEBW2MvpQyNC1ZDGvniZN3c4PFmORgpB5wSnDby22W5dJix2mhRU+XlprP+ssq&#10;MHl18x8bHO/P0tfvpr4XxYhKrZbz0wFEpDn+h//alVaw3cHvl/QD5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at39wgAAANsAAAAPAAAAAAAAAAAAAAAAAJgCAABkcnMvZG93&#10;bnJldi54bWxQSwUGAAAAAAQABAD1AAAAhwMAAAAA&#10;" filled="f" strokecolor="white [3212]" strokeweight="1pt">
                  <v:textbox>
                    <w:txbxContent>
                      <w:p w:rsidR="006A0B33" w:rsidRDefault="006A0B33" w:rsidP="0016711E">
                        <w:pPr>
                          <w:jc w:val="center"/>
                        </w:pPr>
                        <w:r>
                          <w:t>Технологии</w:t>
                        </w:r>
                      </w:p>
                    </w:txbxContent>
                  </v:textbox>
                </v:rect>
                <v:shape id="Стрелка вверх 24" o:spid="_x0000_s1048" type="#_x0000_t68" style="position:absolute;left:40138;top:12350;width:2020;height:2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bxsQA&#10;AADbAAAADwAAAGRycy9kb3ducmV2LnhtbESPQUsDMRSE74L/ITyhN5ttqVXWpkUESz0UbCvo8bF5&#10;boKbl2Xz2t3++6YgeBxm5htmsRpCo07UJR/ZwGRcgCKuovVcG/g8vN0/gUqCbLGJTAbOlGC1vL1Z&#10;YGljzzs67aVWGcKpRANOpC21TpWjgGkcW+Ls/cQuoGTZ1dp22Gd4aPS0KOY6oOe84LClV0fV7/4Y&#10;DKznsv3+6GXrdnX8en/0D35yaI0Z3Q0vz6CEBvkP/7U31sB0Btcv+Qf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G8bEAAAA2wAAAA8AAAAAAAAAAAAAAAAAmAIAAGRycy9k&#10;b3ducmV2LnhtbFBLBQYAAAAABAAEAPUAAACJAwAAAAA=&#10;" adj="9257" fillcolor="#5b9bd5 [3204]" strokecolor="#1f4d78 [1604]" strokeweight="1pt"/>
              </v:group>
            </w:pict>
          </mc:Fallback>
        </mc:AlternateContent>
      </w:r>
    </w:p>
    <w:p w:rsidR="0016711E" w:rsidRPr="00B86294" w:rsidRDefault="0016711E" w:rsidP="0016711E">
      <w:pPr>
        <w:autoSpaceDE w:val="0"/>
        <w:autoSpaceDN w:val="0"/>
        <w:adjustRightInd w:val="0"/>
        <w:spacing w:after="120" w:line="240" w:lineRule="auto"/>
        <w:jc w:val="both"/>
        <w:rPr>
          <w:rFonts w:cs="Times New Roman"/>
          <w:lang w:val="ru-RU"/>
        </w:rPr>
      </w:pPr>
    </w:p>
    <w:p w:rsidR="0016711E" w:rsidRPr="00B86294" w:rsidRDefault="0016711E" w:rsidP="0016711E">
      <w:pPr>
        <w:autoSpaceDE w:val="0"/>
        <w:autoSpaceDN w:val="0"/>
        <w:adjustRightInd w:val="0"/>
        <w:spacing w:after="120" w:line="240" w:lineRule="auto"/>
        <w:jc w:val="both"/>
        <w:rPr>
          <w:rFonts w:cs="Times New Roman"/>
          <w:lang w:val="ru-RU"/>
        </w:rPr>
      </w:pPr>
    </w:p>
    <w:p w:rsidR="0016711E" w:rsidRPr="00B86294" w:rsidRDefault="0016711E" w:rsidP="0016711E">
      <w:pPr>
        <w:autoSpaceDE w:val="0"/>
        <w:autoSpaceDN w:val="0"/>
        <w:adjustRightInd w:val="0"/>
        <w:spacing w:after="120" w:line="240" w:lineRule="auto"/>
        <w:jc w:val="both"/>
        <w:rPr>
          <w:rFonts w:cs="Times New Roman"/>
          <w:lang w:val="ru-RU"/>
        </w:rPr>
      </w:pPr>
    </w:p>
    <w:p w:rsidR="0016711E" w:rsidRPr="00FA2D6E" w:rsidRDefault="0016711E" w:rsidP="0016711E">
      <w:pPr>
        <w:autoSpaceDE w:val="0"/>
        <w:autoSpaceDN w:val="0"/>
        <w:adjustRightInd w:val="0"/>
        <w:spacing w:after="120" w:line="240" w:lineRule="auto"/>
        <w:jc w:val="both"/>
        <w:rPr>
          <w:rFonts w:cs="Times New Roman"/>
          <w:lang w:val="ru-RU"/>
        </w:rPr>
      </w:pPr>
    </w:p>
    <w:p w:rsidR="0016711E" w:rsidRPr="00FA2D6E" w:rsidRDefault="0016711E" w:rsidP="0016711E">
      <w:pPr>
        <w:autoSpaceDE w:val="0"/>
        <w:autoSpaceDN w:val="0"/>
        <w:adjustRightInd w:val="0"/>
        <w:spacing w:after="120" w:line="240" w:lineRule="auto"/>
        <w:jc w:val="both"/>
        <w:rPr>
          <w:rFonts w:cs="Times New Roman"/>
          <w:lang w:val="ru-RU"/>
        </w:rPr>
      </w:pPr>
    </w:p>
    <w:p w:rsidR="0016711E" w:rsidRPr="00FA2D6E" w:rsidRDefault="0016711E" w:rsidP="0016711E">
      <w:pPr>
        <w:autoSpaceDE w:val="0"/>
        <w:autoSpaceDN w:val="0"/>
        <w:adjustRightInd w:val="0"/>
        <w:spacing w:after="120" w:line="240" w:lineRule="auto"/>
        <w:jc w:val="both"/>
        <w:rPr>
          <w:rFonts w:cs="Times New Roman"/>
          <w:lang w:val="ru-RU"/>
        </w:rPr>
      </w:pPr>
    </w:p>
    <w:p w:rsidR="0016711E" w:rsidRPr="00FA2D6E" w:rsidRDefault="0016711E" w:rsidP="0016711E">
      <w:pPr>
        <w:autoSpaceDE w:val="0"/>
        <w:autoSpaceDN w:val="0"/>
        <w:adjustRightInd w:val="0"/>
        <w:spacing w:after="120" w:line="240" w:lineRule="auto"/>
        <w:jc w:val="both"/>
        <w:rPr>
          <w:rFonts w:cs="Times New Roman"/>
          <w:lang w:val="ru-RU"/>
        </w:rPr>
      </w:pP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(ЖЦИС, ГОСТ 12.207)</w:t>
      </w: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ИС:</w:t>
      </w:r>
    </w:p>
    <w:p w:rsidR="0016711E" w:rsidRPr="00B86294" w:rsidRDefault="0016711E" w:rsidP="00891FF2">
      <w:pPr>
        <w:pStyle w:val="a4"/>
        <w:numPr>
          <w:ilvl w:val="0"/>
          <w:numId w:val="8"/>
        </w:numPr>
        <w:autoSpaceDE w:val="0"/>
        <w:autoSpaceDN w:val="0"/>
        <w:adjustRightInd w:val="0"/>
        <w:spacing w:after="120" w:line="240" w:lineRule="auto"/>
        <w:jc w:val="both"/>
        <w:rPr>
          <w:rFonts w:cs="Times New Roman"/>
          <w:lang w:val="ru-RU"/>
        </w:rPr>
      </w:pPr>
      <w:r w:rsidRPr="00B86294">
        <w:rPr>
          <w:rFonts w:cs="Times New Roman"/>
          <w:lang w:val="ru-RU"/>
        </w:rPr>
        <w:t>Производственные (скадосистемы, автоматизированные станки, складирование)</w:t>
      </w:r>
    </w:p>
    <w:p w:rsidR="0016711E" w:rsidRPr="00B86294" w:rsidRDefault="0016711E" w:rsidP="00891FF2">
      <w:pPr>
        <w:pStyle w:val="a4"/>
        <w:numPr>
          <w:ilvl w:val="0"/>
          <w:numId w:val="8"/>
        </w:numPr>
        <w:autoSpaceDE w:val="0"/>
        <w:autoSpaceDN w:val="0"/>
        <w:adjustRightInd w:val="0"/>
        <w:spacing w:after="120" w:line="240" w:lineRule="auto"/>
        <w:jc w:val="both"/>
        <w:rPr>
          <w:rFonts w:cs="Times New Roman"/>
        </w:rPr>
      </w:pPr>
      <w:r w:rsidRPr="00B86294">
        <w:rPr>
          <w:rFonts w:cs="Times New Roman"/>
        </w:rPr>
        <w:t>Управляющие предприятием (ERP-системы)</w:t>
      </w: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Задачи ИС:</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t>Создание инф. модели производства;</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lang w:val="ru-RU"/>
        </w:rPr>
      </w:pPr>
      <w:r w:rsidRPr="00B86294">
        <w:rPr>
          <w:rFonts w:cs="Times New Roman"/>
          <w:lang w:val="ru-RU"/>
        </w:rPr>
        <w:t>Построение корпоративных информационно-управляющих систем;</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t>Интеграция производственных ИС;</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lang w:val="ru-RU"/>
        </w:rPr>
      </w:pPr>
      <w:r w:rsidRPr="00B86294">
        <w:rPr>
          <w:rFonts w:cs="Times New Roman"/>
          <w:lang w:val="ru-RU"/>
        </w:rPr>
        <w:t>Разработка модели «как есть» и «как быть»;</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t>Проектирование производственной ИС.</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Р МЭК 62264-</w:t>
      </w:r>
      <w:r w:rsidRPr="00B86294">
        <w:rPr>
          <w:rFonts w:cs="Times New Roman"/>
        </w:rPr>
        <w:t>N</w:t>
      </w:r>
      <w:r w:rsidRPr="00B86294">
        <w:rPr>
          <w:rFonts w:cs="Times New Roman"/>
          <w:lang w:val="ru-RU"/>
        </w:rPr>
        <w:t>-20</w:t>
      </w:r>
      <w:r w:rsidRPr="00B86294">
        <w:rPr>
          <w:rFonts w:cs="Times New Roman"/>
        </w:rPr>
        <w:t>XX</w:t>
      </w:r>
      <w:r w:rsidRPr="00B86294">
        <w:rPr>
          <w:rFonts w:cs="Times New Roman"/>
          <w:lang w:val="ru-RU"/>
        </w:rPr>
        <w:t xml:space="preserve"> (6 частей)</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65264-</w:t>
      </w:r>
      <w:r w:rsidRPr="00B86294">
        <w:rPr>
          <w:rFonts w:cs="Times New Roman"/>
        </w:rPr>
        <w:t>N</w:t>
      </w:r>
      <w:r w:rsidRPr="00B86294">
        <w:rPr>
          <w:rFonts w:cs="Times New Roman"/>
          <w:lang w:val="ru-RU"/>
        </w:rPr>
        <w:t>-2010:</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w:t>
      </w:r>
      <w:r w:rsidRPr="00B86294">
        <w:rPr>
          <w:rFonts w:cs="Times New Roman"/>
          <w:lang w:val="ru-RU"/>
        </w:rPr>
        <w:t>: «Модели и терминология»</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II</w:t>
      </w:r>
      <w:r w:rsidRPr="00B86294">
        <w:rPr>
          <w:rFonts w:cs="Times New Roman"/>
          <w:lang w:val="ru-RU"/>
        </w:rPr>
        <w:t>: «Атрибуты объектных моделей»</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III</w:t>
      </w:r>
      <w:r w:rsidRPr="00B86294">
        <w:rPr>
          <w:rFonts w:cs="Times New Roman"/>
          <w:lang w:val="ru-RU"/>
        </w:rPr>
        <w:t>: «Атрибуты модели управления производственными операциями»</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V</w:t>
      </w:r>
      <w:r w:rsidRPr="00B86294">
        <w:rPr>
          <w:rFonts w:cs="Times New Roman"/>
          <w:lang w:val="ru-RU"/>
        </w:rPr>
        <w:t>: «Транзакции между корпоративными и производственными ИС»</w:t>
      </w:r>
    </w:p>
    <w:p w:rsidR="0016711E" w:rsidRPr="00B86294" w:rsidRDefault="0016711E" w:rsidP="0016711E">
      <w:pPr>
        <w:autoSpaceDE w:val="0"/>
        <w:autoSpaceDN w:val="0"/>
        <w:adjustRightInd w:val="0"/>
        <w:spacing w:after="120" w:line="240" w:lineRule="auto"/>
        <w:jc w:val="both"/>
        <w:rPr>
          <w:rFonts w:cs="Times New Roman"/>
          <w:lang w:val="ru-RU"/>
        </w:rPr>
      </w:pPr>
    </w:p>
    <w:p w:rsidR="0016711E" w:rsidRPr="00B86294" w:rsidRDefault="0016711E" w:rsidP="0016711E">
      <w:pPr>
        <w:pStyle w:val="2"/>
        <w:rPr>
          <w:rFonts w:asciiTheme="minorHAnsi" w:hAnsiTheme="minorHAnsi"/>
          <w:b/>
        </w:rPr>
      </w:pPr>
      <w:bookmarkStart w:id="2" w:name="_Toc419897642"/>
      <w:r w:rsidRPr="00B86294">
        <w:rPr>
          <w:rFonts w:asciiTheme="minorHAnsi" w:hAnsiTheme="minorHAnsi"/>
          <w:b/>
        </w:rPr>
        <w:t xml:space="preserve">2. Стандартизация систем. Виды </w:t>
      </w:r>
      <w:proofErr w:type="gramStart"/>
      <w:r w:rsidRPr="00B86294">
        <w:rPr>
          <w:rFonts w:asciiTheme="minorHAnsi" w:hAnsiTheme="minorHAnsi"/>
          <w:b/>
        </w:rPr>
        <w:t>ГОСТов</w:t>
      </w:r>
      <w:proofErr w:type="gramEnd"/>
      <w:r w:rsidRPr="00B86294">
        <w:rPr>
          <w:rFonts w:asciiTheme="minorHAnsi" w:hAnsiTheme="minorHAnsi"/>
          <w:b/>
        </w:rPr>
        <w:t xml:space="preserve"> регламентирующих понятие ИС, АС, АСУП и</w:t>
      </w:r>
      <w:bookmarkStart w:id="3" w:name="_Toc419893536"/>
      <w:r w:rsidR="00891FF2" w:rsidRPr="00891FF2">
        <w:rPr>
          <w:rFonts w:asciiTheme="minorHAnsi" w:hAnsiTheme="minorHAnsi"/>
          <w:b/>
        </w:rPr>
        <w:t xml:space="preserve"> </w:t>
      </w:r>
      <w:r w:rsidRPr="00B86294">
        <w:rPr>
          <w:rFonts w:asciiTheme="minorHAnsi" w:hAnsiTheme="minorHAnsi"/>
          <w:b/>
        </w:rPr>
        <w:t>т.д.</w:t>
      </w:r>
      <w:bookmarkEnd w:id="2"/>
      <w:bookmarkEnd w:id="3"/>
    </w:p>
    <w:p w:rsidR="0016711E" w:rsidRPr="00B86294" w:rsidRDefault="0016711E" w:rsidP="00891FF2">
      <w:pPr>
        <w:pStyle w:val="a4"/>
        <w:numPr>
          <w:ilvl w:val="0"/>
          <w:numId w:val="9"/>
        </w:numPr>
        <w:spacing w:after="120" w:line="240" w:lineRule="auto"/>
        <w:jc w:val="both"/>
        <w:rPr>
          <w:rFonts w:cs="Times New Roman"/>
          <w:lang w:val="ru-RU"/>
        </w:rPr>
      </w:pPr>
      <w:r w:rsidRPr="00B86294">
        <w:rPr>
          <w:rFonts w:cs="Times New Roman"/>
          <w:lang w:val="ru-RU"/>
        </w:rPr>
        <w:t>ГОСТы группы 34 (</w:t>
      </w:r>
      <w:hyperlink r:id="rId6" w:history="1">
        <w:r w:rsidRPr="00B86294">
          <w:rPr>
            <w:rStyle w:val="a3"/>
            <w:rFonts w:cs="Times New Roman"/>
          </w:rPr>
          <w:t>http</w:t>
        </w:r>
        <w:r w:rsidRPr="00B86294">
          <w:rPr>
            <w:rStyle w:val="a3"/>
            <w:rFonts w:cs="Times New Roman"/>
            <w:lang w:val="ru-RU"/>
          </w:rPr>
          <w:t>://</w:t>
        </w:r>
        <w:r w:rsidRPr="00B86294">
          <w:rPr>
            <w:rStyle w:val="a3"/>
            <w:rFonts w:cs="Times New Roman"/>
          </w:rPr>
          <w:t>www</w:t>
        </w:r>
        <w:r w:rsidRPr="00B86294">
          <w:rPr>
            <w:rStyle w:val="a3"/>
            <w:rFonts w:cs="Times New Roman"/>
            <w:lang w:val="ru-RU"/>
          </w:rPr>
          <w:t>.</w:t>
        </w:r>
        <w:r w:rsidRPr="00B86294">
          <w:rPr>
            <w:rStyle w:val="a3"/>
            <w:rFonts w:cs="Times New Roman"/>
          </w:rPr>
          <w:t>swrit</w:t>
        </w:r>
        <w:r w:rsidRPr="00B86294">
          <w:rPr>
            <w:rStyle w:val="a3"/>
            <w:rFonts w:cs="Times New Roman"/>
            <w:lang w:val="ru-RU"/>
          </w:rPr>
          <w:t>.</w:t>
        </w:r>
        <w:r w:rsidRPr="00B86294">
          <w:rPr>
            <w:rStyle w:val="a3"/>
            <w:rFonts w:cs="Times New Roman"/>
          </w:rPr>
          <w:t>ru</w:t>
        </w:r>
        <w:r w:rsidRPr="00B86294">
          <w:rPr>
            <w:rStyle w:val="a3"/>
            <w:rFonts w:cs="Times New Roman"/>
            <w:lang w:val="ru-RU"/>
          </w:rPr>
          <w:t>/</w:t>
        </w:r>
        <w:r w:rsidRPr="00B86294">
          <w:rPr>
            <w:rStyle w:val="a3"/>
            <w:rFonts w:cs="Times New Roman"/>
          </w:rPr>
          <w:t>gost</w:t>
        </w:r>
        <w:r w:rsidRPr="00B86294">
          <w:rPr>
            <w:rStyle w:val="a3"/>
            <w:rFonts w:cs="Times New Roman"/>
            <w:lang w:val="ru-RU"/>
          </w:rPr>
          <w:t>-34.</w:t>
        </w:r>
        <w:r w:rsidRPr="00B86294">
          <w:rPr>
            <w:rStyle w:val="a3"/>
            <w:rFonts w:cs="Times New Roman"/>
          </w:rPr>
          <w:t>html</w:t>
        </w:r>
      </w:hyperlink>
      <w:r w:rsidRPr="00B86294">
        <w:rPr>
          <w:rFonts w:cs="Times New Roman"/>
          <w:lang w:val="ru-RU"/>
        </w:rPr>
        <w:t>)</w:t>
      </w:r>
    </w:p>
    <w:p w:rsidR="0016711E" w:rsidRPr="00B86294" w:rsidRDefault="0016711E" w:rsidP="00891FF2">
      <w:pPr>
        <w:pStyle w:val="a4"/>
        <w:numPr>
          <w:ilvl w:val="0"/>
          <w:numId w:val="9"/>
        </w:numPr>
        <w:spacing w:after="120" w:line="240" w:lineRule="auto"/>
        <w:jc w:val="both"/>
        <w:rPr>
          <w:rFonts w:cs="Times New Roman"/>
          <w:lang w:val="ru-RU"/>
        </w:rPr>
      </w:pPr>
      <w:r w:rsidRPr="00B86294">
        <w:rPr>
          <w:rFonts w:cs="Times New Roman"/>
          <w:lang w:val="ru-RU"/>
        </w:rPr>
        <w:t>ГОСТ 34.003-90 (</w:t>
      </w:r>
      <w:hyperlink r:id="rId7" w:history="1">
        <w:r w:rsidRPr="00B86294">
          <w:rPr>
            <w:rStyle w:val="a3"/>
            <w:rFonts w:cs="Times New Roman"/>
          </w:rPr>
          <w:t>http</w:t>
        </w:r>
        <w:r w:rsidRPr="00B86294">
          <w:rPr>
            <w:rStyle w:val="a3"/>
            <w:rFonts w:cs="Times New Roman"/>
            <w:lang w:val="ru-RU"/>
          </w:rPr>
          <w:t>://</w:t>
        </w:r>
        <w:r w:rsidRPr="00B86294">
          <w:rPr>
            <w:rStyle w:val="a3"/>
            <w:rFonts w:cs="Times New Roman"/>
          </w:rPr>
          <w:t>docs</w:t>
        </w:r>
        <w:r w:rsidRPr="00B86294">
          <w:rPr>
            <w:rStyle w:val="a3"/>
            <w:rFonts w:cs="Times New Roman"/>
            <w:lang w:val="ru-RU"/>
          </w:rPr>
          <w:t>.</w:t>
        </w:r>
        <w:r w:rsidRPr="00B86294">
          <w:rPr>
            <w:rStyle w:val="a3"/>
            <w:rFonts w:cs="Times New Roman"/>
          </w:rPr>
          <w:t>nevacert</w:t>
        </w:r>
        <w:r w:rsidRPr="00B86294">
          <w:rPr>
            <w:rStyle w:val="a3"/>
            <w:rFonts w:cs="Times New Roman"/>
            <w:lang w:val="ru-RU"/>
          </w:rPr>
          <w:t>.</w:t>
        </w:r>
        <w:r w:rsidRPr="00B86294">
          <w:rPr>
            <w:rStyle w:val="a3"/>
            <w:rFonts w:cs="Times New Roman"/>
          </w:rPr>
          <w:t>ru</w:t>
        </w:r>
        <w:r w:rsidRPr="00B86294">
          <w:rPr>
            <w:rStyle w:val="a3"/>
            <w:rFonts w:cs="Times New Roman"/>
            <w:lang w:val="ru-RU"/>
          </w:rPr>
          <w:t>/</w:t>
        </w:r>
        <w:r w:rsidRPr="00B86294">
          <w:rPr>
            <w:rStyle w:val="a3"/>
            <w:rFonts w:cs="Times New Roman"/>
          </w:rPr>
          <w:t>files</w:t>
        </w:r>
        <w:r w:rsidRPr="00B86294">
          <w:rPr>
            <w:rStyle w:val="a3"/>
            <w:rFonts w:cs="Times New Roman"/>
            <w:lang w:val="ru-RU"/>
          </w:rPr>
          <w:t>/</w:t>
        </w:r>
        <w:r w:rsidRPr="00B86294">
          <w:rPr>
            <w:rStyle w:val="a3"/>
            <w:rFonts w:cs="Times New Roman"/>
          </w:rPr>
          <w:t>gost</w:t>
        </w:r>
        <w:r w:rsidRPr="00B86294">
          <w:rPr>
            <w:rStyle w:val="a3"/>
            <w:rFonts w:cs="Times New Roman"/>
            <w:lang w:val="ru-RU"/>
          </w:rPr>
          <w:t>/</w:t>
        </w:r>
        <w:r w:rsidRPr="00B86294">
          <w:rPr>
            <w:rStyle w:val="a3"/>
            <w:rFonts w:cs="Times New Roman"/>
          </w:rPr>
          <w:t>gost</w:t>
        </w:r>
        <w:r w:rsidRPr="00B86294">
          <w:rPr>
            <w:rStyle w:val="a3"/>
            <w:rFonts w:cs="Times New Roman"/>
            <w:lang w:val="ru-RU"/>
          </w:rPr>
          <w:t>_34.003-1990.</w:t>
        </w:r>
        <w:r w:rsidRPr="00B86294">
          <w:rPr>
            <w:rStyle w:val="a3"/>
            <w:rFonts w:cs="Times New Roman"/>
          </w:rPr>
          <w:t>pdf</w:t>
        </w:r>
      </w:hyperlink>
      <w:r w:rsidRPr="00B86294">
        <w:rPr>
          <w:rFonts w:cs="Times New Roman"/>
          <w:lang w:val="ru-RU"/>
        </w:rPr>
        <w:t xml:space="preserve">) – «Автоматизированные системы. Термины и определения» (АС; ИАС; виды, а также функции и задачи АС, ее основные компоненты и др.) </w:t>
      </w:r>
    </w:p>
    <w:p w:rsidR="0016711E" w:rsidRPr="00B86294" w:rsidRDefault="0016711E" w:rsidP="00891FF2">
      <w:pPr>
        <w:pStyle w:val="a4"/>
        <w:numPr>
          <w:ilvl w:val="0"/>
          <w:numId w:val="9"/>
        </w:numPr>
        <w:spacing w:after="120" w:line="240" w:lineRule="auto"/>
        <w:jc w:val="both"/>
        <w:rPr>
          <w:rFonts w:cs="Times New Roman"/>
        </w:rPr>
      </w:pPr>
      <w:r w:rsidRPr="00B86294">
        <w:rPr>
          <w:rFonts w:cs="Times New Roman"/>
          <w:lang w:val="ru-RU"/>
        </w:rPr>
        <w:lastRenderedPageBreak/>
        <w:t>ГОСТ 24.103-84 (</w:t>
      </w:r>
      <w:hyperlink r:id="rId8" w:history="1">
        <w:r w:rsidRPr="00B86294">
          <w:rPr>
            <w:rStyle w:val="a3"/>
            <w:rFonts w:cs="Times New Roman"/>
          </w:rPr>
          <w:t>http</w:t>
        </w:r>
        <w:r w:rsidRPr="00B86294">
          <w:rPr>
            <w:rStyle w:val="a3"/>
            <w:rFonts w:cs="Times New Roman"/>
            <w:lang w:val="ru-RU"/>
          </w:rPr>
          <w:t>://</w:t>
        </w:r>
        <w:r w:rsidRPr="00B86294">
          <w:rPr>
            <w:rStyle w:val="a3"/>
            <w:rFonts w:cs="Times New Roman"/>
          </w:rPr>
          <w:t>techwriters</w:t>
        </w:r>
        <w:r w:rsidRPr="00B86294">
          <w:rPr>
            <w:rStyle w:val="a3"/>
            <w:rFonts w:cs="Times New Roman"/>
            <w:lang w:val="ru-RU"/>
          </w:rPr>
          <w:t>.</w:t>
        </w:r>
        <w:r w:rsidRPr="00B86294">
          <w:rPr>
            <w:rStyle w:val="a3"/>
            <w:rFonts w:cs="Times New Roman"/>
          </w:rPr>
          <w:t>ru</w:t>
        </w:r>
        <w:r w:rsidRPr="00B86294">
          <w:rPr>
            <w:rStyle w:val="a3"/>
            <w:rFonts w:cs="Times New Roman"/>
            <w:lang w:val="ru-RU"/>
          </w:rPr>
          <w:t>/</w:t>
        </w:r>
        <w:r w:rsidRPr="00B86294">
          <w:rPr>
            <w:rStyle w:val="a3"/>
            <w:rFonts w:cs="Times New Roman"/>
          </w:rPr>
          <w:t>services</w:t>
        </w:r>
        <w:r w:rsidRPr="00B86294">
          <w:rPr>
            <w:rStyle w:val="a3"/>
            <w:rFonts w:cs="Times New Roman"/>
            <w:lang w:val="ru-RU"/>
          </w:rPr>
          <w:t>-</w:t>
        </w:r>
        <w:r w:rsidRPr="00B86294">
          <w:rPr>
            <w:rStyle w:val="a3"/>
            <w:rFonts w:cs="Times New Roman"/>
          </w:rPr>
          <w:t>for</w:t>
        </w:r>
        <w:r w:rsidRPr="00B86294">
          <w:rPr>
            <w:rStyle w:val="a3"/>
            <w:rFonts w:cs="Times New Roman"/>
            <w:lang w:val="ru-RU"/>
          </w:rPr>
          <w:t>-</w:t>
        </w:r>
        <w:r w:rsidRPr="00B86294">
          <w:rPr>
            <w:rStyle w:val="a3"/>
            <w:rFonts w:cs="Times New Roman"/>
          </w:rPr>
          <w:t>technical</w:t>
        </w:r>
        <w:r w:rsidRPr="00B86294">
          <w:rPr>
            <w:rStyle w:val="a3"/>
            <w:rFonts w:cs="Times New Roman"/>
            <w:lang w:val="ru-RU"/>
          </w:rPr>
          <w:t>-</w:t>
        </w:r>
        <w:r w:rsidRPr="00B86294">
          <w:rPr>
            <w:rStyle w:val="a3"/>
            <w:rFonts w:cs="Times New Roman"/>
          </w:rPr>
          <w:t>writers</w:t>
        </w:r>
        <w:r w:rsidRPr="00B86294">
          <w:rPr>
            <w:rStyle w:val="a3"/>
            <w:rFonts w:cs="Times New Roman"/>
            <w:lang w:val="ru-RU"/>
          </w:rPr>
          <w:t>/</w:t>
        </w:r>
        <w:r w:rsidRPr="00B86294">
          <w:rPr>
            <w:rStyle w:val="a3"/>
            <w:rFonts w:cs="Times New Roman"/>
          </w:rPr>
          <w:t>gosts</w:t>
        </w:r>
        <w:r w:rsidRPr="00B86294">
          <w:rPr>
            <w:rStyle w:val="a3"/>
            <w:rFonts w:cs="Times New Roman"/>
            <w:lang w:val="ru-RU"/>
          </w:rPr>
          <w:t>-</w:t>
        </w:r>
        <w:r w:rsidRPr="00B86294">
          <w:rPr>
            <w:rStyle w:val="a3"/>
            <w:rFonts w:cs="Times New Roman"/>
          </w:rPr>
          <w:t>and</w:t>
        </w:r>
        <w:r w:rsidRPr="00B86294">
          <w:rPr>
            <w:rStyle w:val="a3"/>
            <w:rFonts w:cs="Times New Roman"/>
            <w:lang w:val="ru-RU"/>
          </w:rPr>
          <w:t>-</w:t>
        </w:r>
        <w:r w:rsidRPr="00B86294">
          <w:rPr>
            <w:rStyle w:val="a3"/>
            <w:rFonts w:cs="Times New Roman"/>
          </w:rPr>
          <w:t>standards</w:t>
        </w:r>
        <w:r w:rsidRPr="00B86294">
          <w:rPr>
            <w:rStyle w:val="a3"/>
            <w:rFonts w:cs="Times New Roman"/>
            <w:lang w:val="ru-RU"/>
          </w:rPr>
          <w:t>/</w:t>
        </w:r>
        <w:r w:rsidRPr="00B86294">
          <w:rPr>
            <w:rStyle w:val="a3"/>
            <w:rFonts w:cs="Times New Roman"/>
          </w:rPr>
          <w:t>gost</w:t>
        </w:r>
        <w:r w:rsidRPr="00B86294">
          <w:rPr>
            <w:rStyle w:val="a3"/>
            <w:rFonts w:cs="Times New Roman"/>
            <w:lang w:val="ru-RU"/>
          </w:rPr>
          <w:t>/</w:t>
        </w:r>
        <w:r w:rsidRPr="00B86294">
          <w:rPr>
            <w:rStyle w:val="a3"/>
            <w:rFonts w:cs="Times New Roman"/>
          </w:rPr>
          <w:t>gost</w:t>
        </w:r>
        <w:r w:rsidRPr="00B86294">
          <w:rPr>
            <w:rStyle w:val="a3"/>
            <w:rFonts w:cs="Times New Roman"/>
            <w:lang w:val="ru-RU"/>
          </w:rPr>
          <w:t>_</w:t>
        </w:r>
        <w:r w:rsidRPr="00B86294">
          <w:rPr>
            <w:rStyle w:val="a3"/>
            <w:rFonts w:cs="Times New Roman"/>
          </w:rPr>
          <w:t>detail</w:t>
        </w:r>
        <w:r w:rsidRPr="00B86294">
          <w:rPr>
            <w:rStyle w:val="a3"/>
            <w:rFonts w:cs="Times New Roman"/>
            <w:lang w:val="ru-RU"/>
          </w:rPr>
          <w:t>.</w:t>
        </w:r>
        <w:r w:rsidRPr="00B86294">
          <w:rPr>
            <w:rStyle w:val="a3"/>
            <w:rFonts w:cs="Times New Roman"/>
          </w:rPr>
          <w:t>php</w:t>
        </w:r>
        <w:r w:rsidRPr="00B86294">
          <w:rPr>
            <w:rStyle w:val="a3"/>
            <w:rFonts w:cs="Times New Roman"/>
            <w:lang w:val="ru-RU"/>
          </w:rPr>
          <w:t>?</w:t>
        </w:r>
        <w:r w:rsidRPr="00B86294">
          <w:rPr>
            <w:rStyle w:val="a3"/>
            <w:rFonts w:cs="Times New Roman"/>
          </w:rPr>
          <w:t>ELEMENT</w:t>
        </w:r>
        <w:r w:rsidRPr="00B86294">
          <w:rPr>
            <w:rStyle w:val="a3"/>
            <w:rFonts w:cs="Times New Roman"/>
            <w:lang w:val="ru-RU"/>
          </w:rPr>
          <w:t>_</w:t>
        </w:r>
        <w:r w:rsidRPr="00B86294">
          <w:rPr>
            <w:rStyle w:val="a3"/>
            <w:rFonts w:cs="Times New Roman"/>
          </w:rPr>
          <w:t>ID</w:t>
        </w:r>
        <w:r w:rsidRPr="00B86294">
          <w:rPr>
            <w:rStyle w:val="a3"/>
            <w:rFonts w:cs="Times New Roman"/>
            <w:lang w:val="ru-RU"/>
          </w:rPr>
          <w:t>=334</w:t>
        </w:r>
      </w:hyperlink>
      <w:r w:rsidRPr="00B86294">
        <w:rPr>
          <w:rFonts w:cs="Times New Roman"/>
          <w:lang w:val="ru-RU"/>
        </w:rPr>
        <w:t xml:space="preserve">) – «Автоматизированные системы управления. </w:t>
      </w:r>
      <w:r w:rsidRPr="00B86294">
        <w:rPr>
          <w:rFonts w:cs="Times New Roman"/>
        </w:rPr>
        <w:t>Общие положения»</w:t>
      </w:r>
    </w:p>
    <w:p w:rsidR="0016711E" w:rsidRPr="00B86294" w:rsidRDefault="0016711E" w:rsidP="00891FF2">
      <w:pPr>
        <w:pStyle w:val="a4"/>
        <w:numPr>
          <w:ilvl w:val="0"/>
          <w:numId w:val="9"/>
        </w:numPr>
        <w:spacing w:after="120" w:line="240" w:lineRule="auto"/>
        <w:jc w:val="both"/>
        <w:rPr>
          <w:rFonts w:cs="Times New Roman"/>
        </w:rPr>
      </w:pPr>
      <w:r w:rsidRPr="00B86294">
        <w:rPr>
          <w:rFonts w:cs="Times New Roman"/>
          <w:color w:val="333333"/>
          <w:shd w:val="clear" w:color="auto" w:fill="FFFFFF"/>
          <w:lang w:val="ru-RU"/>
        </w:rPr>
        <w:t>ГОСТ 24.104-85 (</w:t>
      </w:r>
      <w:hyperlink r:id="rId9" w:history="1">
        <w:r w:rsidRPr="00B86294">
          <w:rPr>
            <w:rStyle w:val="a3"/>
            <w:rFonts w:cs="Times New Roman"/>
            <w:color w:val="06569D"/>
            <w:shd w:val="clear" w:color="auto" w:fill="FFFFFF"/>
          </w:rPr>
          <w:t>http</w:t>
        </w:r>
        <w:r w:rsidRPr="00B86294">
          <w:rPr>
            <w:rStyle w:val="a3"/>
            <w:rFonts w:cs="Times New Roman"/>
            <w:color w:val="06569D"/>
            <w:shd w:val="clear" w:color="auto" w:fill="FFFFFF"/>
            <w:lang w:val="ru-RU"/>
          </w:rPr>
          <w:t>://</w:t>
        </w:r>
        <w:r w:rsidRPr="00B86294">
          <w:rPr>
            <w:rStyle w:val="a3"/>
            <w:rFonts w:cs="Times New Roman"/>
            <w:color w:val="06569D"/>
            <w:shd w:val="clear" w:color="auto" w:fill="FFFFFF"/>
          </w:rPr>
          <w:t>pro</w:t>
        </w:r>
        <w:r w:rsidRPr="00B86294">
          <w:rPr>
            <w:rStyle w:val="a3"/>
            <w:rFonts w:cs="Times New Roman"/>
            <w:color w:val="06569D"/>
            <w:shd w:val="clear" w:color="auto" w:fill="FFFFFF"/>
            <w:lang w:val="ru-RU"/>
          </w:rPr>
          <w:t>-</w:t>
        </w:r>
        <w:r w:rsidRPr="00B86294">
          <w:rPr>
            <w:rStyle w:val="a3"/>
            <w:rFonts w:cs="Times New Roman"/>
            <w:color w:val="06569D"/>
            <w:shd w:val="clear" w:color="auto" w:fill="FFFFFF"/>
          </w:rPr>
          <w:t>spo</w:t>
        </w:r>
        <w:r w:rsidRPr="00B86294">
          <w:rPr>
            <w:rStyle w:val="a3"/>
            <w:rFonts w:cs="Times New Roman"/>
            <w:color w:val="06569D"/>
            <w:shd w:val="clear" w:color="auto" w:fill="FFFFFF"/>
            <w:lang w:val="ru-RU"/>
          </w:rPr>
          <w:t>.</w:t>
        </w:r>
        <w:r w:rsidRPr="00B86294">
          <w:rPr>
            <w:rStyle w:val="a3"/>
            <w:rFonts w:cs="Times New Roman"/>
            <w:color w:val="06569D"/>
            <w:shd w:val="clear" w:color="auto" w:fill="FFFFFF"/>
          </w:rPr>
          <w:t>ru</w:t>
        </w:r>
        <w:r w:rsidRPr="00B86294">
          <w:rPr>
            <w:rStyle w:val="a3"/>
            <w:rFonts w:cs="Times New Roman"/>
            <w:color w:val="06569D"/>
            <w:shd w:val="clear" w:color="auto" w:fill="FFFFFF"/>
            <w:lang w:val="ru-RU"/>
          </w:rPr>
          <w:t>/</w:t>
        </w:r>
        <w:r w:rsidRPr="00B86294">
          <w:rPr>
            <w:rStyle w:val="a3"/>
            <w:rFonts w:cs="Times New Roman"/>
            <w:color w:val="06569D"/>
            <w:shd w:val="clear" w:color="auto" w:fill="FFFFFF"/>
          </w:rPr>
          <w:t>glossary</w:t>
        </w:r>
        <w:r w:rsidRPr="00B86294">
          <w:rPr>
            <w:rStyle w:val="a3"/>
            <w:rFonts w:cs="Times New Roman"/>
            <w:color w:val="06569D"/>
            <w:shd w:val="clear" w:color="auto" w:fill="FFFFFF"/>
            <w:lang w:val="ru-RU"/>
          </w:rPr>
          <w:t>/3105--24104-85-</w:t>
        </w:r>
      </w:hyperlink>
      <w:r w:rsidRPr="00B86294">
        <w:rPr>
          <w:rFonts w:cs="Times New Roman"/>
          <w:lang w:val="ru-RU"/>
        </w:rPr>
        <w:t xml:space="preserve">) – «Автоматизированные системы управления. </w:t>
      </w:r>
      <w:r w:rsidRPr="00B86294">
        <w:rPr>
          <w:rFonts w:cs="Times New Roman"/>
        </w:rPr>
        <w:t xml:space="preserve">Общие </w:t>
      </w:r>
      <w:r w:rsidRPr="00B86294">
        <w:rPr>
          <w:rFonts w:cs="Times New Roman"/>
          <w:color w:val="333333"/>
          <w:shd w:val="clear" w:color="auto" w:fill="FFFFFF"/>
        </w:rPr>
        <w:t>требования» (АСУ, АСУП, требования к АСУ)</w:t>
      </w:r>
    </w:p>
    <w:p w:rsidR="0016711E" w:rsidRPr="00B86294" w:rsidRDefault="0016711E" w:rsidP="00891FF2">
      <w:pPr>
        <w:pStyle w:val="a4"/>
        <w:numPr>
          <w:ilvl w:val="0"/>
          <w:numId w:val="9"/>
        </w:numPr>
        <w:spacing w:after="120" w:line="240" w:lineRule="auto"/>
        <w:jc w:val="both"/>
        <w:rPr>
          <w:rFonts w:cs="Times New Roman"/>
        </w:rPr>
      </w:pPr>
      <w:r w:rsidRPr="00B86294">
        <w:rPr>
          <w:rFonts w:cs="Times New Roman"/>
        </w:rPr>
        <w:t>ГОСТ 12-1207 – Модели жизненного цикла ИС</w:t>
      </w:r>
    </w:p>
    <w:p w:rsidR="0016711E" w:rsidRPr="00B86294" w:rsidRDefault="0016711E" w:rsidP="0016711E">
      <w:pPr>
        <w:pStyle w:val="2"/>
        <w:rPr>
          <w:rFonts w:asciiTheme="minorHAnsi" w:hAnsiTheme="minorHAnsi"/>
        </w:rPr>
      </w:pPr>
    </w:p>
    <w:p w:rsidR="0016711E" w:rsidRPr="00B86294" w:rsidRDefault="0016711E" w:rsidP="0016711E">
      <w:pPr>
        <w:pStyle w:val="2"/>
        <w:rPr>
          <w:rFonts w:asciiTheme="minorHAnsi" w:hAnsiTheme="minorHAnsi"/>
          <w:b/>
        </w:rPr>
      </w:pPr>
      <w:bookmarkStart w:id="4" w:name="_Toc419897643"/>
      <w:r w:rsidRPr="00B86294">
        <w:rPr>
          <w:rFonts w:asciiTheme="minorHAnsi" w:hAnsiTheme="minorHAnsi"/>
          <w:b/>
        </w:rPr>
        <w:t>3. Анализ объекта автоматизации. Цели анализа. Принципы анализа и синтеза систем.</w:t>
      </w:r>
      <w:bookmarkEnd w:id="4"/>
    </w:p>
    <w:p w:rsidR="0016711E" w:rsidRPr="00B86294" w:rsidRDefault="0016711E" w:rsidP="0016711E">
      <w:pPr>
        <w:spacing w:after="120" w:line="240" w:lineRule="auto"/>
        <w:jc w:val="both"/>
        <w:rPr>
          <w:rFonts w:cs="Times New Roman"/>
        </w:rPr>
      </w:pPr>
      <w:r w:rsidRPr="00B86294">
        <w:rPr>
          <w:rFonts w:cs="Times New Roman"/>
        </w:rPr>
        <w:t>Цель:</w:t>
      </w:r>
    </w:p>
    <w:p w:rsidR="0016711E" w:rsidRPr="00B86294" w:rsidRDefault="0016711E" w:rsidP="00891FF2">
      <w:pPr>
        <w:pStyle w:val="a4"/>
        <w:numPr>
          <w:ilvl w:val="0"/>
          <w:numId w:val="10"/>
        </w:numPr>
        <w:spacing w:after="120" w:line="240" w:lineRule="auto"/>
        <w:jc w:val="both"/>
        <w:rPr>
          <w:rFonts w:cs="Times New Roman"/>
          <w:lang w:val="ru-RU"/>
        </w:rPr>
      </w:pPr>
      <w:r w:rsidRPr="00B86294">
        <w:rPr>
          <w:rFonts w:cs="Times New Roman"/>
          <w:lang w:val="ru-RU"/>
        </w:rPr>
        <w:t>сбор данных об объекте и осуществляемых им видов деятельности</w:t>
      </w:r>
    </w:p>
    <w:p w:rsidR="0016711E" w:rsidRPr="00B86294" w:rsidRDefault="0016711E" w:rsidP="00891FF2">
      <w:pPr>
        <w:pStyle w:val="a4"/>
        <w:numPr>
          <w:ilvl w:val="0"/>
          <w:numId w:val="10"/>
        </w:numPr>
        <w:spacing w:after="120" w:line="240" w:lineRule="auto"/>
        <w:jc w:val="both"/>
        <w:rPr>
          <w:rFonts w:cs="Times New Roman"/>
        </w:rPr>
      </w:pPr>
      <w:r w:rsidRPr="00B86294">
        <w:rPr>
          <w:rFonts w:cs="Times New Roman"/>
        </w:rPr>
        <w:t>обследование пользования</w:t>
      </w:r>
    </w:p>
    <w:p w:rsidR="0016711E" w:rsidRPr="00B86294" w:rsidRDefault="0016711E" w:rsidP="00891FF2">
      <w:pPr>
        <w:pStyle w:val="a4"/>
        <w:numPr>
          <w:ilvl w:val="0"/>
          <w:numId w:val="10"/>
        </w:numPr>
        <w:spacing w:after="120" w:line="240" w:lineRule="auto"/>
        <w:jc w:val="both"/>
        <w:rPr>
          <w:rFonts w:cs="Times New Roman"/>
        </w:rPr>
      </w:pPr>
      <w:r w:rsidRPr="00B86294">
        <w:rPr>
          <w:rFonts w:cs="Times New Roman"/>
        </w:rPr>
        <w:t>обследование внешней инф инфраструктуры</w:t>
      </w:r>
    </w:p>
    <w:p w:rsidR="0016711E" w:rsidRPr="00B86294" w:rsidRDefault="0016711E" w:rsidP="00891FF2">
      <w:pPr>
        <w:pStyle w:val="a4"/>
        <w:numPr>
          <w:ilvl w:val="0"/>
          <w:numId w:val="10"/>
        </w:numPr>
        <w:spacing w:after="120" w:line="240" w:lineRule="auto"/>
        <w:jc w:val="both"/>
        <w:rPr>
          <w:rFonts w:cs="Times New Roman"/>
          <w:lang w:val="ru-RU"/>
        </w:rPr>
      </w:pPr>
      <w:r w:rsidRPr="00B86294">
        <w:rPr>
          <w:rFonts w:cs="Times New Roman"/>
          <w:lang w:val="ru-RU"/>
        </w:rPr>
        <w:t>оценка качества функций объекта и осуществ. им видов деятельности; на основе этой оценки:</w:t>
      </w:r>
    </w:p>
    <w:p w:rsidR="0016711E" w:rsidRPr="00B86294" w:rsidRDefault="0016711E" w:rsidP="00891FF2">
      <w:pPr>
        <w:pStyle w:val="a4"/>
        <w:numPr>
          <w:ilvl w:val="0"/>
          <w:numId w:val="10"/>
        </w:numPr>
        <w:spacing w:after="120" w:line="240" w:lineRule="auto"/>
        <w:jc w:val="both"/>
        <w:rPr>
          <w:rFonts w:cs="Times New Roman"/>
        </w:rPr>
      </w:pPr>
      <w:r w:rsidRPr="00B86294">
        <w:rPr>
          <w:rFonts w:cs="Times New Roman"/>
        </w:rPr>
        <w:t>выявление проблем</w:t>
      </w:r>
    </w:p>
    <w:p w:rsidR="0016711E" w:rsidRPr="00B86294" w:rsidRDefault="0016711E" w:rsidP="00891FF2">
      <w:pPr>
        <w:pStyle w:val="a4"/>
        <w:numPr>
          <w:ilvl w:val="0"/>
          <w:numId w:val="10"/>
        </w:numPr>
        <w:spacing w:after="120" w:line="240" w:lineRule="auto"/>
        <w:jc w:val="both"/>
        <w:rPr>
          <w:rFonts w:cs="Times New Roman"/>
        </w:rPr>
      </w:pPr>
      <w:r w:rsidRPr="00B86294">
        <w:rPr>
          <w:rFonts w:cs="Times New Roman"/>
        </w:rPr>
        <w:t xml:space="preserve">оценка целесообразности </w:t>
      </w:r>
    </w:p>
    <w:p w:rsidR="0016711E" w:rsidRPr="00B86294" w:rsidRDefault="0016711E" w:rsidP="0016711E">
      <w:pPr>
        <w:spacing w:after="120" w:line="240" w:lineRule="auto"/>
        <w:jc w:val="both"/>
        <w:rPr>
          <w:rFonts w:cs="Times New Roman"/>
        </w:rPr>
      </w:pPr>
      <w:r w:rsidRPr="00B86294">
        <w:rPr>
          <w:rFonts w:cs="Times New Roman"/>
        </w:rPr>
        <w:t xml:space="preserve">Стратегии: </w:t>
      </w:r>
    </w:p>
    <w:p w:rsidR="0016711E" w:rsidRPr="00B86294" w:rsidRDefault="0016711E" w:rsidP="0016711E">
      <w:pPr>
        <w:spacing w:after="120" w:line="240" w:lineRule="auto"/>
        <w:jc w:val="both"/>
        <w:rPr>
          <w:rFonts w:cs="Times New Roman"/>
          <w:lang w:val="ru-RU"/>
        </w:rPr>
      </w:pPr>
      <w:r w:rsidRPr="00B86294">
        <w:rPr>
          <w:rFonts w:cs="Times New Roman"/>
          <w:lang w:val="ru-RU"/>
        </w:rPr>
        <w:t>1) децентрализованная стратегия (функциональный подход) – последовательное проектирование функциональных подсистем. Выполняется относительно независимых функциональных подсистем. Минус – сложность обеспечения оптимальности реализации и функционирования разработанной ОС (ИС?)</w:t>
      </w:r>
    </w:p>
    <w:p w:rsidR="0016711E" w:rsidRPr="00B86294" w:rsidRDefault="0016711E" w:rsidP="0016711E">
      <w:pPr>
        <w:spacing w:after="120" w:line="240" w:lineRule="auto"/>
        <w:jc w:val="both"/>
        <w:rPr>
          <w:rFonts w:cs="Times New Roman"/>
          <w:lang w:val="ru-RU"/>
        </w:rPr>
      </w:pPr>
      <w:r w:rsidRPr="00B86294">
        <w:rPr>
          <w:rFonts w:cs="Times New Roman"/>
          <w:lang w:val="ru-RU"/>
        </w:rPr>
        <w:t>2) централизованная стратегия (информационный подход) – анализ информационных потоков с целью организации единого информативного пространства с последовательным выделением на них функций и задач ИС</w:t>
      </w:r>
    </w:p>
    <w:p w:rsidR="004A28E0" w:rsidRPr="00B86294" w:rsidRDefault="004A28E0" w:rsidP="004A28E0">
      <w:pPr>
        <w:spacing w:after="0" w:line="276" w:lineRule="auto"/>
        <w:rPr>
          <w:b/>
          <w:lang w:val="ru-RU"/>
        </w:rPr>
      </w:pPr>
    </w:p>
    <w:p w:rsidR="004A1EE4" w:rsidRPr="00B86294" w:rsidRDefault="00B3475B" w:rsidP="0016711E">
      <w:pPr>
        <w:pStyle w:val="2"/>
        <w:rPr>
          <w:rFonts w:asciiTheme="minorHAnsi" w:hAnsiTheme="minorHAnsi"/>
          <w:b/>
        </w:rPr>
      </w:pPr>
      <w:bookmarkStart w:id="5" w:name="_Toc419897644"/>
      <w:r w:rsidRPr="00B86294">
        <w:rPr>
          <w:rFonts w:asciiTheme="minorHAnsi" w:hAnsiTheme="minorHAnsi"/>
          <w:b/>
        </w:rPr>
        <w:t>4. Анализ объекта автоматизации. Понятие методологии анализа объекта автоматизации. Виды методологий.</w:t>
      </w:r>
      <w:bookmarkEnd w:id="5"/>
    </w:p>
    <w:p w:rsidR="00B3475B" w:rsidRPr="00B86294" w:rsidRDefault="00B1004C" w:rsidP="004A28E0">
      <w:pPr>
        <w:spacing w:after="0" w:line="276" w:lineRule="auto"/>
        <w:rPr>
          <w:lang w:val="ru-RU"/>
        </w:rPr>
      </w:pPr>
      <w:r w:rsidRPr="00B86294">
        <w:rPr>
          <w:lang w:val="ru-RU"/>
        </w:rPr>
        <w:t>Цель:</w:t>
      </w:r>
    </w:p>
    <w:p w:rsidR="00B1004C" w:rsidRPr="00B86294" w:rsidRDefault="00B1004C" w:rsidP="004A28E0">
      <w:pPr>
        <w:spacing w:after="0" w:line="276" w:lineRule="auto"/>
        <w:rPr>
          <w:lang w:val="ru-RU"/>
        </w:rPr>
      </w:pPr>
      <w:r w:rsidRPr="00B86294">
        <w:rPr>
          <w:lang w:val="ru-RU"/>
        </w:rPr>
        <w:t>- сбор данных об объекте и осуществляемых им видов деятельности</w:t>
      </w:r>
    </w:p>
    <w:p w:rsidR="00B1004C" w:rsidRPr="00B86294" w:rsidRDefault="00B1004C" w:rsidP="004A28E0">
      <w:pPr>
        <w:spacing w:after="0" w:line="276" w:lineRule="auto"/>
        <w:rPr>
          <w:lang w:val="ru-RU"/>
        </w:rPr>
      </w:pPr>
      <w:r w:rsidRPr="00B86294">
        <w:rPr>
          <w:lang w:val="ru-RU"/>
        </w:rPr>
        <w:t>- обследование пользования</w:t>
      </w:r>
    </w:p>
    <w:p w:rsidR="00B1004C" w:rsidRPr="00B86294" w:rsidRDefault="00B1004C" w:rsidP="004A28E0">
      <w:pPr>
        <w:spacing w:after="0" w:line="276" w:lineRule="auto"/>
        <w:rPr>
          <w:lang w:val="ru-RU"/>
        </w:rPr>
      </w:pPr>
      <w:r w:rsidRPr="00B86294">
        <w:rPr>
          <w:lang w:val="ru-RU"/>
        </w:rPr>
        <w:t>- обследование внешней инф инфраструктуры</w:t>
      </w:r>
    </w:p>
    <w:p w:rsidR="00B1004C" w:rsidRPr="00B86294" w:rsidRDefault="00B1004C" w:rsidP="004A28E0">
      <w:pPr>
        <w:spacing w:after="0" w:line="276" w:lineRule="auto"/>
        <w:rPr>
          <w:lang w:val="ru-RU"/>
        </w:rPr>
      </w:pPr>
      <w:r w:rsidRPr="00B86294">
        <w:rPr>
          <w:lang w:val="ru-RU"/>
        </w:rPr>
        <w:t>- оценка качества функций объекта и осуществ. им видов деятельности; на основе этой оценки:</w:t>
      </w:r>
    </w:p>
    <w:p w:rsidR="00B1004C" w:rsidRPr="00B86294" w:rsidRDefault="00B1004C" w:rsidP="004A28E0">
      <w:pPr>
        <w:spacing w:after="0" w:line="276" w:lineRule="auto"/>
        <w:rPr>
          <w:lang w:val="ru-RU"/>
        </w:rPr>
      </w:pPr>
      <w:r w:rsidRPr="00B86294">
        <w:rPr>
          <w:lang w:val="ru-RU"/>
        </w:rPr>
        <w:t>- выявление проблем</w:t>
      </w:r>
    </w:p>
    <w:p w:rsidR="00B1004C" w:rsidRPr="00B86294" w:rsidRDefault="00B1004C" w:rsidP="004A28E0">
      <w:pPr>
        <w:spacing w:after="0" w:line="276" w:lineRule="auto"/>
        <w:rPr>
          <w:lang w:val="ru-RU"/>
        </w:rPr>
      </w:pPr>
      <w:r w:rsidRPr="00B86294">
        <w:rPr>
          <w:lang w:val="ru-RU"/>
        </w:rPr>
        <w:t xml:space="preserve">- оценка целесообразности </w:t>
      </w:r>
    </w:p>
    <w:p w:rsidR="000144BC" w:rsidRPr="00B86294" w:rsidRDefault="000144BC" w:rsidP="004A28E0">
      <w:pPr>
        <w:spacing w:after="0" w:line="276" w:lineRule="auto"/>
        <w:rPr>
          <w:lang w:val="ru-RU"/>
        </w:rPr>
      </w:pPr>
      <w:r w:rsidRPr="00B86294">
        <w:rPr>
          <w:lang w:val="ru-RU"/>
        </w:rPr>
        <w:t xml:space="preserve">Стратегии: </w:t>
      </w:r>
    </w:p>
    <w:p w:rsidR="000144BC" w:rsidRPr="00B86294" w:rsidRDefault="000144BC" w:rsidP="004A28E0">
      <w:pPr>
        <w:spacing w:after="0" w:line="276" w:lineRule="auto"/>
        <w:rPr>
          <w:lang w:val="ru-RU"/>
        </w:rPr>
      </w:pPr>
      <w:r w:rsidRPr="00B86294">
        <w:rPr>
          <w:lang w:val="ru-RU"/>
        </w:rPr>
        <w:t>1) децентрализованная стратегия (функциональный подход) – последовательное проектирование функциональных подсистем. Выполняется относительно независимых функциональных подсистем. Минус – сложность обеспечения оптимальности реализации и функционирования разработанной ОС (ИС?)</w:t>
      </w:r>
    </w:p>
    <w:p w:rsidR="004A28E0" w:rsidRPr="00B86294" w:rsidRDefault="000144BC" w:rsidP="004A28E0">
      <w:pPr>
        <w:spacing w:after="0" w:line="276" w:lineRule="auto"/>
        <w:rPr>
          <w:lang w:val="ru-RU"/>
        </w:rPr>
      </w:pPr>
      <w:r w:rsidRPr="00B86294">
        <w:rPr>
          <w:lang w:val="ru-RU"/>
        </w:rPr>
        <w:t>2) централизованная стратегия (информационный подход) – анализ информационных потоков с целью организации единого информативного пространства с последовательным выделением на них функций и задач ИС</w:t>
      </w:r>
    </w:p>
    <w:p w:rsidR="000144BC" w:rsidRPr="00B86294" w:rsidRDefault="000144BC" w:rsidP="004A28E0">
      <w:pPr>
        <w:spacing w:after="0" w:line="276" w:lineRule="auto"/>
        <w:rPr>
          <w:lang w:val="ru-RU"/>
        </w:rPr>
      </w:pPr>
      <w:r w:rsidRPr="00B86294">
        <w:rPr>
          <w:lang w:val="ru-RU"/>
        </w:rPr>
        <w:t xml:space="preserve"> </w:t>
      </w:r>
    </w:p>
    <w:p w:rsidR="000144BC" w:rsidRPr="00B86294" w:rsidRDefault="000144BC" w:rsidP="004A28E0">
      <w:pPr>
        <w:spacing w:after="0" w:line="276" w:lineRule="auto"/>
        <w:rPr>
          <w:lang w:val="ru-RU"/>
        </w:rPr>
      </w:pPr>
      <w:r w:rsidRPr="00B86294">
        <w:rPr>
          <w:lang w:val="ru-RU"/>
        </w:rPr>
        <w:t>Методология – комплекс из средств анализа, языка анализа и правил использования.</w:t>
      </w:r>
    </w:p>
    <w:p w:rsidR="001E0B58" w:rsidRPr="00AA2E85" w:rsidRDefault="001E0B58" w:rsidP="004A28E0">
      <w:pPr>
        <w:spacing w:after="0" w:line="276" w:lineRule="auto"/>
        <w:rPr>
          <w:lang w:val="ru-RU"/>
        </w:rPr>
      </w:pPr>
      <w:r w:rsidRPr="00B86294">
        <w:rPr>
          <w:lang w:val="ru-RU"/>
        </w:rPr>
        <w:t xml:space="preserve">Виды: </w:t>
      </w:r>
      <w:r w:rsidRPr="00B86294">
        <w:t>BPMN</w:t>
      </w:r>
      <w:r w:rsidRPr="00B86294">
        <w:rPr>
          <w:lang w:val="ru-RU"/>
        </w:rPr>
        <w:t xml:space="preserve">, </w:t>
      </w:r>
      <w:r w:rsidRPr="00B86294">
        <w:t>UML</w:t>
      </w:r>
      <w:r w:rsidRPr="00B86294">
        <w:rPr>
          <w:lang w:val="ru-RU"/>
        </w:rPr>
        <w:t xml:space="preserve">, </w:t>
      </w:r>
      <w:r w:rsidRPr="00B86294">
        <w:t>SADT</w:t>
      </w:r>
      <w:r w:rsidRPr="00B86294">
        <w:rPr>
          <w:lang w:val="ru-RU"/>
        </w:rPr>
        <w:t xml:space="preserve">, </w:t>
      </w:r>
      <w:r w:rsidRPr="00B86294">
        <w:t>Aris</w:t>
      </w:r>
    </w:p>
    <w:p w:rsidR="0016711E" w:rsidRPr="00B86294" w:rsidRDefault="0016711E" w:rsidP="004A28E0">
      <w:pPr>
        <w:spacing w:after="0" w:line="276" w:lineRule="auto"/>
        <w:rPr>
          <w:lang w:val="ru-RU"/>
        </w:rPr>
      </w:pPr>
    </w:p>
    <w:p w:rsidR="001E0B58" w:rsidRPr="00B86294" w:rsidRDefault="001E0B58" w:rsidP="0016711E">
      <w:pPr>
        <w:pStyle w:val="2"/>
        <w:rPr>
          <w:rFonts w:asciiTheme="minorHAnsi" w:hAnsiTheme="minorHAnsi"/>
          <w:b/>
        </w:rPr>
      </w:pPr>
      <w:bookmarkStart w:id="6" w:name="_Toc419897645"/>
      <w:r w:rsidRPr="00B86294">
        <w:rPr>
          <w:rFonts w:asciiTheme="minorHAnsi" w:hAnsiTheme="minorHAnsi"/>
          <w:b/>
        </w:rPr>
        <w:t>5. Анализ объекта автоматизации. Основные особенности и назначения методологий SADT, UML, Aris, BPMN.</w:t>
      </w:r>
      <w:bookmarkEnd w:id="6"/>
    </w:p>
    <w:p w:rsidR="00BC0551" w:rsidRPr="00B86294" w:rsidRDefault="00BC0551" w:rsidP="004A28E0">
      <w:pPr>
        <w:spacing w:after="0" w:line="276" w:lineRule="auto"/>
        <w:rPr>
          <w:lang w:val="ru-RU"/>
        </w:rPr>
      </w:pPr>
      <w:r w:rsidRPr="00B86294">
        <w:rPr>
          <w:lang w:val="ru-RU"/>
        </w:rPr>
        <w:t>Анализ объекта автоматизации проводится на основе требований предприятия.</w:t>
      </w:r>
    </w:p>
    <w:p w:rsidR="00BC0551" w:rsidRPr="00B86294" w:rsidRDefault="00BC0551" w:rsidP="004A28E0">
      <w:pPr>
        <w:spacing w:after="0" w:line="276" w:lineRule="auto"/>
        <w:rPr>
          <w:lang w:val="ru-RU"/>
        </w:rPr>
      </w:pPr>
      <w:r w:rsidRPr="00B86294">
        <w:rPr>
          <w:lang w:val="ru-RU"/>
        </w:rPr>
        <w:t xml:space="preserve">Комплекс </w:t>
      </w:r>
      <w:proofErr w:type="gramStart"/>
      <w:r w:rsidRPr="00B86294">
        <w:rPr>
          <w:lang w:val="ru-RU"/>
        </w:rPr>
        <w:t>результатов</w:t>
      </w:r>
      <w:proofErr w:type="gramEnd"/>
      <w:r w:rsidRPr="00B86294">
        <w:rPr>
          <w:lang w:val="ru-RU"/>
        </w:rPr>
        <w:t xml:space="preserve"> полученных на основе анализа является исходными данными для ТЗ.</w:t>
      </w:r>
    </w:p>
    <w:p w:rsidR="000144BC" w:rsidRPr="00B86294" w:rsidRDefault="000144BC" w:rsidP="004A28E0">
      <w:pPr>
        <w:spacing w:after="0" w:line="276" w:lineRule="auto"/>
        <w:rPr>
          <w:lang w:val="ru-RU"/>
        </w:rPr>
      </w:pPr>
      <w:r w:rsidRPr="00B86294">
        <w:rPr>
          <w:lang w:val="ru-RU"/>
        </w:rPr>
        <w:t xml:space="preserve">1. </w:t>
      </w:r>
      <w:r w:rsidRPr="00B86294">
        <w:t>Business</w:t>
      </w:r>
      <w:r w:rsidRPr="00B86294">
        <w:rPr>
          <w:lang w:val="ru-RU"/>
        </w:rPr>
        <w:t xml:space="preserve"> </w:t>
      </w:r>
      <w:r w:rsidRPr="00B86294">
        <w:t>Process</w:t>
      </w:r>
      <w:r w:rsidRPr="00B86294">
        <w:rPr>
          <w:lang w:val="ru-RU"/>
        </w:rPr>
        <w:t xml:space="preserve"> </w:t>
      </w:r>
      <w:r w:rsidRPr="00B86294">
        <w:t>Model</w:t>
      </w:r>
      <w:r w:rsidRPr="00B86294">
        <w:rPr>
          <w:lang w:val="ru-RU"/>
        </w:rPr>
        <w:t xml:space="preserve"> &amp; </w:t>
      </w:r>
      <w:r w:rsidRPr="00B86294">
        <w:t>Notation</w:t>
      </w:r>
    </w:p>
    <w:p w:rsidR="000144BC" w:rsidRPr="00B86294" w:rsidRDefault="000144BC" w:rsidP="004A28E0">
      <w:pPr>
        <w:spacing w:after="0" w:line="276" w:lineRule="auto"/>
        <w:rPr>
          <w:lang w:val="ru-RU"/>
        </w:rPr>
      </w:pPr>
      <w:r w:rsidRPr="00B86294">
        <w:rPr>
          <w:lang w:val="ru-RU"/>
        </w:rPr>
        <w:lastRenderedPageBreak/>
        <w:t>Направлена на анализ и моделирование бизнес-процессов, рассматривает объект автоматизации с точки зрения операций, выполняемых субъектами объекта автоматизации.</w:t>
      </w:r>
    </w:p>
    <w:p w:rsidR="000144BC" w:rsidRPr="00B86294" w:rsidRDefault="000144BC" w:rsidP="004A28E0">
      <w:pPr>
        <w:spacing w:after="0" w:line="276" w:lineRule="auto"/>
        <w:rPr>
          <w:lang w:val="ru-RU"/>
        </w:rPr>
      </w:pPr>
      <w:r w:rsidRPr="00B86294">
        <w:rPr>
          <w:lang w:val="ru-RU"/>
        </w:rPr>
        <w:t xml:space="preserve">Является стандартом </w:t>
      </w:r>
      <w:r w:rsidRPr="00B86294">
        <w:t>ISO</w:t>
      </w:r>
      <w:r w:rsidRPr="00B86294">
        <w:rPr>
          <w:lang w:val="ru-RU"/>
        </w:rPr>
        <w:t xml:space="preserve"> 2003 (19510)</w:t>
      </w:r>
    </w:p>
    <w:p w:rsidR="000144BC" w:rsidRPr="00B86294" w:rsidRDefault="000144BC" w:rsidP="004A28E0">
      <w:pPr>
        <w:spacing w:after="0" w:line="276" w:lineRule="auto"/>
        <w:rPr>
          <w:lang w:val="ru-RU"/>
        </w:rPr>
      </w:pPr>
      <w:r w:rsidRPr="00B86294">
        <w:rPr>
          <w:lang w:val="ru-RU"/>
        </w:rPr>
        <w:t xml:space="preserve">Минус – отсутствие </w:t>
      </w:r>
      <w:r w:rsidR="00596041" w:rsidRPr="00B86294">
        <w:rPr>
          <w:lang w:val="ru-RU"/>
        </w:rPr>
        <w:t>(формализованное</w:t>
      </w:r>
      <w:r w:rsidRPr="00B86294">
        <w:rPr>
          <w:lang w:val="ru-RU"/>
        </w:rPr>
        <w:t>) возможного описания модели дан</w:t>
      </w:r>
      <w:r w:rsidR="00596041" w:rsidRPr="00B86294">
        <w:rPr>
          <w:lang w:val="ru-RU"/>
        </w:rPr>
        <w:t>ных необходимого или существующего</w:t>
      </w:r>
      <w:r w:rsidRPr="00B86294">
        <w:rPr>
          <w:lang w:val="ru-RU"/>
        </w:rPr>
        <w:t xml:space="preserve"> в модели данных, </w:t>
      </w:r>
      <w:r w:rsidR="00596041" w:rsidRPr="00B86294">
        <w:rPr>
          <w:lang w:val="ru-RU"/>
        </w:rPr>
        <w:t>а также формализованной</w:t>
      </w:r>
      <w:r w:rsidRPr="00B86294">
        <w:rPr>
          <w:lang w:val="ru-RU"/>
        </w:rPr>
        <w:t xml:space="preserve"> организационной структуры </w:t>
      </w:r>
    </w:p>
    <w:p w:rsidR="00596041" w:rsidRPr="00B86294" w:rsidRDefault="00596041" w:rsidP="004A28E0">
      <w:pPr>
        <w:spacing w:after="0" w:line="276" w:lineRule="auto"/>
        <w:rPr>
          <w:lang w:val="ru-RU"/>
        </w:rPr>
      </w:pPr>
      <w:r w:rsidRPr="00B86294">
        <w:rPr>
          <w:lang w:val="ru-RU"/>
        </w:rPr>
        <w:t>Примитивы:</w:t>
      </w:r>
    </w:p>
    <w:p w:rsidR="00596041" w:rsidRPr="00B86294" w:rsidRDefault="00596041" w:rsidP="004A28E0">
      <w:pPr>
        <w:spacing w:after="0" w:line="276" w:lineRule="auto"/>
        <w:rPr>
          <w:lang w:val="ru-RU"/>
        </w:rPr>
      </w:pPr>
      <w:r w:rsidRPr="00B86294">
        <w:rPr>
          <w:lang w:val="ru-RU"/>
        </w:rPr>
        <w:t>- объекты потока управления: события, действия, логические операторы</w:t>
      </w:r>
      <w:r w:rsidRPr="00B86294">
        <w:rPr>
          <w:lang w:val="ru-RU"/>
        </w:rPr>
        <w:br/>
        <w:t>- соединительные объекты: поток управления, поток сообщений, поток ассоциаци1</w:t>
      </w:r>
    </w:p>
    <w:p w:rsidR="00596041" w:rsidRPr="00B86294" w:rsidRDefault="00596041" w:rsidP="004A28E0">
      <w:pPr>
        <w:spacing w:after="0" w:line="276" w:lineRule="auto"/>
        <w:rPr>
          <w:lang w:val="ru-RU"/>
        </w:rPr>
      </w:pPr>
      <w:r w:rsidRPr="00B86294">
        <w:rPr>
          <w:lang w:val="ru-RU"/>
        </w:rPr>
        <w:t>- артефакты: данные (результат действия/события), бумажные документы</w:t>
      </w:r>
    </w:p>
    <w:p w:rsidR="00596041" w:rsidRPr="00B86294" w:rsidRDefault="00596041" w:rsidP="004A28E0">
      <w:pPr>
        <w:spacing w:after="0" w:line="276" w:lineRule="auto"/>
        <w:rPr>
          <w:lang w:val="ru-RU"/>
        </w:rPr>
      </w:pPr>
      <w:r w:rsidRPr="00B86294">
        <w:rPr>
          <w:lang w:val="ru-RU"/>
        </w:rPr>
        <w:t>- роли</w:t>
      </w:r>
    </w:p>
    <w:p w:rsidR="004A28E0" w:rsidRPr="00B86294" w:rsidRDefault="004A28E0" w:rsidP="004A28E0">
      <w:pPr>
        <w:spacing w:after="0" w:line="276" w:lineRule="auto"/>
        <w:rPr>
          <w:lang w:val="ru-RU"/>
        </w:rPr>
      </w:pPr>
    </w:p>
    <w:p w:rsidR="00596041" w:rsidRPr="00B86294" w:rsidRDefault="00596041" w:rsidP="004A28E0">
      <w:pPr>
        <w:spacing w:after="0" w:line="276" w:lineRule="auto"/>
        <w:rPr>
          <w:lang w:val="ru-RU"/>
        </w:rPr>
      </w:pPr>
      <w:r w:rsidRPr="00B86294">
        <w:rPr>
          <w:lang w:val="ru-RU"/>
        </w:rPr>
        <w:t xml:space="preserve">2. </w:t>
      </w:r>
      <w:r w:rsidRPr="00B86294">
        <w:t>UML</w:t>
      </w:r>
    </w:p>
    <w:p w:rsidR="00596041" w:rsidRPr="00B86294" w:rsidRDefault="00596041" w:rsidP="004A28E0">
      <w:pPr>
        <w:spacing w:after="0" w:line="276" w:lineRule="auto"/>
        <w:rPr>
          <w:lang w:val="ru-RU"/>
        </w:rPr>
      </w:pPr>
      <w:r w:rsidRPr="00B86294">
        <w:rPr>
          <w:lang w:val="ru-RU"/>
        </w:rPr>
        <w:t>19505-1(2):2012</w:t>
      </w:r>
    </w:p>
    <w:p w:rsidR="00596041" w:rsidRPr="00B86294" w:rsidRDefault="00596041" w:rsidP="004A28E0">
      <w:pPr>
        <w:spacing w:after="0" w:line="276" w:lineRule="auto"/>
        <w:rPr>
          <w:lang w:val="ru-RU"/>
        </w:rPr>
      </w:pPr>
      <w:r w:rsidRPr="00B86294">
        <w:rPr>
          <w:lang w:val="ru-RU"/>
        </w:rPr>
        <w:t>Применяется тогда, когда рассматриваем объект автоматизации с точки зрения существующей ИС</w:t>
      </w:r>
    </w:p>
    <w:p w:rsidR="004A28E0" w:rsidRPr="00B86294" w:rsidRDefault="004A28E0" w:rsidP="004A28E0">
      <w:pPr>
        <w:spacing w:after="0" w:line="276" w:lineRule="auto"/>
        <w:rPr>
          <w:lang w:val="ru-RU"/>
        </w:rPr>
      </w:pPr>
    </w:p>
    <w:p w:rsidR="00596041" w:rsidRPr="00B86294" w:rsidRDefault="00596041" w:rsidP="004A28E0">
      <w:pPr>
        <w:spacing w:after="0" w:line="276" w:lineRule="auto"/>
        <w:rPr>
          <w:lang w:val="ru-RU"/>
        </w:rPr>
      </w:pPr>
      <w:r w:rsidRPr="00B86294">
        <w:rPr>
          <w:lang w:val="ru-RU"/>
        </w:rPr>
        <w:t xml:space="preserve">3. </w:t>
      </w:r>
      <w:r w:rsidRPr="00B86294">
        <w:t>SADT</w:t>
      </w:r>
    </w:p>
    <w:p w:rsidR="00596041" w:rsidRPr="00B86294" w:rsidRDefault="00596041" w:rsidP="004A28E0">
      <w:pPr>
        <w:spacing w:after="0" w:line="276" w:lineRule="auto"/>
        <w:rPr>
          <w:lang w:val="ru-RU"/>
        </w:rPr>
      </w:pPr>
      <w:r w:rsidRPr="00B86294">
        <w:rPr>
          <w:lang w:val="ru-RU"/>
        </w:rPr>
        <w:t xml:space="preserve">Объединяет набор методологий </w:t>
      </w:r>
      <w:r w:rsidRPr="00B86294">
        <w:t>IDEF</w:t>
      </w:r>
    </w:p>
    <w:p w:rsidR="00596041" w:rsidRPr="00B86294" w:rsidRDefault="00596041" w:rsidP="004A28E0">
      <w:pPr>
        <w:spacing w:after="0" w:line="276" w:lineRule="auto"/>
        <w:rPr>
          <w:lang w:val="ru-RU"/>
        </w:rPr>
      </w:pPr>
      <w:r w:rsidRPr="00B86294">
        <w:t>IDEF</w:t>
      </w:r>
      <w:r w:rsidRPr="00B86294">
        <w:rPr>
          <w:lang w:val="ru-RU"/>
        </w:rPr>
        <w:t>.</w:t>
      </w:r>
      <w:r w:rsidRPr="00B86294">
        <w:t>O</w:t>
      </w:r>
      <w:r w:rsidRPr="00B86294">
        <w:rPr>
          <w:lang w:val="ru-RU"/>
        </w:rPr>
        <w:t xml:space="preserve"> – стандарт </w:t>
      </w:r>
      <w:r w:rsidRPr="00B86294">
        <w:t>ISO</w:t>
      </w:r>
      <w:r w:rsidRPr="00B86294">
        <w:rPr>
          <w:lang w:val="ru-RU"/>
        </w:rPr>
        <w:t xml:space="preserve"> в РФ – методология </w:t>
      </w:r>
      <w:r w:rsidR="004A28E0" w:rsidRPr="00B86294">
        <w:rPr>
          <w:lang w:val="ru-RU"/>
        </w:rPr>
        <w:t>функционального моделирования         ГОСТ</w:t>
      </w:r>
      <w:r w:rsidRPr="00B86294">
        <w:rPr>
          <w:lang w:val="ru-RU"/>
        </w:rPr>
        <w:t xml:space="preserve"> Р 50.1.028</w:t>
      </w:r>
    </w:p>
    <w:p w:rsidR="00596041" w:rsidRPr="00B86294" w:rsidRDefault="00596041" w:rsidP="004A28E0">
      <w:pPr>
        <w:spacing w:after="0" w:line="276" w:lineRule="auto"/>
        <w:rPr>
          <w:lang w:val="ru-RU"/>
        </w:rPr>
      </w:pPr>
      <w:r w:rsidRPr="00B86294">
        <w:rPr>
          <w:lang w:val="ru-RU"/>
        </w:rPr>
        <w:t>Подразумевает подход к моделированию с точки зрения функций и от общего к частному</w:t>
      </w:r>
    </w:p>
    <w:p w:rsidR="00596041" w:rsidRPr="00B86294" w:rsidRDefault="00596041" w:rsidP="004A28E0">
      <w:pPr>
        <w:spacing w:after="0" w:line="276" w:lineRule="auto"/>
        <w:rPr>
          <w:lang w:val="ru-RU"/>
        </w:rPr>
      </w:pPr>
      <w:r w:rsidRPr="00B86294">
        <w:rPr>
          <w:lang w:val="ru-RU"/>
        </w:rPr>
        <w:t>Минусы – не показывает четкую структуру; не позволяет формализовать модель данных</w:t>
      </w:r>
    </w:p>
    <w:p w:rsidR="00596041" w:rsidRPr="00B86294" w:rsidRDefault="00596041" w:rsidP="004A28E0">
      <w:pPr>
        <w:spacing w:after="0" w:line="276" w:lineRule="auto"/>
        <w:rPr>
          <w:lang w:val="ru-RU"/>
        </w:rPr>
      </w:pPr>
      <w:r w:rsidRPr="00B86294">
        <w:t>IDEF</w:t>
      </w:r>
      <w:r w:rsidRPr="00B86294">
        <w:rPr>
          <w:lang w:val="ru-RU"/>
        </w:rPr>
        <w:t>.1</w:t>
      </w:r>
      <w:r w:rsidRPr="00B86294">
        <w:t>X</w:t>
      </w:r>
      <w:r w:rsidRPr="00B86294">
        <w:rPr>
          <w:lang w:val="ru-RU"/>
        </w:rPr>
        <w:t xml:space="preserve"> – методология построения реляционных моделей данных</w:t>
      </w:r>
    </w:p>
    <w:p w:rsidR="00596041" w:rsidRPr="00B86294" w:rsidRDefault="00596041" w:rsidP="004A28E0">
      <w:pPr>
        <w:spacing w:after="0" w:line="276" w:lineRule="auto"/>
        <w:rPr>
          <w:lang w:val="ru-RU"/>
        </w:rPr>
      </w:pPr>
      <w:r w:rsidRPr="00B86294">
        <w:t>IDEF</w:t>
      </w:r>
      <w:r w:rsidRPr="00B86294">
        <w:rPr>
          <w:lang w:val="ru-RU"/>
        </w:rPr>
        <w:t xml:space="preserve">.3 (вместе с </w:t>
      </w:r>
      <w:r w:rsidRPr="00B86294">
        <w:t>IDEF</w:t>
      </w:r>
      <w:r w:rsidRPr="00B86294">
        <w:rPr>
          <w:lang w:val="ru-RU"/>
        </w:rPr>
        <w:t>.</w:t>
      </w:r>
      <w:r w:rsidRPr="00B86294">
        <w:t>O</w:t>
      </w:r>
      <w:r w:rsidRPr="00B86294">
        <w:rPr>
          <w:lang w:val="ru-RU"/>
        </w:rPr>
        <w:t>) – формализует технологические процессы, т.е. алгоритмы выполнения функций</w:t>
      </w:r>
    </w:p>
    <w:p w:rsidR="004A28E0" w:rsidRPr="00B86294" w:rsidRDefault="004A28E0" w:rsidP="004A28E0">
      <w:pPr>
        <w:spacing w:after="0" w:line="276" w:lineRule="auto"/>
        <w:rPr>
          <w:lang w:val="ru-RU"/>
        </w:rPr>
      </w:pPr>
    </w:p>
    <w:p w:rsidR="001E0B58" w:rsidRPr="00B86294" w:rsidRDefault="001E0B58" w:rsidP="004A28E0">
      <w:pPr>
        <w:spacing w:after="0" w:line="276" w:lineRule="auto"/>
        <w:rPr>
          <w:lang w:val="ru-RU"/>
        </w:rPr>
      </w:pPr>
      <w:r w:rsidRPr="00B86294">
        <w:rPr>
          <w:lang w:val="ru-RU"/>
        </w:rPr>
        <w:t xml:space="preserve">4. </w:t>
      </w:r>
      <w:r w:rsidRPr="00B86294">
        <w:t>ARIS</w:t>
      </w:r>
    </w:p>
    <w:p w:rsidR="001E0B58" w:rsidRPr="00B86294" w:rsidRDefault="001E0B58" w:rsidP="004A28E0">
      <w:pPr>
        <w:spacing w:after="0" w:line="276" w:lineRule="auto"/>
        <w:rPr>
          <w:lang w:val="ru-RU"/>
        </w:rPr>
      </w:pPr>
      <w:r w:rsidRPr="00B86294">
        <w:rPr>
          <w:lang w:val="ru-RU"/>
        </w:rPr>
        <w:t>Основное назначение – анализ и моделирование бизнес-процессов организации</w:t>
      </w:r>
    </w:p>
    <w:p w:rsidR="001E0B58" w:rsidRPr="00B86294" w:rsidRDefault="001E0B58" w:rsidP="004A28E0">
      <w:pPr>
        <w:spacing w:after="0" w:line="276" w:lineRule="auto"/>
        <w:rPr>
          <w:lang w:val="ru-RU"/>
        </w:rPr>
      </w:pPr>
      <w:r w:rsidRPr="00B86294">
        <w:rPr>
          <w:lang w:val="ru-RU"/>
        </w:rPr>
        <w:t>Единственный комплекс программных продуктов, позволяющий осуществить анализ эффективности процессов.</w:t>
      </w:r>
    </w:p>
    <w:p w:rsidR="001E0B58" w:rsidRPr="00B86294" w:rsidRDefault="001E0B58" w:rsidP="004A28E0">
      <w:pPr>
        <w:spacing w:after="0" w:line="276" w:lineRule="auto"/>
        <w:rPr>
          <w:lang w:val="ru-RU"/>
        </w:rPr>
      </w:pPr>
      <w:r w:rsidRPr="00B86294">
        <w:rPr>
          <w:lang w:val="ru-RU"/>
        </w:rPr>
        <w:t>Рассматривается объект автоматизации с точки зрения бизнес-процесса, данных</w:t>
      </w:r>
    </w:p>
    <w:p w:rsidR="001E0B58" w:rsidRPr="00B86294" w:rsidRDefault="001E0B58" w:rsidP="004A28E0">
      <w:pPr>
        <w:spacing w:after="0" w:line="276" w:lineRule="auto"/>
        <w:rPr>
          <w:lang w:val="ru-RU"/>
        </w:rPr>
      </w:pPr>
      <w:r w:rsidRPr="00B86294">
        <w:t>ARIS</w:t>
      </w:r>
      <w:r w:rsidRPr="00B86294">
        <w:rPr>
          <w:lang w:val="ru-RU"/>
        </w:rPr>
        <w:t>-</w:t>
      </w:r>
      <w:r w:rsidRPr="00B86294">
        <w:t>Express</w:t>
      </w:r>
      <w:r w:rsidRPr="00B86294">
        <w:rPr>
          <w:lang w:val="ru-RU"/>
        </w:rPr>
        <w:t xml:space="preserve"> – поддерживает </w:t>
      </w:r>
      <w:r w:rsidRPr="00B86294">
        <w:t>BPMN</w:t>
      </w:r>
    </w:p>
    <w:p w:rsidR="0016711E" w:rsidRPr="00B86294" w:rsidRDefault="0016711E" w:rsidP="004A28E0">
      <w:pPr>
        <w:spacing w:after="0" w:line="276" w:lineRule="auto"/>
        <w:rPr>
          <w:b/>
          <w:lang w:val="ru-RU"/>
        </w:rPr>
      </w:pPr>
    </w:p>
    <w:p w:rsidR="00C86119" w:rsidRPr="00B86294" w:rsidRDefault="00C86119" w:rsidP="0016711E">
      <w:pPr>
        <w:pStyle w:val="2"/>
        <w:rPr>
          <w:rFonts w:asciiTheme="minorHAnsi" w:hAnsiTheme="minorHAnsi"/>
          <w:b/>
        </w:rPr>
      </w:pPr>
      <w:bookmarkStart w:id="7" w:name="_Toc419897646"/>
      <w:r w:rsidRPr="00B86294">
        <w:rPr>
          <w:rFonts w:asciiTheme="minorHAnsi" w:hAnsiTheme="minorHAnsi"/>
          <w:b/>
        </w:rPr>
        <w:t xml:space="preserve">6. </w:t>
      </w:r>
      <w:r w:rsidR="00A61AF1" w:rsidRPr="00B86294">
        <w:rPr>
          <w:rFonts w:asciiTheme="minorHAnsi" w:hAnsiTheme="minorHAnsi"/>
          <w:b/>
        </w:rPr>
        <w:t>Стандартизация систем. Классификация ИС. Основные подходы к автоматизации. ГОСТы.</w:t>
      </w:r>
      <w:bookmarkEnd w:id="7"/>
    </w:p>
    <w:p w:rsidR="004B6A4E" w:rsidRPr="00B86294" w:rsidRDefault="00A61AF1" w:rsidP="004A28E0">
      <w:pPr>
        <w:spacing w:after="0" w:line="276" w:lineRule="auto"/>
        <w:rPr>
          <w:lang w:val="ru-RU"/>
        </w:rPr>
      </w:pPr>
      <w:r w:rsidRPr="00B86294">
        <w:rPr>
          <w:lang w:val="ru-RU"/>
        </w:rPr>
        <w:t>Классификация ИС:</w:t>
      </w:r>
    </w:p>
    <w:p w:rsidR="004A28E0" w:rsidRPr="00B86294" w:rsidRDefault="004A28E0" w:rsidP="004A28E0">
      <w:pPr>
        <w:spacing w:after="0" w:line="276" w:lineRule="auto"/>
        <w:rPr>
          <w:lang w:val="ru-RU"/>
        </w:rPr>
      </w:pPr>
      <w:r w:rsidRPr="00B86294">
        <w:rPr>
          <w:lang w:val="ru-RU"/>
        </w:rPr>
        <w:t>С точки зрения создания:</w:t>
      </w:r>
    </w:p>
    <w:p w:rsidR="004A28E0" w:rsidRPr="00B86294" w:rsidRDefault="004A28E0" w:rsidP="004A28E0">
      <w:pPr>
        <w:spacing w:after="0" w:line="276" w:lineRule="auto"/>
        <w:rPr>
          <w:lang w:val="ru-RU"/>
        </w:rPr>
      </w:pPr>
      <w:r w:rsidRPr="00B86294">
        <w:rPr>
          <w:lang w:val="ru-RU"/>
        </w:rPr>
        <w:t>- заказные (разрабатываются с нуля под конкретного заказчика)</w:t>
      </w:r>
    </w:p>
    <w:p w:rsidR="004A28E0" w:rsidRPr="00B86294" w:rsidRDefault="004A28E0" w:rsidP="004A28E0">
      <w:pPr>
        <w:spacing w:after="0" w:line="276" w:lineRule="auto"/>
        <w:rPr>
          <w:lang w:val="ru-RU"/>
        </w:rPr>
      </w:pPr>
      <w:r w:rsidRPr="00B86294">
        <w:rPr>
          <w:lang w:val="ru-RU"/>
        </w:rPr>
        <w:t>- тиражируемые (базируются на прототипах)</w:t>
      </w:r>
    </w:p>
    <w:p w:rsidR="004A28E0" w:rsidRPr="00B86294" w:rsidRDefault="004A28E0" w:rsidP="004A28E0">
      <w:pPr>
        <w:spacing w:after="0" w:line="276" w:lineRule="auto"/>
        <w:rPr>
          <w:lang w:val="ru-RU"/>
        </w:rPr>
      </w:pPr>
      <w:r w:rsidRPr="00B86294">
        <w:rPr>
          <w:lang w:val="ru-RU"/>
        </w:rPr>
        <w:tab/>
        <w:t>- простые(коробочные): узкая функциональность</w:t>
      </w:r>
    </w:p>
    <w:p w:rsidR="004A28E0" w:rsidRPr="00B86294" w:rsidRDefault="004A28E0" w:rsidP="004A28E0">
      <w:pPr>
        <w:spacing w:after="0" w:line="276" w:lineRule="auto"/>
        <w:rPr>
          <w:lang w:val="ru-RU"/>
        </w:rPr>
      </w:pPr>
      <w:r w:rsidRPr="00B86294">
        <w:rPr>
          <w:lang w:val="ru-RU"/>
        </w:rPr>
        <w:tab/>
        <w:t>- среднего класса: объединяют несколько функций</w:t>
      </w:r>
    </w:p>
    <w:p w:rsidR="004A28E0" w:rsidRPr="00B86294" w:rsidRDefault="004A28E0" w:rsidP="004A28E0">
      <w:pPr>
        <w:spacing w:after="0" w:line="276" w:lineRule="auto"/>
        <w:ind w:left="720"/>
        <w:rPr>
          <w:lang w:val="ru-RU"/>
        </w:rPr>
      </w:pPr>
      <w:r w:rsidRPr="00B86294">
        <w:rPr>
          <w:lang w:val="ru-RU"/>
        </w:rPr>
        <w:t>- высшего класса: серьезный мониторинг бизнес-процессов, происходит модернизация бизнес-процессов</w:t>
      </w:r>
    </w:p>
    <w:p w:rsidR="004A28E0" w:rsidRPr="00B86294" w:rsidRDefault="004A28E0" w:rsidP="004A28E0">
      <w:pPr>
        <w:spacing w:after="0" w:line="276" w:lineRule="auto"/>
        <w:rPr>
          <w:lang w:val="ru-RU"/>
        </w:rPr>
      </w:pPr>
      <w:r w:rsidRPr="00B86294">
        <w:rPr>
          <w:lang w:val="ru-RU"/>
        </w:rPr>
        <w:t>По масштабу применения:</w:t>
      </w:r>
    </w:p>
    <w:p w:rsidR="004A28E0" w:rsidRPr="00B86294" w:rsidRDefault="004A28E0" w:rsidP="004A28E0">
      <w:pPr>
        <w:spacing w:after="0" w:line="276" w:lineRule="auto"/>
        <w:rPr>
          <w:lang w:val="ru-RU"/>
        </w:rPr>
      </w:pPr>
      <w:r w:rsidRPr="00B86294">
        <w:rPr>
          <w:lang w:val="ru-RU"/>
        </w:rPr>
        <w:t>- локальные (в рамках одного рабочего места)</w:t>
      </w:r>
    </w:p>
    <w:p w:rsidR="004A28E0" w:rsidRPr="00B86294" w:rsidRDefault="004A28E0" w:rsidP="004A28E0">
      <w:pPr>
        <w:spacing w:after="0" w:line="276" w:lineRule="auto"/>
        <w:rPr>
          <w:lang w:val="ru-RU"/>
        </w:rPr>
      </w:pPr>
      <w:r w:rsidRPr="00B86294">
        <w:rPr>
          <w:lang w:val="ru-RU"/>
        </w:rPr>
        <w:t>- местные (в пределах организации)</w:t>
      </w:r>
    </w:p>
    <w:p w:rsidR="004A28E0" w:rsidRPr="00B86294" w:rsidRDefault="004A28E0" w:rsidP="004A28E0">
      <w:pPr>
        <w:spacing w:after="0" w:line="276" w:lineRule="auto"/>
        <w:rPr>
          <w:lang w:val="ru-RU"/>
        </w:rPr>
      </w:pPr>
      <w:r w:rsidRPr="00B86294">
        <w:rPr>
          <w:lang w:val="ru-RU"/>
        </w:rPr>
        <w:t>- территориальные (в пределах единой административной территории)</w:t>
      </w:r>
    </w:p>
    <w:p w:rsidR="004A28E0" w:rsidRPr="00B86294" w:rsidRDefault="004A28E0" w:rsidP="004A28E0">
      <w:pPr>
        <w:spacing w:after="0" w:line="276" w:lineRule="auto"/>
        <w:rPr>
          <w:lang w:val="ru-RU"/>
        </w:rPr>
      </w:pPr>
      <w:r w:rsidRPr="00B86294">
        <w:rPr>
          <w:lang w:val="ru-RU"/>
        </w:rPr>
        <w:t>- отраслевые (рассматривается отрасль без привязки к территории)</w:t>
      </w:r>
    </w:p>
    <w:p w:rsidR="004A28E0" w:rsidRPr="00B86294" w:rsidRDefault="004A28E0" w:rsidP="004A28E0">
      <w:pPr>
        <w:spacing w:after="0" w:line="276" w:lineRule="auto"/>
        <w:rPr>
          <w:lang w:val="ru-RU"/>
        </w:rPr>
      </w:pPr>
      <w:r w:rsidRPr="00B86294">
        <w:rPr>
          <w:lang w:val="ru-RU"/>
        </w:rPr>
        <w:t>По режиму использования:</w:t>
      </w:r>
    </w:p>
    <w:p w:rsidR="004A28E0" w:rsidRPr="00B86294" w:rsidRDefault="004A28E0" w:rsidP="004A28E0">
      <w:pPr>
        <w:spacing w:after="0" w:line="276" w:lineRule="auto"/>
        <w:rPr>
          <w:lang w:val="ru-RU"/>
        </w:rPr>
      </w:pPr>
      <w:r w:rsidRPr="00B86294">
        <w:rPr>
          <w:lang w:val="ru-RU"/>
        </w:rPr>
        <w:t>- системы пакетной обработки (учебные, системы информационного обслуживания)</w:t>
      </w:r>
    </w:p>
    <w:p w:rsidR="004A28E0" w:rsidRPr="00B86294" w:rsidRDefault="004A28E0" w:rsidP="004A28E0">
      <w:pPr>
        <w:spacing w:after="0" w:line="276" w:lineRule="auto"/>
        <w:rPr>
          <w:lang w:val="ru-RU"/>
        </w:rPr>
      </w:pPr>
      <w:r w:rsidRPr="00B86294">
        <w:rPr>
          <w:lang w:val="ru-RU"/>
        </w:rPr>
        <w:t>- запрос на ответные системы (билетные, библиотечные)</w:t>
      </w:r>
    </w:p>
    <w:p w:rsidR="004A28E0" w:rsidRPr="00B86294" w:rsidRDefault="004A28E0" w:rsidP="004A28E0">
      <w:pPr>
        <w:spacing w:after="0" w:line="276" w:lineRule="auto"/>
        <w:rPr>
          <w:lang w:val="ru-RU"/>
        </w:rPr>
      </w:pPr>
      <w:r w:rsidRPr="00B86294">
        <w:rPr>
          <w:lang w:val="ru-RU"/>
        </w:rPr>
        <w:t>- диалоговые системы</w:t>
      </w:r>
    </w:p>
    <w:p w:rsidR="004A28E0" w:rsidRPr="00B86294" w:rsidRDefault="004A28E0" w:rsidP="004A28E0">
      <w:pPr>
        <w:spacing w:after="0" w:line="276" w:lineRule="auto"/>
        <w:rPr>
          <w:lang w:val="ru-RU"/>
        </w:rPr>
      </w:pPr>
      <w:r w:rsidRPr="00B86294">
        <w:rPr>
          <w:lang w:val="ru-RU"/>
        </w:rPr>
        <w:t>- системы реального времени</w:t>
      </w:r>
    </w:p>
    <w:p w:rsidR="004A28E0" w:rsidRPr="00B86294" w:rsidRDefault="004A28E0" w:rsidP="004A28E0">
      <w:pPr>
        <w:spacing w:after="0" w:line="276" w:lineRule="auto"/>
        <w:rPr>
          <w:lang w:val="ru-RU"/>
        </w:rPr>
      </w:pPr>
      <w:r w:rsidRPr="00B86294">
        <w:rPr>
          <w:lang w:val="ru-RU"/>
        </w:rPr>
        <w:lastRenderedPageBreak/>
        <w:t>По характеру представления информации:</w:t>
      </w:r>
    </w:p>
    <w:p w:rsidR="004A28E0" w:rsidRPr="00B86294" w:rsidRDefault="004A28E0" w:rsidP="004A28E0">
      <w:pPr>
        <w:spacing w:after="0" w:line="276" w:lineRule="auto"/>
        <w:rPr>
          <w:lang w:val="ru-RU"/>
        </w:rPr>
      </w:pPr>
      <w:r w:rsidRPr="00B86294">
        <w:rPr>
          <w:lang w:val="ru-RU"/>
        </w:rPr>
        <w:t>- фактографические (работают с данными, представленными в виде модели данных)</w:t>
      </w:r>
    </w:p>
    <w:p w:rsidR="004A28E0" w:rsidRPr="00B86294" w:rsidRDefault="004A28E0" w:rsidP="004A28E0">
      <w:pPr>
        <w:spacing w:after="0" w:line="276" w:lineRule="auto"/>
        <w:rPr>
          <w:lang w:val="ru-RU"/>
        </w:rPr>
      </w:pPr>
      <w:r w:rsidRPr="00B86294">
        <w:rPr>
          <w:lang w:val="ru-RU"/>
        </w:rPr>
        <w:t>- документальные (единица хранения – документ, а не содержание: системы электронного документооборота)</w:t>
      </w:r>
    </w:p>
    <w:p w:rsidR="00857FC8" w:rsidRPr="00B86294" w:rsidRDefault="00857FC8" w:rsidP="004A28E0">
      <w:pPr>
        <w:spacing w:after="0" w:line="276" w:lineRule="auto"/>
        <w:rPr>
          <w:lang w:val="ru-RU"/>
        </w:rPr>
      </w:pPr>
    </w:p>
    <w:p w:rsidR="00A61AF1" w:rsidRPr="00B86294" w:rsidRDefault="00A61AF1" w:rsidP="004A28E0">
      <w:pPr>
        <w:spacing w:after="0" w:line="276" w:lineRule="auto"/>
        <w:rPr>
          <w:lang w:val="ru-RU"/>
        </w:rPr>
      </w:pPr>
      <w:r w:rsidRPr="00B86294">
        <w:rPr>
          <w:lang w:val="ru-RU"/>
        </w:rPr>
        <w:t>Основные подходы к автоматизации предприятий:</w:t>
      </w:r>
    </w:p>
    <w:p w:rsidR="00C86119" w:rsidRPr="00B86294" w:rsidRDefault="00C86119" w:rsidP="004A28E0">
      <w:pPr>
        <w:spacing w:after="0" w:line="276" w:lineRule="auto"/>
        <w:rPr>
          <w:lang w:val="ru-RU"/>
        </w:rPr>
      </w:pPr>
      <w:r w:rsidRPr="00B86294">
        <w:rPr>
          <w:lang w:val="ru-RU"/>
        </w:rPr>
        <w:t>1) канонический – в основе идеология пром инженерной разработки, перенесенная на создание ИС и описанная в стандарте 34.601</w:t>
      </w:r>
    </w:p>
    <w:p w:rsidR="00C86119" w:rsidRPr="00B86294" w:rsidRDefault="00C86119" w:rsidP="004A28E0">
      <w:pPr>
        <w:spacing w:after="0" w:line="276" w:lineRule="auto"/>
        <w:rPr>
          <w:lang w:val="ru-RU"/>
        </w:rPr>
      </w:pPr>
      <w:r w:rsidRPr="00B86294">
        <w:rPr>
          <w:lang w:val="ru-RU"/>
        </w:rPr>
        <w:t>Подход подразумевает разработку ИС с нуля индивидуально под каждого заказчика</w:t>
      </w:r>
    </w:p>
    <w:p w:rsidR="00C86119" w:rsidRPr="00B86294" w:rsidRDefault="00C86119" w:rsidP="004A28E0">
      <w:pPr>
        <w:spacing w:after="0" w:line="276" w:lineRule="auto"/>
        <w:rPr>
          <w:lang w:val="ru-RU"/>
        </w:rPr>
      </w:pPr>
      <w:r w:rsidRPr="00B86294">
        <w:rPr>
          <w:lang w:val="ru-RU"/>
        </w:rPr>
        <w:t>34.601 выделяет стадии:</w:t>
      </w:r>
    </w:p>
    <w:p w:rsidR="00C86119" w:rsidRPr="00B86294" w:rsidRDefault="00C86119" w:rsidP="004A28E0">
      <w:pPr>
        <w:spacing w:after="0" w:line="276" w:lineRule="auto"/>
        <w:rPr>
          <w:lang w:val="ru-RU"/>
        </w:rPr>
      </w:pPr>
      <w:r w:rsidRPr="00B86294">
        <w:rPr>
          <w:lang w:val="ru-RU"/>
        </w:rPr>
        <w:t>- анализ требований</w:t>
      </w:r>
    </w:p>
    <w:p w:rsidR="00C86119" w:rsidRPr="00B86294" w:rsidRDefault="00C86119" w:rsidP="004A28E0">
      <w:pPr>
        <w:spacing w:after="0" w:line="276" w:lineRule="auto"/>
        <w:rPr>
          <w:lang w:val="ru-RU"/>
        </w:rPr>
      </w:pPr>
      <w:r w:rsidRPr="00B86294">
        <w:rPr>
          <w:lang w:val="ru-RU"/>
        </w:rPr>
        <w:t>- проектирование</w:t>
      </w:r>
    </w:p>
    <w:p w:rsidR="00C86119" w:rsidRPr="00B86294" w:rsidRDefault="00C86119" w:rsidP="004A28E0">
      <w:pPr>
        <w:spacing w:after="0" w:line="276" w:lineRule="auto"/>
        <w:rPr>
          <w:lang w:val="ru-RU"/>
        </w:rPr>
      </w:pPr>
      <w:r w:rsidRPr="00B86294">
        <w:rPr>
          <w:lang w:val="ru-RU"/>
        </w:rPr>
        <w:t>- кодирование</w:t>
      </w:r>
    </w:p>
    <w:p w:rsidR="00C86119" w:rsidRPr="00B86294" w:rsidRDefault="00C86119" w:rsidP="004A28E0">
      <w:pPr>
        <w:spacing w:after="0" w:line="276" w:lineRule="auto"/>
        <w:rPr>
          <w:lang w:val="ru-RU"/>
        </w:rPr>
      </w:pPr>
      <w:r w:rsidRPr="00B86294">
        <w:rPr>
          <w:lang w:val="ru-RU"/>
        </w:rPr>
        <w:t>- тестирование и отладка</w:t>
      </w:r>
    </w:p>
    <w:p w:rsidR="00C86119" w:rsidRPr="00B86294" w:rsidRDefault="00C86119" w:rsidP="004A28E0">
      <w:pPr>
        <w:spacing w:after="0" w:line="276" w:lineRule="auto"/>
        <w:rPr>
          <w:lang w:val="ru-RU"/>
        </w:rPr>
      </w:pPr>
      <w:r w:rsidRPr="00B86294">
        <w:rPr>
          <w:lang w:val="ru-RU"/>
        </w:rPr>
        <w:t>- эксплуатация</w:t>
      </w:r>
    </w:p>
    <w:p w:rsidR="00C86119" w:rsidRPr="00B86294" w:rsidRDefault="00C86119" w:rsidP="004A28E0">
      <w:pPr>
        <w:spacing w:after="0" w:line="276" w:lineRule="auto"/>
        <w:rPr>
          <w:lang w:val="ru-RU"/>
        </w:rPr>
      </w:pPr>
      <w:r w:rsidRPr="00B86294">
        <w:rPr>
          <w:lang w:val="ru-RU"/>
        </w:rPr>
        <w:t>Подход позволяет получить результат максимально адаптированный к требованиям заказчика, но ресурсоемкий; т.е. выполнение всех стадий требует много персонала и времени.</w:t>
      </w:r>
    </w:p>
    <w:p w:rsidR="00C86119" w:rsidRPr="00B86294" w:rsidRDefault="00C86119" w:rsidP="004A28E0">
      <w:pPr>
        <w:spacing w:after="0" w:line="276" w:lineRule="auto"/>
        <w:rPr>
          <w:lang w:val="ru-RU"/>
        </w:rPr>
      </w:pPr>
      <w:r w:rsidRPr="00B86294">
        <w:rPr>
          <w:lang w:val="ru-RU"/>
        </w:rPr>
        <w:t>Реализ. – в сложных ИС, подразумевающих высокие риски</w:t>
      </w:r>
    </w:p>
    <w:p w:rsidR="00C86119" w:rsidRPr="00B86294" w:rsidRDefault="00C86119" w:rsidP="004A28E0">
      <w:pPr>
        <w:spacing w:after="0" w:line="276" w:lineRule="auto"/>
        <w:rPr>
          <w:lang w:val="ru-RU"/>
        </w:rPr>
      </w:pPr>
      <w:r w:rsidRPr="00B86294">
        <w:rPr>
          <w:lang w:val="ru-RU"/>
        </w:rPr>
        <w:tab/>
        <w:t xml:space="preserve"> – на объектах, слабо подверженных изменениям</w:t>
      </w:r>
    </w:p>
    <w:p w:rsidR="00C86119" w:rsidRPr="00B86294" w:rsidRDefault="00C86119" w:rsidP="004A28E0">
      <w:pPr>
        <w:spacing w:after="0" w:line="276" w:lineRule="auto"/>
        <w:rPr>
          <w:lang w:val="ru-RU"/>
        </w:rPr>
      </w:pPr>
      <w:r w:rsidRPr="00B86294">
        <w:rPr>
          <w:lang w:val="ru-RU"/>
        </w:rPr>
        <w:t>2) типовое проектирование – в основе принцип исп прототипа</w:t>
      </w:r>
    </w:p>
    <w:p w:rsidR="00C86119" w:rsidRPr="00B86294" w:rsidRDefault="00C86119" w:rsidP="004A28E0">
      <w:pPr>
        <w:spacing w:after="0" w:line="276" w:lineRule="auto"/>
        <w:rPr>
          <w:lang w:val="ru-RU"/>
        </w:rPr>
      </w:pPr>
      <w:r w:rsidRPr="00B86294">
        <w:rPr>
          <w:lang w:val="ru-RU"/>
        </w:rPr>
        <w:t>Прототип – некий тиражируемый программный продукт, обладающий заявленными свойствами, реализующий заявленные функции, имеющий инструментарий разработки и методологию внедрения</w:t>
      </w:r>
    </w:p>
    <w:p w:rsidR="00C86119" w:rsidRPr="00B86294" w:rsidRDefault="00C86119" w:rsidP="004A28E0">
      <w:pPr>
        <w:spacing w:after="0" w:line="276" w:lineRule="auto"/>
        <w:rPr>
          <w:lang w:val="ru-RU"/>
        </w:rPr>
      </w:pPr>
      <w:r w:rsidRPr="00B86294">
        <w:rPr>
          <w:lang w:val="ru-RU"/>
        </w:rPr>
        <w:t>Преимущества – сокращение издержек за счет отсутствия необходимости полноценного проектирования и тестирования элементов системы.</w:t>
      </w:r>
    </w:p>
    <w:p w:rsidR="00C86119" w:rsidRPr="00B86294" w:rsidRDefault="00C86119" w:rsidP="004A28E0">
      <w:pPr>
        <w:spacing w:after="0" w:line="276" w:lineRule="auto"/>
        <w:rPr>
          <w:lang w:val="ru-RU"/>
        </w:rPr>
      </w:pPr>
      <w:r w:rsidRPr="00B86294">
        <w:rPr>
          <w:lang w:val="ru-RU"/>
        </w:rPr>
        <w:t>На этапе анализа необходимо выделить функциональные задачи и подобрать оптимальный прототип.</w:t>
      </w:r>
    </w:p>
    <w:p w:rsidR="004B6A4E" w:rsidRPr="00B86294" w:rsidRDefault="004B6A4E" w:rsidP="004A28E0">
      <w:pPr>
        <w:spacing w:after="0" w:line="276" w:lineRule="auto"/>
        <w:rPr>
          <w:lang w:val="ru-RU"/>
        </w:rPr>
      </w:pPr>
    </w:p>
    <w:p w:rsidR="004B6A4E" w:rsidRPr="00B86294" w:rsidRDefault="006A0B33" w:rsidP="004A28E0">
      <w:pPr>
        <w:spacing w:after="0" w:line="276" w:lineRule="auto"/>
        <w:rPr>
          <w:lang w:val="ru-RU"/>
        </w:rPr>
      </w:pPr>
      <w:hyperlink r:id="rId10" w:history="1">
        <w:r w:rsidR="004B6A4E" w:rsidRPr="00B86294">
          <w:rPr>
            <w:rStyle w:val="a3"/>
            <w:color w:val="auto"/>
            <w:lang w:val="ru-RU"/>
          </w:rPr>
          <w:t>ГОСТ 34.601 Автоматизированные системы. Стадии создания</w:t>
        </w:r>
      </w:hyperlink>
    </w:p>
    <w:p w:rsidR="004B6A4E" w:rsidRPr="00B86294" w:rsidRDefault="004B6A4E" w:rsidP="004A28E0">
      <w:pPr>
        <w:spacing w:after="0" w:line="276" w:lineRule="auto"/>
        <w:rPr>
          <w:lang w:val="ru-RU"/>
        </w:rPr>
      </w:pPr>
      <w:r w:rsidRPr="00B86294">
        <w:rPr>
          <w:lang w:val="ru-RU"/>
        </w:rPr>
        <w:t>ГОСТ 12.207 Модели жизненного цикла -&gt; 15.271 (?)</w:t>
      </w:r>
    </w:p>
    <w:p w:rsidR="004B6A4E" w:rsidRPr="00B86294" w:rsidRDefault="004B6A4E" w:rsidP="004A28E0">
      <w:pPr>
        <w:spacing w:after="0" w:line="276" w:lineRule="auto"/>
        <w:rPr>
          <w:lang w:val="ru-RU"/>
        </w:rPr>
      </w:pPr>
    </w:p>
    <w:p w:rsidR="0016711E" w:rsidRPr="00B86294" w:rsidRDefault="0016711E" w:rsidP="0016711E">
      <w:pPr>
        <w:pStyle w:val="2"/>
        <w:spacing w:after="120" w:line="240" w:lineRule="auto"/>
        <w:jc w:val="both"/>
        <w:rPr>
          <w:rFonts w:asciiTheme="minorHAnsi" w:hAnsiTheme="minorHAnsi"/>
          <w:b/>
        </w:rPr>
      </w:pPr>
      <w:bookmarkStart w:id="8" w:name="_Toc419897647"/>
      <w:r w:rsidRPr="00B86294">
        <w:rPr>
          <w:rFonts w:asciiTheme="minorHAnsi" w:hAnsiTheme="minorHAnsi" w:cs="Times New Roman"/>
          <w:b/>
          <w:sz w:val="22"/>
          <w:szCs w:val="22"/>
        </w:rPr>
        <w:t>7</w:t>
      </w:r>
      <w:r w:rsidRPr="00B86294">
        <w:rPr>
          <w:rFonts w:asciiTheme="minorHAnsi" w:hAnsiTheme="minorHAnsi"/>
          <w:b/>
        </w:rPr>
        <w:t>. Стандартизация систем. Модели создания ИС. Платформы реализации ИС.</w:t>
      </w:r>
      <w:bookmarkEnd w:id="8"/>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При создании ИС используется системный подход: двухаспектный анализ – макроанализ и микроанализ.</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При макроанализе ее элементы исследуются как часть системы более высокого ранга, особое внимание уделяется информационным связям (устанавливается их кол-во и св-ва). Основная цель – выбор наиболее предпочтительных связей, наиболее эффективно реализовать цель системы.</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При микроанализе изучается строение объекта и анализируются его составные элементы (с т.з. характеристик).</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На стадии проектирования такой подход позволяет строить модель будущей ИС, основываясь на мат. подходе.</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В ГОСТе 34.003 формулируются следующие виды структур (на основании которых описывается модель):</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lang w:val="ru-RU"/>
        </w:rPr>
      </w:pPr>
      <w:r w:rsidRPr="00B86294">
        <w:rPr>
          <w:rFonts w:cs="Times New Roman"/>
          <w:lang w:val="ru-RU"/>
        </w:rPr>
        <w:t>Функциональная: элементы – функции, задачи – операции, связи – информационные связи</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lang w:val="ru-RU"/>
        </w:rPr>
      </w:pPr>
      <w:r w:rsidRPr="00B86294">
        <w:rPr>
          <w:rFonts w:cs="Times New Roman"/>
          <w:lang w:val="ru-RU"/>
        </w:rPr>
        <w:t>Техническая – элементы – устройства, связи – физ. линии связи</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rPr>
      </w:pPr>
      <w:r w:rsidRPr="00B86294">
        <w:rPr>
          <w:rFonts w:cs="Times New Roman"/>
          <w:lang w:val="ru-RU"/>
        </w:rPr>
        <w:t xml:space="preserve">Организационная – элементы – коллективы людей, связи – инф. </w:t>
      </w:r>
      <w:r w:rsidRPr="00B86294">
        <w:rPr>
          <w:rFonts w:cs="Times New Roman"/>
        </w:rPr>
        <w:t>(или подчинения)</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rPr>
      </w:pPr>
      <w:r w:rsidRPr="00B86294">
        <w:rPr>
          <w:rFonts w:cs="Times New Roman"/>
        </w:rPr>
        <w:t>Алгоритмическая – элементы – алгоритмы, связи – информация</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lang w:val="ru-RU"/>
        </w:rPr>
      </w:pPr>
      <w:r w:rsidRPr="00B86294">
        <w:rPr>
          <w:rFonts w:cs="Times New Roman"/>
          <w:lang w:val="ru-RU"/>
        </w:rPr>
        <w:t>Программная – элементы – программные модули, связи – инф</w:t>
      </w:r>
      <w:proofErr w:type="gramStart"/>
      <w:r w:rsidRPr="00B86294">
        <w:rPr>
          <w:rFonts w:cs="Times New Roman"/>
          <w:lang w:val="ru-RU"/>
        </w:rPr>
        <w:t>.</w:t>
      </w:r>
      <w:proofErr w:type="gramEnd"/>
      <w:r w:rsidRPr="00B86294">
        <w:rPr>
          <w:rFonts w:cs="Times New Roman"/>
          <w:lang w:val="ru-RU"/>
        </w:rPr>
        <w:t xml:space="preserve"> и управляющие</w:t>
      </w:r>
    </w:p>
    <w:p w:rsidR="0016711E" w:rsidRPr="00B86294" w:rsidRDefault="0016711E" w:rsidP="00891FF2">
      <w:pPr>
        <w:pStyle w:val="a4"/>
        <w:numPr>
          <w:ilvl w:val="0"/>
          <w:numId w:val="11"/>
        </w:numPr>
        <w:autoSpaceDE w:val="0"/>
        <w:autoSpaceDN w:val="0"/>
        <w:adjustRightInd w:val="0"/>
        <w:spacing w:after="120" w:line="240" w:lineRule="auto"/>
        <w:jc w:val="both"/>
        <w:rPr>
          <w:rFonts w:cs="Times New Roman"/>
          <w:lang w:val="ru-RU"/>
        </w:rPr>
      </w:pPr>
      <w:r w:rsidRPr="00B86294">
        <w:rPr>
          <w:rFonts w:cs="Times New Roman"/>
          <w:lang w:val="ru-RU"/>
        </w:rPr>
        <w:t>Информационная – элементы – формы и представление информации в системе, связи – преобразование информации в системе</w:t>
      </w: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Требования:</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Система должна обеспечивать целенаправленное функционирование;</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Сложные ИС включают в себя системы более низкого уровня;</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lastRenderedPageBreak/>
        <w:t>Сложные системы постепенно расширяются и обновляются;</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ИС всегда можно представить в виде двух объектов – управляющего объекта и объекта управления.</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При проектировании ИС используются принципы:</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Развития (учет обновления и пополнения функций)</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Совместимости (взаимодействие с другими системами)</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rPr>
      </w:pPr>
      <w:r w:rsidRPr="00B86294">
        <w:rPr>
          <w:rFonts w:cs="Times New Roman"/>
        </w:rPr>
        <w:t>Стандартизирования и модификации</w:t>
      </w:r>
    </w:p>
    <w:p w:rsidR="0016711E" w:rsidRPr="00B86294" w:rsidRDefault="0016711E" w:rsidP="00891FF2">
      <w:pPr>
        <w:pStyle w:val="a4"/>
        <w:numPr>
          <w:ilvl w:val="0"/>
          <w:numId w:val="12"/>
        </w:numPr>
        <w:autoSpaceDE w:val="0"/>
        <w:autoSpaceDN w:val="0"/>
        <w:adjustRightInd w:val="0"/>
        <w:spacing w:after="120" w:line="240" w:lineRule="auto"/>
        <w:jc w:val="both"/>
        <w:rPr>
          <w:rFonts w:cs="Times New Roman"/>
          <w:lang w:val="ru-RU"/>
        </w:rPr>
      </w:pPr>
      <w:r w:rsidRPr="00B86294">
        <w:rPr>
          <w:rFonts w:cs="Times New Roman"/>
          <w:lang w:val="ru-RU"/>
        </w:rPr>
        <w:t>Эффективности (достижение рационального соотношения между затратами и целевыми эффектами)</w:t>
      </w:r>
    </w:p>
    <w:p w:rsidR="0016711E" w:rsidRPr="00B86294" w:rsidRDefault="0016711E" w:rsidP="0016711E">
      <w:pPr>
        <w:pStyle w:val="2"/>
        <w:spacing w:after="120" w:line="240" w:lineRule="auto"/>
        <w:jc w:val="both"/>
        <w:rPr>
          <w:rFonts w:asciiTheme="minorHAnsi" w:hAnsiTheme="minorHAnsi" w:cs="Times New Roman"/>
          <w:sz w:val="22"/>
          <w:szCs w:val="22"/>
        </w:rPr>
      </w:pPr>
    </w:p>
    <w:p w:rsidR="0016711E" w:rsidRPr="00B86294" w:rsidRDefault="0016711E" w:rsidP="0016711E">
      <w:pPr>
        <w:pStyle w:val="2"/>
        <w:rPr>
          <w:rFonts w:asciiTheme="minorHAnsi" w:hAnsiTheme="minorHAnsi"/>
          <w:b/>
        </w:rPr>
      </w:pPr>
      <w:bookmarkStart w:id="9" w:name="_Toc419897648"/>
      <w:r w:rsidRPr="00B86294">
        <w:rPr>
          <w:rFonts w:asciiTheme="minorHAnsi" w:hAnsiTheme="minorHAnsi"/>
          <w:b/>
        </w:rPr>
        <w:t>8. Стандартизация систем. Методологии разработки и внедрения ИС.</w:t>
      </w:r>
      <w:bookmarkEnd w:id="9"/>
    </w:p>
    <w:p w:rsidR="0016711E" w:rsidRPr="00B86294" w:rsidRDefault="0016711E" w:rsidP="0016711E">
      <w:pPr>
        <w:spacing w:after="120" w:line="240" w:lineRule="auto"/>
        <w:jc w:val="both"/>
        <w:rPr>
          <w:rFonts w:cs="Times New Roman"/>
          <w:lang w:val="ru-RU"/>
        </w:rPr>
      </w:pPr>
      <w:r w:rsidRPr="00B86294">
        <w:rPr>
          <w:rFonts w:cs="Times New Roman"/>
          <w:lang w:val="ru-RU"/>
        </w:rPr>
        <w:t>Основные подходы к автоматизации предприятия:</w:t>
      </w:r>
    </w:p>
    <w:p w:rsidR="0016711E" w:rsidRPr="00B86294" w:rsidRDefault="0016711E" w:rsidP="00891FF2">
      <w:pPr>
        <w:pStyle w:val="a4"/>
        <w:numPr>
          <w:ilvl w:val="0"/>
          <w:numId w:val="14"/>
        </w:numPr>
        <w:spacing w:after="120" w:line="240" w:lineRule="auto"/>
        <w:jc w:val="both"/>
        <w:rPr>
          <w:rFonts w:cs="Times New Roman"/>
        </w:rPr>
      </w:pPr>
      <w:r w:rsidRPr="00B86294">
        <w:rPr>
          <w:rFonts w:cs="Times New Roman"/>
          <w:lang w:val="ru-RU"/>
        </w:rPr>
        <w:t xml:space="preserve">Канонический – технические, промышленные, инженерные разработки, перенесенные на создание ИС (стандарт 64-601). </w:t>
      </w:r>
      <w:r w:rsidRPr="00B86294">
        <w:rPr>
          <w:rFonts w:cs="Times New Roman"/>
        </w:rPr>
        <w:t>ИС разрабатывается с нуля, индивидуально каждому заказчику.</w:t>
      </w:r>
    </w:p>
    <w:p w:rsidR="0016711E" w:rsidRPr="00B86294" w:rsidRDefault="0016711E" w:rsidP="0016711E">
      <w:pPr>
        <w:spacing w:after="120" w:line="240" w:lineRule="auto"/>
        <w:jc w:val="both"/>
        <w:rPr>
          <w:rFonts w:cs="Times New Roman"/>
        </w:rPr>
      </w:pPr>
      <w:r w:rsidRPr="00B86294">
        <w:rPr>
          <w:rFonts w:cs="Times New Roman"/>
        </w:rPr>
        <w:t>Стадии:</w:t>
      </w:r>
    </w:p>
    <w:p w:rsidR="0016711E" w:rsidRPr="00B86294" w:rsidRDefault="0016711E" w:rsidP="00891FF2">
      <w:pPr>
        <w:pStyle w:val="a4"/>
        <w:numPr>
          <w:ilvl w:val="0"/>
          <w:numId w:val="13"/>
        </w:numPr>
        <w:spacing w:after="120" w:line="240" w:lineRule="auto"/>
        <w:jc w:val="both"/>
        <w:rPr>
          <w:rFonts w:cs="Times New Roman"/>
        </w:rPr>
      </w:pPr>
      <w:r w:rsidRPr="00B86294">
        <w:rPr>
          <w:rFonts w:cs="Times New Roman"/>
        </w:rPr>
        <w:t>Анализ требований</w:t>
      </w:r>
    </w:p>
    <w:p w:rsidR="0016711E" w:rsidRPr="00B86294" w:rsidRDefault="0016711E" w:rsidP="00891FF2">
      <w:pPr>
        <w:pStyle w:val="a4"/>
        <w:numPr>
          <w:ilvl w:val="0"/>
          <w:numId w:val="13"/>
        </w:numPr>
        <w:spacing w:after="120" w:line="240" w:lineRule="auto"/>
        <w:jc w:val="both"/>
        <w:rPr>
          <w:rFonts w:cs="Times New Roman"/>
        </w:rPr>
      </w:pPr>
      <w:r w:rsidRPr="00B86294">
        <w:rPr>
          <w:rFonts w:cs="Times New Roman"/>
        </w:rPr>
        <w:t>Проектирование</w:t>
      </w:r>
    </w:p>
    <w:p w:rsidR="0016711E" w:rsidRPr="00B86294" w:rsidRDefault="0016711E" w:rsidP="00891FF2">
      <w:pPr>
        <w:pStyle w:val="a4"/>
        <w:numPr>
          <w:ilvl w:val="0"/>
          <w:numId w:val="13"/>
        </w:numPr>
        <w:spacing w:after="120" w:line="240" w:lineRule="auto"/>
        <w:jc w:val="both"/>
        <w:rPr>
          <w:rFonts w:cs="Times New Roman"/>
        </w:rPr>
      </w:pPr>
      <w:r w:rsidRPr="00B86294">
        <w:rPr>
          <w:rFonts w:cs="Times New Roman"/>
        </w:rPr>
        <w:t>Кодирование</w:t>
      </w:r>
    </w:p>
    <w:p w:rsidR="0016711E" w:rsidRPr="00B86294" w:rsidRDefault="0016711E" w:rsidP="00891FF2">
      <w:pPr>
        <w:pStyle w:val="a4"/>
        <w:numPr>
          <w:ilvl w:val="0"/>
          <w:numId w:val="13"/>
        </w:numPr>
        <w:spacing w:after="120" w:line="240" w:lineRule="auto"/>
        <w:jc w:val="both"/>
        <w:rPr>
          <w:rFonts w:cs="Times New Roman"/>
        </w:rPr>
      </w:pPr>
      <w:r w:rsidRPr="00B86294">
        <w:rPr>
          <w:rFonts w:cs="Times New Roman"/>
        </w:rPr>
        <w:t>Тестирование и отладка</w:t>
      </w:r>
    </w:p>
    <w:p w:rsidR="0016711E" w:rsidRPr="00B86294" w:rsidRDefault="0016711E" w:rsidP="00891FF2">
      <w:pPr>
        <w:pStyle w:val="a4"/>
        <w:numPr>
          <w:ilvl w:val="0"/>
          <w:numId w:val="13"/>
        </w:numPr>
        <w:spacing w:after="120" w:line="240" w:lineRule="auto"/>
        <w:jc w:val="both"/>
        <w:rPr>
          <w:rFonts w:cs="Times New Roman"/>
        </w:rPr>
      </w:pPr>
      <w:r w:rsidRPr="00B86294">
        <w:rPr>
          <w:rFonts w:cs="Times New Roman"/>
        </w:rPr>
        <w:t>Эксплуатация</w:t>
      </w:r>
    </w:p>
    <w:p w:rsidR="0016711E" w:rsidRPr="00B86294" w:rsidRDefault="0016711E" w:rsidP="0016711E">
      <w:pPr>
        <w:spacing w:after="120" w:line="240" w:lineRule="auto"/>
        <w:jc w:val="both"/>
        <w:rPr>
          <w:rFonts w:cs="Times New Roman"/>
          <w:lang w:val="ru-RU"/>
        </w:rPr>
      </w:pPr>
      <w:r w:rsidRPr="00B86294">
        <w:rPr>
          <w:rFonts w:cs="Times New Roman"/>
          <w:lang w:val="ru-RU"/>
        </w:rPr>
        <w:t>Позволяет получить результат, максимально адаптированный к требованиям заказчика. Используется на объектах, слабо подверженных изменениям и в сложных ИС с высокими рисками.</w:t>
      </w:r>
    </w:p>
    <w:p w:rsidR="0016711E" w:rsidRPr="00B86294" w:rsidRDefault="0016711E" w:rsidP="00891FF2">
      <w:pPr>
        <w:pStyle w:val="a4"/>
        <w:numPr>
          <w:ilvl w:val="0"/>
          <w:numId w:val="14"/>
        </w:numPr>
        <w:spacing w:after="120" w:line="240" w:lineRule="auto"/>
        <w:jc w:val="both"/>
        <w:rPr>
          <w:rFonts w:cs="Times New Roman"/>
        </w:rPr>
      </w:pPr>
      <w:r w:rsidRPr="00B86294">
        <w:rPr>
          <w:rFonts w:cs="Times New Roman"/>
        </w:rPr>
        <w:t>Типовое проектирование – использование прототипа.</w:t>
      </w:r>
    </w:p>
    <w:p w:rsidR="0016711E" w:rsidRPr="00B86294" w:rsidRDefault="0016711E" w:rsidP="0016711E">
      <w:pPr>
        <w:spacing w:after="120" w:line="240" w:lineRule="auto"/>
        <w:jc w:val="both"/>
        <w:rPr>
          <w:rFonts w:cs="Times New Roman"/>
          <w:lang w:val="ru-RU"/>
        </w:rPr>
      </w:pPr>
      <w:r w:rsidRPr="00B86294">
        <w:rPr>
          <w:rFonts w:cs="Times New Roman"/>
          <w:lang w:val="ru-RU"/>
        </w:rPr>
        <w:t>Прототип – некоторый тиражируемый программный продукт, обладающий заявленными свойствами и реализующий заявленные функции, имеющий инструментарий разработки и методологию внедрения.</w:t>
      </w:r>
    </w:p>
    <w:p w:rsidR="0016711E" w:rsidRPr="00B86294" w:rsidRDefault="0016711E" w:rsidP="0016711E">
      <w:pPr>
        <w:spacing w:after="120" w:line="240" w:lineRule="auto"/>
        <w:jc w:val="both"/>
        <w:rPr>
          <w:rFonts w:cs="Times New Roman"/>
          <w:lang w:val="ru-RU"/>
        </w:rPr>
      </w:pPr>
      <w:r w:rsidRPr="00B86294">
        <w:rPr>
          <w:rFonts w:cs="Times New Roman"/>
          <w:lang w:val="ru-RU"/>
        </w:rPr>
        <w:t>Сокращение издержек за счет отсутствия необходимости полноценного проектирования и тестирования элементов системы.</w:t>
      </w:r>
    </w:p>
    <w:p w:rsidR="0016711E" w:rsidRPr="00B86294" w:rsidRDefault="0016711E" w:rsidP="0016711E">
      <w:pPr>
        <w:spacing w:after="120" w:line="240" w:lineRule="auto"/>
        <w:jc w:val="both"/>
        <w:rPr>
          <w:rFonts w:cs="Times New Roman"/>
          <w:lang w:val="ru-RU"/>
        </w:rPr>
      </w:pPr>
      <w:r w:rsidRPr="00B86294">
        <w:rPr>
          <w:rFonts w:cs="Times New Roman"/>
          <w:lang w:val="ru-RU"/>
        </w:rPr>
        <w:t>Первый этап – выделить функциональную задачу и подобрать прототип.</w:t>
      </w:r>
    </w:p>
    <w:p w:rsidR="0016711E" w:rsidRPr="00B86294" w:rsidRDefault="0016711E" w:rsidP="0016711E">
      <w:pPr>
        <w:spacing w:after="120" w:line="240" w:lineRule="auto"/>
        <w:jc w:val="both"/>
        <w:rPr>
          <w:rFonts w:cs="Times New Roman"/>
          <w:lang w:val="ru-RU"/>
        </w:rPr>
      </w:pPr>
      <w:r w:rsidRPr="00B86294">
        <w:rPr>
          <w:rFonts w:cs="Times New Roman"/>
          <w:lang w:val="ru-RU"/>
        </w:rPr>
        <w:t>ГОСТ 12-207 – модели жизненного цикла ИС:</w:t>
      </w:r>
    </w:p>
    <w:p w:rsidR="0016711E" w:rsidRPr="00B86294" w:rsidRDefault="0016711E" w:rsidP="00891FF2">
      <w:pPr>
        <w:pStyle w:val="a4"/>
        <w:numPr>
          <w:ilvl w:val="0"/>
          <w:numId w:val="15"/>
        </w:numPr>
        <w:spacing w:after="120" w:line="240" w:lineRule="auto"/>
        <w:jc w:val="both"/>
        <w:rPr>
          <w:rFonts w:cs="Times New Roman"/>
        </w:rPr>
      </w:pPr>
      <w:r w:rsidRPr="00B86294">
        <w:rPr>
          <w:rFonts w:cs="Times New Roman"/>
        </w:rPr>
        <w:t>Основные процессы</w:t>
      </w:r>
    </w:p>
    <w:p w:rsidR="0016711E" w:rsidRPr="00B86294" w:rsidRDefault="0016711E" w:rsidP="00891FF2">
      <w:pPr>
        <w:pStyle w:val="a4"/>
        <w:numPr>
          <w:ilvl w:val="0"/>
          <w:numId w:val="15"/>
        </w:numPr>
        <w:spacing w:after="120" w:line="240" w:lineRule="auto"/>
        <w:jc w:val="both"/>
        <w:rPr>
          <w:rFonts w:cs="Times New Roman"/>
        </w:rPr>
      </w:pPr>
      <w:r w:rsidRPr="00B86294">
        <w:rPr>
          <w:rFonts w:cs="Times New Roman"/>
        </w:rPr>
        <w:t>Вспомогательные процессы</w:t>
      </w:r>
    </w:p>
    <w:p w:rsidR="0016711E" w:rsidRPr="00B86294" w:rsidRDefault="0016711E" w:rsidP="00891FF2">
      <w:pPr>
        <w:pStyle w:val="a4"/>
        <w:numPr>
          <w:ilvl w:val="0"/>
          <w:numId w:val="15"/>
        </w:numPr>
        <w:spacing w:after="120" w:line="240" w:lineRule="auto"/>
        <w:jc w:val="both"/>
        <w:rPr>
          <w:rFonts w:cs="Times New Roman"/>
        </w:rPr>
      </w:pPr>
      <w:r w:rsidRPr="00B86294">
        <w:rPr>
          <w:rFonts w:cs="Times New Roman"/>
        </w:rPr>
        <w:t>Процессы документирования</w:t>
      </w:r>
    </w:p>
    <w:p w:rsidR="0016711E" w:rsidRPr="00B86294" w:rsidRDefault="0016711E" w:rsidP="0016711E">
      <w:pPr>
        <w:spacing w:after="120" w:line="240" w:lineRule="auto"/>
        <w:jc w:val="both"/>
        <w:rPr>
          <w:rFonts w:cs="Times New Roman"/>
        </w:rPr>
      </w:pPr>
      <w:r w:rsidRPr="00B86294">
        <w:rPr>
          <w:rFonts w:cs="Times New Roman"/>
        </w:rPr>
        <w:t>Модели:</w:t>
      </w:r>
    </w:p>
    <w:p w:rsidR="0016711E" w:rsidRPr="00B86294" w:rsidRDefault="0016711E" w:rsidP="00891FF2">
      <w:pPr>
        <w:pStyle w:val="a4"/>
        <w:numPr>
          <w:ilvl w:val="0"/>
          <w:numId w:val="17"/>
        </w:numPr>
        <w:spacing w:after="120" w:line="240" w:lineRule="auto"/>
        <w:jc w:val="both"/>
        <w:rPr>
          <w:rFonts w:cs="Times New Roman"/>
        </w:rPr>
      </w:pPr>
      <w:r w:rsidRPr="00B86294">
        <w:rPr>
          <w:rFonts w:cs="Times New Roman"/>
        </w:rPr>
        <w:t>Каскадная</w:t>
      </w:r>
    </w:p>
    <w:p w:rsidR="0016711E" w:rsidRPr="00B86294" w:rsidRDefault="0016711E" w:rsidP="0016711E">
      <w:pPr>
        <w:pStyle w:val="a4"/>
        <w:spacing w:after="120" w:line="240" w:lineRule="auto"/>
        <w:jc w:val="both"/>
        <w:rPr>
          <w:rFonts w:cs="Times New Roman"/>
        </w:rPr>
      </w:pPr>
      <w:r w:rsidRPr="00B86294">
        <w:rPr>
          <w:rFonts w:cs="Times New Roman"/>
          <w:noProof/>
          <w:lang w:val="ru-RU" w:eastAsia="ru-RU"/>
        </w:rPr>
        <w:lastRenderedPageBreak/>
        <w:drawing>
          <wp:inline distT="0" distB="0" distL="0" distR="0" wp14:anchorId="7F98A186" wp14:editId="1D7994BB">
            <wp:extent cx="4018915" cy="3051544"/>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rotWithShape="1">
                    <a:blip r:embed="rId11">
                      <a:extLst>
                        <a:ext uri="{28A0092B-C50C-407E-A947-70E740481C1C}">
                          <a14:useLocalDpi xmlns:a14="http://schemas.microsoft.com/office/drawing/2010/main" val="0"/>
                        </a:ext>
                      </a:extLst>
                    </a:blip>
                    <a:srcRect l="13066" t="4449" r="19269" b="4349"/>
                    <a:stretch/>
                  </pic:blipFill>
                  <pic:spPr bwMode="auto">
                    <a:xfrm>
                      <a:off x="0" y="0"/>
                      <a:ext cx="4019556" cy="3052031"/>
                    </a:xfrm>
                    <a:prstGeom prst="rect">
                      <a:avLst/>
                    </a:prstGeom>
                    <a:ln>
                      <a:noFill/>
                    </a:ln>
                    <a:extLst>
                      <a:ext uri="{53640926-AAD7-44D8-BBD7-CCE9431645EC}">
                        <a14:shadowObscured xmlns:a14="http://schemas.microsoft.com/office/drawing/2010/main"/>
                      </a:ext>
                    </a:extLst>
                  </pic:spPr>
                </pic:pic>
              </a:graphicData>
            </a:graphic>
          </wp:inline>
        </w:drawing>
      </w:r>
    </w:p>
    <w:p w:rsidR="0016711E" w:rsidRPr="00B86294" w:rsidRDefault="0016711E" w:rsidP="00891FF2">
      <w:pPr>
        <w:pStyle w:val="a4"/>
        <w:numPr>
          <w:ilvl w:val="0"/>
          <w:numId w:val="17"/>
        </w:numPr>
        <w:spacing w:after="120" w:line="240" w:lineRule="auto"/>
        <w:jc w:val="both"/>
        <w:rPr>
          <w:rFonts w:cs="Times New Roman"/>
          <w:lang w:val="ru-RU"/>
        </w:rPr>
      </w:pPr>
      <w:r w:rsidRPr="00B86294">
        <w:rPr>
          <w:rFonts w:cs="Times New Roman"/>
          <w:lang w:val="ru-RU"/>
        </w:rPr>
        <w:t>Итерационная (поэтапно с промежуточным контролем)</w:t>
      </w:r>
    </w:p>
    <w:p w:rsidR="0016711E" w:rsidRPr="00B86294" w:rsidRDefault="0016711E" w:rsidP="0016711E">
      <w:pPr>
        <w:pStyle w:val="a4"/>
        <w:spacing w:after="120" w:line="240" w:lineRule="auto"/>
        <w:jc w:val="both"/>
        <w:rPr>
          <w:rFonts w:cs="Times New Roman"/>
        </w:rPr>
      </w:pPr>
      <w:r w:rsidRPr="00B86294">
        <w:rPr>
          <w:rFonts w:cs="Times New Roman"/>
          <w:noProof/>
          <w:lang w:val="ru-RU" w:eastAsia="ru-RU"/>
        </w:rPr>
        <w:drawing>
          <wp:inline distT="0" distB="0" distL="0" distR="0" wp14:anchorId="5C4B97EF" wp14:editId="5B108909">
            <wp:extent cx="5199264" cy="2413591"/>
            <wp:effectExtent l="0" t="0" r="190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rotWithShape="1">
                    <a:blip r:embed="rId12">
                      <a:extLst>
                        <a:ext uri="{28A0092B-C50C-407E-A947-70E740481C1C}">
                          <a14:useLocalDpi xmlns:a14="http://schemas.microsoft.com/office/drawing/2010/main" val="0"/>
                        </a:ext>
                      </a:extLst>
                    </a:blip>
                    <a:srcRect l="4832" t="16204" r="7643" b="11671"/>
                    <a:stretch/>
                  </pic:blipFill>
                  <pic:spPr bwMode="auto">
                    <a:xfrm>
                      <a:off x="0" y="0"/>
                      <a:ext cx="5199318" cy="2413616"/>
                    </a:xfrm>
                    <a:prstGeom prst="rect">
                      <a:avLst/>
                    </a:prstGeom>
                    <a:ln>
                      <a:noFill/>
                    </a:ln>
                    <a:extLst>
                      <a:ext uri="{53640926-AAD7-44D8-BBD7-CCE9431645EC}">
                        <a14:shadowObscured xmlns:a14="http://schemas.microsoft.com/office/drawing/2010/main"/>
                      </a:ext>
                    </a:extLst>
                  </pic:spPr>
                </pic:pic>
              </a:graphicData>
            </a:graphic>
          </wp:inline>
        </w:drawing>
      </w:r>
    </w:p>
    <w:p w:rsidR="0016711E" w:rsidRPr="00B86294" w:rsidRDefault="0016711E" w:rsidP="00891FF2">
      <w:pPr>
        <w:pStyle w:val="a4"/>
        <w:numPr>
          <w:ilvl w:val="0"/>
          <w:numId w:val="17"/>
        </w:numPr>
        <w:spacing w:after="120" w:line="240" w:lineRule="auto"/>
        <w:jc w:val="both"/>
        <w:rPr>
          <w:rFonts w:cs="Times New Roman"/>
        </w:rPr>
      </w:pPr>
      <w:r w:rsidRPr="00B86294">
        <w:rPr>
          <w:rFonts w:cs="Times New Roman"/>
        </w:rPr>
        <w:t>Спиральная</w:t>
      </w:r>
    </w:p>
    <w:p w:rsidR="0016711E" w:rsidRPr="00B86294" w:rsidRDefault="0016711E" w:rsidP="00891FF2">
      <w:pPr>
        <w:pStyle w:val="a4"/>
        <w:numPr>
          <w:ilvl w:val="0"/>
          <w:numId w:val="16"/>
        </w:numPr>
        <w:spacing w:after="120" w:line="240" w:lineRule="auto"/>
        <w:jc w:val="both"/>
        <w:rPr>
          <w:rFonts w:cs="Times New Roman"/>
        </w:rPr>
      </w:pPr>
      <w:r w:rsidRPr="00B86294">
        <w:rPr>
          <w:rFonts w:cs="Times New Roman"/>
        </w:rPr>
        <w:t>Подсистемные прототипы</w:t>
      </w:r>
    </w:p>
    <w:p w:rsidR="0016711E" w:rsidRPr="00B86294" w:rsidRDefault="0016711E" w:rsidP="00891FF2">
      <w:pPr>
        <w:pStyle w:val="a4"/>
        <w:numPr>
          <w:ilvl w:val="0"/>
          <w:numId w:val="16"/>
        </w:numPr>
        <w:spacing w:after="120" w:line="240" w:lineRule="auto"/>
        <w:jc w:val="both"/>
        <w:rPr>
          <w:rFonts w:cs="Times New Roman"/>
        </w:rPr>
      </w:pPr>
      <w:r w:rsidRPr="00B86294">
        <w:rPr>
          <w:rFonts w:cs="Times New Roman"/>
        </w:rPr>
        <w:t>Отраслевые прототипы</w:t>
      </w:r>
    </w:p>
    <w:p w:rsidR="00B86294" w:rsidRPr="00B86294" w:rsidRDefault="00B86294" w:rsidP="0016711E">
      <w:pPr>
        <w:pStyle w:val="2"/>
        <w:rPr>
          <w:rFonts w:asciiTheme="minorHAnsi" w:hAnsiTheme="minorHAnsi"/>
          <w:b/>
        </w:rPr>
      </w:pPr>
    </w:p>
    <w:p w:rsidR="0016711E" w:rsidRPr="00B86294" w:rsidRDefault="0016711E" w:rsidP="0016711E">
      <w:pPr>
        <w:pStyle w:val="2"/>
        <w:rPr>
          <w:rFonts w:asciiTheme="minorHAnsi" w:hAnsiTheme="minorHAnsi"/>
          <w:b/>
        </w:rPr>
      </w:pPr>
      <w:bookmarkStart w:id="10" w:name="_Toc419897649"/>
      <w:r w:rsidRPr="00B86294">
        <w:rPr>
          <w:rFonts w:asciiTheme="minorHAnsi" w:hAnsiTheme="minorHAnsi"/>
          <w:b/>
        </w:rPr>
        <w:t>9. Стандартизация систем. ГОСТ Р МЭК 62264-1-2010 Интеграция систем управления</w:t>
      </w:r>
      <w:r w:rsidR="00891FF2" w:rsidRPr="00891FF2">
        <w:rPr>
          <w:rFonts w:asciiTheme="minorHAnsi" w:hAnsiTheme="minorHAnsi"/>
          <w:b/>
        </w:rPr>
        <w:t xml:space="preserve"> </w:t>
      </w:r>
      <w:r w:rsidRPr="00B86294">
        <w:rPr>
          <w:rFonts w:asciiTheme="minorHAnsi" w:hAnsiTheme="minorHAnsi"/>
          <w:b/>
        </w:rPr>
        <w:t>предприятием.</w:t>
      </w:r>
      <w:bookmarkEnd w:id="10"/>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Р МЭК 62264-</w:t>
      </w:r>
      <w:r w:rsidRPr="00B86294">
        <w:rPr>
          <w:rFonts w:cs="Times New Roman"/>
        </w:rPr>
        <w:t>N</w:t>
      </w:r>
      <w:r w:rsidRPr="00B86294">
        <w:rPr>
          <w:rFonts w:cs="Times New Roman"/>
          <w:lang w:val="ru-RU"/>
        </w:rPr>
        <w:t>-20</w:t>
      </w:r>
      <w:r w:rsidRPr="00B86294">
        <w:rPr>
          <w:rFonts w:cs="Times New Roman"/>
        </w:rPr>
        <w:t>XX</w:t>
      </w:r>
      <w:r w:rsidRPr="00B86294">
        <w:rPr>
          <w:rFonts w:cs="Times New Roman"/>
          <w:lang w:val="ru-RU"/>
        </w:rPr>
        <w:t xml:space="preserve"> (6 частей)</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65264-</w:t>
      </w:r>
      <w:r w:rsidRPr="00B86294">
        <w:rPr>
          <w:rFonts w:cs="Times New Roman"/>
        </w:rPr>
        <w:t>N</w:t>
      </w:r>
      <w:r w:rsidRPr="00B86294">
        <w:rPr>
          <w:rFonts w:cs="Times New Roman"/>
          <w:lang w:val="ru-RU"/>
        </w:rPr>
        <w:t>-2010:</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w:t>
      </w:r>
      <w:r w:rsidRPr="00B86294">
        <w:rPr>
          <w:rFonts w:cs="Times New Roman"/>
          <w:lang w:val="ru-RU"/>
        </w:rPr>
        <w:t>: «Модели и терминология»</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II</w:t>
      </w:r>
      <w:r w:rsidRPr="00B86294">
        <w:rPr>
          <w:rFonts w:cs="Times New Roman"/>
          <w:lang w:val="ru-RU"/>
        </w:rPr>
        <w:t>: «Атрибуты объектных моделей»</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III</w:t>
      </w:r>
      <w:r w:rsidRPr="00B86294">
        <w:rPr>
          <w:rFonts w:cs="Times New Roman"/>
          <w:lang w:val="ru-RU"/>
        </w:rPr>
        <w:t>: «Атрибуты модели управления производственными операциями»</w:t>
      </w:r>
    </w:p>
    <w:p w:rsidR="0016711E" w:rsidRPr="00B86294" w:rsidRDefault="0016711E" w:rsidP="0016711E">
      <w:pPr>
        <w:autoSpaceDE w:val="0"/>
        <w:autoSpaceDN w:val="0"/>
        <w:adjustRightInd w:val="0"/>
        <w:spacing w:after="120" w:line="240" w:lineRule="auto"/>
        <w:jc w:val="both"/>
        <w:rPr>
          <w:rFonts w:cs="Times New Roman"/>
          <w:lang w:val="ru-RU"/>
        </w:rPr>
      </w:pPr>
      <w:r w:rsidRPr="00B86294">
        <w:rPr>
          <w:rFonts w:cs="Times New Roman"/>
          <w:lang w:val="ru-RU"/>
        </w:rPr>
        <w:t xml:space="preserve">Часть </w:t>
      </w:r>
      <w:r w:rsidRPr="00B86294">
        <w:rPr>
          <w:rFonts w:cs="Times New Roman"/>
        </w:rPr>
        <w:t>V</w:t>
      </w:r>
      <w:r w:rsidRPr="00B86294">
        <w:rPr>
          <w:rFonts w:cs="Times New Roman"/>
          <w:lang w:val="ru-RU"/>
        </w:rPr>
        <w:t>: «Транзакции между корпоративными и производственными ИС»</w:t>
      </w: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ИС:</w:t>
      </w:r>
    </w:p>
    <w:p w:rsidR="0016711E" w:rsidRPr="00B86294" w:rsidRDefault="0016711E" w:rsidP="00891FF2">
      <w:pPr>
        <w:pStyle w:val="a4"/>
        <w:numPr>
          <w:ilvl w:val="0"/>
          <w:numId w:val="8"/>
        </w:numPr>
        <w:autoSpaceDE w:val="0"/>
        <w:autoSpaceDN w:val="0"/>
        <w:adjustRightInd w:val="0"/>
        <w:spacing w:after="120" w:line="240" w:lineRule="auto"/>
        <w:jc w:val="both"/>
        <w:rPr>
          <w:rFonts w:cs="Times New Roman"/>
          <w:lang w:val="ru-RU"/>
        </w:rPr>
      </w:pPr>
      <w:r w:rsidRPr="00B86294">
        <w:rPr>
          <w:rFonts w:cs="Times New Roman"/>
          <w:lang w:val="ru-RU"/>
        </w:rPr>
        <w:t>Производственные (скадосистемы, автоматизированные станки, складирование) – данные, алгоритмы</w:t>
      </w:r>
    </w:p>
    <w:p w:rsidR="0016711E" w:rsidRPr="00B86294" w:rsidRDefault="0016711E" w:rsidP="00891FF2">
      <w:pPr>
        <w:pStyle w:val="a4"/>
        <w:numPr>
          <w:ilvl w:val="0"/>
          <w:numId w:val="8"/>
        </w:numPr>
        <w:autoSpaceDE w:val="0"/>
        <w:autoSpaceDN w:val="0"/>
        <w:adjustRightInd w:val="0"/>
        <w:spacing w:after="120" w:line="240" w:lineRule="auto"/>
        <w:jc w:val="both"/>
        <w:rPr>
          <w:rFonts w:cs="Times New Roman"/>
        </w:rPr>
      </w:pPr>
      <w:r w:rsidRPr="00B86294">
        <w:rPr>
          <w:rFonts w:cs="Times New Roman"/>
        </w:rPr>
        <w:t>Управляющие предприятием (ERP-системы) - информация</w:t>
      </w:r>
    </w:p>
    <w:p w:rsidR="0016711E" w:rsidRPr="00B86294" w:rsidRDefault="0016711E" w:rsidP="0016711E">
      <w:pPr>
        <w:autoSpaceDE w:val="0"/>
        <w:autoSpaceDN w:val="0"/>
        <w:adjustRightInd w:val="0"/>
        <w:spacing w:after="120" w:line="240" w:lineRule="auto"/>
        <w:jc w:val="both"/>
        <w:rPr>
          <w:rFonts w:cs="Times New Roman"/>
        </w:rPr>
      </w:pPr>
      <w:r w:rsidRPr="00B86294">
        <w:rPr>
          <w:rFonts w:cs="Times New Roman"/>
        </w:rPr>
        <w:t>Задачи ИС:</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lastRenderedPageBreak/>
        <w:t>Создание инф. модели производства;</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lang w:val="ru-RU"/>
        </w:rPr>
      </w:pPr>
      <w:r w:rsidRPr="00B86294">
        <w:rPr>
          <w:rFonts w:cs="Times New Roman"/>
          <w:lang w:val="ru-RU"/>
        </w:rPr>
        <w:t>Построение корпоративных информационно-управляющих систем;</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t>Интеграция производственных ИС;</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lang w:val="ru-RU"/>
        </w:rPr>
      </w:pPr>
      <w:r w:rsidRPr="00B86294">
        <w:rPr>
          <w:rFonts w:cs="Times New Roman"/>
          <w:lang w:val="ru-RU"/>
        </w:rPr>
        <w:t>Разработка модели «как есть» и «как быть»;</w:t>
      </w:r>
    </w:p>
    <w:p w:rsidR="0016711E" w:rsidRPr="00B86294" w:rsidRDefault="0016711E" w:rsidP="00891FF2">
      <w:pPr>
        <w:pStyle w:val="a4"/>
        <w:numPr>
          <w:ilvl w:val="0"/>
          <w:numId w:val="7"/>
        </w:numPr>
        <w:autoSpaceDE w:val="0"/>
        <w:autoSpaceDN w:val="0"/>
        <w:adjustRightInd w:val="0"/>
        <w:spacing w:after="120" w:line="240" w:lineRule="auto"/>
        <w:jc w:val="both"/>
        <w:rPr>
          <w:rFonts w:cs="Times New Roman"/>
        </w:rPr>
      </w:pPr>
      <w:r w:rsidRPr="00B86294">
        <w:rPr>
          <w:rFonts w:cs="Times New Roman"/>
        </w:rPr>
        <w:t>Проектирование производственной ИС.</w:t>
      </w:r>
    </w:p>
    <w:p w:rsidR="0016711E" w:rsidRPr="00B86294" w:rsidRDefault="0016711E" w:rsidP="0016711E">
      <w:pPr>
        <w:spacing w:after="120" w:line="240" w:lineRule="auto"/>
        <w:jc w:val="both"/>
        <w:rPr>
          <w:rFonts w:cs="Times New Roman"/>
          <w:lang w:val="ru-RU"/>
        </w:rPr>
      </w:pPr>
      <w:r w:rsidRPr="00B86294">
        <w:rPr>
          <w:rFonts w:cs="Times New Roman"/>
          <w:lang w:val="ru-RU"/>
        </w:rPr>
        <w:t>Описание предметной области ---&gt; функции (которые хотим автоматизировать; которые хотим автоматизировать и поэтапно автоматизируем; которые еще не автоматизированы) ---&gt; формализация информационных потоков ---&gt; категоризация информации ---&gt; модели данных</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6"/>
        <w:gridCol w:w="4547"/>
        <w:gridCol w:w="2201"/>
        <w:gridCol w:w="1832"/>
      </w:tblGrid>
      <w:tr w:rsidR="0016711E" w:rsidRPr="00B86294" w:rsidTr="00B86294">
        <w:trPr>
          <w:jc w:val="center"/>
        </w:trPr>
        <w:tc>
          <w:tcPr>
            <w:tcW w:w="1137" w:type="pct"/>
          </w:tcPr>
          <w:p w:rsidR="0016711E" w:rsidRPr="00B86294" w:rsidRDefault="0016711E" w:rsidP="00B86294">
            <w:pPr>
              <w:spacing w:after="120"/>
              <w:rPr>
                <w:rFonts w:cs="Times New Roman"/>
              </w:rPr>
            </w:pPr>
            <w:r w:rsidRPr="00B86294">
              <w:rPr>
                <w:rFonts w:cs="Times New Roman"/>
                <w:lang w:val="en-US"/>
              </w:rPr>
              <w:t xml:space="preserve">4 </w:t>
            </w:r>
            <w:r w:rsidRPr="00B86294">
              <w:rPr>
                <w:rFonts w:cs="Times New Roman"/>
              </w:rPr>
              <w:t>уровень (кварталы, недели, месяцы)</w:t>
            </w:r>
          </w:p>
        </w:tc>
        <w:tc>
          <w:tcPr>
            <w:tcW w:w="2047" w:type="pct"/>
          </w:tcPr>
          <w:p w:rsidR="0016711E" w:rsidRPr="00B86294" w:rsidRDefault="0016711E" w:rsidP="00B86294">
            <w:pPr>
              <w:spacing w:after="120"/>
              <w:rPr>
                <w:rFonts w:cs="Times New Roman"/>
              </w:rPr>
            </w:pPr>
            <w:r w:rsidRPr="00B86294">
              <w:rPr>
                <w:rFonts w:cs="Times New Roman"/>
              </w:rPr>
              <w:t>Бизнес-логика</w:t>
            </w:r>
          </w:p>
        </w:tc>
        <w:tc>
          <w:tcPr>
            <w:tcW w:w="991" w:type="pct"/>
          </w:tcPr>
          <w:p w:rsidR="0016711E" w:rsidRPr="00B86294" w:rsidRDefault="0016711E" w:rsidP="00B86294">
            <w:pPr>
              <w:spacing w:after="120"/>
              <w:rPr>
                <w:rFonts w:cs="Times New Roman"/>
              </w:rPr>
            </w:pPr>
            <w:r w:rsidRPr="00B86294">
              <w:rPr>
                <w:rFonts w:cs="Times New Roman"/>
                <w:lang w:val="en-US"/>
              </w:rPr>
              <w:t>ERP</w:t>
            </w:r>
            <w:r w:rsidRPr="00B86294">
              <w:rPr>
                <w:rFonts w:cs="Times New Roman"/>
              </w:rPr>
              <w:t>-системы</w:t>
            </w:r>
          </w:p>
        </w:tc>
        <w:tc>
          <w:tcPr>
            <w:tcW w:w="825" w:type="pct"/>
          </w:tcPr>
          <w:p w:rsidR="0016711E" w:rsidRPr="00B86294" w:rsidRDefault="0016711E" w:rsidP="00B86294">
            <w:pPr>
              <w:spacing w:after="120"/>
              <w:rPr>
                <w:rFonts w:cs="Times New Roman"/>
              </w:rPr>
            </w:pPr>
            <w:r w:rsidRPr="00B86294">
              <w:rPr>
                <w:rFonts w:cs="Times New Roman"/>
              </w:rPr>
              <w:t>Знания</w:t>
            </w:r>
          </w:p>
        </w:tc>
      </w:tr>
      <w:tr w:rsidR="0016711E" w:rsidRPr="00B86294" w:rsidTr="00B86294">
        <w:trPr>
          <w:jc w:val="center"/>
        </w:trPr>
        <w:tc>
          <w:tcPr>
            <w:tcW w:w="1137" w:type="pct"/>
          </w:tcPr>
          <w:p w:rsidR="0016711E" w:rsidRPr="00B86294" w:rsidRDefault="0016711E" w:rsidP="00B86294">
            <w:pPr>
              <w:spacing w:after="120"/>
              <w:rPr>
                <w:rFonts w:cs="Times New Roman"/>
              </w:rPr>
            </w:pPr>
            <w:r w:rsidRPr="00B86294">
              <w:rPr>
                <w:rFonts w:cs="Times New Roman"/>
              </w:rPr>
              <w:t>3 уровень (сутки, смены, часы)</w:t>
            </w:r>
          </w:p>
        </w:tc>
        <w:tc>
          <w:tcPr>
            <w:tcW w:w="2047" w:type="pct"/>
          </w:tcPr>
          <w:p w:rsidR="0016711E" w:rsidRPr="00B86294" w:rsidRDefault="0016711E" w:rsidP="00B86294">
            <w:pPr>
              <w:spacing w:after="120"/>
              <w:rPr>
                <w:rFonts w:cs="Times New Roman"/>
              </w:rPr>
            </w:pPr>
            <w:r w:rsidRPr="00B86294">
              <w:rPr>
                <w:rFonts w:cs="Times New Roman"/>
              </w:rPr>
              <w:t>Управление производственными операциями</w:t>
            </w:r>
          </w:p>
        </w:tc>
        <w:tc>
          <w:tcPr>
            <w:tcW w:w="991" w:type="pct"/>
          </w:tcPr>
          <w:p w:rsidR="0016711E" w:rsidRPr="00B86294" w:rsidRDefault="0016711E" w:rsidP="00B86294">
            <w:pPr>
              <w:spacing w:after="120"/>
              <w:rPr>
                <w:rFonts w:cs="Times New Roman"/>
              </w:rPr>
            </w:pPr>
            <w:r w:rsidRPr="00B86294">
              <w:rPr>
                <w:rFonts w:cs="Times New Roman"/>
                <w:lang w:val="en-US"/>
              </w:rPr>
              <w:t>MES</w:t>
            </w:r>
            <w:r w:rsidRPr="00B86294">
              <w:rPr>
                <w:rFonts w:cs="Times New Roman"/>
              </w:rPr>
              <w:t>-системы</w:t>
            </w:r>
          </w:p>
        </w:tc>
        <w:tc>
          <w:tcPr>
            <w:tcW w:w="825" w:type="pct"/>
          </w:tcPr>
          <w:p w:rsidR="0016711E" w:rsidRPr="00B86294" w:rsidRDefault="0016711E" w:rsidP="00B86294">
            <w:pPr>
              <w:spacing w:after="120"/>
              <w:rPr>
                <w:rFonts w:cs="Times New Roman"/>
              </w:rPr>
            </w:pPr>
            <w:r w:rsidRPr="00B86294">
              <w:rPr>
                <w:rFonts w:cs="Times New Roman"/>
              </w:rPr>
              <w:t>Потоки данных, информация</w:t>
            </w:r>
          </w:p>
        </w:tc>
      </w:tr>
      <w:tr w:rsidR="0016711E" w:rsidRPr="00B86294" w:rsidTr="00B86294">
        <w:trPr>
          <w:jc w:val="center"/>
        </w:trPr>
        <w:tc>
          <w:tcPr>
            <w:tcW w:w="1137" w:type="pct"/>
          </w:tcPr>
          <w:p w:rsidR="0016711E" w:rsidRPr="00B86294" w:rsidRDefault="0016711E" w:rsidP="00B86294">
            <w:pPr>
              <w:spacing w:after="120"/>
              <w:rPr>
                <w:rFonts w:cs="Times New Roman"/>
              </w:rPr>
            </w:pPr>
            <w:r w:rsidRPr="00B86294">
              <w:rPr>
                <w:rFonts w:cs="Times New Roman"/>
              </w:rPr>
              <w:t>2 уровень</w:t>
            </w:r>
          </w:p>
        </w:tc>
        <w:tc>
          <w:tcPr>
            <w:tcW w:w="2047" w:type="pct"/>
          </w:tcPr>
          <w:p w:rsidR="0016711E" w:rsidRPr="00B86294" w:rsidRDefault="0016711E" w:rsidP="00B86294">
            <w:pPr>
              <w:spacing w:after="120"/>
              <w:rPr>
                <w:rFonts w:cs="Times New Roman"/>
              </w:rPr>
            </w:pPr>
            <w:r w:rsidRPr="00B86294">
              <w:rPr>
                <w:rFonts w:cs="Times New Roman"/>
              </w:rPr>
              <w:t>Периодическое/непрерывное/дискретное/рецептурное производство</w:t>
            </w:r>
          </w:p>
        </w:tc>
        <w:tc>
          <w:tcPr>
            <w:tcW w:w="991" w:type="pct"/>
          </w:tcPr>
          <w:p w:rsidR="0016711E" w:rsidRPr="00B86294" w:rsidRDefault="0016711E" w:rsidP="00B86294">
            <w:pPr>
              <w:spacing w:after="120"/>
              <w:rPr>
                <w:rFonts w:cs="Times New Roman"/>
              </w:rPr>
            </w:pPr>
          </w:p>
        </w:tc>
        <w:tc>
          <w:tcPr>
            <w:tcW w:w="825" w:type="pct"/>
          </w:tcPr>
          <w:p w:rsidR="0016711E" w:rsidRPr="00B86294" w:rsidRDefault="0016711E" w:rsidP="00B86294">
            <w:pPr>
              <w:spacing w:after="120"/>
              <w:rPr>
                <w:rFonts w:cs="Times New Roman"/>
              </w:rPr>
            </w:pPr>
            <w:r w:rsidRPr="00B86294">
              <w:rPr>
                <w:rFonts w:cs="Times New Roman"/>
              </w:rPr>
              <w:t>Данные</w:t>
            </w:r>
          </w:p>
        </w:tc>
      </w:tr>
      <w:tr w:rsidR="0016711E" w:rsidRPr="00B86294" w:rsidTr="00B86294">
        <w:trPr>
          <w:jc w:val="center"/>
        </w:trPr>
        <w:tc>
          <w:tcPr>
            <w:tcW w:w="1137" w:type="pct"/>
          </w:tcPr>
          <w:p w:rsidR="0016711E" w:rsidRPr="00B86294" w:rsidRDefault="0016711E" w:rsidP="00B86294">
            <w:pPr>
              <w:spacing w:after="120"/>
              <w:rPr>
                <w:rFonts w:cs="Times New Roman"/>
              </w:rPr>
            </w:pPr>
            <w:r w:rsidRPr="00B86294">
              <w:rPr>
                <w:rFonts w:cs="Times New Roman"/>
              </w:rPr>
              <w:t>1 уровень</w:t>
            </w:r>
          </w:p>
        </w:tc>
        <w:tc>
          <w:tcPr>
            <w:tcW w:w="2047" w:type="pct"/>
          </w:tcPr>
          <w:p w:rsidR="0016711E" w:rsidRPr="00B86294" w:rsidRDefault="0016711E" w:rsidP="00B86294">
            <w:pPr>
              <w:spacing w:after="120"/>
              <w:rPr>
                <w:rFonts w:cs="Times New Roman"/>
              </w:rPr>
            </w:pPr>
            <w:r w:rsidRPr="00B86294">
              <w:rPr>
                <w:rFonts w:cs="Times New Roman"/>
              </w:rPr>
              <w:t>Получение и обработка данных</w:t>
            </w:r>
          </w:p>
        </w:tc>
        <w:tc>
          <w:tcPr>
            <w:tcW w:w="991" w:type="pct"/>
          </w:tcPr>
          <w:p w:rsidR="0016711E" w:rsidRPr="00B86294" w:rsidRDefault="0016711E" w:rsidP="00B86294">
            <w:pPr>
              <w:spacing w:after="120"/>
              <w:rPr>
                <w:rFonts w:cs="Times New Roman"/>
                <w:lang w:val="en-US"/>
              </w:rPr>
            </w:pPr>
          </w:p>
        </w:tc>
        <w:tc>
          <w:tcPr>
            <w:tcW w:w="825" w:type="pct"/>
          </w:tcPr>
          <w:p w:rsidR="0016711E" w:rsidRPr="00B86294" w:rsidRDefault="0016711E" w:rsidP="00B86294">
            <w:pPr>
              <w:spacing w:after="120"/>
              <w:rPr>
                <w:rFonts w:cs="Times New Roman"/>
              </w:rPr>
            </w:pPr>
            <w:r w:rsidRPr="00B86294">
              <w:rPr>
                <w:rFonts w:cs="Times New Roman"/>
              </w:rPr>
              <w:t>Сигналы</w:t>
            </w:r>
          </w:p>
        </w:tc>
      </w:tr>
      <w:tr w:rsidR="0016711E" w:rsidRPr="00B86294" w:rsidTr="00B86294">
        <w:trPr>
          <w:jc w:val="center"/>
        </w:trPr>
        <w:tc>
          <w:tcPr>
            <w:tcW w:w="1137" w:type="pct"/>
          </w:tcPr>
          <w:p w:rsidR="0016711E" w:rsidRPr="00B86294" w:rsidRDefault="0016711E" w:rsidP="00B86294">
            <w:pPr>
              <w:spacing w:after="120"/>
              <w:rPr>
                <w:rFonts w:cs="Times New Roman"/>
              </w:rPr>
            </w:pPr>
            <w:r w:rsidRPr="00B86294">
              <w:rPr>
                <w:rFonts w:cs="Times New Roman"/>
              </w:rPr>
              <w:t>0 уровень</w:t>
            </w:r>
          </w:p>
        </w:tc>
        <w:tc>
          <w:tcPr>
            <w:tcW w:w="2047" w:type="pct"/>
          </w:tcPr>
          <w:p w:rsidR="0016711E" w:rsidRPr="00B86294" w:rsidRDefault="0016711E" w:rsidP="00B86294">
            <w:pPr>
              <w:spacing w:after="120"/>
              <w:rPr>
                <w:rFonts w:cs="Times New Roman"/>
              </w:rPr>
            </w:pPr>
            <w:r w:rsidRPr="00B86294">
              <w:rPr>
                <w:rFonts w:cs="Times New Roman"/>
              </w:rPr>
              <w:t>Сам процесс</w:t>
            </w:r>
          </w:p>
        </w:tc>
        <w:tc>
          <w:tcPr>
            <w:tcW w:w="991" w:type="pct"/>
          </w:tcPr>
          <w:p w:rsidR="0016711E" w:rsidRPr="00B86294" w:rsidRDefault="0016711E" w:rsidP="00B86294">
            <w:pPr>
              <w:spacing w:after="120"/>
              <w:rPr>
                <w:rFonts w:cs="Times New Roman"/>
                <w:lang w:val="en-US"/>
              </w:rPr>
            </w:pPr>
          </w:p>
        </w:tc>
        <w:tc>
          <w:tcPr>
            <w:tcW w:w="825" w:type="pct"/>
          </w:tcPr>
          <w:p w:rsidR="0016711E" w:rsidRPr="00B86294" w:rsidRDefault="0016711E" w:rsidP="00B86294">
            <w:pPr>
              <w:spacing w:after="120"/>
              <w:rPr>
                <w:rFonts w:cs="Times New Roman"/>
                <w:lang w:val="en-US"/>
              </w:rPr>
            </w:pPr>
          </w:p>
        </w:tc>
      </w:tr>
    </w:tbl>
    <w:p w:rsidR="0016711E" w:rsidRPr="00B86294" w:rsidRDefault="0016711E" w:rsidP="0016711E">
      <w:pPr>
        <w:rPr>
          <w:rFonts w:cs="Times New Roman"/>
        </w:rPr>
      </w:pPr>
    </w:p>
    <w:p w:rsidR="0016711E" w:rsidRPr="00B86294" w:rsidRDefault="00B86294" w:rsidP="0016711E">
      <w:pPr>
        <w:pStyle w:val="2"/>
        <w:rPr>
          <w:rFonts w:asciiTheme="minorHAnsi" w:eastAsia="Times New Roman" w:hAnsiTheme="minorHAnsi"/>
          <w:b/>
          <w:lang w:eastAsia="ru-RU"/>
        </w:rPr>
      </w:pPr>
      <w:bookmarkStart w:id="11" w:name="_Toc419848952"/>
      <w:bookmarkStart w:id="12" w:name="_Toc419897650"/>
      <w:r w:rsidRPr="00B86294">
        <w:rPr>
          <w:rFonts w:asciiTheme="minorHAnsi" w:eastAsia="Times New Roman" w:hAnsiTheme="minorHAnsi"/>
          <w:b/>
          <w:lang w:eastAsia="ru-RU"/>
        </w:rPr>
        <w:t>10.</w:t>
      </w:r>
      <w:r w:rsidR="0016711E" w:rsidRPr="00B86294">
        <w:rPr>
          <w:rFonts w:asciiTheme="minorHAnsi" w:eastAsia="Times New Roman" w:hAnsiTheme="minorHAnsi"/>
          <w:b/>
          <w:lang w:eastAsia="ru-RU"/>
        </w:rPr>
        <w:t xml:space="preserve"> Стандартизация систем. Постановка задачи автоматизации предприятия. Функциональная модель управления предприятием.</w:t>
      </w:r>
      <w:bookmarkEnd w:id="11"/>
      <w:bookmarkEnd w:id="12"/>
    </w:p>
    <w:p w:rsidR="0016711E" w:rsidRPr="00B86294" w:rsidRDefault="0016711E" w:rsidP="0016711E">
      <w:pPr>
        <w:shd w:val="clear" w:color="auto" w:fill="FFFFFF"/>
        <w:spacing w:after="0" w:line="240" w:lineRule="auto"/>
        <w:rPr>
          <w:rFonts w:eastAsia="Times New Roman" w:cs="Times New Roman"/>
          <w:i/>
          <w:u w:val="single"/>
          <w:lang w:val="ru-RU" w:eastAsia="ru-RU"/>
        </w:rPr>
      </w:pPr>
      <w:r w:rsidRPr="00B86294">
        <w:rPr>
          <w:rFonts w:eastAsia="Times New Roman" w:cs="Times New Roman"/>
          <w:i/>
          <w:u w:val="single"/>
          <w:lang w:val="ru-RU" w:eastAsia="ru-RU"/>
        </w:rPr>
        <w:t>Задачи автоматизации: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Автоматизация</w:t>
      </w:r>
      <w:r w:rsidRPr="00B86294">
        <w:rPr>
          <w:rFonts w:eastAsia="Times New Roman" w:cs="Times New Roman"/>
          <w:lang w:val="ru-RU" w:eastAsia="ru-RU"/>
        </w:rPr>
        <w:t xml:space="preserve"> - процесс в развитии машинного производства, при котором функции управления и контроля ранее выполняемые человеком передаются автоматически управляющим устройством.</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В настоящее время направление автоматизации производства является создание таких высоко интенсивных технологических процессов, которые сводят до минимума участие людей. Поэтому перед полной автоматизацией ставятся следующие задачи:</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891FF2">
      <w:pPr>
        <w:pStyle w:val="a4"/>
        <w:numPr>
          <w:ilvl w:val="0"/>
          <w:numId w:val="3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Экономичное использование физического труда, материалов и энергии.</w:t>
      </w:r>
    </w:p>
    <w:p w:rsidR="0016711E" w:rsidRPr="00B86294" w:rsidRDefault="0016711E" w:rsidP="00891FF2">
      <w:pPr>
        <w:pStyle w:val="a4"/>
        <w:numPr>
          <w:ilvl w:val="0"/>
          <w:numId w:val="3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Возможность расширения производства без увеличения трудовых ресурсов</w:t>
      </w:r>
    </w:p>
    <w:p w:rsidR="0016711E" w:rsidRPr="00B86294" w:rsidRDefault="0016711E" w:rsidP="00891FF2">
      <w:pPr>
        <w:pStyle w:val="a4"/>
        <w:numPr>
          <w:ilvl w:val="0"/>
          <w:numId w:val="3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Полное исключение или существенное снижение отрицательного воздействия производственного процесса на человека.</w:t>
      </w:r>
    </w:p>
    <w:p w:rsidR="0016711E" w:rsidRPr="00B86294" w:rsidRDefault="0016711E" w:rsidP="00891FF2">
      <w:pPr>
        <w:pStyle w:val="a4"/>
        <w:numPr>
          <w:ilvl w:val="0"/>
          <w:numId w:val="3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Сокращение вреда от возникновения потребности в изделии до получения готовой продукции.</w:t>
      </w:r>
    </w:p>
    <w:p w:rsidR="0016711E" w:rsidRPr="00B86294" w:rsidRDefault="0016711E" w:rsidP="00891FF2">
      <w:pPr>
        <w:pStyle w:val="a4"/>
        <w:numPr>
          <w:ilvl w:val="0"/>
          <w:numId w:val="3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Получение очень высокой производительности труда и качества продукции.</w:t>
      </w:r>
    </w:p>
    <w:p w:rsidR="0016711E" w:rsidRPr="00B86294" w:rsidRDefault="0016711E" w:rsidP="0016711E">
      <w:pPr>
        <w:pStyle w:val="a4"/>
        <w:rPr>
          <w:rFonts w:eastAsia="Times New Roman" w:cs="Times New Roman"/>
          <w:lang w:val="ru-RU" w:eastAsia="ru-RU"/>
        </w:rPr>
      </w:pPr>
    </w:p>
    <w:p w:rsidR="0016711E" w:rsidRPr="00B86294" w:rsidRDefault="0016711E" w:rsidP="0016711E">
      <w:pPr>
        <w:pStyle w:val="a4"/>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i/>
          <w:u w:val="single"/>
          <w:lang w:val="ru-RU" w:eastAsia="ru-RU"/>
        </w:rPr>
      </w:pPr>
      <w:r w:rsidRPr="00B86294">
        <w:rPr>
          <w:rFonts w:eastAsia="Times New Roman" w:cs="Times New Roman"/>
          <w:i/>
          <w:u w:val="single"/>
          <w:lang w:val="ru-RU" w:eastAsia="ru-RU"/>
        </w:rPr>
        <w:t xml:space="preserve">Функциональная модель </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Представляет функции предприятия, связанные с производственным процессом. Представляет функции предприятия, связанные с производственным процессом. Структура представленной модели отражает не внутреннюю организационную структуру гипотетической компании, а организационную структуру её функций. Используется в ИСА 95 для обозначения интерфейса “Предприятие – система управления”, но может быть использована для рассмотрения функциональных составляющих предприятия, т. е. предприятия в функциональном разрезе.</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1.Обработка заказов</w:t>
      </w:r>
    </w:p>
    <w:p w:rsidR="0016711E" w:rsidRPr="00B86294" w:rsidRDefault="0016711E" w:rsidP="00891FF2">
      <w:pPr>
        <w:pStyle w:val="a4"/>
        <w:numPr>
          <w:ilvl w:val="0"/>
          <w:numId w:val="30"/>
        </w:numPr>
        <w:shd w:val="clear" w:color="auto" w:fill="FFFFFF"/>
        <w:spacing w:after="0" w:line="240" w:lineRule="auto"/>
        <w:rPr>
          <w:rFonts w:eastAsia="Times New Roman" w:cs="Times New Roman"/>
          <w:lang w:eastAsia="ru-RU"/>
        </w:rPr>
      </w:pPr>
      <w:r w:rsidRPr="00B86294">
        <w:rPr>
          <w:rFonts w:eastAsia="Times New Roman" w:cs="Times New Roman"/>
          <w:lang w:eastAsia="ru-RU"/>
        </w:rPr>
        <w:t>Прием и подтверждение заказов</w:t>
      </w:r>
    </w:p>
    <w:p w:rsidR="0016711E" w:rsidRPr="00B86294" w:rsidRDefault="0016711E" w:rsidP="00891FF2">
      <w:pPr>
        <w:pStyle w:val="a4"/>
        <w:numPr>
          <w:ilvl w:val="0"/>
          <w:numId w:val="30"/>
        </w:numPr>
        <w:shd w:val="clear" w:color="auto" w:fill="FFFFFF"/>
        <w:spacing w:after="0" w:line="240" w:lineRule="auto"/>
        <w:rPr>
          <w:rFonts w:eastAsia="Times New Roman" w:cs="Times New Roman"/>
          <w:lang w:eastAsia="ru-RU"/>
        </w:rPr>
      </w:pPr>
      <w:r w:rsidRPr="00B86294">
        <w:rPr>
          <w:rFonts w:eastAsia="Times New Roman" w:cs="Times New Roman"/>
          <w:lang w:eastAsia="ru-RU"/>
        </w:rPr>
        <w:t>прогнозирование сбыта</w:t>
      </w:r>
    </w:p>
    <w:p w:rsidR="0016711E" w:rsidRPr="00B86294" w:rsidRDefault="0016711E" w:rsidP="00891FF2">
      <w:pPr>
        <w:pStyle w:val="a4"/>
        <w:numPr>
          <w:ilvl w:val="0"/>
          <w:numId w:val="30"/>
        </w:numPr>
        <w:shd w:val="clear" w:color="auto" w:fill="FFFFFF"/>
        <w:spacing w:after="0" w:line="240" w:lineRule="auto"/>
        <w:rPr>
          <w:rFonts w:eastAsia="Times New Roman" w:cs="Times New Roman"/>
          <w:lang w:eastAsia="ru-RU"/>
        </w:rPr>
      </w:pPr>
      <w:r w:rsidRPr="00B86294">
        <w:rPr>
          <w:rFonts w:eastAsia="Times New Roman" w:cs="Times New Roman"/>
          <w:lang w:eastAsia="ru-RU"/>
        </w:rPr>
        <w:t>отчетность по валовой прибыли</w:t>
      </w:r>
    </w:p>
    <w:p w:rsidR="0016711E" w:rsidRPr="00B86294" w:rsidRDefault="0016711E" w:rsidP="00891FF2">
      <w:pPr>
        <w:pStyle w:val="a4"/>
        <w:numPr>
          <w:ilvl w:val="0"/>
          <w:numId w:val="30"/>
        </w:numPr>
        <w:shd w:val="clear" w:color="auto" w:fill="FFFFFF"/>
        <w:spacing w:after="0" w:line="240" w:lineRule="auto"/>
        <w:rPr>
          <w:rFonts w:eastAsia="Times New Roman" w:cs="Times New Roman"/>
          <w:lang w:eastAsia="ru-RU"/>
        </w:rPr>
      </w:pPr>
      <w:r w:rsidRPr="00B86294">
        <w:rPr>
          <w:rFonts w:eastAsia="Times New Roman" w:cs="Times New Roman"/>
          <w:lang w:eastAsia="ru-RU"/>
        </w:rPr>
        <w:t>размещение производственных заказов</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2.Планирование производства</w:t>
      </w:r>
    </w:p>
    <w:p w:rsidR="0016711E" w:rsidRPr="00B86294" w:rsidRDefault="0016711E" w:rsidP="00891FF2">
      <w:pPr>
        <w:pStyle w:val="a4"/>
        <w:numPr>
          <w:ilvl w:val="0"/>
          <w:numId w:val="31"/>
        </w:numPr>
        <w:shd w:val="clear" w:color="auto" w:fill="FFFFFF"/>
        <w:spacing w:after="0" w:line="240" w:lineRule="auto"/>
        <w:rPr>
          <w:rFonts w:eastAsia="Times New Roman" w:cs="Times New Roman"/>
          <w:lang w:eastAsia="ru-RU"/>
        </w:rPr>
      </w:pPr>
      <w:r w:rsidRPr="00B86294">
        <w:rPr>
          <w:rFonts w:eastAsia="Times New Roman" w:cs="Times New Roman"/>
          <w:lang w:eastAsia="ru-RU"/>
        </w:rPr>
        <w:t>составление графика производства</w:t>
      </w:r>
    </w:p>
    <w:p w:rsidR="0016711E" w:rsidRPr="00B86294" w:rsidRDefault="0016711E" w:rsidP="00891FF2">
      <w:pPr>
        <w:pStyle w:val="a4"/>
        <w:numPr>
          <w:ilvl w:val="0"/>
          <w:numId w:val="31"/>
        </w:numPr>
        <w:shd w:val="clear" w:color="auto" w:fill="FFFFFF"/>
        <w:spacing w:after="0" w:line="240" w:lineRule="auto"/>
        <w:rPr>
          <w:rFonts w:eastAsia="Times New Roman" w:cs="Times New Roman"/>
          <w:lang w:eastAsia="ru-RU"/>
        </w:rPr>
      </w:pPr>
      <w:r w:rsidRPr="00B86294">
        <w:rPr>
          <w:rFonts w:eastAsia="Times New Roman" w:cs="Times New Roman"/>
          <w:lang w:eastAsia="ru-RU"/>
        </w:rPr>
        <w:t>определение долгосрочных потребностей в сырье</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lastRenderedPageBreak/>
        <w:t>3.Управление производством</w:t>
      </w:r>
    </w:p>
    <w:p w:rsidR="0016711E" w:rsidRPr="00B86294" w:rsidRDefault="0016711E" w:rsidP="00891FF2">
      <w:pPr>
        <w:pStyle w:val="a4"/>
        <w:numPr>
          <w:ilvl w:val="0"/>
          <w:numId w:val="32"/>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контроль превращения исходных материалов в готовую продукцию в соответствии с графиком производства и стандартами производства</w:t>
      </w:r>
    </w:p>
    <w:p w:rsidR="0016711E" w:rsidRPr="00B86294" w:rsidRDefault="0016711E" w:rsidP="00891FF2">
      <w:pPr>
        <w:pStyle w:val="a4"/>
        <w:numPr>
          <w:ilvl w:val="0"/>
          <w:numId w:val="32"/>
        </w:numPr>
        <w:shd w:val="clear" w:color="auto" w:fill="FFFFFF"/>
        <w:spacing w:after="0" w:line="240" w:lineRule="auto"/>
        <w:rPr>
          <w:rFonts w:eastAsia="Times New Roman" w:cs="Times New Roman"/>
          <w:lang w:eastAsia="ru-RU"/>
        </w:rPr>
      </w:pPr>
      <w:r w:rsidRPr="00B86294">
        <w:rPr>
          <w:rFonts w:eastAsia="Times New Roman" w:cs="Times New Roman"/>
          <w:lang w:eastAsia="ru-RU"/>
        </w:rPr>
        <w:t>определение потребностей в сырье</w:t>
      </w:r>
    </w:p>
    <w:p w:rsidR="0016711E" w:rsidRPr="00B86294" w:rsidRDefault="0016711E" w:rsidP="00891FF2">
      <w:pPr>
        <w:pStyle w:val="a4"/>
        <w:numPr>
          <w:ilvl w:val="0"/>
          <w:numId w:val="32"/>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выпуск отчетов по производительности и затратам</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4.Учет материалов и энергозатрат</w:t>
      </w:r>
    </w:p>
    <w:p w:rsidR="0016711E" w:rsidRPr="00B86294" w:rsidRDefault="0016711E" w:rsidP="00891FF2">
      <w:pPr>
        <w:pStyle w:val="a4"/>
        <w:numPr>
          <w:ilvl w:val="0"/>
          <w:numId w:val="3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управление запасами, перемещением и качеством материалов и энергии</w:t>
      </w:r>
    </w:p>
    <w:p w:rsidR="0016711E" w:rsidRPr="00B86294" w:rsidRDefault="0016711E" w:rsidP="00891FF2">
      <w:pPr>
        <w:pStyle w:val="a4"/>
        <w:numPr>
          <w:ilvl w:val="0"/>
          <w:numId w:val="3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формирование заявок на приобретение материалов и энергии</w:t>
      </w:r>
    </w:p>
    <w:p w:rsidR="0016711E" w:rsidRPr="00B86294" w:rsidRDefault="0016711E" w:rsidP="00891FF2">
      <w:pPr>
        <w:pStyle w:val="a4"/>
        <w:numPr>
          <w:ilvl w:val="0"/>
          <w:numId w:val="3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регистрация поступления закупленных материалов и энергии</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5.Поставки</w:t>
      </w:r>
    </w:p>
    <w:p w:rsidR="0016711E" w:rsidRPr="00B86294" w:rsidRDefault="0016711E" w:rsidP="00891FF2">
      <w:pPr>
        <w:pStyle w:val="a4"/>
        <w:numPr>
          <w:ilvl w:val="0"/>
          <w:numId w:val="34"/>
        </w:numPr>
        <w:shd w:val="clear" w:color="auto" w:fill="FFFFFF"/>
        <w:spacing w:after="0" w:line="240" w:lineRule="auto"/>
        <w:rPr>
          <w:rFonts w:eastAsia="Times New Roman" w:cs="Times New Roman"/>
          <w:lang w:eastAsia="ru-RU"/>
        </w:rPr>
      </w:pPr>
      <w:r w:rsidRPr="00B86294">
        <w:rPr>
          <w:rFonts w:eastAsia="Times New Roman" w:cs="Times New Roman"/>
          <w:lang w:eastAsia="ru-RU"/>
        </w:rPr>
        <w:t>Размещение заказов у поставщиков</w:t>
      </w:r>
    </w:p>
    <w:p w:rsidR="0016711E" w:rsidRPr="00B86294" w:rsidRDefault="0016711E" w:rsidP="00891FF2">
      <w:pPr>
        <w:pStyle w:val="a4"/>
        <w:numPr>
          <w:ilvl w:val="0"/>
          <w:numId w:val="34"/>
        </w:numPr>
        <w:shd w:val="clear" w:color="auto" w:fill="FFFFFF"/>
        <w:spacing w:after="0" w:line="240" w:lineRule="auto"/>
        <w:rPr>
          <w:rFonts w:eastAsia="Times New Roman" w:cs="Times New Roman"/>
          <w:lang w:eastAsia="ru-RU"/>
        </w:rPr>
      </w:pPr>
      <w:r w:rsidRPr="00B86294">
        <w:rPr>
          <w:rFonts w:eastAsia="Times New Roman" w:cs="Times New Roman"/>
          <w:lang w:eastAsia="ru-RU"/>
        </w:rPr>
        <w:t>обработка входящих счетов для оплаты</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6.Управление качеством</w:t>
      </w:r>
    </w:p>
    <w:p w:rsidR="0016711E" w:rsidRPr="00B86294" w:rsidRDefault="0016711E" w:rsidP="00891FF2">
      <w:pPr>
        <w:pStyle w:val="a4"/>
        <w:numPr>
          <w:ilvl w:val="0"/>
          <w:numId w:val="35"/>
        </w:numPr>
        <w:shd w:val="clear" w:color="auto" w:fill="FFFFFF"/>
        <w:spacing w:after="0" w:line="240" w:lineRule="auto"/>
        <w:rPr>
          <w:rFonts w:eastAsia="Times New Roman" w:cs="Times New Roman"/>
          <w:lang w:eastAsia="ru-RU"/>
        </w:rPr>
      </w:pPr>
      <w:r w:rsidRPr="00B86294">
        <w:rPr>
          <w:rFonts w:eastAsia="Times New Roman" w:cs="Times New Roman"/>
          <w:lang w:eastAsia="ru-RU"/>
        </w:rPr>
        <w:t>Контроль и классификация материалов</w:t>
      </w:r>
    </w:p>
    <w:p w:rsidR="0016711E" w:rsidRPr="00B86294" w:rsidRDefault="0016711E" w:rsidP="00891FF2">
      <w:pPr>
        <w:pStyle w:val="a4"/>
        <w:numPr>
          <w:ilvl w:val="0"/>
          <w:numId w:val="35"/>
        </w:numPr>
        <w:shd w:val="clear" w:color="auto" w:fill="FFFFFF"/>
        <w:spacing w:after="0" w:line="240" w:lineRule="auto"/>
        <w:rPr>
          <w:rFonts w:eastAsia="Times New Roman" w:cs="Times New Roman"/>
          <w:lang w:eastAsia="ru-RU"/>
        </w:rPr>
      </w:pPr>
      <w:r w:rsidRPr="00B86294">
        <w:rPr>
          <w:rFonts w:eastAsia="Times New Roman" w:cs="Times New Roman"/>
          <w:lang w:eastAsia="ru-RU"/>
        </w:rPr>
        <w:t>установление стандартов качества материалов</w:t>
      </w:r>
    </w:p>
    <w:p w:rsidR="0016711E" w:rsidRPr="00B86294" w:rsidRDefault="0016711E" w:rsidP="00891FF2">
      <w:pPr>
        <w:pStyle w:val="a4"/>
        <w:numPr>
          <w:ilvl w:val="0"/>
          <w:numId w:val="35"/>
        </w:numPr>
        <w:shd w:val="clear" w:color="auto" w:fill="FFFFFF"/>
        <w:spacing w:after="0" w:line="240" w:lineRule="auto"/>
        <w:rPr>
          <w:rFonts w:eastAsia="Times New Roman" w:cs="Times New Roman"/>
          <w:lang w:eastAsia="ru-RU"/>
        </w:rPr>
      </w:pPr>
      <w:r w:rsidRPr="00B86294">
        <w:rPr>
          <w:rFonts w:eastAsia="Times New Roman" w:cs="Times New Roman"/>
          <w:lang w:eastAsia="ru-RU"/>
        </w:rPr>
        <w:t>проверка изделий</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7.Управление запасами (управление запасами готовой продукции)</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8.Расчет стоимости</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9.Отгрузка товара</w:t>
      </w:r>
    </w:p>
    <w:p w:rsidR="0016711E" w:rsidRPr="00B86294" w:rsidRDefault="0016711E" w:rsidP="00891FF2">
      <w:pPr>
        <w:pStyle w:val="a4"/>
        <w:numPr>
          <w:ilvl w:val="0"/>
          <w:numId w:val="36"/>
        </w:numPr>
        <w:shd w:val="clear" w:color="auto" w:fill="FFFFFF"/>
        <w:spacing w:after="0" w:line="240" w:lineRule="auto"/>
        <w:rPr>
          <w:rFonts w:eastAsia="Times New Roman" w:cs="Times New Roman"/>
          <w:lang w:eastAsia="ru-RU"/>
        </w:rPr>
      </w:pPr>
      <w:r w:rsidRPr="00B86294">
        <w:rPr>
          <w:rFonts w:eastAsia="Times New Roman" w:cs="Times New Roman"/>
          <w:lang w:eastAsia="ru-RU"/>
        </w:rPr>
        <w:t>организация транспортировки продукции</w:t>
      </w:r>
    </w:p>
    <w:p w:rsidR="0016711E" w:rsidRPr="00B86294" w:rsidRDefault="0016711E" w:rsidP="00891FF2">
      <w:pPr>
        <w:pStyle w:val="a4"/>
        <w:numPr>
          <w:ilvl w:val="0"/>
          <w:numId w:val="36"/>
        </w:numPr>
        <w:shd w:val="clear" w:color="auto" w:fill="FFFFFF"/>
        <w:spacing w:after="0" w:line="240" w:lineRule="auto"/>
        <w:rPr>
          <w:rFonts w:eastAsia="Times New Roman" w:cs="Times New Roman"/>
          <w:lang w:eastAsia="ru-RU"/>
        </w:rPr>
      </w:pPr>
      <w:r w:rsidRPr="00B86294">
        <w:rPr>
          <w:rFonts w:eastAsia="Times New Roman" w:cs="Times New Roman"/>
          <w:lang w:eastAsia="ru-RU"/>
        </w:rPr>
        <w:t>подготовка сопроводительных документов на отгрузку</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10.ТОИР</w:t>
      </w:r>
    </w:p>
    <w:p w:rsidR="0016711E" w:rsidRPr="00B86294" w:rsidRDefault="0016711E" w:rsidP="00891FF2">
      <w:pPr>
        <w:pStyle w:val="a4"/>
        <w:numPr>
          <w:ilvl w:val="0"/>
          <w:numId w:val="37"/>
        </w:numPr>
        <w:shd w:val="clear" w:color="auto" w:fill="FFFFFF"/>
        <w:spacing w:after="0" w:line="240" w:lineRule="auto"/>
        <w:rPr>
          <w:rFonts w:eastAsia="Times New Roman" w:cs="Times New Roman"/>
          <w:lang w:eastAsia="ru-RU"/>
        </w:rPr>
      </w:pPr>
      <w:r w:rsidRPr="00B86294">
        <w:rPr>
          <w:rFonts w:eastAsia="Times New Roman" w:cs="Times New Roman"/>
          <w:lang w:eastAsia="ru-RU"/>
        </w:rPr>
        <w:t>Техобслуживание оборудования</w:t>
      </w:r>
    </w:p>
    <w:p w:rsidR="0016711E" w:rsidRPr="00B86294" w:rsidRDefault="0016711E" w:rsidP="00891FF2">
      <w:pPr>
        <w:pStyle w:val="a4"/>
        <w:numPr>
          <w:ilvl w:val="0"/>
          <w:numId w:val="37"/>
        </w:numPr>
        <w:shd w:val="clear" w:color="auto" w:fill="FFFFFF"/>
        <w:spacing w:after="0" w:line="240" w:lineRule="auto"/>
        <w:rPr>
          <w:rFonts w:eastAsia="Times New Roman" w:cs="Times New Roman"/>
          <w:lang w:eastAsia="ru-RU"/>
        </w:rPr>
      </w:pPr>
      <w:r w:rsidRPr="00B86294">
        <w:rPr>
          <w:rFonts w:eastAsia="Times New Roman" w:cs="Times New Roman"/>
          <w:lang w:eastAsia="ru-RU"/>
        </w:rPr>
        <w:t>составление плана профилактического обслуживания</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11.Маркетинг</w:t>
      </w:r>
    </w:p>
    <w:p w:rsidR="0016711E" w:rsidRPr="00B86294" w:rsidRDefault="0016711E" w:rsidP="0016711E">
      <w:pPr>
        <w:shd w:val="clear" w:color="auto" w:fill="FFFFFF"/>
        <w:spacing w:after="0" w:line="240" w:lineRule="auto"/>
        <w:rPr>
          <w:rFonts w:eastAsia="Times New Roman" w:cs="Times New Roman"/>
          <w:lang w:eastAsia="ru-RU"/>
        </w:rPr>
      </w:pPr>
      <w:proofErr w:type="gramStart"/>
      <w:r w:rsidRPr="00B86294">
        <w:rPr>
          <w:rFonts w:eastAsia="Times New Roman" w:cs="Times New Roman"/>
          <w:lang w:eastAsia="ru-RU"/>
        </w:rPr>
        <w:t>формирование</w:t>
      </w:r>
      <w:proofErr w:type="gramEnd"/>
      <w:r w:rsidRPr="00B86294">
        <w:rPr>
          <w:rFonts w:eastAsia="Times New Roman" w:cs="Times New Roman"/>
          <w:lang w:eastAsia="ru-RU"/>
        </w:rPr>
        <w:t xml:space="preserve"> планов сбыта, планов маркетинга</w:t>
      </w:r>
    </w:p>
    <w:p w:rsidR="0016711E" w:rsidRPr="00B86294" w:rsidRDefault="0016711E" w:rsidP="0016711E">
      <w:pPr>
        <w:shd w:val="clear" w:color="auto" w:fill="FFFFFF"/>
        <w:spacing w:after="0" w:line="240" w:lineRule="auto"/>
        <w:rPr>
          <w:rFonts w:eastAsia="Times New Roman" w:cs="Times New Roman"/>
          <w:lang w:eastAsia="ru-RU"/>
        </w:rPr>
      </w:pPr>
      <w:r w:rsidRPr="00B86294">
        <w:rPr>
          <w:rFonts w:eastAsia="Times New Roman" w:cs="Times New Roman"/>
          <w:lang w:eastAsia="ru-RU"/>
        </w:rPr>
        <w:t>12.НИР и технологии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Разработка новых изделий, определение технологических требований</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pStyle w:val="2"/>
        <w:rPr>
          <w:rFonts w:asciiTheme="minorHAnsi" w:eastAsia="Times New Roman" w:hAnsiTheme="minorHAnsi"/>
          <w:b/>
          <w:lang w:eastAsia="ru-RU"/>
        </w:rPr>
      </w:pPr>
      <w:bookmarkStart w:id="13" w:name="_Toc419848953"/>
      <w:bookmarkStart w:id="14" w:name="_Toc419897651"/>
      <w:r w:rsidRPr="00B86294">
        <w:rPr>
          <w:rFonts w:asciiTheme="minorHAnsi" w:eastAsia="Times New Roman" w:hAnsiTheme="minorHAnsi"/>
          <w:b/>
          <w:lang w:eastAsia="ru-RU"/>
        </w:rPr>
        <w:t>11</w:t>
      </w:r>
      <w:r w:rsidR="00B86294" w:rsidRPr="00B86294">
        <w:rPr>
          <w:rFonts w:asciiTheme="minorHAnsi" w:eastAsia="Times New Roman" w:hAnsiTheme="minorHAnsi"/>
          <w:b/>
          <w:lang w:eastAsia="ru-RU"/>
        </w:rPr>
        <w:t>.</w:t>
      </w:r>
      <w:r w:rsidRPr="00B86294">
        <w:rPr>
          <w:rFonts w:asciiTheme="minorHAnsi" w:eastAsia="Times New Roman" w:hAnsiTheme="minorHAnsi"/>
          <w:b/>
          <w:lang w:eastAsia="ru-RU"/>
        </w:rPr>
        <w:t xml:space="preserve"> Стандартизация систем. ГОСТ Р МЭК 62264-1-2010 Контур управления. Функции управления.</w:t>
      </w:r>
      <w:bookmarkEnd w:id="13"/>
      <w:bookmarkEnd w:id="14"/>
    </w:p>
    <w:p w:rsidR="0016711E" w:rsidRPr="00B86294" w:rsidRDefault="0016711E" w:rsidP="0016711E">
      <w:pPr>
        <w:shd w:val="clear" w:color="auto" w:fill="FFFFFF"/>
        <w:spacing w:after="0" w:line="240" w:lineRule="auto"/>
        <w:rPr>
          <w:rFonts w:eastAsia="Times New Roman" w:cs="Times New Roman"/>
          <w:b/>
          <w:i/>
          <w:u w:val="single"/>
          <w:lang w:eastAsia="ru-RU"/>
        </w:rPr>
      </w:pPr>
      <w:r w:rsidRPr="00B86294">
        <w:rPr>
          <w:rFonts w:eastAsia="Times New Roman" w:cs="Times New Roman"/>
          <w:b/>
          <w:i/>
          <w:u w:val="single"/>
          <w:lang w:eastAsia="ru-RU"/>
        </w:rPr>
        <w:t>Функции</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Обработка заказов (1.0)   </w:t>
      </w:r>
    </w:p>
    <w:p w:rsidR="0016711E" w:rsidRPr="00B86294" w:rsidRDefault="0016711E" w:rsidP="00891FF2">
      <w:pPr>
        <w:pStyle w:val="a4"/>
        <w:numPr>
          <w:ilvl w:val="0"/>
          <w:numId w:val="21"/>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прием и подтверждение заказов потребителей;     </w:t>
      </w:r>
    </w:p>
    <w:p w:rsidR="0016711E" w:rsidRPr="00B86294" w:rsidRDefault="0016711E" w:rsidP="00891FF2">
      <w:pPr>
        <w:pStyle w:val="a4"/>
        <w:numPr>
          <w:ilvl w:val="0"/>
          <w:numId w:val="21"/>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прогнозирование сбыта;     </w:t>
      </w:r>
    </w:p>
    <w:p w:rsidR="0016711E" w:rsidRPr="00B86294" w:rsidRDefault="0016711E" w:rsidP="00891FF2">
      <w:pPr>
        <w:pStyle w:val="a4"/>
        <w:numPr>
          <w:ilvl w:val="0"/>
          <w:numId w:val="21"/>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обработка дефектных ведомостей и резервирование материалов;     </w:t>
      </w:r>
    </w:p>
    <w:p w:rsidR="0016711E" w:rsidRPr="00B86294" w:rsidRDefault="0016711E" w:rsidP="00891FF2">
      <w:pPr>
        <w:pStyle w:val="a4"/>
        <w:numPr>
          <w:ilvl w:val="0"/>
          <w:numId w:val="21"/>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отчетность по валовой прибыли;     </w:t>
      </w:r>
    </w:p>
    <w:p w:rsidR="0016711E" w:rsidRPr="00B86294" w:rsidRDefault="0016711E" w:rsidP="00891FF2">
      <w:pPr>
        <w:pStyle w:val="a4"/>
        <w:numPr>
          <w:ilvl w:val="0"/>
          <w:numId w:val="21"/>
        </w:numPr>
        <w:shd w:val="clear" w:color="auto" w:fill="FFFFFF"/>
        <w:spacing w:after="0" w:line="240" w:lineRule="auto"/>
        <w:rPr>
          <w:rFonts w:eastAsia="Times New Roman" w:cs="Times New Roman"/>
          <w:lang w:eastAsia="ru-RU"/>
        </w:rPr>
      </w:pPr>
      <w:proofErr w:type="gramStart"/>
      <w:r w:rsidRPr="00B86294">
        <w:rPr>
          <w:rFonts w:eastAsia="Times New Roman" w:cs="Times New Roman"/>
          <w:lang w:eastAsia="ru-RU"/>
        </w:rPr>
        <w:t>размещение</w:t>
      </w:r>
      <w:proofErr w:type="gramEnd"/>
      <w:r w:rsidRPr="00B86294">
        <w:rPr>
          <w:rFonts w:eastAsia="Times New Roman" w:cs="Times New Roman"/>
          <w:lang w:eastAsia="ru-RU"/>
        </w:rPr>
        <w:t xml:space="preserve"> производственных заказов.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Как правило, не бывает прямого интерфейса между функциями обработки заказов и функциями управления производственным процессом.</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val="ru-RU" w:eastAsia="ru-RU"/>
        </w:rPr>
      </w:pPr>
      <w:r w:rsidRPr="00B86294">
        <w:rPr>
          <w:rFonts w:eastAsia="Times New Roman" w:cs="Times New Roman"/>
          <w:u w:val="single"/>
          <w:lang w:val="ru-RU" w:eastAsia="ru-RU"/>
        </w:rPr>
        <w:t>Календарное планирование производства (2.0)</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Функции календарного планирования производства связаны с функциями систем управления технологическими процессами через график производства, информацию о ходе производства и информацию о производственных мощностях. Обмен информацией осуществляется в рамках функций управления производством. Детальное календарное планирование работы производственного участка считается функцией управления.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891FF2">
      <w:pPr>
        <w:pStyle w:val="a4"/>
        <w:numPr>
          <w:ilvl w:val="0"/>
          <w:numId w:val="22"/>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составление календарного графика производства;     </w:t>
      </w:r>
    </w:p>
    <w:p w:rsidR="0016711E" w:rsidRPr="00B86294" w:rsidRDefault="0016711E" w:rsidP="00891FF2">
      <w:pPr>
        <w:pStyle w:val="a4"/>
        <w:numPr>
          <w:ilvl w:val="0"/>
          <w:numId w:val="22"/>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определение долгосрочных потребностей в сырье;     </w:t>
      </w:r>
    </w:p>
    <w:p w:rsidR="0016711E" w:rsidRPr="00B86294" w:rsidRDefault="0016711E" w:rsidP="00891FF2">
      <w:pPr>
        <w:pStyle w:val="a4"/>
        <w:numPr>
          <w:ilvl w:val="0"/>
          <w:numId w:val="22"/>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формирование графика упаковки конечной продукции;     </w:t>
      </w:r>
    </w:p>
    <w:p w:rsidR="0016711E" w:rsidRPr="00B86294" w:rsidRDefault="0016711E" w:rsidP="00891FF2">
      <w:pPr>
        <w:pStyle w:val="a4"/>
        <w:numPr>
          <w:ilvl w:val="0"/>
          <w:numId w:val="22"/>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определение наличной продукции для продажи.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val="ru-RU" w:eastAsia="ru-RU"/>
        </w:rPr>
      </w:pPr>
      <w:r w:rsidRPr="00B86294">
        <w:rPr>
          <w:rFonts w:eastAsia="Times New Roman" w:cs="Times New Roman"/>
          <w:u w:val="single"/>
          <w:lang w:val="ru-RU" w:eastAsia="ru-RU"/>
        </w:rPr>
        <w:t>Управление производством (3.0)</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Базовые функции управления производством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lastRenderedPageBreak/>
        <w:t xml:space="preserve">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контроль превращения исходных материалов в готовую продукцию в соответствии с производственным графиком и стандартами производства;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выполнение внутренних конструкторских разработок и обновление планов технологической подготовки производства;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определение потребностей в сырье;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выпуск отчетов по производительности и затратам;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оценку ограничений производственных возможностей и уровня качества;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самоконтроль и диагностику производственного и управляющего оборудования;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разработку стандартов производства, технологических инструкций по типовым рабочим операциям, рецептур исходных материалов и правил работы со специальным технологическим оборудованием.</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val="ru-RU" w:eastAsia="ru-RU"/>
        </w:rPr>
      </w:pPr>
      <w:r w:rsidRPr="00B86294">
        <w:rPr>
          <w:rFonts w:eastAsia="Times New Roman" w:cs="Times New Roman"/>
          <w:u w:val="single"/>
          <w:lang w:val="ru-RU" w:eastAsia="ru-RU"/>
        </w:rPr>
        <w:t>Контроль расхода материалов и энергии (4.0)</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управление запасами, перемещением и качеством материалов и энергии;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формирование заявок на приобретение материалов и энергии на основе анализа краткосрочных и долгосрочных потребностей производства;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расчет и документирование баланса запасов и определение потерь используемых материалов и энергии;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получение поступающих материалов и энергии и запрашивание результатов входного контроля качества;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регистрация поступления закупленных материалов и энергии.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Закупки (5.0)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размещение заказов у поставщиков сырья, электроэнергии, запчастей, инструмента, оборудования и прочих требуемых материалов;</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контроль хода закупок и уведомление подателей заявок;</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обработка входящих счетов для оплаты после получения и контроля закупленных товаров;</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сбор и обработка отдельных заявок на исходные материалы, запчасти и т.п. для размещения заказов у поставщиков.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Обеспечение качества (6.0)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контроль и классификация материалов;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установление стандартов качества материалов;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рассылка стандартов по технологическим и испытательным лабораториям соответственно потребностям технологических и маркетинговых служб, а также служб по работе с клиентами;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сбор и накопление информации по качеству материалов;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выпуск материалов для последующего использования (отгрузки либо дальнейшей переработки);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сертификация изделий, произведенных в соответствии со стандартными требованиями к технологическому процессу;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проверка характеристик изделий на соответствие требованиям заказчика и проведение статистического контроля продукции перед отгрузкой для обеспечения надлежащего уровня качества;     </w:t>
      </w:r>
    </w:p>
    <w:p w:rsidR="0016711E" w:rsidRPr="00B86294" w:rsidRDefault="0016711E" w:rsidP="00891FF2">
      <w:pPr>
        <w:pStyle w:val="a4"/>
        <w:numPr>
          <w:ilvl w:val="0"/>
          <w:numId w:val="25"/>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фиксация отклонений характеристик материалов и изделий от стандартов и передача этой информации технологам для оценки и последующего совершенствования технологических процессов.</w:t>
      </w:r>
    </w:p>
    <w:p w:rsidR="0016711E" w:rsidRPr="00B86294" w:rsidRDefault="0016711E" w:rsidP="0016711E">
      <w:pPr>
        <w:shd w:val="clear" w:color="auto" w:fill="FFFFFF"/>
        <w:spacing w:after="0" w:line="240" w:lineRule="auto"/>
        <w:ind w:firstLine="540"/>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Управление производственными запасами (7.0)</w:t>
      </w:r>
      <w:r w:rsidRPr="00B86294">
        <w:rPr>
          <w:rFonts w:eastAsia="Times New Roman" w:cs="Times New Roman"/>
          <w:lang w:eastAsia="ru-RU"/>
        </w:rPr>
        <w:t xml:space="preserve">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управление запасами готовой продукции;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накопление запасов конкретного изделия в соответствии с указаниями по его продаже;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инициирование упаковки конечной продукции согласно графику отгрузки;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сообщение сведений о запасах службе планирования;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отчетность о производственных потерях и текущем состоянии производства для обеспечения калькуляции себестоимости;     </w:t>
      </w:r>
    </w:p>
    <w:p w:rsidR="0016711E" w:rsidRPr="00B86294" w:rsidRDefault="0016711E" w:rsidP="00891FF2">
      <w:pPr>
        <w:pStyle w:val="a4"/>
        <w:numPr>
          <w:ilvl w:val="0"/>
          <w:numId w:val="26"/>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организация погрузки и отправки продукции во взаимодействии с руководством, ответственным за поставки.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Калькуляция себестоимости продукции (8.0)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проведение расчетов и формирование отчета по суммарной величине затрат на выпуск изделия;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lastRenderedPageBreak/>
        <w:t xml:space="preserve">уведомление производственного отдела о результирующих затратах для надлежащего регулирования производства;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установление целевых показателей затрат для производства;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сбор информации о расходах сырья, труда, энергии, а также других расходах для отчетности;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проведение расчетов и формирование отчета по суммарной величине производственных затрат, уведомление производственного отдела о результирующих затратах для надлежащего регулирования производства;     </w:t>
      </w:r>
    </w:p>
    <w:p w:rsidR="0016711E" w:rsidRPr="00B86294" w:rsidRDefault="0016711E" w:rsidP="00891FF2">
      <w:pPr>
        <w:pStyle w:val="a4"/>
        <w:numPr>
          <w:ilvl w:val="0"/>
          <w:numId w:val="24"/>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установление целевых показателей затрат на приобретение и распределение материалов и энергии.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Организация отгрузки продукции (9.0)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организация транспортирования продукции для отгрузки в соответствии с требованиями принятых заказов;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проведение переговоров и размещение заказов в транспортных компаниях;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приемка отправляемых грузов на производственную площадку и оформление разрешения на отгрузку;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подготовка сопроводительных документов на отгрузку (транспортная накладная, таможенная очистка);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подтверждение отгрузки и разрешение оформления общего счета;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уведомление производственной бухгалтерии о затратах на отгрузку.</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Управление техническим обслуживанием (10.0)</w:t>
      </w:r>
      <w:r w:rsidRPr="00B86294">
        <w:rPr>
          <w:rFonts w:eastAsia="Times New Roman" w:cs="Times New Roman"/>
          <w:lang w:eastAsia="ru-RU"/>
        </w:rPr>
        <w:t xml:space="preserve">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обеспечение техобслуживания действующего оборудования;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составление плана профилактического обслуживания;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обеспечение текущего контроля оборудования в целях прогнозирования отказов, включая планирование процедур самоконтроля и технической диагностики;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размещение заказов на приобретение материалов и запчастей;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выпуск отчетов о затратах на техобслуживание и координация сторонних контрактных работ;     </w:t>
      </w:r>
    </w:p>
    <w:p w:rsidR="0016711E" w:rsidRPr="00B86294" w:rsidRDefault="0016711E" w:rsidP="00891FF2">
      <w:pPr>
        <w:pStyle w:val="a4"/>
        <w:numPr>
          <w:ilvl w:val="0"/>
          <w:numId w:val="23"/>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обеспечение обратной связи со службой технологической подготовки производства по текущему состоянию обслуживаемого оборудования в части характеристик производительности и надежности.</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Исследования, разработки и проектирование     </w:t>
      </w:r>
    </w:p>
    <w:p w:rsidR="0016711E" w:rsidRPr="00B86294" w:rsidRDefault="0016711E" w:rsidP="00891FF2">
      <w:pPr>
        <w:pStyle w:val="a4"/>
        <w:numPr>
          <w:ilvl w:val="0"/>
          <w:numId w:val="28"/>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разработка новых изделий;     </w:t>
      </w:r>
    </w:p>
    <w:p w:rsidR="0016711E" w:rsidRPr="00B86294" w:rsidRDefault="0016711E" w:rsidP="00891FF2">
      <w:pPr>
        <w:pStyle w:val="a4"/>
        <w:numPr>
          <w:ilvl w:val="0"/>
          <w:numId w:val="28"/>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определение технологических требований;     </w:t>
      </w:r>
    </w:p>
    <w:p w:rsidR="0016711E" w:rsidRPr="00B86294" w:rsidRDefault="0016711E" w:rsidP="00891FF2">
      <w:pPr>
        <w:pStyle w:val="a4"/>
        <w:numPr>
          <w:ilvl w:val="0"/>
          <w:numId w:val="2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определение требований к характеристикам изделий в плане технологии их изготовления.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u w:val="single"/>
          <w:lang w:eastAsia="ru-RU"/>
        </w:rPr>
      </w:pPr>
      <w:r w:rsidRPr="00B86294">
        <w:rPr>
          <w:rFonts w:eastAsia="Times New Roman" w:cs="Times New Roman"/>
          <w:u w:val="single"/>
          <w:lang w:eastAsia="ru-RU"/>
        </w:rPr>
        <w:t xml:space="preserve">Маркетинг и сбыт     </w:t>
      </w:r>
    </w:p>
    <w:p w:rsidR="0016711E" w:rsidRPr="00B86294" w:rsidRDefault="0016711E" w:rsidP="00891FF2">
      <w:pPr>
        <w:pStyle w:val="a4"/>
        <w:numPr>
          <w:ilvl w:val="0"/>
          <w:numId w:val="27"/>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формирование планов сбыта;     </w:t>
      </w:r>
    </w:p>
    <w:p w:rsidR="0016711E" w:rsidRPr="00B86294" w:rsidRDefault="0016711E" w:rsidP="00891FF2">
      <w:pPr>
        <w:pStyle w:val="a4"/>
        <w:numPr>
          <w:ilvl w:val="0"/>
          <w:numId w:val="27"/>
        </w:numPr>
        <w:shd w:val="clear" w:color="auto" w:fill="FFFFFF"/>
        <w:spacing w:after="0" w:line="240" w:lineRule="auto"/>
        <w:rPr>
          <w:rFonts w:eastAsia="Times New Roman" w:cs="Times New Roman"/>
          <w:lang w:eastAsia="ru-RU"/>
        </w:rPr>
      </w:pPr>
      <w:r w:rsidRPr="00B86294">
        <w:rPr>
          <w:rFonts w:eastAsia="Times New Roman" w:cs="Times New Roman"/>
          <w:lang w:eastAsia="ru-RU"/>
        </w:rPr>
        <w:t xml:space="preserve">формирование планов маркетинга;     </w:t>
      </w:r>
    </w:p>
    <w:p w:rsidR="0016711E" w:rsidRPr="00B86294" w:rsidRDefault="0016711E" w:rsidP="00891FF2">
      <w:pPr>
        <w:pStyle w:val="a4"/>
        <w:numPr>
          <w:ilvl w:val="0"/>
          <w:numId w:val="27"/>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определение требований заказчиков к производимым изделиям;     </w:t>
      </w:r>
    </w:p>
    <w:p w:rsidR="0016711E" w:rsidRPr="00B86294" w:rsidRDefault="0016711E" w:rsidP="00891FF2">
      <w:pPr>
        <w:pStyle w:val="a4"/>
        <w:numPr>
          <w:ilvl w:val="0"/>
          <w:numId w:val="27"/>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определение технических условий и стандартов на изделия;     </w:t>
      </w:r>
    </w:p>
    <w:p w:rsidR="0016711E" w:rsidRPr="00B86294" w:rsidRDefault="0016711E" w:rsidP="00891FF2">
      <w:pPr>
        <w:pStyle w:val="a4"/>
        <w:numPr>
          <w:ilvl w:val="0"/>
          <w:numId w:val="27"/>
        </w:numPr>
        <w:shd w:val="clear" w:color="auto" w:fill="FFFFFF"/>
        <w:spacing w:after="0" w:line="240" w:lineRule="auto"/>
        <w:rPr>
          <w:rFonts w:eastAsia="Times New Roman" w:cs="Times New Roman"/>
          <w:lang w:eastAsia="ru-RU"/>
        </w:rPr>
      </w:pPr>
      <w:proofErr w:type="gramStart"/>
      <w:r w:rsidRPr="00B86294">
        <w:rPr>
          <w:rFonts w:eastAsia="Times New Roman" w:cs="Times New Roman"/>
          <w:lang w:eastAsia="ru-RU"/>
        </w:rPr>
        <w:t>взаимодействие</w:t>
      </w:r>
      <w:proofErr w:type="gramEnd"/>
      <w:r w:rsidRPr="00B86294">
        <w:rPr>
          <w:rFonts w:eastAsia="Times New Roman" w:cs="Times New Roman"/>
          <w:lang w:eastAsia="ru-RU"/>
        </w:rPr>
        <w:t xml:space="preserve"> с заказчиками.</w:t>
      </w:r>
    </w:p>
    <w:p w:rsidR="0016711E" w:rsidRPr="00B86294" w:rsidRDefault="0016711E" w:rsidP="0016711E">
      <w:pPr>
        <w:shd w:val="clear" w:color="auto" w:fill="FFFFFF"/>
        <w:spacing w:after="0" w:line="240" w:lineRule="auto"/>
        <w:rPr>
          <w:rFonts w:eastAsia="Times New Roman" w:cs="Times New Roman"/>
          <w:lang w:eastAsia="ru-RU"/>
        </w:rPr>
      </w:pPr>
    </w:p>
    <w:p w:rsidR="0016711E" w:rsidRPr="00B86294" w:rsidRDefault="0016711E" w:rsidP="0016711E">
      <w:pPr>
        <w:shd w:val="clear" w:color="auto" w:fill="FFFFFF"/>
        <w:spacing w:after="0" w:line="240" w:lineRule="auto"/>
        <w:rPr>
          <w:rFonts w:eastAsia="Times New Roman" w:cs="Times New Roman"/>
          <w:b/>
          <w:i/>
          <w:u w:val="single"/>
          <w:lang w:eastAsia="ru-RU"/>
        </w:rPr>
      </w:pPr>
      <w:proofErr w:type="gramStart"/>
      <w:r w:rsidRPr="00B86294">
        <w:rPr>
          <w:rFonts w:eastAsia="Times New Roman" w:cs="Times New Roman"/>
          <w:b/>
          <w:i/>
          <w:u w:val="single"/>
          <w:lang w:eastAsia="ru-RU"/>
        </w:rPr>
        <w:t>Контуры  управления</w:t>
      </w:r>
      <w:proofErr w:type="gramEnd"/>
    </w:p>
    <w:p w:rsidR="0016711E" w:rsidRPr="00B86294" w:rsidRDefault="0016711E" w:rsidP="00891FF2">
      <w:pPr>
        <w:pStyle w:val="a4"/>
        <w:numPr>
          <w:ilvl w:val="0"/>
          <w:numId w:val="29"/>
        </w:numPr>
        <w:shd w:val="clear" w:color="auto" w:fill="FFFFFF"/>
        <w:spacing w:after="0" w:line="240" w:lineRule="auto"/>
        <w:rPr>
          <w:rFonts w:eastAsia="Times New Roman" w:cs="Times New Roman"/>
          <w:lang w:eastAsia="ru-RU"/>
        </w:rPr>
      </w:pPr>
      <w:r w:rsidRPr="00B86294">
        <w:rPr>
          <w:rFonts w:eastAsia="Times New Roman" w:cs="Times New Roman"/>
          <w:lang w:eastAsia="ru-RU"/>
        </w:rPr>
        <w:t>Контур управления в экономических системах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Контур управления процессом в экономических системах можно представить с помощью цикла </w:t>
      </w:r>
      <w:r w:rsidRPr="00B86294">
        <w:rPr>
          <w:rFonts w:eastAsia="Times New Roman" w:cs="Times New Roman"/>
          <w:lang w:eastAsia="ru-RU"/>
        </w:rPr>
        <w:t>PDCA</w:t>
      </w:r>
      <w:r w:rsidRPr="00B86294">
        <w:rPr>
          <w:rFonts w:eastAsia="Times New Roman" w:cs="Times New Roman"/>
          <w:lang w:val="ru-RU" w:eastAsia="ru-RU"/>
        </w:rPr>
        <w:t xml:space="preserve">.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eastAsia="ru-RU"/>
        </w:rPr>
        <w:t>PDCA</w:t>
      </w:r>
      <w:r w:rsidRPr="00B86294">
        <w:rPr>
          <w:rFonts w:eastAsia="Times New Roman" w:cs="Times New Roman"/>
          <w:lang w:val="ru-RU" w:eastAsia="ru-RU"/>
        </w:rPr>
        <w:t xml:space="preserve"> (</w:t>
      </w:r>
      <w:r w:rsidRPr="00B86294">
        <w:rPr>
          <w:rFonts w:eastAsia="Times New Roman" w:cs="Times New Roman"/>
          <w:lang w:eastAsia="ru-RU"/>
        </w:rPr>
        <w:t>Plan</w:t>
      </w:r>
      <w:r w:rsidRPr="00B86294">
        <w:rPr>
          <w:rFonts w:eastAsia="Times New Roman" w:cs="Times New Roman"/>
          <w:lang w:val="ru-RU" w:eastAsia="ru-RU"/>
        </w:rPr>
        <w:t>-</w:t>
      </w:r>
      <w:r w:rsidRPr="00B86294">
        <w:rPr>
          <w:rFonts w:eastAsia="Times New Roman" w:cs="Times New Roman"/>
          <w:lang w:eastAsia="ru-RU"/>
        </w:rPr>
        <w:t>Do</w:t>
      </w:r>
      <w:r w:rsidRPr="00B86294">
        <w:rPr>
          <w:rFonts w:eastAsia="Times New Roman" w:cs="Times New Roman"/>
          <w:lang w:val="ru-RU" w:eastAsia="ru-RU"/>
        </w:rPr>
        <w:t>-</w:t>
      </w:r>
      <w:r w:rsidRPr="00B86294">
        <w:rPr>
          <w:rFonts w:eastAsia="Times New Roman" w:cs="Times New Roman"/>
          <w:lang w:eastAsia="ru-RU"/>
        </w:rPr>
        <w:t>Check</w:t>
      </w:r>
      <w:r w:rsidRPr="00B86294">
        <w:rPr>
          <w:rFonts w:eastAsia="Times New Roman" w:cs="Times New Roman"/>
          <w:lang w:val="ru-RU" w:eastAsia="ru-RU"/>
        </w:rPr>
        <w:t>-</w:t>
      </w:r>
      <w:r w:rsidRPr="00B86294">
        <w:rPr>
          <w:rFonts w:eastAsia="Times New Roman" w:cs="Times New Roman"/>
          <w:lang w:eastAsia="ru-RU"/>
        </w:rPr>
        <w:t>Act</w:t>
      </w:r>
      <w:r w:rsidRPr="00B86294">
        <w:rPr>
          <w:rFonts w:eastAsia="Times New Roman" w:cs="Times New Roman"/>
          <w:lang w:val="ru-RU" w:eastAsia="ru-RU"/>
        </w:rPr>
        <w:t>) — цикл организационного управления, или Цикл Деминга-Шухарта. Согласно этому циклу, управление должно циклически проходить по следующим стадиям: Планирование (проектирование) – Реализация (работа) - Контроль (Анализ) – Корректировка (регулировка).</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 xml:space="preserve">1.Планирование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установление целей и процессов, необходимых для достижения целей, планирование работ по достижению целей процесса и удовлетворения потребителя, планирование выделения и распределения необходимых ресурсов.</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 xml:space="preserve">2.Выполнение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выполнение запланированных работ.</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 xml:space="preserve">3.Проверка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сбор информации и контроль результата на основе ключевых показателей эффективности (</w:t>
      </w:r>
      <w:r w:rsidRPr="00B86294">
        <w:rPr>
          <w:rFonts w:eastAsia="Times New Roman" w:cs="Times New Roman"/>
          <w:lang w:eastAsia="ru-RU"/>
        </w:rPr>
        <w:t>KPI</w:t>
      </w:r>
      <w:r w:rsidRPr="00B86294">
        <w:rPr>
          <w:rFonts w:eastAsia="Times New Roman" w:cs="Times New Roman"/>
          <w:lang w:val="ru-RU" w:eastAsia="ru-RU"/>
        </w:rPr>
        <w:t>), получившегося в ходе выполнения процесса, выявление и анализ отклонений, установление причин отклонений.</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 xml:space="preserve">4.Воздействие (управление, корректировка)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принятие мер по устранению причин отклонений от запланированного результата, изменения в планировании и распределении ресурсов.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Цикл </w:t>
      </w:r>
      <w:r w:rsidRPr="00B86294">
        <w:rPr>
          <w:rFonts w:eastAsia="Times New Roman" w:cs="Times New Roman"/>
          <w:lang w:eastAsia="ru-RU"/>
        </w:rPr>
        <w:t>PDCA</w:t>
      </w:r>
      <w:r w:rsidRPr="00B86294">
        <w:rPr>
          <w:rFonts w:eastAsia="Times New Roman" w:cs="Times New Roman"/>
          <w:lang w:val="ru-RU" w:eastAsia="ru-RU"/>
        </w:rPr>
        <w:t xml:space="preserve"> получил широкое распространение в практической деятельности многих компаний. </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891FF2">
      <w:pPr>
        <w:pStyle w:val="a4"/>
        <w:numPr>
          <w:ilvl w:val="0"/>
          <w:numId w:val="29"/>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Контур управления в технических системах.</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Контур управления в технических системах – замкнутая совокупность элементов системы управления (связка исполнителя и управляющего устройства). В зависимости от логики функционирования могут находиться в разной последовательности. В контуре управления каждый элемент системы воздействует на после</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дующий и получает, в свою очередь, воздействие от предыдущего. Воздействие осуществляется по информационным каналам. Система управления может содержать один или несколько контуров управления.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Бывает прямой и обратный. Прямой: от органа управления исполнителю поступает команда, после этого обработка результата в зависимости от работы исполнителя. Обратный: сначала работа исполнителя, после – корректировка.</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1) Исполнитель посылает устройству данные и управляющие команды, устройство возвращает результат работы.</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2) Управляющее устройство корректирует свою работу в зависимости от результатов деятельности. (Исполнитель корректирует работу управляющего устройства в зависимости от результатов деятельности.)</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Контур управления: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Объекты контура</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Формализация потоков (Что передается)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Порядок (При каких условиях)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Оперативное управление – полная автоматизация контура, либо быстрое прохождение по нему.</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Контур может быть декомпозирован.</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Декомпозиция</w:t>
      </w:r>
      <w:r w:rsidRPr="00B86294">
        <w:rPr>
          <w:rFonts w:eastAsia="Times New Roman" w:cs="Times New Roman"/>
          <w:lang w:val="ru-RU" w:eastAsia="ru-RU"/>
        </w:rPr>
        <w:t xml:space="preserve"> — научный метод, использующий структуру задачи и позволяющий заменить решение одной большой задачи решением серии меньших задач, пусть и взаимосвязанных, но более простых.     </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B86294" w:rsidP="0016711E">
      <w:pPr>
        <w:pStyle w:val="2"/>
        <w:rPr>
          <w:rFonts w:asciiTheme="minorHAnsi" w:eastAsia="Times New Roman" w:hAnsiTheme="minorHAnsi"/>
          <w:b/>
          <w:lang w:eastAsia="ru-RU"/>
        </w:rPr>
      </w:pPr>
      <w:bookmarkStart w:id="15" w:name="_Toc419848954"/>
      <w:bookmarkStart w:id="16" w:name="_Toc419897652"/>
      <w:r w:rsidRPr="00B86294">
        <w:rPr>
          <w:rFonts w:asciiTheme="minorHAnsi" w:eastAsia="Times New Roman" w:hAnsiTheme="minorHAnsi"/>
          <w:b/>
          <w:lang w:eastAsia="ru-RU"/>
        </w:rPr>
        <w:t xml:space="preserve">12. </w:t>
      </w:r>
      <w:r w:rsidR="0016711E" w:rsidRPr="00B86294">
        <w:rPr>
          <w:rFonts w:asciiTheme="minorHAnsi" w:eastAsia="Times New Roman" w:hAnsiTheme="minorHAnsi"/>
          <w:b/>
          <w:lang w:eastAsia="ru-RU"/>
        </w:rPr>
        <w:t xml:space="preserve"> Стандартизация систем. Переход от функциональной модели предприятия к модели потоков данных.</w:t>
      </w:r>
      <w:bookmarkEnd w:id="15"/>
      <w:bookmarkEnd w:id="16"/>
    </w:p>
    <w:p w:rsidR="0016711E" w:rsidRPr="00B86294" w:rsidRDefault="0016711E" w:rsidP="0016711E">
      <w:pPr>
        <w:rPr>
          <w:rFonts w:cs="Times New Roman"/>
          <w:lang w:val="ru-RU" w:eastAsia="ru-RU"/>
        </w:rPr>
      </w:pPr>
      <w:r w:rsidRPr="00B86294">
        <w:rPr>
          <w:rFonts w:cs="Times New Roman"/>
          <w:lang w:val="ru-RU" w:eastAsia="ru-RU"/>
        </w:rPr>
        <w:t xml:space="preserve">Одним из важнейших способов описания процесса являются диаграммы потоков данных (информации) </w:t>
      </w:r>
      <w:r w:rsidRPr="00B86294">
        <w:rPr>
          <w:rFonts w:cs="Times New Roman"/>
          <w:lang w:eastAsia="ru-RU"/>
        </w:rPr>
        <w:t>DFD</w:t>
      </w:r>
      <w:r w:rsidRPr="00B86294">
        <w:rPr>
          <w:rFonts w:cs="Times New Roman"/>
          <w:lang w:val="ru-RU" w:eastAsia="ru-RU"/>
        </w:rPr>
        <w:t xml:space="preserve"> (</w:t>
      </w:r>
      <w:r w:rsidRPr="00B86294">
        <w:rPr>
          <w:rFonts w:cs="Times New Roman"/>
          <w:lang w:eastAsia="ru-RU"/>
        </w:rPr>
        <w:t>Data</w:t>
      </w:r>
      <w:r w:rsidRPr="00B86294">
        <w:rPr>
          <w:rFonts w:cs="Times New Roman"/>
          <w:lang w:val="ru-RU" w:eastAsia="ru-RU"/>
        </w:rPr>
        <w:t xml:space="preserve"> </w:t>
      </w:r>
      <w:r w:rsidRPr="00B86294">
        <w:rPr>
          <w:rFonts w:cs="Times New Roman"/>
          <w:lang w:eastAsia="ru-RU"/>
        </w:rPr>
        <w:t>Flow</w:t>
      </w:r>
      <w:r w:rsidRPr="00B86294">
        <w:rPr>
          <w:rFonts w:cs="Times New Roman"/>
          <w:lang w:val="ru-RU" w:eastAsia="ru-RU"/>
        </w:rPr>
        <w:t xml:space="preserve"> </w:t>
      </w:r>
      <w:r w:rsidRPr="00B86294">
        <w:rPr>
          <w:rFonts w:cs="Times New Roman"/>
          <w:lang w:eastAsia="ru-RU"/>
        </w:rPr>
        <w:t>Diagram</w:t>
      </w:r>
      <w:r w:rsidRPr="00B86294">
        <w:rPr>
          <w:rFonts w:cs="Times New Roman"/>
          <w:lang w:val="ru-RU" w:eastAsia="ru-RU"/>
        </w:rPr>
        <w:t xml:space="preserve">). </w:t>
      </w:r>
    </w:p>
    <w:p w:rsidR="0016711E" w:rsidRPr="00B86294" w:rsidRDefault="0016711E" w:rsidP="0016711E">
      <w:pPr>
        <w:rPr>
          <w:rFonts w:cs="Times New Roman"/>
          <w:lang w:val="ru-RU" w:eastAsia="ru-RU"/>
        </w:rPr>
      </w:pPr>
      <w:r w:rsidRPr="00B86294">
        <w:rPr>
          <w:rFonts w:cs="Times New Roman"/>
          <w:lang w:val="ru-RU" w:eastAsia="ru-RU"/>
        </w:rPr>
        <w:t xml:space="preserve">Часто нотацию </w:t>
      </w:r>
      <w:r w:rsidRPr="00B86294">
        <w:rPr>
          <w:rFonts w:cs="Times New Roman"/>
          <w:lang w:eastAsia="ru-RU"/>
        </w:rPr>
        <w:t>DFD</w:t>
      </w:r>
      <w:r w:rsidRPr="00B86294">
        <w:rPr>
          <w:rFonts w:cs="Times New Roman"/>
          <w:lang w:val="ru-RU" w:eastAsia="ru-RU"/>
        </w:rPr>
        <w:t xml:space="preserve"> путают с простым описанием потоков информации между подразделениями. Это далеко не одно и то же. Почему нельзя рассматривать простое описание потоков между подразделениями организации как схему процесса? В каждом большом подразделении (например, отдел сбыта крупного предприятия) выполняются различные бизнес-процессы. Часто у этих процессов существуют различные внутренние и внешние клиенты. Именно поэтому схема потоков информации между подразделениями, описывает только потоки данных, пересекающие границы подразделений, но не содержит всей информации о внешних и внутренних изменениях потока информации. То есть диаграмма </w:t>
      </w:r>
      <w:r w:rsidRPr="00B86294">
        <w:rPr>
          <w:rFonts w:cs="Times New Roman"/>
          <w:lang w:eastAsia="ru-RU"/>
        </w:rPr>
        <w:t>DFD</w:t>
      </w:r>
      <w:r w:rsidRPr="00B86294">
        <w:rPr>
          <w:rFonts w:cs="Times New Roman"/>
          <w:lang w:val="ru-RU" w:eastAsia="ru-RU"/>
        </w:rPr>
        <w:t xml:space="preserve"> содержит шаги модификаций/изменений информации от одного действия к другому. При этом, описание потоков информации между подразделениями является практически важным и широко используемым инструментом.</w:t>
      </w:r>
    </w:p>
    <w:p w:rsidR="0016711E" w:rsidRPr="00B86294" w:rsidRDefault="0016711E" w:rsidP="0016711E">
      <w:pPr>
        <w:rPr>
          <w:rFonts w:cs="Times New Roman"/>
          <w:lang w:val="ru-RU" w:eastAsia="ru-RU"/>
        </w:rPr>
      </w:pPr>
      <w:r w:rsidRPr="00B86294">
        <w:rPr>
          <w:rFonts w:cs="Times New Roman"/>
          <w:lang w:val="ru-RU" w:eastAsia="ru-RU"/>
        </w:rPr>
        <w:t xml:space="preserve">Пример описания процесса в </w:t>
      </w:r>
      <w:r w:rsidRPr="00B86294">
        <w:rPr>
          <w:rFonts w:cs="Times New Roman"/>
          <w:lang w:eastAsia="ru-RU"/>
        </w:rPr>
        <w:t>DFD</w:t>
      </w:r>
      <w:r w:rsidRPr="00B86294">
        <w:rPr>
          <w:rFonts w:cs="Times New Roman"/>
          <w:lang w:val="ru-RU" w:eastAsia="ru-RU"/>
        </w:rPr>
        <w:t xml:space="preserve"> можно усложнить, используя понятие «хранилище данных». Под этим понимается любой носитель информации, например, бумажный документ, электронный файл, промышленная база данных на сервере организации и т.д. При построении модели процесса с использованием хранилищ данных, необходимо помнить, что данные (информация) не могут перемещаться между функциями процесса сами по себе. Их можно передавать только через определенных посредников — носителей информации или, </w:t>
      </w:r>
      <w:proofErr w:type="gramStart"/>
      <w:r w:rsidRPr="00B86294">
        <w:rPr>
          <w:rFonts w:cs="Times New Roman"/>
          <w:lang w:val="ru-RU" w:eastAsia="ru-RU"/>
        </w:rPr>
        <w:t>что то</w:t>
      </w:r>
      <w:proofErr w:type="gramEnd"/>
      <w:r w:rsidRPr="00B86294">
        <w:rPr>
          <w:rFonts w:cs="Times New Roman"/>
          <w:lang w:val="ru-RU" w:eastAsia="ru-RU"/>
        </w:rPr>
        <w:t xml:space="preserve"> же самое, хранилищ данных. </w:t>
      </w:r>
    </w:p>
    <w:p w:rsidR="0016711E" w:rsidRPr="00B86294" w:rsidRDefault="0016711E" w:rsidP="0016711E">
      <w:pPr>
        <w:rPr>
          <w:rFonts w:cs="Times New Roman"/>
          <w:lang w:val="ru-RU" w:eastAsia="ru-RU"/>
        </w:rPr>
      </w:pPr>
      <w:r w:rsidRPr="00B86294">
        <w:rPr>
          <w:rFonts w:cs="Times New Roman"/>
          <w:lang w:val="ru-RU" w:eastAsia="ru-RU"/>
        </w:rPr>
        <w:t xml:space="preserve">Для чего служат нотации </w:t>
      </w:r>
      <w:r w:rsidRPr="00B86294">
        <w:rPr>
          <w:rFonts w:cs="Times New Roman"/>
          <w:lang w:eastAsia="ru-RU"/>
        </w:rPr>
        <w:t>DFD</w:t>
      </w:r>
      <w:r w:rsidRPr="00B86294">
        <w:rPr>
          <w:rFonts w:cs="Times New Roman"/>
          <w:lang w:val="ru-RU" w:eastAsia="ru-RU"/>
        </w:rPr>
        <w:t xml:space="preserve">? В первую очередь они нужны для описания реально существующих в организации потоков данных. Описания могут создаваться как по процессному, так и по функциональному признаку. В первом </w:t>
      </w:r>
      <w:r w:rsidRPr="00B86294">
        <w:rPr>
          <w:rFonts w:cs="Times New Roman"/>
          <w:lang w:val="ru-RU" w:eastAsia="ru-RU"/>
        </w:rPr>
        <w:lastRenderedPageBreak/>
        <w:t xml:space="preserve">случае мы получаем модели бизнес-процессов в формате </w:t>
      </w:r>
      <w:r w:rsidRPr="00B86294">
        <w:rPr>
          <w:rFonts w:cs="Times New Roman"/>
          <w:lang w:eastAsia="ru-RU"/>
        </w:rPr>
        <w:t>DFD</w:t>
      </w:r>
      <w:r w:rsidRPr="00B86294">
        <w:rPr>
          <w:rFonts w:cs="Times New Roman"/>
          <w:lang w:val="ru-RU" w:eastAsia="ru-RU"/>
        </w:rPr>
        <w:t>, во втором — схему обмена данными между подразделениями. Созданные модели потоков Данных организации могут быть использованы при решении таких задач, как:</w:t>
      </w:r>
    </w:p>
    <w:p w:rsidR="0016711E" w:rsidRPr="00B86294" w:rsidRDefault="0016711E" w:rsidP="00891FF2">
      <w:pPr>
        <w:pStyle w:val="a4"/>
        <w:numPr>
          <w:ilvl w:val="0"/>
          <w:numId w:val="39"/>
        </w:numPr>
        <w:rPr>
          <w:rFonts w:cs="Times New Roman"/>
          <w:lang w:val="ru-RU" w:eastAsia="ru-RU"/>
        </w:rPr>
      </w:pPr>
      <w:proofErr w:type="gramStart"/>
      <w:r w:rsidRPr="00B86294">
        <w:rPr>
          <w:rFonts w:cs="Times New Roman"/>
          <w:lang w:val="ru-RU" w:eastAsia="ru-RU"/>
        </w:rPr>
        <w:t>определение  существующих</w:t>
      </w:r>
      <w:proofErr w:type="gramEnd"/>
      <w:r w:rsidRPr="00B86294">
        <w:rPr>
          <w:rFonts w:cs="Times New Roman"/>
          <w:lang w:val="ru-RU" w:eastAsia="ru-RU"/>
        </w:rPr>
        <w:t xml:space="preserve">  хранилищ данных  (текстовые  документы, файлы, Система управления базой данных — СУБД);</w:t>
      </w:r>
    </w:p>
    <w:p w:rsidR="0016711E" w:rsidRPr="00B86294" w:rsidRDefault="0016711E" w:rsidP="00891FF2">
      <w:pPr>
        <w:pStyle w:val="a4"/>
        <w:numPr>
          <w:ilvl w:val="0"/>
          <w:numId w:val="39"/>
        </w:numPr>
        <w:rPr>
          <w:rFonts w:cs="Times New Roman"/>
          <w:lang w:val="ru-RU" w:eastAsia="ru-RU"/>
        </w:rPr>
      </w:pPr>
      <w:proofErr w:type="gramStart"/>
      <w:r w:rsidRPr="00B86294">
        <w:rPr>
          <w:rFonts w:cs="Times New Roman"/>
          <w:lang w:val="ru-RU" w:eastAsia="ru-RU"/>
        </w:rPr>
        <w:t>определение  и</w:t>
      </w:r>
      <w:proofErr w:type="gramEnd"/>
      <w:r w:rsidRPr="00B86294">
        <w:rPr>
          <w:rFonts w:cs="Times New Roman"/>
          <w:lang w:val="ru-RU" w:eastAsia="ru-RU"/>
        </w:rPr>
        <w:t xml:space="preserve">  анализ данных,  необходимых для  выполнения  каждой функции процесса;</w:t>
      </w:r>
    </w:p>
    <w:p w:rsidR="0016711E" w:rsidRPr="00B86294" w:rsidRDefault="0016711E" w:rsidP="00891FF2">
      <w:pPr>
        <w:pStyle w:val="a4"/>
        <w:numPr>
          <w:ilvl w:val="0"/>
          <w:numId w:val="39"/>
        </w:numPr>
        <w:rPr>
          <w:rFonts w:cs="Times New Roman"/>
          <w:lang w:val="ru-RU" w:eastAsia="ru-RU"/>
        </w:rPr>
      </w:pPr>
      <w:r w:rsidRPr="00B86294">
        <w:rPr>
          <w:rFonts w:cs="Times New Roman"/>
          <w:lang w:val="ru-RU" w:eastAsia="ru-RU"/>
        </w:rPr>
        <w:t xml:space="preserve">подготовка к созданию модели структуры данных </w:t>
      </w:r>
      <w:proofErr w:type="gramStart"/>
      <w:r w:rsidRPr="00B86294">
        <w:rPr>
          <w:rFonts w:cs="Times New Roman"/>
          <w:lang w:val="ru-RU" w:eastAsia="ru-RU"/>
        </w:rPr>
        <w:t xml:space="preserve">организации,   </w:t>
      </w:r>
      <w:proofErr w:type="gramEnd"/>
      <w:r w:rsidRPr="00B86294">
        <w:rPr>
          <w:rFonts w:cs="Times New Roman"/>
          <w:lang w:val="ru-RU" w:eastAsia="ru-RU"/>
        </w:rPr>
        <w:t xml:space="preserve">так называемая </w:t>
      </w:r>
      <w:r w:rsidRPr="00B86294">
        <w:rPr>
          <w:rFonts w:cs="Times New Roman"/>
          <w:lang w:eastAsia="ru-RU"/>
        </w:rPr>
        <w:t>ERD</w:t>
      </w:r>
      <w:r w:rsidRPr="00B86294">
        <w:rPr>
          <w:rFonts w:cs="Times New Roman"/>
          <w:lang w:val="ru-RU" w:eastAsia="ru-RU"/>
        </w:rPr>
        <w:t>-модель (</w:t>
      </w:r>
      <w:r w:rsidRPr="00B86294">
        <w:rPr>
          <w:rFonts w:cs="Times New Roman"/>
          <w:lang w:eastAsia="ru-RU"/>
        </w:rPr>
        <w:t>IDEF</w:t>
      </w:r>
      <w:r w:rsidRPr="00B86294">
        <w:rPr>
          <w:rFonts w:cs="Times New Roman"/>
          <w:lang w:val="ru-RU" w:eastAsia="ru-RU"/>
        </w:rPr>
        <w:t>1</w:t>
      </w:r>
      <w:r w:rsidRPr="00B86294">
        <w:rPr>
          <w:rFonts w:cs="Times New Roman"/>
          <w:lang w:eastAsia="ru-RU"/>
        </w:rPr>
        <w:t>X</w:t>
      </w:r>
      <w:r w:rsidRPr="00B86294">
        <w:rPr>
          <w:rFonts w:cs="Times New Roman"/>
          <w:lang w:val="ru-RU" w:eastAsia="ru-RU"/>
        </w:rPr>
        <w:t>);</w:t>
      </w:r>
    </w:p>
    <w:p w:rsidR="0016711E" w:rsidRPr="00B86294" w:rsidRDefault="0016711E" w:rsidP="00891FF2">
      <w:pPr>
        <w:pStyle w:val="a4"/>
        <w:numPr>
          <w:ilvl w:val="0"/>
          <w:numId w:val="39"/>
        </w:numPr>
        <w:rPr>
          <w:rFonts w:cs="Times New Roman"/>
          <w:lang w:val="ru-RU" w:eastAsia="ru-RU"/>
        </w:rPr>
      </w:pPr>
      <w:r w:rsidRPr="00B86294">
        <w:rPr>
          <w:rFonts w:cs="Times New Roman"/>
          <w:lang w:val="ru-RU" w:eastAsia="ru-RU"/>
        </w:rPr>
        <w:t>выделение основных и вспомогательных бизнес-процессов организации.</w:t>
      </w:r>
    </w:p>
    <w:p w:rsidR="0016711E" w:rsidRPr="00B86294" w:rsidRDefault="0016711E" w:rsidP="0016711E">
      <w:pPr>
        <w:rPr>
          <w:rFonts w:cs="Times New Roman"/>
          <w:lang w:val="ru-RU" w:eastAsia="ru-RU"/>
        </w:rPr>
      </w:pPr>
      <w:r w:rsidRPr="00B86294">
        <w:rPr>
          <w:rFonts w:cs="Times New Roman"/>
          <w:lang w:val="ru-RU" w:eastAsia="ru-RU"/>
        </w:rPr>
        <w:t xml:space="preserve">Следует отметить что нотация </w:t>
      </w:r>
      <w:r w:rsidRPr="00B86294">
        <w:rPr>
          <w:rFonts w:cs="Times New Roman"/>
          <w:lang w:eastAsia="ru-RU"/>
        </w:rPr>
        <w:t>DFD</w:t>
      </w:r>
      <w:r w:rsidRPr="00B86294">
        <w:rPr>
          <w:rFonts w:cs="Times New Roman"/>
          <w:lang w:val="ru-RU" w:eastAsia="ru-RU"/>
        </w:rPr>
        <w:t xml:space="preserve"> может быть эффективно применена для описания потоков документов или потоков материальных ресурсов.</w:t>
      </w:r>
    </w:p>
    <w:p w:rsidR="0016711E" w:rsidRPr="00B86294" w:rsidRDefault="0016711E" w:rsidP="0016711E">
      <w:pPr>
        <w:rPr>
          <w:rFonts w:cs="Times New Roman"/>
          <w:lang w:val="ru-RU" w:eastAsia="ru-RU"/>
        </w:rPr>
      </w:pPr>
      <w:r w:rsidRPr="00B86294">
        <w:rPr>
          <w:rFonts w:cs="Times New Roman"/>
          <w:lang w:val="ru-RU" w:eastAsia="ru-RU"/>
        </w:rPr>
        <w:t xml:space="preserve">Более того, нотация </w:t>
      </w:r>
      <w:r w:rsidRPr="00B86294">
        <w:rPr>
          <w:rFonts w:cs="Times New Roman"/>
          <w:lang w:eastAsia="ru-RU"/>
        </w:rPr>
        <w:t>DFD</w:t>
      </w:r>
      <w:r w:rsidRPr="00B86294">
        <w:rPr>
          <w:rFonts w:cs="Times New Roman"/>
          <w:lang w:val="ru-RU" w:eastAsia="ru-RU"/>
        </w:rPr>
        <w:t xml:space="preserve"> может быть несколько модернизирована таким образом, чтобы на одной диаграмме можно было бы </w:t>
      </w:r>
      <w:proofErr w:type="gramStart"/>
      <w:r w:rsidRPr="00B86294">
        <w:rPr>
          <w:rFonts w:cs="Times New Roman"/>
          <w:lang w:val="ru-RU" w:eastAsia="ru-RU"/>
        </w:rPr>
        <w:t>показать</w:t>
      </w:r>
      <w:proofErr w:type="gramEnd"/>
      <w:r w:rsidRPr="00B86294">
        <w:rPr>
          <w:rFonts w:cs="Times New Roman"/>
          <w:lang w:val="ru-RU" w:eastAsia="ru-RU"/>
        </w:rPr>
        <w:t xml:space="preserve"> как потоки данных, так и потоки материальных ресурсов.</w:t>
      </w:r>
    </w:p>
    <w:p w:rsidR="0016711E" w:rsidRPr="00B86294" w:rsidRDefault="0016711E" w:rsidP="0016711E">
      <w:pPr>
        <w:rPr>
          <w:rFonts w:cs="Times New Roman"/>
          <w:lang w:val="ru-RU" w:eastAsia="ru-RU"/>
        </w:rPr>
      </w:pPr>
    </w:p>
    <w:p w:rsidR="0016711E" w:rsidRPr="00B86294" w:rsidRDefault="0016711E" w:rsidP="0016711E">
      <w:pPr>
        <w:rPr>
          <w:rFonts w:cs="Times New Roman"/>
          <w:lang w:val="ru-RU" w:eastAsia="ru-RU"/>
        </w:rPr>
      </w:pPr>
      <w:r w:rsidRPr="00B86294">
        <w:rPr>
          <w:rFonts w:cs="Times New Roman"/>
          <w:lang w:val="ru-RU" w:eastAsia="ru-RU"/>
        </w:rPr>
        <w:t xml:space="preserve">На практике при создании моделей процессов часто бывает полезно использовать несколько способов описания. Сначала, например, мы создаем модель в нотации </w:t>
      </w:r>
      <w:r w:rsidRPr="00B86294">
        <w:rPr>
          <w:rFonts w:cs="Times New Roman"/>
          <w:lang w:eastAsia="ru-RU"/>
        </w:rPr>
        <w:t>IDEF</w:t>
      </w:r>
      <w:r w:rsidRPr="00B86294">
        <w:rPr>
          <w:rFonts w:cs="Times New Roman"/>
          <w:lang w:val="ru-RU" w:eastAsia="ru-RU"/>
        </w:rPr>
        <w:t xml:space="preserve">0, выявляем функции, входящие в процесс. Затем проводим декомпозицию процесса. При достижении некоторого уровня детализации (три-четыре) становится целесообразно сформировать для каждого детального процесса несколько схем в различных форматах: управление — </w:t>
      </w:r>
      <w:r w:rsidRPr="00B86294">
        <w:rPr>
          <w:rFonts w:cs="Times New Roman"/>
          <w:lang w:eastAsia="ru-RU"/>
        </w:rPr>
        <w:t>IDEF</w:t>
      </w:r>
      <w:r w:rsidRPr="00B86294">
        <w:rPr>
          <w:rFonts w:cs="Times New Roman"/>
          <w:lang w:val="ru-RU" w:eastAsia="ru-RU"/>
        </w:rPr>
        <w:t xml:space="preserve">0, а потоки данные и материалов — в </w:t>
      </w:r>
      <w:r w:rsidRPr="00B86294">
        <w:rPr>
          <w:rFonts w:cs="Times New Roman"/>
          <w:lang w:eastAsia="ru-RU"/>
        </w:rPr>
        <w:t>DFD</w:t>
      </w:r>
      <w:r w:rsidRPr="00B86294">
        <w:rPr>
          <w:rFonts w:cs="Times New Roman"/>
          <w:lang w:val="ru-RU" w:eastAsia="ru-RU"/>
        </w:rPr>
        <w:t xml:space="preserve">. </w:t>
      </w:r>
    </w:p>
    <w:p w:rsidR="0016711E" w:rsidRPr="00B86294" w:rsidRDefault="00B86294" w:rsidP="0016711E">
      <w:pPr>
        <w:pStyle w:val="2"/>
        <w:rPr>
          <w:rFonts w:asciiTheme="minorHAnsi" w:eastAsia="Times New Roman" w:hAnsiTheme="minorHAnsi"/>
          <w:b/>
          <w:lang w:eastAsia="ru-RU"/>
        </w:rPr>
      </w:pPr>
      <w:bookmarkStart w:id="17" w:name="_Toc419848955"/>
      <w:bookmarkStart w:id="18" w:name="_Toc419897653"/>
      <w:r w:rsidRPr="00B86294">
        <w:rPr>
          <w:rFonts w:asciiTheme="minorHAnsi" w:eastAsia="Times New Roman" w:hAnsiTheme="minorHAnsi"/>
          <w:b/>
          <w:lang w:eastAsia="ru-RU"/>
        </w:rPr>
        <w:t xml:space="preserve">13. </w:t>
      </w:r>
      <w:r w:rsidR="0016711E" w:rsidRPr="00B86294">
        <w:rPr>
          <w:rFonts w:asciiTheme="minorHAnsi" w:eastAsia="Times New Roman" w:hAnsiTheme="minorHAnsi"/>
          <w:b/>
          <w:lang w:eastAsia="ru-RU"/>
        </w:rPr>
        <w:t xml:space="preserve"> Нотация DFD</w:t>
      </w:r>
      <w:bookmarkEnd w:id="17"/>
      <w:bookmarkEnd w:id="18"/>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При построении </w:t>
      </w:r>
      <w:r w:rsidRPr="00B86294">
        <w:rPr>
          <w:rFonts w:eastAsia="Times New Roman" w:cs="Times New Roman"/>
          <w:lang w:eastAsia="ru-RU"/>
        </w:rPr>
        <w:t>DFD</w:t>
      </w:r>
      <w:r w:rsidRPr="00B86294">
        <w:rPr>
          <w:rFonts w:eastAsia="Times New Roman" w:cs="Times New Roman"/>
          <w:lang w:val="ru-RU" w:eastAsia="ru-RU"/>
        </w:rPr>
        <w:t>-схемы бизнес-процесса нужно помнить, что данная схема показывает потоки материальных и информационных потоков и ни в коем случае не говорит о временной последовательности работ, хотя в большинстве случаев временная последовательность работ и совпадает с направлением движения потоков в бизнес-процессе.</w:t>
      </w:r>
    </w:p>
    <w:p w:rsidR="0016711E" w:rsidRPr="00B86294" w:rsidRDefault="0016711E" w:rsidP="0016711E">
      <w:pPr>
        <w:shd w:val="clear" w:color="auto" w:fill="FFFFFF"/>
        <w:spacing w:after="0" w:line="240" w:lineRule="auto"/>
        <w:rPr>
          <w:rFonts w:eastAsia="Times New Roman" w:cs="Times New Roman"/>
          <w:i/>
          <w:u w:val="single"/>
          <w:lang w:eastAsia="ru-RU"/>
        </w:rPr>
      </w:pPr>
      <w:r w:rsidRPr="00B86294">
        <w:rPr>
          <w:rFonts w:eastAsia="Times New Roman" w:cs="Times New Roman"/>
          <w:i/>
          <w:u w:val="single"/>
          <w:lang w:eastAsia="ru-RU"/>
        </w:rPr>
        <w:t>Существуют две нотации DFD:</w:t>
      </w:r>
    </w:p>
    <w:p w:rsidR="0016711E" w:rsidRPr="00B86294" w:rsidRDefault="0016711E" w:rsidP="0016711E">
      <w:pPr>
        <w:shd w:val="clear" w:color="auto" w:fill="FFFFFF"/>
        <w:spacing w:after="0" w:line="240" w:lineRule="auto"/>
        <w:rPr>
          <w:rFonts w:eastAsia="Times New Roman" w:cs="Times New Roman"/>
          <w:i/>
          <w:u w:val="single"/>
          <w:lang w:eastAsia="ru-RU"/>
        </w:rPr>
      </w:pPr>
    </w:p>
    <w:p w:rsidR="0016711E" w:rsidRPr="00B86294" w:rsidRDefault="0016711E" w:rsidP="0016711E">
      <w:pPr>
        <w:shd w:val="clear" w:color="auto" w:fill="FFFFFF"/>
        <w:spacing w:after="0" w:line="240" w:lineRule="auto"/>
        <w:rPr>
          <w:rFonts w:eastAsia="Times New Roman" w:cs="Times New Roman"/>
          <w:i/>
          <w:u w:val="single"/>
          <w:lang w:eastAsia="ru-RU"/>
        </w:rPr>
      </w:pPr>
      <w:r w:rsidRPr="00B86294">
        <w:rPr>
          <w:rFonts w:eastAsia="Times New Roman" w:cs="Times New Roman"/>
          <w:noProof/>
          <w:lang w:val="ru-RU" w:eastAsia="ru-RU"/>
        </w:rPr>
        <w:drawing>
          <wp:inline distT="0" distB="0" distL="0" distR="0" wp14:anchorId="2B69F71B" wp14:editId="1B3980CE">
            <wp:extent cx="4290060" cy="320696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749" cy="3208978"/>
                    </a:xfrm>
                    <a:prstGeom prst="rect">
                      <a:avLst/>
                    </a:prstGeom>
                    <a:noFill/>
                    <a:ln>
                      <a:noFill/>
                    </a:ln>
                  </pic:spPr>
                </pic:pic>
              </a:graphicData>
            </a:graphic>
          </wp:inline>
        </w:drawing>
      </w:r>
    </w:p>
    <w:p w:rsidR="0016711E" w:rsidRPr="00B86294" w:rsidRDefault="0016711E" w:rsidP="0016711E">
      <w:pPr>
        <w:shd w:val="clear" w:color="auto" w:fill="FFFFFF"/>
        <w:spacing w:after="0" w:line="240" w:lineRule="auto"/>
        <w:rPr>
          <w:rFonts w:eastAsia="Times New Roman" w:cs="Times New Roman"/>
          <w:i/>
          <w:u w:val="single"/>
          <w:lang w:eastAsia="ru-RU"/>
        </w:rPr>
      </w:pPr>
      <w:r w:rsidRPr="00B86294">
        <w:rPr>
          <w:rFonts w:eastAsia="Times New Roman" w:cs="Times New Roman"/>
          <w:i/>
          <w:u w:val="single"/>
          <w:lang w:eastAsia="ru-RU"/>
        </w:rPr>
        <w:t>Требования к оформлению функций:</w:t>
      </w:r>
    </w:p>
    <w:p w:rsidR="0016711E" w:rsidRPr="00B86294" w:rsidRDefault="0016711E" w:rsidP="00891FF2">
      <w:pPr>
        <w:pStyle w:val="a4"/>
        <w:numPr>
          <w:ilvl w:val="0"/>
          <w:numId w:val="1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Каждая функция должна иметь идентификатор;</w:t>
      </w:r>
    </w:p>
    <w:p w:rsidR="0016711E" w:rsidRPr="00B86294" w:rsidRDefault="0016711E" w:rsidP="00891FF2">
      <w:pPr>
        <w:pStyle w:val="a4"/>
        <w:numPr>
          <w:ilvl w:val="0"/>
          <w:numId w:val="18"/>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Названия работы нужно формулировать согласно следующее формуле:</w:t>
      </w:r>
    </w:p>
    <w:p w:rsidR="0016711E" w:rsidRPr="00B86294" w:rsidRDefault="0016711E" w:rsidP="0016711E">
      <w:pPr>
        <w:pStyle w:val="a4"/>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Название работы = Действие + Объект, над которым действие осуществляется</w:t>
      </w:r>
    </w:p>
    <w:p w:rsidR="0016711E" w:rsidRPr="00B86294" w:rsidRDefault="0016711E" w:rsidP="0016711E">
      <w:pPr>
        <w:shd w:val="clear" w:color="auto" w:fill="FFFFFF"/>
        <w:spacing w:after="0" w:line="240" w:lineRule="auto"/>
        <w:rPr>
          <w:rFonts w:eastAsia="Times New Roman" w:cs="Times New Roman"/>
          <w:i/>
          <w:u w:val="single"/>
          <w:lang w:val="ru-RU" w:eastAsia="ru-RU"/>
        </w:rPr>
      </w:pPr>
      <w:r w:rsidRPr="00B86294">
        <w:rPr>
          <w:rFonts w:eastAsia="Times New Roman" w:cs="Times New Roman"/>
          <w:i/>
          <w:u w:val="single"/>
          <w:lang w:val="ru-RU" w:eastAsia="ru-RU"/>
        </w:rPr>
        <w:t>Требования к оформлению потока данных:</w:t>
      </w:r>
    </w:p>
    <w:p w:rsidR="0016711E" w:rsidRPr="00B86294" w:rsidRDefault="0016711E" w:rsidP="00891FF2">
      <w:pPr>
        <w:pStyle w:val="a4"/>
        <w:numPr>
          <w:ilvl w:val="0"/>
          <w:numId w:val="19"/>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lastRenderedPageBreak/>
        <w:t>Название потока нужно формулировать согласно следующей формуле:</w:t>
      </w:r>
    </w:p>
    <w:p w:rsidR="0016711E" w:rsidRPr="00B86294" w:rsidRDefault="0016711E" w:rsidP="0016711E">
      <w:pPr>
        <w:pStyle w:val="a4"/>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Название потока = Объект, представляющий поток + Статус объекта</w:t>
      </w:r>
    </w:p>
    <w:p w:rsidR="0016711E" w:rsidRPr="00B86294" w:rsidRDefault="0016711E" w:rsidP="00891FF2">
      <w:pPr>
        <w:pStyle w:val="a4"/>
        <w:numPr>
          <w:ilvl w:val="0"/>
          <w:numId w:val="19"/>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Название должно быть по возможности кратким и состоять из 2-3 слов.</w:t>
      </w:r>
    </w:p>
    <w:p w:rsidR="0016711E" w:rsidRPr="00B86294" w:rsidRDefault="0016711E" w:rsidP="0016711E">
      <w:pPr>
        <w:shd w:val="clear" w:color="auto" w:fill="FFFFFF"/>
        <w:spacing w:after="0" w:line="240" w:lineRule="auto"/>
        <w:jc w:val="center"/>
        <w:rPr>
          <w:rFonts w:eastAsia="Times New Roman" w:cs="Times New Roman"/>
          <w:i/>
          <w:u w:val="single"/>
          <w:lang w:val="ru-RU" w:eastAsia="ru-RU"/>
        </w:rPr>
      </w:pPr>
      <w:r w:rsidRPr="00B86294">
        <w:rPr>
          <w:rFonts w:eastAsia="Times New Roman" w:cs="Times New Roman"/>
          <w:i/>
          <w:u w:val="single"/>
          <w:lang w:val="ru-RU" w:eastAsia="ru-RU"/>
        </w:rPr>
        <w:t xml:space="preserve">Построение </w:t>
      </w:r>
      <w:r w:rsidRPr="00B86294">
        <w:rPr>
          <w:rFonts w:eastAsia="Times New Roman" w:cs="Times New Roman"/>
          <w:i/>
          <w:u w:val="single"/>
          <w:lang w:eastAsia="ru-RU"/>
        </w:rPr>
        <w:t>DFD</w:t>
      </w:r>
      <w:r w:rsidRPr="00B86294">
        <w:rPr>
          <w:rFonts w:eastAsia="Times New Roman" w:cs="Times New Roman"/>
          <w:i/>
          <w:u w:val="single"/>
          <w:lang w:val="ru-RU" w:eastAsia="ru-RU"/>
        </w:rPr>
        <w:t>-модели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Построение </w:t>
      </w:r>
      <w:r w:rsidRPr="00B86294">
        <w:rPr>
          <w:rFonts w:eastAsia="Times New Roman" w:cs="Times New Roman"/>
          <w:lang w:eastAsia="ru-RU"/>
        </w:rPr>
        <w:t>DFD</w:t>
      </w:r>
      <w:r w:rsidRPr="00B86294">
        <w:rPr>
          <w:rFonts w:eastAsia="Times New Roman" w:cs="Times New Roman"/>
          <w:lang w:val="ru-RU" w:eastAsia="ru-RU"/>
        </w:rPr>
        <w:t xml:space="preserve">-модели базируется на принципе декомпозиции. </w:t>
      </w:r>
      <w:r w:rsidRPr="00B86294">
        <w:rPr>
          <w:rFonts w:eastAsia="Times New Roman" w:cs="Times New Roman"/>
          <w:lang w:eastAsia="ru-RU"/>
        </w:rPr>
        <w:t>DFD</w:t>
      </w:r>
      <w:r w:rsidRPr="00B86294">
        <w:rPr>
          <w:rFonts w:eastAsia="Times New Roman" w:cs="Times New Roman"/>
          <w:lang w:val="ru-RU" w:eastAsia="ru-RU"/>
        </w:rPr>
        <w:t>-модель включает в себя три документа, которые ссылаются друг на друга: Графические диаграммы, Миниспецификация, Словарь данных.</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val="ru-RU" w:eastAsia="ru-RU"/>
        </w:rPr>
        <w:t xml:space="preserve">1. </w:t>
      </w:r>
      <w:r w:rsidRPr="00B86294">
        <w:rPr>
          <w:rFonts w:eastAsia="Times New Roman" w:cs="Times New Roman"/>
          <w:i/>
          <w:lang w:val="ru-RU" w:eastAsia="ru-RU"/>
        </w:rPr>
        <w:t>Контекстная диаграмма и детализация контекстной диаграммы</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Первым шагом является построение контекстной диаграммы. Диаграмма имеет звездообразную топологию, в центре которой находится так называемый главный процесс, соединенный с приемниками и источниками информации, посредством которых с системой взаимодействуют пользователи и другие внешние системы.</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При этом контекстная диаграмма верхнего уровня содержит не единственный главный процесс, а набор подсистем, соединенных потоками данных. Контекстные диаграммы следующего уровня детализируют контекст и структуру подсистем. Для каждой подсистемы, присутствующей на контекстных диаграммах, выполняется ее детализация при помощи диаграммы </w:t>
      </w:r>
      <w:r w:rsidRPr="00B86294">
        <w:rPr>
          <w:rFonts w:eastAsia="Times New Roman" w:cs="Times New Roman"/>
          <w:lang w:eastAsia="ru-RU"/>
        </w:rPr>
        <w:t>DFD</w:t>
      </w:r>
      <w:r w:rsidRPr="00B86294">
        <w:rPr>
          <w:rFonts w:eastAsia="Times New Roman" w:cs="Times New Roman"/>
          <w:lang w:val="ru-RU" w:eastAsia="ru-RU"/>
        </w:rPr>
        <w:t>. Каждый процесс, в свою очередь, может быть детализирован при помощи отдельной диаграммы или миниспецификации, рис.</w:t>
      </w:r>
      <w:proofErr w:type="gramStart"/>
      <w:r w:rsidRPr="00B86294">
        <w:rPr>
          <w:rFonts w:eastAsia="Times New Roman" w:cs="Times New Roman"/>
          <w:lang w:val="ru-RU" w:eastAsia="ru-RU"/>
        </w:rPr>
        <w:t>1..</w:t>
      </w:r>
      <w:proofErr w:type="gramEnd"/>
    </w:p>
    <w:p w:rsidR="0016711E" w:rsidRPr="00B86294" w:rsidRDefault="0016711E" w:rsidP="0016711E">
      <w:pPr>
        <w:shd w:val="clear" w:color="auto" w:fill="FFFFFF"/>
        <w:spacing w:after="0" w:line="240" w:lineRule="auto"/>
        <w:rPr>
          <w:rFonts w:eastAsia="Times New Roman" w:cs="Times New Roman"/>
          <w:noProof/>
          <w:lang w:eastAsia="ru-RU"/>
        </w:rPr>
      </w:pPr>
      <w:r w:rsidRPr="00B86294">
        <w:rPr>
          <w:rFonts w:eastAsia="Times New Roman" w:cs="Times New Roman"/>
          <w:noProof/>
          <w:lang w:val="ru-RU" w:eastAsia="ru-RU"/>
        </w:rPr>
        <w:drawing>
          <wp:inline distT="0" distB="0" distL="0" distR="0" wp14:anchorId="080F28F2" wp14:editId="48A271AD">
            <wp:extent cx="3095239" cy="26136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346" cy="2614595"/>
                    </a:xfrm>
                    <a:prstGeom prst="rect">
                      <a:avLst/>
                    </a:prstGeom>
                    <a:noFill/>
                    <a:ln>
                      <a:noFill/>
                    </a:ln>
                  </pic:spPr>
                </pic:pic>
              </a:graphicData>
            </a:graphic>
          </wp:inline>
        </w:drawing>
      </w:r>
    </w:p>
    <w:p w:rsidR="0016711E" w:rsidRPr="00B86294" w:rsidRDefault="0016711E" w:rsidP="0016711E">
      <w:pPr>
        <w:shd w:val="clear" w:color="auto" w:fill="FFFFFF"/>
        <w:spacing w:after="0" w:line="240" w:lineRule="auto"/>
        <w:rPr>
          <w:rFonts w:eastAsia="Times New Roman" w:cs="Times New Roman"/>
          <w:noProof/>
          <w:lang w:eastAsia="ru-RU"/>
        </w:rPr>
      </w:pP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При детализации должны выполняться следующие правила:</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 xml:space="preserve">правило </w:t>
      </w:r>
      <w:r w:rsidRPr="00B86294">
        <w:rPr>
          <w:rFonts w:eastAsia="Times New Roman" w:cs="Times New Roman"/>
          <w:highlight w:val="lightGray"/>
          <w:lang w:val="ru-RU" w:eastAsia="ru-RU"/>
          <w14:textOutline w14:w="9525" w14:cap="rnd" w14:cmpd="sng" w14:algn="ctr">
            <w14:noFill/>
            <w14:prstDash w14:val="solid"/>
            <w14:bevel/>
          </w14:textOutline>
        </w:rPr>
        <w:t>балансировки</w:t>
      </w:r>
      <w:r w:rsidRPr="00B86294">
        <w:rPr>
          <w:rFonts w:eastAsia="Times New Roman" w:cs="Times New Roman"/>
          <w:lang w:val="ru-RU" w:eastAsia="ru-RU"/>
        </w:rPr>
        <w:t xml:space="preserve"> — при детализации процесса дочерняя диаграмма в качестве внешних источников/приемников данных может иметь только те компоненты (подсистемы, процессы, внешние сущности, накопители данных), с которыми имеет информационную связь соответствующий процесс на родительской диаграмме;</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правило нумерации</w:t>
      </w:r>
      <w:r w:rsidRPr="00B86294">
        <w:rPr>
          <w:rFonts w:eastAsia="Times New Roman" w:cs="Times New Roman"/>
          <w:lang w:val="ru-RU" w:eastAsia="ru-RU"/>
        </w:rPr>
        <w:t xml:space="preserve"> — при детализации процессов должна поддерживаться их иерархическая нумерация.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правило семи</w:t>
      </w:r>
      <w:r w:rsidRPr="00B86294">
        <w:rPr>
          <w:rFonts w:eastAsia="Times New Roman" w:cs="Times New Roman"/>
          <w:lang w:val="ru-RU" w:eastAsia="ru-RU"/>
        </w:rPr>
        <w:t xml:space="preserve"> — для того, чтобы диаграмма легко читалась, количество функций на диаграмме не должно быть больше семи.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Например, процессы, детализирующие процесс с номером 12, получают номера 12.1, 12.2, 12.3 и т. д.</w:t>
      </w:r>
    </w:p>
    <w:p w:rsidR="0016711E" w:rsidRPr="00B86294" w:rsidRDefault="0016711E" w:rsidP="0016711E">
      <w:pPr>
        <w:shd w:val="clear" w:color="auto" w:fill="FFFFFF"/>
        <w:spacing w:after="0" w:line="240" w:lineRule="auto"/>
        <w:ind w:firstLine="708"/>
        <w:rPr>
          <w:rFonts w:eastAsia="Times New Roman" w:cs="Times New Roman"/>
          <w:i/>
          <w:lang w:val="ru-RU" w:eastAsia="ru-RU"/>
        </w:rPr>
      </w:pPr>
      <w:r w:rsidRPr="00B86294">
        <w:rPr>
          <w:rFonts w:eastAsia="Times New Roman" w:cs="Times New Roman"/>
          <w:i/>
          <w:lang w:val="ru-RU" w:eastAsia="ru-RU"/>
        </w:rPr>
        <w:t>2. Миниспецификация</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Миниспецификация</w:t>
      </w:r>
      <w:r w:rsidRPr="00B86294">
        <w:rPr>
          <w:rFonts w:eastAsia="Times New Roman" w:cs="Times New Roman"/>
          <w:lang w:val="ru-RU" w:eastAsia="ru-RU"/>
        </w:rPr>
        <w:t xml:space="preserve"> — документ, детально описывающий логику процесса. Она содержит номер процесса, списки входных и выходных данных, тело процесса — подробный алгоритм функции, преобразующий входные потоки данных в выходные.</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Миниспецификация является конечной вершиной иерархии модели </w:t>
      </w:r>
      <w:r w:rsidRPr="00B86294">
        <w:rPr>
          <w:rFonts w:eastAsia="Times New Roman" w:cs="Times New Roman"/>
          <w:lang w:eastAsia="ru-RU"/>
        </w:rPr>
        <w:t>DFD</w:t>
      </w:r>
      <w:r w:rsidRPr="00B86294">
        <w:rPr>
          <w:rFonts w:eastAsia="Times New Roman" w:cs="Times New Roman"/>
          <w:lang w:val="ru-RU" w:eastAsia="ru-RU"/>
        </w:rPr>
        <w:t>. Решение о завершении детализации процесса и использовании миниспецификации принимается аналитиком исходя из следующих критериев:</w:t>
      </w:r>
    </w:p>
    <w:p w:rsidR="0016711E" w:rsidRPr="00B86294" w:rsidRDefault="0016711E" w:rsidP="00891FF2">
      <w:pPr>
        <w:pStyle w:val="a4"/>
        <w:numPr>
          <w:ilvl w:val="0"/>
          <w:numId w:val="20"/>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у процесса небольшое количество входных и выходных потоков данных (2-3 потока);</w:t>
      </w:r>
    </w:p>
    <w:p w:rsidR="0016711E" w:rsidRPr="00B86294" w:rsidRDefault="0016711E" w:rsidP="00891FF2">
      <w:pPr>
        <w:pStyle w:val="a4"/>
        <w:numPr>
          <w:ilvl w:val="0"/>
          <w:numId w:val="20"/>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процесс можно описать в виде последовательного алгоритма;</w:t>
      </w:r>
    </w:p>
    <w:p w:rsidR="0016711E" w:rsidRPr="00B86294" w:rsidRDefault="0016711E" w:rsidP="00891FF2">
      <w:pPr>
        <w:pStyle w:val="a4"/>
        <w:numPr>
          <w:ilvl w:val="0"/>
          <w:numId w:val="20"/>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процесс выполняет единственную логическую функцию преобразования входной информации в выходную;</w:t>
      </w:r>
    </w:p>
    <w:p w:rsidR="0016711E" w:rsidRPr="00B86294" w:rsidRDefault="0016711E" w:rsidP="00891FF2">
      <w:pPr>
        <w:pStyle w:val="a4"/>
        <w:numPr>
          <w:ilvl w:val="0"/>
          <w:numId w:val="20"/>
        </w:num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описать логику процесса можно в виде миниспецификации небольшого объема (не более 20-30 строк).</w:t>
      </w:r>
    </w:p>
    <w:p w:rsidR="0016711E" w:rsidRPr="00B86294" w:rsidRDefault="0016711E" w:rsidP="0016711E">
      <w:pPr>
        <w:pStyle w:val="a4"/>
        <w:shd w:val="clear" w:color="auto" w:fill="FFFFFF"/>
        <w:spacing w:after="0" w:line="240" w:lineRule="auto"/>
        <w:rPr>
          <w:rFonts w:eastAsia="Times New Roman" w:cs="Times New Roman"/>
          <w:lang w:val="ru-RU" w:eastAsia="ru-RU"/>
        </w:rPr>
      </w:pPr>
    </w:p>
    <w:p w:rsidR="0016711E" w:rsidRPr="00B86294" w:rsidRDefault="0016711E" w:rsidP="0016711E">
      <w:pPr>
        <w:shd w:val="clear" w:color="auto" w:fill="FFFFFF"/>
        <w:spacing w:after="0" w:line="240" w:lineRule="auto"/>
        <w:ind w:firstLine="708"/>
        <w:rPr>
          <w:rFonts w:eastAsia="Times New Roman" w:cs="Times New Roman"/>
          <w:i/>
          <w:lang w:val="ru-RU" w:eastAsia="ru-RU"/>
        </w:rPr>
      </w:pPr>
      <w:r w:rsidRPr="00B86294">
        <w:rPr>
          <w:rFonts w:eastAsia="Times New Roman" w:cs="Times New Roman"/>
          <w:i/>
          <w:lang w:val="ru-RU" w:eastAsia="ru-RU"/>
        </w:rPr>
        <w:t>3. Словарь данных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В словаре данных определяется структура и содержание всех потоков данных и накопителей данных, которые присутствуют на диаграммах.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lastRenderedPageBreak/>
        <w:t>Для каждого потока в словаре хранятся: имя потока, тип, атрибуты.</w:t>
      </w:r>
    </w:p>
    <w:p w:rsidR="0016711E" w:rsidRPr="00B86294" w:rsidRDefault="0016711E" w:rsidP="0016711E">
      <w:pPr>
        <w:shd w:val="clear" w:color="auto" w:fill="FFFFFF"/>
        <w:spacing w:after="0" w:line="240" w:lineRule="auto"/>
        <w:ind w:firstLine="708"/>
        <w:rPr>
          <w:rFonts w:eastAsia="Times New Roman" w:cs="Times New Roman"/>
          <w:i/>
          <w:lang w:val="ru-RU" w:eastAsia="ru-RU"/>
        </w:rPr>
      </w:pPr>
      <w:r w:rsidRPr="00B86294">
        <w:rPr>
          <w:rFonts w:eastAsia="Times New Roman" w:cs="Times New Roman"/>
          <w:i/>
          <w:lang w:val="ru-RU" w:eastAsia="ru-RU"/>
        </w:rPr>
        <w:t xml:space="preserve">4. Проверка </w:t>
      </w:r>
      <w:r w:rsidRPr="00B86294">
        <w:rPr>
          <w:rFonts w:eastAsia="Times New Roman" w:cs="Times New Roman"/>
          <w:i/>
          <w:lang w:eastAsia="ru-RU"/>
        </w:rPr>
        <w:t>DFD</w:t>
      </w:r>
      <w:r w:rsidRPr="00B86294">
        <w:rPr>
          <w:rFonts w:eastAsia="Times New Roman" w:cs="Times New Roman"/>
          <w:i/>
          <w:lang w:val="ru-RU" w:eastAsia="ru-RU"/>
        </w:rPr>
        <w:t xml:space="preserve"> модели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После построения законченной модели системы ее необходимо проверить на полноту и согласованность.</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Модель считается </w:t>
      </w:r>
      <w:r w:rsidRPr="00B86294">
        <w:rPr>
          <w:rFonts w:eastAsia="Times New Roman" w:cs="Times New Roman"/>
          <w:highlight w:val="lightGray"/>
          <w:lang w:val="ru-RU" w:eastAsia="ru-RU"/>
        </w:rPr>
        <w:t>полной</w:t>
      </w:r>
      <w:r w:rsidRPr="00B86294">
        <w:rPr>
          <w:rFonts w:eastAsia="Times New Roman" w:cs="Times New Roman"/>
          <w:lang w:val="ru-RU" w:eastAsia="ru-RU"/>
        </w:rPr>
        <w:t>, если все ее объекты (подсистемы, процессы, потоки данных) подробно описаны и детализированы.</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Модель считается </w:t>
      </w:r>
      <w:r w:rsidRPr="00B86294">
        <w:rPr>
          <w:rFonts w:eastAsia="Times New Roman" w:cs="Times New Roman"/>
          <w:highlight w:val="lightGray"/>
          <w:lang w:val="ru-RU" w:eastAsia="ru-RU"/>
        </w:rPr>
        <w:t>согласованной</w:t>
      </w:r>
      <w:r w:rsidRPr="00B86294">
        <w:rPr>
          <w:rFonts w:eastAsia="Times New Roman" w:cs="Times New Roman"/>
          <w:lang w:val="ru-RU" w:eastAsia="ru-RU"/>
        </w:rPr>
        <w:t>, если для всех потоков данных и накопителей данных выполняется правило сохранения информации: все поступающие куда-либо данные должны быть считаны, а все считываемые данные должны быть записаны.</w:t>
      </w:r>
    </w:p>
    <w:p w:rsidR="00A7569A" w:rsidRPr="00B86294" w:rsidRDefault="00A7569A" w:rsidP="00A7569A">
      <w:pPr>
        <w:spacing w:after="0" w:line="276" w:lineRule="auto"/>
        <w:rPr>
          <w:b/>
          <w:lang w:val="ru-RU"/>
        </w:rPr>
      </w:pPr>
    </w:p>
    <w:p w:rsidR="0016711E" w:rsidRDefault="00D22D36" w:rsidP="008E3508">
      <w:pPr>
        <w:pStyle w:val="2"/>
        <w:rPr>
          <w:rFonts w:asciiTheme="minorHAnsi" w:hAnsiTheme="minorHAnsi"/>
          <w:b/>
        </w:rPr>
      </w:pPr>
      <w:bookmarkStart w:id="19" w:name="_Toc419897654"/>
      <w:r w:rsidRPr="00B86294">
        <w:rPr>
          <w:rFonts w:asciiTheme="minorHAnsi" w:hAnsiTheme="minorHAnsi"/>
          <w:b/>
        </w:rPr>
        <w:t xml:space="preserve">14. </w:t>
      </w:r>
      <w:r w:rsidR="00BE3CC6" w:rsidRPr="00B86294">
        <w:rPr>
          <w:rFonts w:asciiTheme="minorHAnsi" w:hAnsiTheme="minorHAnsi"/>
          <w:b/>
        </w:rPr>
        <w:t>Стандартизация систем. Переход от модели потоков данных процессов предприятия к</w:t>
      </w:r>
      <w:r w:rsidR="00B77526" w:rsidRPr="00B86294">
        <w:rPr>
          <w:rFonts w:asciiTheme="minorHAnsi" w:hAnsiTheme="minorHAnsi"/>
          <w:b/>
        </w:rPr>
        <w:t xml:space="preserve"> </w:t>
      </w:r>
      <w:r w:rsidR="00BE3CC6" w:rsidRPr="00B86294">
        <w:rPr>
          <w:rFonts w:asciiTheme="minorHAnsi" w:hAnsiTheme="minorHAnsi"/>
          <w:b/>
        </w:rPr>
        <w:t>объектной модели данных.</w:t>
      </w:r>
      <w:bookmarkEnd w:id="19"/>
    </w:p>
    <w:p w:rsidR="008E3508" w:rsidRDefault="008E3508" w:rsidP="008E3508">
      <w:pPr>
        <w:rPr>
          <w:lang w:val="ru-RU"/>
        </w:rPr>
      </w:pPr>
    </w:p>
    <w:p w:rsidR="008E3508" w:rsidRPr="008E3508" w:rsidRDefault="008E3508" w:rsidP="008E3508">
      <w:pPr>
        <w:rPr>
          <w:lang w:val="ru-RU"/>
        </w:rPr>
      </w:pPr>
      <w:r w:rsidRPr="008E3508">
        <w:rPr>
          <w:rFonts w:cs="Tahoma"/>
          <w:color w:val="000000"/>
          <w:shd w:val="clear" w:color="auto" w:fill="FFFFFF"/>
          <w:lang w:val="ru-RU"/>
        </w:rPr>
        <w:t>Общая схема стандартизации ИТ</w:t>
      </w:r>
    </w:p>
    <w:p w:rsidR="008E3508" w:rsidRDefault="008E3508" w:rsidP="008E3508">
      <w:pPr>
        <w:shd w:val="clear" w:color="auto" w:fill="FFFFFF"/>
        <w:spacing w:line="306" w:lineRule="atLeast"/>
        <w:rPr>
          <w:rFonts w:ascii="Tahoma" w:hAnsi="Tahoma" w:cs="Tahoma"/>
          <w:color w:val="000000"/>
          <w:sz w:val="18"/>
          <w:szCs w:val="18"/>
        </w:rPr>
      </w:pPr>
      <w:r>
        <w:rPr>
          <w:rFonts w:ascii="Tahoma" w:hAnsi="Tahoma" w:cs="Tahoma"/>
          <w:noProof/>
          <w:color w:val="0071A6"/>
          <w:sz w:val="18"/>
          <w:szCs w:val="18"/>
          <w:lang w:val="ru-RU" w:eastAsia="ru-RU"/>
        </w:rPr>
        <w:drawing>
          <wp:inline distT="0" distB="0" distL="0" distR="0">
            <wp:extent cx="5905500" cy="4048125"/>
            <wp:effectExtent l="0" t="0" r="0" b="9525"/>
            <wp:docPr id="25" name="Рисунок 25" descr="Общая схема стандартизации ИТ">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стандартизации ИТ">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048125"/>
                    </a:xfrm>
                    <a:prstGeom prst="rect">
                      <a:avLst/>
                    </a:prstGeom>
                    <a:noFill/>
                    <a:ln>
                      <a:noFill/>
                    </a:ln>
                  </pic:spPr>
                </pic:pic>
              </a:graphicData>
            </a:graphic>
          </wp:inline>
        </w:drawing>
      </w:r>
    </w:p>
    <w:p w:rsidR="00B77526" w:rsidRPr="00B86294" w:rsidRDefault="008E3508" w:rsidP="008E3508">
      <w:pPr>
        <w:rPr>
          <w:lang w:val="ru-RU"/>
        </w:rPr>
      </w:pPr>
      <w:r w:rsidRPr="008E3508">
        <w:rPr>
          <w:rFonts w:ascii="Tahoma" w:hAnsi="Tahoma" w:cs="Tahoma"/>
          <w:color w:val="000000"/>
          <w:sz w:val="18"/>
          <w:szCs w:val="18"/>
          <w:lang w:val="ru-RU"/>
        </w:rPr>
        <w:br/>
      </w:r>
      <w:r w:rsidR="00874DE0" w:rsidRPr="00B86294">
        <w:rPr>
          <w:lang w:val="ru-RU"/>
        </w:rPr>
        <w:t>Алгоритм:</w:t>
      </w:r>
    </w:p>
    <w:p w:rsidR="00874DE0" w:rsidRPr="00B86294" w:rsidRDefault="00874DE0" w:rsidP="00874DE0">
      <w:pPr>
        <w:pStyle w:val="a4"/>
        <w:numPr>
          <w:ilvl w:val="0"/>
          <w:numId w:val="1"/>
        </w:numPr>
        <w:spacing w:after="0" w:line="276" w:lineRule="auto"/>
        <w:rPr>
          <w:lang w:val="ru-RU"/>
        </w:rPr>
      </w:pPr>
      <w:r w:rsidRPr="00B86294">
        <w:rPr>
          <w:lang w:val="ru-RU"/>
        </w:rPr>
        <w:t xml:space="preserve">Из </w:t>
      </w:r>
      <w:r w:rsidRPr="00B86294">
        <w:t>DataFlow</w:t>
      </w:r>
      <w:r w:rsidRPr="00B86294">
        <w:rPr>
          <w:lang w:val="ru-RU"/>
        </w:rPr>
        <w:t xml:space="preserve"> модели выбираются элементы, относящиеся к типу хранилища</w:t>
      </w:r>
    </w:p>
    <w:p w:rsidR="00874DE0" w:rsidRPr="00B86294" w:rsidRDefault="00874DE0" w:rsidP="00874DE0">
      <w:pPr>
        <w:pStyle w:val="a4"/>
        <w:numPr>
          <w:ilvl w:val="0"/>
          <w:numId w:val="1"/>
        </w:numPr>
        <w:spacing w:after="0" w:line="276" w:lineRule="auto"/>
        <w:rPr>
          <w:lang w:val="ru-RU"/>
        </w:rPr>
      </w:pPr>
      <w:r w:rsidRPr="00B86294">
        <w:rPr>
          <w:lang w:val="ru-RU"/>
        </w:rPr>
        <w:t>Проверяется корректность их семантического назначения, достаточность этих функций для реализации системы</w:t>
      </w:r>
    </w:p>
    <w:p w:rsidR="00874DE0" w:rsidRPr="00B86294" w:rsidRDefault="00874DE0" w:rsidP="00874DE0">
      <w:pPr>
        <w:pStyle w:val="a4"/>
        <w:numPr>
          <w:ilvl w:val="0"/>
          <w:numId w:val="1"/>
        </w:numPr>
        <w:spacing w:after="0" w:line="276" w:lineRule="auto"/>
        <w:rPr>
          <w:lang w:val="ru-RU"/>
        </w:rPr>
      </w:pPr>
      <w:r w:rsidRPr="00B86294">
        <w:rPr>
          <w:lang w:val="ru-RU"/>
        </w:rPr>
        <w:t>На основе потоков данных для каждой сущности хранения формируется набор атрибутов</w:t>
      </w:r>
    </w:p>
    <w:p w:rsidR="00874DE0" w:rsidRPr="00B86294" w:rsidRDefault="00874DE0" w:rsidP="00874DE0">
      <w:pPr>
        <w:pStyle w:val="a4"/>
        <w:numPr>
          <w:ilvl w:val="0"/>
          <w:numId w:val="1"/>
        </w:numPr>
        <w:spacing w:after="0" w:line="276" w:lineRule="auto"/>
        <w:rPr>
          <w:lang w:val="ru-RU"/>
        </w:rPr>
      </w:pPr>
      <w:r w:rsidRPr="00B86294">
        <w:rPr>
          <w:lang w:val="ru-RU"/>
        </w:rPr>
        <w:t>Проверяется, что количество атрибутов достаточно для полного семантического описания сущности</w:t>
      </w:r>
    </w:p>
    <w:p w:rsidR="00874DE0" w:rsidRPr="00B86294" w:rsidRDefault="00874DE0" w:rsidP="00874DE0">
      <w:pPr>
        <w:pStyle w:val="a4"/>
        <w:numPr>
          <w:ilvl w:val="0"/>
          <w:numId w:val="1"/>
        </w:numPr>
        <w:spacing w:after="0" w:line="276" w:lineRule="auto"/>
        <w:rPr>
          <w:lang w:val="ru-RU"/>
        </w:rPr>
      </w:pPr>
      <w:r w:rsidRPr="00B86294">
        <w:rPr>
          <w:lang w:val="ru-RU"/>
        </w:rPr>
        <w:t>Необходимо проверить атрибуты на связность между собой</w:t>
      </w:r>
    </w:p>
    <w:p w:rsidR="00874DE0" w:rsidRPr="00B86294" w:rsidRDefault="00874DE0" w:rsidP="00874DE0">
      <w:pPr>
        <w:pStyle w:val="a4"/>
        <w:numPr>
          <w:ilvl w:val="0"/>
          <w:numId w:val="1"/>
        </w:numPr>
        <w:spacing w:after="0" w:line="276" w:lineRule="auto"/>
        <w:rPr>
          <w:lang w:val="ru-RU"/>
        </w:rPr>
      </w:pPr>
      <w:r w:rsidRPr="00B86294">
        <w:rPr>
          <w:lang w:val="ru-RU"/>
        </w:rPr>
        <w:t>Необходимо назначить ключевой атрибут (из сущностей / ввести новый)</w:t>
      </w:r>
    </w:p>
    <w:p w:rsidR="0016711E" w:rsidRPr="00B86294" w:rsidRDefault="0016711E" w:rsidP="0016711E">
      <w:pPr>
        <w:spacing w:after="0" w:line="276" w:lineRule="auto"/>
        <w:rPr>
          <w:lang w:val="ru-RU"/>
        </w:rPr>
      </w:pPr>
    </w:p>
    <w:p w:rsidR="0016711E" w:rsidRPr="00B86294" w:rsidRDefault="0016711E" w:rsidP="0016711E">
      <w:pPr>
        <w:spacing w:after="0" w:line="276" w:lineRule="auto"/>
        <w:rPr>
          <w:lang w:val="ru-RU"/>
        </w:rPr>
      </w:pPr>
    </w:p>
    <w:p w:rsidR="0016711E" w:rsidRPr="00B86294" w:rsidRDefault="00B86294" w:rsidP="0016711E">
      <w:pPr>
        <w:pStyle w:val="2"/>
        <w:rPr>
          <w:rFonts w:asciiTheme="minorHAnsi" w:hAnsiTheme="minorHAnsi"/>
          <w:b/>
        </w:rPr>
      </w:pPr>
      <w:bookmarkStart w:id="20" w:name="_Toc419848956"/>
      <w:bookmarkStart w:id="21" w:name="_Toc419897655"/>
      <w:r w:rsidRPr="00B86294">
        <w:rPr>
          <w:rFonts w:asciiTheme="minorHAnsi" w:hAnsiTheme="minorHAnsi"/>
          <w:b/>
        </w:rPr>
        <w:lastRenderedPageBreak/>
        <w:t xml:space="preserve">15. </w:t>
      </w:r>
      <w:r w:rsidR="0016711E" w:rsidRPr="00B86294">
        <w:rPr>
          <w:rFonts w:asciiTheme="minorHAnsi" w:hAnsiTheme="minorHAnsi"/>
          <w:b/>
        </w:rPr>
        <w:t xml:space="preserve"> Стандартизация систем. ГОСТ Р МЭК 62264-1-2010 Категории информации.</w:t>
      </w:r>
      <w:bookmarkEnd w:id="20"/>
      <w:bookmarkEnd w:id="21"/>
      <w:r w:rsidR="0016711E" w:rsidRPr="00B86294">
        <w:rPr>
          <w:rFonts w:asciiTheme="minorHAnsi" w:hAnsiTheme="minorHAnsi"/>
          <w:b/>
        </w:rPr>
        <w:t xml:space="preserve"> </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Информация на производственном предприятии, в соответствии с ИСА 95 классифицируется по трем основным областям:</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1.</w:t>
      </w:r>
      <w:r w:rsidRPr="00B86294">
        <w:rPr>
          <w:rFonts w:eastAsia="Times New Roman" w:cs="Times New Roman"/>
          <w:i/>
          <w:lang w:val="ru-RU" w:eastAsia="ru-RU"/>
        </w:rPr>
        <w:tab/>
        <w:t>информация о производственных мощностях для выпуска изделий</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a</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информация</w:t>
      </w:r>
      <w:proofErr w:type="gramEnd"/>
      <w:r w:rsidRPr="00B86294">
        <w:rPr>
          <w:rFonts w:eastAsia="Times New Roman" w:cs="Times New Roman"/>
          <w:lang w:val="ru-RU" w:eastAsia="ru-RU"/>
        </w:rPr>
        <w:t xml:space="preserve"> о производственных возможностях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Данные о доступности персонала, оборудования, исходных материалов для каждой производственной площадки, участка и элемента производства.</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b</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о</w:t>
      </w:r>
      <w:proofErr w:type="gramEnd"/>
      <w:r w:rsidRPr="00B86294">
        <w:rPr>
          <w:rFonts w:eastAsia="Times New Roman" w:cs="Times New Roman"/>
          <w:lang w:val="ru-RU" w:eastAsia="ru-RU"/>
        </w:rPr>
        <w:t xml:space="preserve"> техническом обслуживании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Сведения о текущем техническом состоянии оборудования. </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c</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о</w:t>
      </w:r>
      <w:proofErr w:type="gramEnd"/>
      <w:r w:rsidRPr="00B86294">
        <w:rPr>
          <w:rFonts w:eastAsia="Times New Roman" w:cs="Times New Roman"/>
          <w:lang w:val="ru-RU" w:eastAsia="ru-RU"/>
        </w:rPr>
        <w:t xml:space="preserve"> планировании использования производственных мощностей</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Планирование мощностей – процесс определения производственной мощности, необходимой предприятию для реагирования на изменяющийся спрос на продукцию.</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2.</w:t>
      </w:r>
      <w:r w:rsidRPr="00B86294">
        <w:rPr>
          <w:rFonts w:eastAsia="Times New Roman" w:cs="Times New Roman"/>
          <w:i/>
          <w:lang w:val="ru-RU" w:eastAsia="ru-RU"/>
        </w:rPr>
        <w:tab/>
        <w:t>информация, требуемая технологическим процессам (информация определений изделий)</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a</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информация</w:t>
      </w:r>
      <w:proofErr w:type="gramEnd"/>
      <w:r w:rsidRPr="00B86294">
        <w:rPr>
          <w:rFonts w:eastAsia="Times New Roman" w:cs="Times New Roman"/>
          <w:lang w:val="ru-RU" w:eastAsia="ru-RU"/>
        </w:rPr>
        <w:t xml:space="preserve"> для календарного планирования (ведомость ресурсов)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Полный список ресурсов, требуемых для изготовления изделия (используемые материалы, персонал, оборудование, энергия, расходные материалы).</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b</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информация</w:t>
      </w:r>
      <w:proofErr w:type="gramEnd"/>
      <w:r w:rsidRPr="00B86294">
        <w:rPr>
          <w:rFonts w:eastAsia="Times New Roman" w:cs="Times New Roman"/>
          <w:lang w:val="ru-RU" w:eastAsia="ru-RU"/>
        </w:rPr>
        <w:t xml:space="preserve"> о материалах (ведомость материалов)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Список всех материалов, необходимых для изготовления изделия, с указанием их требуемого количества. В списке могут фигурировать исходное сырьё, промежуточные материалы, сборочные узлы, детали и расходные материалы, материалы, не относящиеся к процессу изготовления изделия (упаковка).</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c</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инструкции</w:t>
      </w:r>
      <w:proofErr w:type="gramEnd"/>
      <w:r w:rsidRPr="00B86294">
        <w:rPr>
          <w:rFonts w:eastAsia="Times New Roman" w:cs="Times New Roman"/>
          <w:lang w:val="ru-RU" w:eastAsia="ru-RU"/>
        </w:rPr>
        <w:t xml:space="preserve"> по изготовлению изделий</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Это информация для настройки производственной операции на изготовление конкретного изделия. Это могут быть общие указания по организации рабочего места, описание основного способа производства, технологический маршрут или этапы сборки и т.д.</w:t>
      </w:r>
    </w:p>
    <w:p w:rsidR="0016711E" w:rsidRPr="00B86294" w:rsidRDefault="0016711E" w:rsidP="0016711E">
      <w:pPr>
        <w:shd w:val="clear" w:color="auto" w:fill="FFFFFF"/>
        <w:spacing w:after="0" w:line="240" w:lineRule="auto"/>
        <w:rPr>
          <w:rFonts w:eastAsia="Times New Roman" w:cs="Times New Roman"/>
          <w:i/>
          <w:lang w:val="ru-RU" w:eastAsia="ru-RU"/>
        </w:rPr>
      </w:pPr>
      <w:r w:rsidRPr="00B86294">
        <w:rPr>
          <w:rFonts w:eastAsia="Times New Roman" w:cs="Times New Roman"/>
          <w:i/>
          <w:lang w:val="ru-RU" w:eastAsia="ru-RU"/>
        </w:rPr>
        <w:t>3.</w:t>
      </w:r>
      <w:r w:rsidRPr="00B86294">
        <w:rPr>
          <w:rFonts w:eastAsia="Times New Roman" w:cs="Times New Roman"/>
          <w:i/>
          <w:lang w:val="ru-RU" w:eastAsia="ru-RU"/>
        </w:rPr>
        <w:tab/>
        <w:t>информация о фактическом ходе производства</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a</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информация</w:t>
      </w:r>
      <w:proofErr w:type="gramEnd"/>
      <w:r w:rsidRPr="00B86294">
        <w:rPr>
          <w:rFonts w:eastAsia="Times New Roman" w:cs="Times New Roman"/>
          <w:lang w:val="ru-RU" w:eastAsia="ru-RU"/>
        </w:rPr>
        <w:t xml:space="preserve"> о производстве (о предыстории производственного процесса)</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Это все сохраненные сведения о ходе выпуска продукции. Эта информация может называться по-разному: журнал партий продукции, производственный журнал, книга хода производства.</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b</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о</w:t>
      </w:r>
      <w:proofErr w:type="gramEnd"/>
      <w:r w:rsidRPr="00B86294">
        <w:rPr>
          <w:rFonts w:eastAsia="Times New Roman" w:cs="Times New Roman"/>
          <w:lang w:val="ru-RU" w:eastAsia="ru-RU"/>
        </w:rPr>
        <w:t xml:space="preserve"> производственных запасах</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Полные сведения о запасенных материалах, включая сведения о текущем состоянии материальных запасов. Как правило, все потребляемые и производимые материалы учитываются в составе информации о производственных запасах.</w:t>
      </w:r>
    </w:p>
    <w:p w:rsidR="0016711E" w:rsidRPr="00B86294" w:rsidRDefault="0016711E" w:rsidP="0016711E">
      <w:pPr>
        <w:shd w:val="clear" w:color="auto" w:fill="FFFFFF"/>
        <w:spacing w:after="0" w:line="240" w:lineRule="auto"/>
        <w:ind w:firstLine="708"/>
        <w:rPr>
          <w:rFonts w:eastAsia="Times New Roman" w:cs="Times New Roman"/>
          <w:lang w:val="ru-RU" w:eastAsia="ru-RU"/>
        </w:rPr>
      </w:pPr>
      <w:r w:rsidRPr="00B86294">
        <w:rPr>
          <w:rFonts w:eastAsia="Times New Roman" w:cs="Times New Roman"/>
          <w:lang w:eastAsia="ru-RU"/>
        </w:rPr>
        <w:t>c</w:t>
      </w:r>
      <w:r w:rsidRPr="00B86294">
        <w:rPr>
          <w:rFonts w:eastAsia="Times New Roman" w:cs="Times New Roman"/>
          <w:lang w:val="ru-RU" w:eastAsia="ru-RU"/>
        </w:rPr>
        <w:t>)</w:t>
      </w:r>
      <w:r w:rsidRPr="00B86294">
        <w:rPr>
          <w:rFonts w:eastAsia="Times New Roman" w:cs="Times New Roman"/>
          <w:lang w:val="ru-RU" w:eastAsia="ru-RU"/>
        </w:rPr>
        <w:tab/>
      </w:r>
      <w:proofErr w:type="gramStart"/>
      <w:r w:rsidRPr="00B86294">
        <w:rPr>
          <w:rFonts w:eastAsia="Times New Roman" w:cs="Times New Roman"/>
          <w:lang w:val="ru-RU" w:eastAsia="ru-RU"/>
        </w:rPr>
        <w:t>о</w:t>
      </w:r>
      <w:proofErr w:type="gramEnd"/>
      <w:r w:rsidRPr="00B86294">
        <w:rPr>
          <w:rFonts w:eastAsia="Times New Roman" w:cs="Times New Roman"/>
          <w:lang w:val="ru-RU" w:eastAsia="ru-RU"/>
        </w:rPr>
        <w:t xml:space="preserve"> календарном планировании</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Информация, касающаяся выполнения запланированных производственных циклов (показатели производства, сведения о сегментах производственного процесса (длительность, объем потребляемых и производимых материалов)).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Сегмент производства – логическая группировка трудовых ресурсов, оборудования и материалов, требуемых для выполнения определенного шага производственного процесса.</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Некоторые категории информации используют совместно системами управления производственными процессами и корпоративными системами: Информация, которая одновременно используется и в производственной системе предприятия и в системе управления. </w:t>
      </w:r>
    </w:p>
    <w:p w:rsidR="0016711E" w:rsidRPr="00B86294" w:rsidRDefault="0016711E" w:rsidP="0016711E">
      <w:pPr>
        <w:shd w:val="clear" w:color="auto" w:fill="FFFFFF"/>
        <w:spacing w:after="0" w:line="240" w:lineRule="auto"/>
        <w:rPr>
          <w:rFonts w:eastAsia="Times New Roman" w:cs="Times New Roman"/>
          <w:lang w:val="ru-RU" w:eastAsia="ru-RU"/>
        </w:rPr>
      </w:pPr>
    </w:p>
    <w:p w:rsidR="0016711E" w:rsidRPr="00B86294" w:rsidRDefault="0016711E" w:rsidP="0016711E">
      <w:pPr>
        <w:pStyle w:val="2"/>
        <w:rPr>
          <w:rFonts w:asciiTheme="minorHAnsi" w:hAnsiTheme="minorHAnsi"/>
          <w:b/>
        </w:rPr>
      </w:pPr>
      <w:bookmarkStart w:id="22" w:name="_Toc419848957"/>
      <w:bookmarkStart w:id="23" w:name="_Toc419897656"/>
      <w:r w:rsidRPr="00B86294">
        <w:rPr>
          <w:rFonts w:asciiTheme="minorHAnsi" w:hAnsiTheme="minorHAnsi"/>
          <w:b/>
        </w:rPr>
        <w:t>16</w:t>
      </w:r>
      <w:r w:rsidR="00B86294" w:rsidRPr="00B86294">
        <w:rPr>
          <w:rFonts w:asciiTheme="minorHAnsi" w:hAnsiTheme="minorHAnsi"/>
          <w:b/>
        </w:rPr>
        <w:t xml:space="preserve">. </w:t>
      </w:r>
      <w:r w:rsidRPr="00B86294">
        <w:rPr>
          <w:rFonts w:asciiTheme="minorHAnsi" w:hAnsiTheme="minorHAnsi"/>
          <w:b/>
        </w:rPr>
        <w:t xml:space="preserve"> Нотация UML (диаграмма классов).</w:t>
      </w:r>
      <w:bookmarkEnd w:id="22"/>
      <w:bookmarkEnd w:id="23"/>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highlight w:val="lightGray"/>
          <w:lang w:val="ru-RU" w:eastAsia="ru-RU"/>
        </w:rPr>
        <w:t>Класс (</w:t>
      </w:r>
      <w:r w:rsidRPr="00B86294">
        <w:rPr>
          <w:rFonts w:eastAsia="Times New Roman" w:cs="Times New Roman"/>
          <w:highlight w:val="lightGray"/>
          <w:lang w:eastAsia="ru-RU"/>
        </w:rPr>
        <w:t>class</w:t>
      </w:r>
      <w:r w:rsidRPr="00B86294">
        <w:rPr>
          <w:rFonts w:eastAsia="Times New Roman" w:cs="Times New Roman"/>
          <w:highlight w:val="lightGray"/>
          <w:lang w:val="ru-RU" w:eastAsia="ru-RU"/>
        </w:rPr>
        <w:t>)</w:t>
      </w:r>
      <w:r w:rsidRPr="00B86294">
        <w:rPr>
          <w:rFonts w:eastAsia="Times New Roman" w:cs="Times New Roman"/>
          <w:lang w:val="ru-RU" w:eastAsia="ru-RU"/>
        </w:rPr>
        <w:t xml:space="preserve"> — абстрактное описание множества однородных объектов, имеющих одинаковые атрибуты, операции и отношения с объектами других классов.</w:t>
      </w:r>
    </w:p>
    <w:p w:rsidR="0016711E" w:rsidRPr="00B86294" w:rsidRDefault="0016711E" w:rsidP="0016711E">
      <w:pPr>
        <w:shd w:val="clear" w:color="auto" w:fill="FFFFFF"/>
        <w:spacing w:after="0" w:line="240" w:lineRule="auto"/>
        <w:rPr>
          <w:rFonts w:eastAsia="Times New Roman" w:cs="Times New Roman"/>
          <w:lang w:val="ru-RU" w:eastAsia="ru-RU"/>
        </w:rPr>
      </w:pPr>
      <w:r w:rsidRPr="00B86294">
        <w:rPr>
          <w:rFonts w:eastAsia="Times New Roman" w:cs="Times New Roman"/>
          <w:lang w:val="ru-RU" w:eastAsia="ru-RU"/>
        </w:rPr>
        <w:t xml:space="preserve">Графически класс в нотации языка </w:t>
      </w:r>
      <w:r w:rsidRPr="00B86294">
        <w:rPr>
          <w:rFonts w:eastAsia="Times New Roman" w:cs="Times New Roman"/>
          <w:lang w:eastAsia="ru-RU"/>
        </w:rPr>
        <w:t>UML</w:t>
      </w:r>
      <w:r w:rsidRPr="00B86294">
        <w:rPr>
          <w:rFonts w:eastAsia="Times New Roman" w:cs="Times New Roman"/>
          <w:lang w:val="ru-RU" w:eastAsia="ru-RU"/>
        </w:rPr>
        <w:t xml:space="preserve"> изображается в виде прямоугольника, который дополнительно может быть разделен горизонтальными линиями на разделы или секции. В этих секциях могут указываться имя класса, атрибуты и операции класса.</w:t>
      </w:r>
    </w:p>
    <w:p w:rsidR="0016711E" w:rsidRPr="00B86294" w:rsidRDefault="0016711E" w:rsidP="0016711E">
      <w:pPr>
        <w:shd w:val="clear" w:color="auto" w:fill="FFFFFF"/>
        <w:spacing w:after="0" w:line="240" w:lineRule="auto"/>
        <w:rPr>
          <w:rFonts w:eastAsia="Times New Roman" w:cs="Times New Roman"/>
          <w:lang w:eastAsia="ru-RU"/>
        </w:rPr>
      </w:pPr>
      <w:r w:rsidRPr="00B86294">
        <w:rPr>
          <w:noProof/>
          <w:lang w:val="ru-RU" w:eastAsia="ru-RU"/>
        </w:rPr>
        <w:lastRenderedPageBreak/>
        <w:drawing>
          <wp:inline distT="0" distB="0" distL="0" distR="0" wp14:anchorId="38C0BD7F" wp14:editId="55327B77">
            <wp:extent cx="3810000" cy="1554480"/>
            <wp:effectExtent l="0" t="0" r="0" b="7620"/>
            <wp:docPr id="29" name="Рисунок 29" descr="Варианты графического изображения класса на диаграмме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арианты графического изображения класса на диаграмме класс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rsidR="0016711E" w:rsidRPr="00B86294" w:rsidRDefault="0016711E" w:rsidP="0016711E">
      <w:pPr>
        <w:shd w:val="clear" w:color="auto" w:fill="FFFFFF"/>
        <w:spacing w:after="0" w:line="240" w:lineRule="auto"/>
        <w:rPr>
          <w:rFonts w:eastAsia="Times New Roman" w:cs="Arial"/>
          <w:lang w:eastAsia="ru-RU"/>
        </w:rPr>
      </w:pPr>
    </w:p>
    <w:p w:rsidR="0016711E" w:rsidRPr="00B86294" w:rsidRDefault="0016711E" w:rsidP="0016711E">
      <w:pPr>
        <w:shd w:val="clear" w:color="auto" w:fill="FFFFFF"/>
        <w:spacing w:after="0" w:line="240" w:lineRule="auto"/>
        <w:rPr>
          <w:rFonts w:eastAsia="Times New Roman" w:cs="Times New Roman"/>
          <w:lang w:eastAsia="ru-RU"/>
        </w:rPr>
      </w:pPr>
    </w:p>
    <w:p w:rsidR="0016711E" w:rsidRPr="00B86294" w:rsidRDefault="0016711E" w:rsidP="0016711E">
      <w:pPr>
        <w:spacing w:after="0"/>
        <w:rPr>
          <w:rFonts w:cs="Times New Roman"/>
          <w:i/>
          <w:u w:val="single"/>
          <w:lang w:val="ru-RU"/>
        </w:rPr>
      </w:pPr>
      <w:r w:rsidRPr="00B86294">
        <w:rPr>
          <w:rFonts w:cs="Times New Roman"/>
          <w:i/>
          <w:u w:val="single"/>
          <w:lang w:val="ru-RU"/>
        </w:rPr>
        <w:t>Имя класса</w:t>
      </w:r>
    </w:p>
    <w:p w:rsidR="0016711E" w:rsidRPr="00B86294" w:rsidRDefault="0016711E" w:rsidP="0016711E">
      <w:pPr>
        <w:spacing w:after="0"/>
        <w:rPr>
          <w:rFonts w:cs="Times New Roman"/>
          <w:lang w:val="ru-RU"/>
        </w:rPr>
      </w:pPr>
      <w:r w:rsidRPr="00B86294">
        <w:rPr>
          <w:rFonts w:cs="Times New Roman"/>
          <w:lang w:val="ru-RU"/>
        </w:rPr>
        <w:t xml:space="preserve">Имя класса должно быть уникальным в пределах пакета, который может содержать одну или несколько диаграмм классов. Имя указывается в самой верхней секции прямоугольника, поэтому она часто называется секцией имени класса. В дополнение к общему правилу именования элементов языка </w:t>
      </w:r>
      <w:r w:rsidRPr="00B86294">
        <w:rPr>
          <w:rFonts w:cs="Times New Roman"/>
        </w:rPr>
        <w:t>UML</w:t>
      </w:r>
      <w:r w:rsidRPr="00B86294">
        <w:rPr>
          <w:rFonts w:cs="Times New Roman"/>
          <w:lang w:val="ru-RU"/>
        </w:rPr>
        <w:t>, имя класса записывается по центру секции имени полужирным шрифтом и должно начинаться с заглавной буквы. Рекомендуется в качестве имен классов использовать существительные, записанные по практическим соображениям без пробелов. Необходимо помнить, что имена классов образуют словарь предметной области.</w:t>
      </w:r>
    </w:p>
    <w:p w:rsidR="0016711E" w:rsidRPr="00B86294" w:rsidRDefault="0016711E" w:rsidP="0016711E">
      <w:pPr>
        <w:spacing w:after="0"/>
        <w:rPr>
          <w:rFonts w:cs="Times New Roman"/>
          <w:lang w:val="ru-RU"/>
        </w:rPr>
      </w:pPr>
      <w:r w:rsidRPr="00B86294">
        <w:rPr>
          <w:rFonts w:cs="Times New Roman"/>
          <w:lang w:val="ru-RU"/>
        </w:rPr>
        <w:t xml:space="preserve">Класс может иметь или не иметь экземпляров или объектов. В зависимости от этого в языке </w:t>
      </w:r>
      <w:r w:rsidRPr="00B86294">
        <w:rPr>
          <w:rFonts w:cs="Times New Roman"/>
        </w:rPr>
        <w:t>UML</w:t>
      </w:r>
      <w:r w:rsidRPr="00B86294">
        <w:rPr>
          <w:rFonts w:cs="Times New Roman"/>
          <w:lang w:val="ru-RU"/>
        </w:rPr>
        <w:t xml:space="preserve"> различают конкретные и абстрактные классы.</w:t>
      </w:r>
    </w:p>
    <w:p w:rsidR="0016711E" w:rsidRPr="00B86294" w:rsidRDefault="0016711E" w:rsidP="0016711E">
      <w:pPr>
        <w:spacing w:after="0"/>
        <w:rPr>
          <w:rFonts w:cs="Times New Roman"/>
          <w:lang w:val="ru-RU"/>
        </w:rPr>
      </w:pPr>
      <w:r w:rsidRPr="00B86294">
        <w:rPr>
          <w:rFonts w:cs="Times New Roman"/>
          <w:highlight w:val="lightGray"/>
          <w:lang w:val="ru-RU"/>
        </w:rPr>
        <w:t>Конкретный класс (</w:t>
      </w:r>
      <w:r w:rsidRPr="00B86294">
        <w:rPr>
          <w:rFonts w:cs="Times New Roman"/>
          <w:highlight w:val="lightGray"/>
        </w:rPr>
        <w:t>concrete</w:t>
      </w:r>
      <w:r w:rsidRPr="00B86294">
        <w:rPr>
          <w:rFonts w:cs="Times New Roman"/>
          <w:highlight w:val="lightGray"/>
          <w:lang w:val="ru-RU"/>
        </w:rPr>
        <w:t xml:space="preserve"> </w:t>
      </w:r>
      <w:r w:rsidRPr="00B86294">
        <w:rPr>
          <w:rFonts w:cs="Times New Roman"/>
          <w:highlight w:val="lightGray"/>
        </w:rPr>
        <w:t>class</w:t>
      </w:r>
      <w:r w:rsidRPr="00B86294">
        <w:rPr>
          <w:rFonts w:cs="Times New Roman"/>
          <w:highlight w:val="lightGray"/>
          <w:lang w:val="ru-RU"/>
        </w:rPr>
        <w:t>)</w:t>
      </w:r>
      <w:r w:rsidRPr="00B86294">
        <w:rPr>
          <w:rFonts w:cs="Times New Roman"/>
          <w:lang w:val="ru-RU"/>
        </w:rPr>
        <w:t xml:space="preserve"> — класс, на основе которого могут быть непосредственно созданы экземпляры или объекты.</w:t>
      </w:r>
    </w:p>
    <w:p w:rsidR="0016711E" w:rsidRPr="00B86294" w:rsidRDefault="0016711E" w:rsidP="0016711E">
      <w:pPr>
        <w:spacing w:after="0"/>
        <w:rPr>
          <w:rFonts w:cs="Times New Roman"/>
          <w:lang w:val="ru-RU"/>
        </w:rPr>
      </w:pPr>
      <w:r w:rsidRPr="00B86294">
        <w:rPr>
          <w:rFonts w:cs="Times New Roman"/>
          <w:highlight w:val="lightGray"/>
          <w:lang w:val="ru-RU"/>
        </w:rPr>
        <w:t>Абстрактный класс (</w:t>
      </w:r>
      <w:r w:rsidRPr="00B86294">
        <w:rPr>
          <w:rFonts w:cs="Times New Roman"/>
          <w:highlight w:val="lightGray"/>
        </w:rPr>
        <w:t>abstract</w:t>
      </w:r>
      <w:r w:rsidRPr="00B86294">
        <w:rPr>
          <w:rFonts w:cs="Times New Roman"/>
          <w:highlight w:val="lightGray"/>
          <w:lang w:val="ru-RU"/>
        </w:rPr>
        <w:t xml:space="preserve"> </w:t>
      </w:r>
      <w:r w:rsidRPr="00B86294">
        <w:rPr>
          <w:rFonts w:cs="Times New Roman"/>
          <w:highlight w:val="lightGray"/>
        </w:rPr>
        <w:t>class</w:t>
      </w:r>
      <w:r w:rsidRPr="00B86294">
        <w:rPr>
          <w:rFonts w:cs="Times New Roman"/>
          <w:highlight w:val="lightGray"/>
          <w:lang w:val="ru-RU"/>
        </w:rPr>
        <w:t>)</w:t>
      </w:r>
      <w:r w:rsidRPr="00B86294">
        <w:rPr>
          <w:rFonts w:cs="Times New Roman"/>
          <w:lang w:val="ru-RU"/>
        </w:rPr>
        <w:t xml:space="preserve"> — класс, который не имеет экземпляров или объектов.</w:t>
      </w:r>
    </w:p>
    <w:p w:rsidR="0016711E" w:rsidRPr="00B86294" w:rsidRDefault="0016711E" w:rsidP="0016711E">
      <w:pPr>
        <w:spacing w:after="0"/>
        <w:rPr>
          <w:rFonts w:cs="Times New Roman"/>
          <w:lang w:val="ru-RU"/>
        </w:rPr>
      </w:pPr>
      <w:r w:rsidRPr="00B86294">
        <w:rPr>
          <w:rFonts w:cs="Times New Roman"/>
          <w:lang w:val="ru-RU"/>
        </w:rPr>
        <w:t xml:space="preserve">Для обозначения имени абстрактного класса используется наклонный шрифт (курсив). В языке </w:t>
      </w:r>
      <w:r w:rsidRPr="00B86294">
        <w:rPr>
          <w:rFonts w:cs="Times New Roman"/>
        </w:rPr>
        <w:t>UML</w:t>
      </w:r>
      <w:r w:rsidRPr="00B86294">
        <w:rPr>
          <w:rFonts w:cs="Times New Roman"/>
          <w:lang w:val="ru-RU"/>
        </w:rPr>
        <w:t xml:space="preserve"> принято общее соглашение о том, что любой текст, относящийся к абстрактному элементу, записывается курсивом. Это имеет принципиальное значение, поскольку является семантическим аспектом описания абстрактных элементов языка </w:t>
      </w:r>
      <w:r w:rsidRPr="00B86294">
        <w:rPr>
          <w:rFonts w:cs="Times New Roman"/>
        </w:rPr>
        <w:t>UML</w:t>
      </w:r>
      <w:r w:rsidRPr="00B86294">
        <w:rPr>
          <w:rFonts w:cs="Times New Roman"/>
          <w:lang w:val="ru-RU"/>
        </w:rPr>
        <w:t>.</w:t>
      </w:r>
    </w:p>
    <w:p w:rsidR="0016711E" w:rsidRPr="00B86294" w:rsidRDefault="0016711E" w:rsidP="0016711E">
      <w:pPr>
        <w:spacing w:after="0"/>
        <w:rPr>
          <w:rFonts w:cs="Times New Roman"/>
          <w:lang w:val="ru-RU"/>
        </w:rPr>
      </w:pPr>
    </w:p>
    <w:p w:rsidR="0016711E" w:rsidRPr="00B86294" w:rsidRDefault="0016711E" w:rsidP="0016711E">
      <w:pPr>
        <w:spacing w:after="0"/>
        <w:rPr>
          <w:rFonts w:cs="Times New Roman"/>
          <w:i/>
          <w:u w:val="single"/>
          <w:lang w:val="ru-RU"/>
        </w:rPr>
      </w:pPr>
      <w:r w:rsidRPr="00B86294">
        <w:rPr>
          <w:rFonts w:cs="Times New Roman"/>
          <w:i/>
          <w:u w:val="single"/>
          <w:lang w:val="ru-RU"/>
        </w:rPr>
        <w:t>Атрибуты класса</w:t>
      </w:r>
    </w:p>
    <w:p w:rsidR="0016711E" w:rsidRPr="00B86294" w:rsidRDefault="0016711E" w:rsidP="0016711E">
      <w:pPr>
        <w:spacing w:after="0"/>
        <w:rPr>
          <w:rFonts w:cs="Times New Roman"/>
          <w:lang w:val="ru-RU"/>
        </w:rPr>
      </w:pPr>
      <w:r w:rsidRPr="00B86294">
        <w:rPr>
          <w:rFonts w:cs="Times New Roman"/>
          <w:highlight w:val="lightGray"/>
          <w:lang w:val="ru-RU"/>
        </w:rPr>
        <w:t>Атрибут (</w:t>
      </w:r>
      <w:r w:rsidRPr="00B86294">
        <w:rPr>
          <w:rFonts w:cs="Times New Roman"/>
          <w:highlight w:val="lightGray"/>
        </w:rPr>
        <w:t>attribute</w:t>
      </w:r>
      <w:r w:rsidRPr="00B86294">
        <w:rPr>
          <w:rFonts w:cs="Times New Roman"/>
          <w:highlight w:val="lightGray"/>
          <w:lang w:val="ru-RU"/>
        </w:rPr>
        <w:t>)</w:t>
      </w:r>
      <w:r w:rsidRPr="00B86294">
        <w:rPr>
          <w:rFonts w:cs="Times New Roman"/>
          <w:lang w:val="ru-RU"/>
        </w:rPr>
        <w:t xml:space="preserve"> — содержательная характеристика класса, описывающая множество значений, которые могут принимать отдельные объекты этого класса.</w:t>
      </w:r>
    </w:p>
    <w:p w:rsidR="0016711E" w:rsidRPr="00B86294" w:rsidRDefault="0016711E" w:rsidP="0016711E">
      <w:pPr>
        <w:spacing w:after="0"/>
        <w:rPr>
          <w:rFonts w:cs="Times New Roman"/>
          <w:lang w:val="ru-RU"/>
        </w:rPr>
      </w:pPr>
      <w:r w:rsidRPr="00B86294">
        <w:rPr>
          <w:rFonts w:cs="Times New Roman"/>
          <w:lang w:val="ru-RU"/>
        </w:rPr>
        <w:t>Каждому атрибуту класса соответствует отдельная строка текста, которая состоит из квантора видимости атрибута, имени атрибута, его кратности, типа значений атрибута и, возможно, его исходного значения. Общий формат записи отдельного атрибута класса следующий:</w:t>
      </w:r>
    </w:p>
    <w:p w:rsidR="0016711E" w:rsidRPr="00B86294" w:rsidRDefault="0016711E" w:rsidP="0016711E">
      <w:pPr>
        <w:spacing w:after="0"/>
        <w:rPr>
          <w:rFonts w:cs="Times New Roman"/>
          <w:lang w:val="ru-RU"/>
        </w:rPr>
      </w:pPr>
    </w:p>
    <w:p w:rsidR="0016711E" w:rsidRPr="00B86294" w:rsidRDefault="0016711E" w:rsidP="0016711E">
      <w:pPr>
        <w:spacing w:after="0"/>
        <w:rPr>
          <w:rFonts w:cs="Times New Roman"/>
          <w:lang w:val="ru-RU"/>
        </w:rPr>
      </w:pPr>
      <w:r w:rsidRPr="00B86294">
        <w:rPr>
          <w:rFonts w:cs="Times New Roman"/>
          <w:lang w:val="ru-RU"/>
        </w:rPr>
        <w:t xml:space="preserve">&lt;квантор </w:t>
      </w:r>
      <w:proofErr w:type="gramStart"/>
      <w:r w:rsidRPr="00B86294">
        <w:rPr>
          <w:rFonts w:cs="Times New Roman"/>
          <w:lang w:val="ru-RU"/>
        </w:rPr>
        <w:t>видимости&gt;  &lt;</w:t>
      </w:r>
      <w:proofErr w:type="gramEnd"/>
      <w:r w:rsidRPr="00B86294">
        <w:rPr>
          <w:rFonts w:cs="Times New Roman"/>
          <w:lang w:val="ru-RU"/>
        </w:rPr>
        <w:t>имя атрибута&gt;  [кратность] :</w:t>
      </w:r>
    </w:p>
    <w:p w:rsidR="0016711E" w:rsidRPr="00B86294" w:rsidRDefault="0016711E" w:rsidP="0016711E">
      <w:pPr>
        <w:spacing w:after="0"/>
        <w:rPr>
          <w:rFonts w:cs="Times New Roman"/>
          <w:lang w:val="ru-RU"/>
        </w:rPr>
      </w:pPr>
      <w:r w:rsidRPr="00B86294">
        <w:rPr>
          <w:rFonts w:cs="Times New Roman"/>
          <w:lang w:val="ru-RU"/>
        </w:rPr>
        <w:t>&lt;тип атрибута&gt; = &lt;исходное значение&gt; {строка-свойство}.</w:t>
      </w:r>
    </w:p>
    <w:p w:rsidR="0016711E" w:rsidRPr="00B86294" w:rsidRDefault="0016711E" w:rsidP="0016711E">
      <w:pPr>
        <w:spacing w:after="0"/>
        <w:rPr>
          <w:rFonts w:cs="Times New Roman"/>
          <w:lang w:val="ru-RU"/>
        </w:rPr>
      </w:pPr>
      <w:r w:rsidRPr="00B86294">
        <w:rPr>
          <w:rFonts w:cs="Times New Roman"/>
          <w:lang w:val="ru-RU"/>
        </w:rPr>
        <w:t xml:space="preserve">Видимость в языке </w:t>
      </w:r>
      <w:r w:rsidRPr="00B86294">
        <w:rPr>
          <w:rFonts w:cs="Times New Roman"/>
        </w:rPr>
        <w:t>UML</w:t>
      </w:r>
      <w:r w:rsidRPr="00B86294">
        <w:rPr>
          <w:rFonts w:cs="Times New Roman"/>
          <w:lang w:val="ru-RU"/>
        </w:rPr>
        <w:t xml:space="preserve"> специфицируется с помощью квантора видимости (</w:t>
      </w:r>
      <w:r w:rsidRPr="00B86294">
        <w:rPr>
          <w:rFonts w:cs="Times New Roman"/>
        </w:rPr>
        <w:t>visibility</w:t>
      </w:r>
      <w:r w:rsidRPr="00B86294">
        <w:rPr>
          <w:rFonts w:cs="Times New Roman"/>
          <w:lang w:val="ru-RU"/>
        </w:rPr>
        <w:t>), который может принимать одно из 4-х возможных значений и отображаться при помощи специальных символов.</w:t>
      </w:r>
    </w:p>
    <w:p w:rsidR="0016711E" w:rsidRPr="00B86294" w:rsidRDefault="0016711E" w:rsidP="00891FF2">
      <w:pPr>
        <w:pStyle w:val="a4"/>
        <w:numPr>
          <w:ilvl w:val="0"/>
          <w:numId w:val="40"/>
        </w:numPr>
        <w:spacing w:after="0"/>
        <w:rPr>
          <w:rFonts w:cs="Times New Roman"/>
        </w:rPr>
      </w:pPr>
      <w:r w:rsidRPr="00B86294">
        <w:rPr>
          <w:rFonts w:cs="Times New Roman"/>
        </w:rPr>
        <w:t>Символ " + " – public</w:t>
      </w:r>
    </w:p>
    <w:p w:rsidR="0016711E" w:rsidRPr="00B86294" w:rsidRDefault="0016711E" w:rsidP="00891FF2">
      <w:pPr>
        <w:pStyle w:val="a4"/>
        <w:numPr>
          <w:ilvl w:val="0"/>
          <w:numId w:val="40"/>
        </w:numPr>
        <w:spacing w:after="0"/>
        <w:rPr>
          <w:rFonts w:cs="Times New Roman"/>
        </w:rPr>
      </w:pPr>
      <w:r w:rsidRPr="00B86294">
        <w:rPr>
          <w:rFonts w:cs="Times New Roman"/>
        </w:rPr>
        <w:t xml:space="preserve">Символ " # " –protected </w:t>
      </w:r>
    </w:p>
    <w:p w:rsidR="0016711E" w:rsidRPr="00B86294" w:rsidRDefault="0016711E" w:rsidP="00891FF2">
      <w:pPr>
        <w:pStyle w:val="a4"/>
        <w:numPr>
          <w:ilvl w:val="0"/>
          <w:numId w:val="40"/>
        </w:numPr>
        <w:spacing w:after="0"/>
        <w:rPr>
          <w:rFonts w:cs="Times New Roman"/>
        </w:rPr>
      </w:pPr>
      <w:r w:rsidRPr="00B86294">
        <w:rPr>
          <w:rFonts w:cs="Times New Roman"/>
        </w:rPr>
        <w:t xml:space="preserve">Символ " - " – private </w:t>
      </w:r>
    </w:p>
    <w:p w:rsidR="0016711E" w:rsidRPr="00B86294" w:rsidRDefault="0016711E" w:rsidP="00891FF2">
      <w:pPr>
        <w:pStyle w:val="a4"/>
        <w:numPr>
          <w:ilvl w:val="0"/>
          <w:numId w:val="40"/>
        </w:numPr>
        <w:spacing w:after="0"/>
        <w:rPr>
          <w:rFonts w:cs="Times New Roman"/>
        </w:rPr>
      </w:pPr>
      <w:r w:rsidRPr="00B86294">
        <w:rPr>
          <w:rFonts w:cs="Times New Roman"/>
        </w:rPr>
        <w:t>Символ " ~ " - package</w:t>
      </w:r>
    </w:p>
    <w:p w:rsidR="0016711E" w:rsidRPr="00B86294" w:rsidRDefault="0016711E" w:rsidP="0016711E">
      <w:pPr>
        <w:pStyle w:val="a4"/>
        <w:spacing w:after="0"/>
        <w:rPr>
          <w:rFonts w:cs="Times New Roman"/>
        </w:rPr>
      </w:pPr>
    </w:p>
    <w:p w:rsidR="0016711E" w:rsidRPr="00B86294" w:rsidRDefault="0016711E" w:rsidP="0016711E">
      <w:pPr>
        <w:spacing w:after="0"/>
        <w:rPr>
          <w:rFonts w:cs="Times New Roman"/>
          <w:lang w:val="ru-RU"/>
        </w:rPr>
      </w:pPr>
      <w:r w:rsidRPr="00B86294">
        <w:rPr>
          <w:rFonts w:cs="Times New Roman"/>
          <w:lang w:val="ru-RU"/>
        </w:rPr>
        <w:t>Имя атрибута представляет собой строку текста, которая используется в качестве идентификатора соответствующего атрибута и поэтому должна быть уникальной в пределах данного класса. Имя атрибута - единственный обязательный элемент синтаксического обозначения атрибута, должно начинаться со строчной (малой) буквы и не должно содержать пробелов.</w:t>
      </w:r>
    </w:p>
    <w:p w:rsidR="0016711E" w:rsidRPr="00B86294" w:rsidRDefault="0016711E" w:rsidP="0016711E">
      <w:pPr>
        <w:spacing w:after="0"/>
        <w:rPr>
          <w:rFonts w:cs="Times New Roman"/>
          <w:lang w:val="ru-RU"/>
        </w:rPr>
      </w:pPr>
      <w:r w:rsidRPr="00B86294">
        <w:rPr>
          <w:rFonts w:cs="Times New Roman"/>
          <w:highlight w:val="lightGray"/>
          <w:lang w:val="ru-RU"/>
        </w:rPr>
        <w:t>Кратность (</w:t>
      </w:r>
      <w:r w:rsidRPr="00B86294">
        <w:rPr>
          <w:rFonts w:cs="Times New Roman"/>
          <w:highlight w:val="lightGray"/>
        </w:rPr>
        <w:t>multiplicity</w:t>
      </w:r>
      <w:r w:rsidRPr="00B86294">
        <w:rPr>
          <w:rFonts w:cs="Times New Roman"/>
          <w:highlight w:val="lightGray"/>
          <w:lang w:val="ru-RU"/>
        </w:rPr>
        <w:t>)</w:t>
      </w:r>
      <w:r w:rsidRPr="00B86294">
        <w:rPr>
          <w:rFonts w:cs="Times New Roman"/>
          <w:lang w:val="ru-RU"/>
        </w:rPr>
        <w:t xml:space="preserve"> — спецификация области значений допустимой мощности, которой могут обладать соответствующие множества.</w:t>
      </w:r>
    </w:p>
    <w:p w:rsidR="0016711E" w:rsidRPr="00B86294" w:rsidRDefault="0016711E" w:rsidP="0016711E">
      <w:pPr>
        <w:spacing w:after="0"/>
        <w:rPr>
          <w:rFonts w:cs="Times New Roman"/>
          <w:lang w:val="ru-RU"/>
        </w:rPr>
      </w:pPr>
      <w:r w:rsidRPr="00B86294">
        <w:rPr>
          <w:rFonts w:cs="Times New Roman"/>
          <w:lang w:val="ru-RU"/>
        </w:rPr>
        <w:lastRenderedPageBreak/>
        <w:t xml:space="preserve">Если в качестве кратности указывается единственное число, то кратность атрибута принимается равной данному числу. Если же указывается единственный знак " * ", то это означает, что кратность атрибута может быть произвольным положительным целым числом или нулем. Если кратность атрибута не указана, то по умолчанию в языке </w:t>
      </w:r>
      <w:r w:rsidRPr="00B86294">
        <w:rPr>
          <w:rFonts w:cs="Times New Roman"/>
        </w:rPr>
        <w:t>UML</w:t>
      </w:r>
      <w:r w:rsidRPr="00B86294">
        <w:rPr>
          <w:rFonts w:cs="Times New Roman"/>
          <w:lang w:val="ru-RU"/>
        </w:rPr>
        <w:t xml:space="preserve"> принимается ее значение равное [</w:t>
      </w:r>
      <w:proofErr w:type="gramStart"/>
      <w:r w:rsidRPr="00B86294">
        <w:rPr>
          <w:rFonts w:cs="Times New Roman"/>
          <w:lang w:val="ru-RU"/>
        </w:rPr>
        <w:t>1..</w:t>
      </w:r>
      <w:proofErr w:type="gramEnd"/>
      <w:r w:rsidRPr="00B86294">
        <w:rPr>
          <w:rFonts w:cs="Times New Roman"/>
          <w:lang w:val="ru-RU"/>
        </w:rPr>
        <w:t>1], т.е. в точности 1.</w:t>
      </w:r>
    </w:p>
    <w:p w:rsidR="0016711E" w:rsidRPr="00B86294" w:rsidRDefault="0016711E" w:rsidP="0016711E">
      <w:pPr>
        <w:spacing w:after="0"/>
        <w:rPr>
          <w:rFonts w:cs="Times New Roman"/>
          <w:lang w:val="ru-RU"/>
        </w:rPr>
      </w:pPr>
      <w:r w:rsidRPr="00B86294">
        <w:rPr>
          <w:rFonts w:cs="Times New Roman"/>
          <w:lang w:val="ru-RU"/>
        </w:rPr>
        <w:t>Знак " / " перед именем атрибута указывает на то, что данный атрибут является производным от некоторого другого атрибута этого же класса.</w:t>
      </w:r>
    </w:p>
    <w:p w:rsidR="0016711E" w:rsidRPr="00B86294" w:rsidRDefault="0016711E" w:rsidP="0016711E">
      <w:pPr>
        <w:spacing w:after="0"/>
        <w:rPr>
          <w:rFonts w:cs="Times New Roman"/>
          <w:lang w:val="ru-RU"/>
        </w:rPr>
      </w:pPr>
      <w:r w:rsidRPr="00B86294">
        <w:rPr>
          <w:rFonts w:cs="Times New Roman"/>
          <w:highlight w:val="lightGray"/>
          <w:lang w:val="ru-RU"/>
        </w:rPr>
        <w:t>Производный атрибут (</w:t>
      </w:r>
      <w:r w:rsidRPr="00B86294">
        <w:rPr>
          <w:rFonts w:cs="Times New Roman"/>
          <w:highlight w:val="lightGray"/>
        </w:rPr>
        <w:t>derived</w:t>
      </w:r>
      <w:r w:rsidRPr="00B86294">
        <w:rPr>
          <w:rFonts w:cs="Times New Roman"/>
          <w:highlight w:val="lightGray"/>
          <w:lang w:val="ru-RU"/>
        </w:rPr>
        <w:t xml:space="preserve"> </w:t>
      </w:r>
      <w:r w:rsidRPr="00B86294">
        <w:rPr>
          <w:rFonts w:cs="Times New Roman"/>
          <w:highlight w:val="lightGray"/>
        </w:rPr>
        <w:t>element</w:t>
      </w:r>
      <w:r w:rsidRPr="00B86294">
        <w:rPr>
          <w:rFonts w:cs="Times New Roman"/>
          <w:highlight w:val="lightGray"/>
          <w:lang w:val="ru-RU"/>
        </w:rPr>
        <w:t>)</w:t>
      </w:r>
      <w:r w:rsidRPr="00B86294">
        <w:rPr>
          <w:rFonts w:cs="Times New Roman"/>
          <w:lang w:val="ru-RU"/>
        </w:rPr>
        <w:t xml:space="preserve"> — атрибут класса, значение которого для отдельных объектов может быть вычислено посредством значений других атрибутов этого же объекта.</w:t>
      </w:r>
    </w:p>
    <w:p w:rsidR="0016711E" w:rsidRPr="00B86294" w:rsidRDefault="0016711E" w:rsidP="0016711E">
      <w:pPr>
        <w:spacing w:after="0"/>
        <w:rPr>
          <w:rFonts w:cs="Times New Roman"/>
          <w:lang w:val="ru-RU"/>
        </w:rPr>
      </w:pPr>
    </w:p>
    <w:p w:rsidR="0016711E" w:rsidRPr="00B86294" w:rsidRDefault="0016711E" w:rsidP="0016711E">
      <w:pPr>
        <w:spacing w:after="0"/>
        <w:rPr>
          <w:rFonts w:cs="Times New Roman"/>
          <w:i/>
          <w:u w:val="single"/>
          <w:lang w:val="ru-RU"/>
        </w:rPr>
      </w:pPr>
      <w:r w:rsidRPr="00B86294">
        <w:rPr>
          <w:rFonts w:cs="Times New Roman"/>
          <w:i/>
          <w:u w:val="single"/>
          <w:lang w:val="ru-RU"/>
        </w:rPr>
        <w:t>Операции класса</w:t>
      </w:r>
    </w:p>
    <w:p w:rsidR="0016711E" w:rsidRPr="00B86294" w:rsidRDefault="0016711E" w:rsidP="0016711E">
      <w:pPr>
        <w:spacing w:after="0"/>
        <w:rPr>
          <w:rFonts w:cs="Times New Roman"/>
          <w:lang w:val="ru-RU"/>
        </w:rPr>
      </w:pPr>
      <w:r w:rsidRPr="00B86294">
        <w:rPr>
          <w:rFonts w:cs="Times New Roman"/>
          <w:highlight w:val="lightGray"/>
          <w:lang w:val="ru-RU"/>
        </w:rPr>
        <w:t>Операция (</w:t>
      </w:r>
      <w:r w:rsidRPr="00B86294">
        <w:rPr>
          <w:rFonts w:cs="Times New Roman"/>
          <w:highlight w:val="lightGray"/>
        </w:rPr>
        <w:t>operation</w:t>
      </w:r>
      <w:r w:rsidRPr="00B86294">
        <w:rPr>
          <w:rFonts w:cs="Times New Roman"/>
          <w:highlight w:val="lightGray"/>
          <w:lang w:val="ru-RU"/>
        </w:rPr>
        <w:t>)</w:t>
      </w:r>
      <w:r w:rsidRPr="00B86294">
        <w:rPr>
          <w:rFonts w:cs="Times New Roman"/>
          <w:lang w:val="ru-RU"/>
        </w:rPr>
        <w:t xml:space="preserve"> - это сервис, предоставляемый каждым экземпляром или объектом класса по требованию своих клиентов, в качестве которых могут выступать другие объекты, в том числе и экземпляры данного класса.</w:t>
      </w:r>
    </w:p>
    <w:p w:rsidR="0016711E" w:rsidRPr="00B86294" w:rsidRDefault="0016711E" w:rsidP="0016711E">
      <w:pPr>
        <w:spacing w:after="0"/>
        <w:rPr>
          <w:rFonts w:cs="Times New Roman"/>
          <w:lang w:val="ru-RU"/>
        </w:rPr>
      </w:pPr>
    </w:p>
    <w:p w:rsidR="0016711E" w:rsidRPr="00B86294" w:rsidRDefault="0016711E" w:rsidP="0016711E">
      <w:pPr>
        <w:spacing w:after="0"/>
        <w:rPr>
          <w:rFonts w:cs="Times New Roman"/>
          <w:lang w:val="ru-RU"/>
        </w:rPr>
      </w:pPr>
      <w:r w:rsidRPr="00B86294">
        <w:rPr>
          <w:rFonts w:cs="Times New Roman"/>
          <w:lang w:val="ru-RU"/>
        </w:rPr>
        <w:t xml:space="preserve">Операции класса записываются в третьей сверху секции прямоугольника класса, которую часто называют секцией операций. При этом каждой операции класса соответствует отдельная строка, которая состоит из квантора видимости операции, имени операции, выражения </w:t>
      </w:r>
      <w:proofErr w:type="gramStart"/>
      <w:r w:rsidRPr="00B86294">
        <w:rPr>
          <w:rFonts w:cs="Times New Roman"/>
          <w:lang w:val="ru-RU"/>
        </w:rPr>
        <w:t>типа</w:t>
      </w:r>
      <w:proofErr w:type="gramEnd"/>
      <w:r w:rsidRPr="00B86294">
        <w:rPr>
          <w:rFonts w:cs="Times New Roman"/>
          <w:lang w:val="ru-RU"/>
        </w:rPr>
        <w:t xml:space="preserve"> возвращаемого операцией значения и, возможно, строка-свойство данной операции. Общий формат записи отдельной операции класса следующий:</w:t>
      </w:r>
    </w:p>
    <w:p w:rsidR="0016711E" w:rsidRPr="00B86294" w:rsidRDefault="0016711E" w:rsidP="0016711E">
      <w:pPr>
        <w:spacing w:after="0"/>
        <w:rPr>
          <w:rFonts w:cs="Times New Roman"/>
          <w:lang w:val="ru-RU"/>
        </w:rPr>
      </w:pPr>
      <w:r w:rsidRPr="00B86294">
        <w:rPr>
          <w:rFonts w:cs="Times New Roman"/>
          <w:lang w:val="ru-RU"/>
        </w:rPr>
        <w:t xml:space="preserve">&lt;квантор видимости&gt; &lt;имя </w:t>
      </w:r>
      <w:proofErr w:type="gramStart"/>
      <w:r w:rsidRPr="00B86294">
        <w:rPr>
          <w:rFonts w:cs="Times New Roman"/>
          <w:lang w:val="ru-RU"/>
        </w:rPr>
        <w:t>операции&gt;(</w:t>
      </w:r>
      <w:proofErr w:type="gramEnd"/>
    </w:p>
    <w:p w:rsidR="0016711E" w:rsidRPr="00B86294" w:rsidRDefault="0016711E" w:rsidP="0016711E">
      <w:pPr>
        <w:spacing w:after="0"/>
        <w:rPr>
          <w:rFonts w:cs="Times New Roman"/>
          <w:lang w:val="ru-RU"/>
        </w:rPr>
      </w:pPr>
      <w:r w:rsidRPr="00B86294">
        <w:rPr>
          <w:rFonts w:cs="Times New Roman"/>
          <w:lang w:val="ru-RU"/>
        </w:rPr>
        <w:t xml:space="preserve">                 список параметров):</w:t>
      </w:r>
    </w:p>
    <w:p w:rsidR="0016711E" w:rsidRPr="00B86294" w:rsidRDefault="0016711E" w:rsidP="0016711E">
      <w:pPr>
        <w:spacing w:after="0"/>
        <w:rPr>
          <w:rFonts w:cs="Times New Roman"/>
          <w:lang w:val="ru-RU"/>
        </w:rPr>
      </w:pPr>
      <w:r w:rsidRPr="00B86294">
        <w:rPr>
          <w:rFonts w:cs="Times New Roman"/>
          <w:lang w:val="ru-RU"/>
        </w:rPr>
        <w:t xml:space="preserve">&lt;выражение типа возвращаемого значения&gt; </w:t>
      </w:r>
    </w:p>
    <w:p w:rsidR="0016711E" w:rsidRPr="00B86294" w:rsidRDefault="0016711E" w:rsidP="0016711E">
      <w:pPr>
        <w:spacing w:after="0"/>
        <w:rPr>
          <w:rFonts w:cs="Times New Roman"/>
          <w:lang w:val="ru-RU"/>
        </w:rPr>
      </w:pPr>
      <w:r w:rsidRPr="00B86294">
        <w:rPr>
          <w:rFonts w:cs="Times New Roman"/>
          <w:lang w:val="ru-RU"/>
        </w:rPr>
        <w:t xml:space="preserve">           {строка-свойство}</w:t>
      </w:r>
    </w:p>
    <w:p w:rsidR="0016711E" w:rsidRPr="00B86294" w:rsidRDefault="0016711E" w:rsidP="0016711E">
      <w:pPr>
        <w:spacing w:after="0"/>
        <w:rPr>
          <w:rFonts w:cs="Times New Roman"/>
          <w:lang w:val="ru-RU"/>
        </w:rPr>
      </w:pPr>
      <w:r w:rsidRPr="00B86294">
        <w:rPr>
          <w:rFonts w:cs="Times New Roman"/>
          <w:lang w:val="ru-RU"/>
        </w:rPr>
        <w:t>Имя операции представляет собой строку текста, которая используется в качестве идентификатора соответствующей операции и поэтому должна быть уникальной в пределах данного класса. Имя операции - единственный обязательный элемент синтаксического обозначения операции, должно начинаться со строчной (малой) буквы, и, как правило, записываться без пробелов.</w:t>
      </w:r>
    </w:p>
    <w:p w:rsidR="0016711E" w:rsidRPr="00B86294" w:rsidRDefault="0016711E" w:rsidP="0016711E">
      <w:pPr>
        <w:spacing w:after="0"/>
        <w:rPr>
          <w:rFonts w:cs="Times New Roman"/>
          <w:lang w:val="ru-RU"/>
        </w:rPr>
      </w:pPr>
      <w:r w:rsidRPr="00B86294">
        <w:rPr>
          <w:rFonts w:cs="Times New Roman"/>
          <w:lang w:val="ru-RU"/>
        </w:rPr>
        <w:t>Список параметров является перечнем разделенных запятой формальных параметров, каждый из которых, в свою очередь, может быть представлен в следующем виде:</w:t>
      </w:r>
    </w:p>
    <w:p w:rsidR="0016711E" w:rsidRPr="00B86294" w:rsidRDefault="0016711E" w:rsidP="0016711E">
      <w:pPr>
        <w:spacing w:after="0"/>
        <w:rPr>
          <w:rFonts w:cs="Times New Roman"/>
          <w:lang w:val="ru-RU"/>
        </w:rPr>
      </w:pPr>
      <w:r w:rsidRPr="00B86294">
        <w:rPr>
          <w:rFonts w:cs="Times New Roman"/>
          <w:lang w:val="ru-RU"/>
        </w:rPr>
        <w:t>&lt;направление параметра&gt; &lt;имя параметра&gt;:</w:t>
      </w:r>
    </w:p>
    <w:p w:rsidR="0016711E" w:rsidRPr="00B86294" w:rsidRDefault="0016711E" w:rsidP="0016711E">
      <w:pPr>
        <w:spacing w:after="0"/>
        <w:rPr>
          <w:rFonts w:cs="Times New Roman"/>
          <w:lang w:val="ru-RU"/>
        </w:rPr>
      </w:pPr>
      <w:r w:rsidRPr="00B86294">
        <w:rPr>
          <w:rFonts w:cs="Times New Roman"/>
          <w:lang w:val="ru-RU"/>
        </w:rPr>
        <w:t xml:space="preserve"> &lt;выражение типа&gt; = </w:t>
      </w:r>
    </w:p>
    <w:p w:rsidR="0016711E" w:rsidRPr="00B86294" w:rsidRDefault="0016711E" w:rsidP="0016711E">
      <w:pPr>
        <w:spacing w:after="0"/>
        <w:rPr>
          <w:rFonts w:cs="Times New Roman"/>
          <w:lang w:val="ru-RU"/>
        </w:rPr>
      </w:pPr>
      <w:r w:rsidRPr="00B86294">
        <w:rPr>
          <w:rFonts w:cs="Times New Roman"/>
          <w:lang w:val="ru-RU"/>
        </w:rPr>
        <w:t xml:space="preserve">     &lt;значение параметра по умолчанию&gt;.</w:t>
      </w:r>
    </w:p>
    <w:p w:rsidR="0016711E" w:rsidRPr="00B86294" w:rsidRDefault="0016711E" w:rsidP="0016711E">
      <w:pPr>
        <w:spacing w:after="0"/>
        <w:rPr>
          <w:rFonts w:cs="Times New Roman"/>
          <w:lang w:val="ru-RU"/>
        </w:rPr>
      </w:pPr>
      <w:r w:rsidRPr="00B86294">
        <w:rPr>
          <w:rFonts w:cs="Times New Roman"/>
          <w:highlight w:val="lightGray"/>
          <w:lang w:val="ru-RU"/>
        </w:rPr>
        <w:t>Параметр (</w:t>
      </w:r>
      <w:r w:rsidRPr="00B86294">
        <w:rPr>
          <w:rFonts w:cs="Times New Roman"/>
          <w:highlight w:val="lightGray"/>
        </w:rPr>
        <w:t>parameter</w:t>
      </w:r>
      <w:r w:rsidRPr="00B86294">
        <w:rPr>
          <w:rFonts w:cs="Times New Roman"/>
          <w:highlight w:val="lightGray"/>
          <w:lang w:val="ru-RU"/>
        </w:rPr>
        <w:t>)</w:t>
      </w:r>
      <w:r w:rsidRPr="00B86294">
        <w:rPr>
          <w:rFonts w:cs="Times New Roman"/>
          <w:lang w:val="ru-RU"/>
        </w:rPr>
        <w:t xml:space="preserve"> — спецификация переменной операции, которая может быть изменена, передана или возвращена.</w:t>
      </w:r>
    </w:p>
    <w:p w:rsidR="0016711E" w:rsidRPr="00B86294" w:rsidRDefault="0016711E" w:rsidP="0016711E">
      <w:pPr>
        <w:spacing w:after="0"/>
        <w:rPr>
          <w:rFonts w:cs="Times New Roman"/>
          <w:lang w:val="ru-RU"/>
        </w:rPr>
      </w:pPr>
      <w:r w:rsidRPr="00B86294">
        <w:rPr>
          <w:rFonts w:cs="Times New Roman"/>
          <w:lang w:val="ru-RU"/>
        </w:rPr>
        <w:t>Операция с областью действия на весь класс показывается подчеркиванием имени и строки выражения типа. В этом случае под областью действия операции понимаются все объекты этого класса. В этом случае вся строка записи операции подчеркивается.</w:t>
      </w:r>
    </w:p>
    <w:p w:rsidR="0016711E" w:rsidRPr="00B86294" w:rsidRDefault="0016711E" w:rsidP="0016711E">
      <w:pPr>
        <w:spacing w:after="0"/>
        <w:rPr>
          <w:rFonts w:cs="Times New Roman"/>
          <w:lang w:val="ru-RU"/>
        </w:rPr>
      </w:pPr>
      <w:r w:rsidRPr="00B86294">
        <w:rPr>
          <w:rFonts w:cs="Times New Roman"/>
          <w:lang w:val="ru-RU"/>
        </w:rPr>
        <w:t>Строка-свойство служит для указания значений свойств, которые могут быть применены к данной операции. Строка-свойство может отсутствовать, если свойства не специфицированы.</w:t>
      </w:r>
    </w:p>
    <w:p w:rsidR="0016711E" w:rsidRPr="00B86294" w:rsidRDefault="0016711E" w:rsidP="0016711E">
      <w:pPr>
        <w:spacing w:after="0"/>
        <w:rPr>
          <w:rFonts w:cs="Times New Roman"/>
          <w:lang w:val="ru-RU"/>
        </w:rPr>
      </w:pPr>
    </w:p>
    <w:p w:rsidR="008E3508" w:rsidRDefault="008E3508">
      <w:pPr>
        <w:rPr>
          <w:rFonts w:eastAsiaTheme="majorEastAsia" w:cstheme="majorBidi"/>
          <w:b/>
          <w:color w:val="2E74B5" w:themeColor="accent1" w:themeShade="BF"/>
          <w:sz w:val="26"/>
          <w:szCs w:val="26"/>
          <w:lang w:val="ru-RU"/>
        </w:rPr>
      </w:pPr>
      <w:r w:rsidRPr="00FA2D6E">
        <w:rPr>
          <w:b/>
          <w:lang w:val="ru-RU"/>
        </w:rPr>
        <w:br w:type="page"/>
      </w:r>
    </w:p>
    <w:p w:rsidR="00B86294" w:rsidRPr="00B86294" w:rsidRDefault="00B86294" w:rsidP="00B86294">
      <w:pPr>
        <w:pStyle w:val="2"/>
        <w:rPr>
          <w:rFonts w:asciiTheme="minorHAnsi" w:hAnsiTheme="minorHAnsi"/>
          <w:b/>
        </w:rPr>
      </w:pPr>
      <w:bookmarkStart w:id="24" w:name="_Toc419897657"/>
      <w:r w:rsidRPr="00B86294">
        <w:rPr>
          <w:rFonts w:asciiTheme="minorHAnsi" w:hAnsiTheme="minorHAnsi"/>
          <w:b/>
        </w:rPr>
        <w:lastRenderedPageBreak/>
        <w:t>17. Объектные модели ресурсов: персонал, оборудование, материал.</w:t>
      </w:r>
      <w:bookmarkEnd w:id="24"/>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rPr>
      </w:pPr>
      <w:r w:rsidRPr="00B86294">
        <w:rPr>
          <w:rFonts w:cs="Times New Roman"/>
          <w:color w:val="2D2D2D"/>
          <w:spacing w:val="2"/>
          <w:sz w:val="24"/>
          <w:szCs w:val="24"/>
          <w:shd w:val="clear" w:color="auto" w:fill="FFFFFF"/>
          <w:lang w:val="ru-RU"/>
        </w:rPr>
        <w:t>Объектные модели представляются с использованием нотации универсального языка моделирования (</w:t>
      </w:r>
      <w:r w:rsidRPr="00B86294">
        <w:rPr>
          <w:rFonts w:cs="Times New Roman"/>
          <w:color w:val="2D2D2D"/>
          <w:spacing w:val="2"/>
          <w:sz w:val="24"/>
          <w:szCs w:val="24"/>
          <w:shd w:val="clear" w:color="auto" w:fill="FFFFFF"/>
        </w:rPr>
        <w:t>UML</w:t>
      </w:r>
      <w:r w:rsidRPr="00B86294">
        <w:rPr>
          <w:rFonts w:cs="Times New Roman"/>
          <w:color w:val="2D2D2D"/>
          <w:spacing w:val="2"/>
          <w:sz w:val="24"/>
          <w:szCs w:val="24"/>
          <w:shd w:val="clear" w:color="auto" w:fill="FFFFFF"/>
          <w:lang w:val="ru-RU"/>
        </w:rPr>
        <w:t xml:space="preserve">). </w:t>
      </w:r>
      <w:r w:rsidRPr="00B86294">
        <w:rPr>
          <w:rFonts w:cs="Times New Roman"/>
          <w:color w:val="2D2D2D"/>
          <w:spacing w:val="2"/>
          <w:sz w:val="24"/>
          <w:szCs w:val="24"/>
          <w:shd w:val="clear" w:color="auto" w:fill="FFFFFF"/>
        </w:rPr>
        <w:t>Нотация языка UML.</w:t>
      </w:r>
    </w:p>
    <w:tbl>
      <w:tblPr>
        <w:tblW w:w="0" w:type="auto"/>
        <w:shd w:val="clear" w:color="auto" w:fill="FFFFFF"/>
        <w:tblCellMar>
          <w:left w:w="0" w:type="dxa"/>
          <w:right w:w="0" w:type="dxa"/>
        </w:tblCellMar>
        <w:tblLook w:val="04A0" w:firstRow="1" w:lastRow="0" w:firstColumn="1" w:lastColumn="0" w:noHBand="0" w:noVBand="1"/>
      </w:tblPr>
      <w:tblGrid>
        <w:gridCol w:w="3461"/>
        <w:gridCol w:w="5894"/>
      </w:tblGrid>
      <w:tr w:rsidR="00B86294" w:rsidRPr="00B86294" w:rsidTr="00B86294">
        <w:trPr>
          <w:trHeight w:val="15"/>
        </w:trPr>
        <w:tc>
          <w:tcPr>
            <w:tcW w:w="3461" w:type="dxa"/>
            <w:shd w:val="clear" w:color="auto" w:fill="FFFFFF"/>
            <w:hideMark/>
          </w:tcPr>
          <w:p w:rsidR="00B86294" w:rsidRPr="00B86294" w:rsidRDefault="00B86294" w:rsidP="00B86294">
            <w:pPr>
              <w:spacing w:after="120" w:line="240" w:lineRule="auto"/>
              <w:rPr>
                <w:rFonts w:eastAsia="Times New Roman" w:cs="Times New Roman"/>
                <w:color w:val="242424"/>
                <w:spacing w:val="2"/>
                <w:sz w:val="24"/>
                <w:szCs w:val="24"/>
                <w:lang w:eastAsia="ru-RU"/>
              </w:rPr>
            </w:pPr>
          </w:p>
        </w:tc>
        <w:tc>
          <w:tcPr>
            <w:tcW w:w="5894" w:type="dxa"/>
            <w:shd w:val="clear" w:color="auto" w:fill="FFFFFF"/>
            <w:hideMark/>
          </w:tcPr>
          <w:p w:rsidR="00B86294" w:rsidRPr="00B86294" w:rsidRDefault="00B86294" w:rsidP="00B86294">
            <w:pPr>
              <w:spacing w:after="120" w:line="240" w:lineRule="auto"/>
              <w:rPr>
                <w:rFonts w:eastAsia="Times New Roman" w:cs="Times New Roman"/>
                <w:color w:val="242424"/>
                <w:spacing w:val="2"/>
                <w:sz w:val="24"/>
                <w:szCs w:val="24"/>
                <w:lang w:eastAsia="ru-RU"/>
              </w:rPr>
            </w:pPr>
          </w:p>
        </w:tc>
      </w:tr>
      <w:tr w:rsidR="00B86294" w:rsidRPr="00B86294"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color w:val="2D2D2D"/>
                <w:spacing w:val="2"/>
                <w:sz w:val="24"/>
                <w:szCs w:val="24"/>
                <w:lang w:eastAsia="ru-RU"/>
              </w:rPr>
              <w:t>Символ</w:t>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color w:val="2D2D2D"/>
                <w:spacing w:val="2"/>
                <w:sz w:val="24"/>
                <w:szCs w:val="24"/>
                <w:lang w:eastAsia="ru-RU"/>
              </w:rPr>
              <w:t>Определение</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7A046E1F" wp14:editId="1701A3DC">
                  <wp:extent cx="714375" cy="704850"/>
                  <wp:effectExtent l="0" t="0" r="9525" b="0"/>
                  <wp:docPr id="30" name="Рисунок 30"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СТ Р МЭК 62264-1-2010 Интеграция систем управления предприятием. Часть 1. Модели и терминологи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 xml:space="preserve">Определяет пакет, набор объектных моделей, модели состояний, классы использования и прочие </w:t>
            </w:r>
            <w:r w:rsidRPr="00B86294">
              <w:rPr>
                <w:rFonts w:eastAsia="Times New Roman" w:cs="Times New Roman"/>
                <w:color w:val="2D2D2D"/>
                <w:spacing w:val="2"/>
                <w:sz w:val="24"/>
                <w:szCs w:val="24"/>
                <w:lang w:eastAsia="ru-RU"/>
              </w:rPr>
              <w:t>UML</w:t>
            </w:r>
            <w:r w:rsidRPr="00B86294">
              <w:rPr>
                <w:rFonts w:eastAsia="Times New Roman" w:cs="Times New Roman"/>
                <w:color w:val="2D2D2D"/>
                <w:spacing w:val="2"/>
                <w:sz w:val="24"/>
                <w:szCs w:val="24"/>
                <w:lang w:val="ru-RU" w:eastAsia="ru-RU"/>
              </w:rPr>
              <w:t>-модели. В рамках настоящего стандарта пакет может быть использован для описания внешней модели (например, модели инструкции по изготовлению изделия) или для обращения к другой части модели</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34F7E77E" wp14:editId="2578ABEF">
                  <wp:extent cx="1209675" cy="647700"/>
                  <wp:effectExtent l="0" t="0" r="9525" b="0"/>
                  <wp:docPr id="31" name="Рисунок 31"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ОСТ Р МЭК 62264-1-2010 Интеграция систем управления предприятием. Часть 1. Модели и терминологи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9675" cy="647700"/>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Определяет класс объектов с одинаковыми типами атрибутов. Каждый объект имеет уникальный идентификатор или номер. Для классов не перечисляются операции или методы. Символ "-" перед именем атрибута указывает на то, что данный атрибут обычно необязателен при любом использовании класса</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2168BD87" wp14:editId="4A3BA561">
                  <wp:extent cx="1466850" cy="390525"/>
                  <wp:effectExtent l="0" t="0" r="0" b="9525"/>
                  <wp:docPr id="32" name="Рисунок 32"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ОСТ Р МЭК 62264-1-2010 Интеграция систем управления предприятием. Часть 1. Модели и терминологи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850" cy="390525"/>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Отображение связи между элементами некоторого класса и элементами другого или того же самого класса. Каждая связь имеет свой идентификатор и может характеризоваться ожидаемым числом или набором членов подкласса, и тогда '</w:t>
            </w:r>
            <w:r w:rsidRPr="00B86294">
              <w:rPr>
                <w:rFonts w:eastAsia="Times New Roman" w:cs="Times New Roman"/>
                <w:color w:val="2D2D2D"/>
                <w:spacing w:val="2"/>
                <w:sz w:val="24"/>
                <w:szCs w:val="24"/>
                <w:lang w:eastAsia="ru-RU"/>
              </w:rPr>
              <w:t>n</w:t>
            </w:r>
            <w:r w:rsidRPr="00B86294">
              <w:rPr>
                <w:rFonts w:eastAsia="Times New Roman" w:cs="Times New Roman"/>
                <w:color w:val="2D2D2D"/>
                <w:spacing w:val="2"/>
                <w:sz w:val="24"/>
                <w:szCs w:val="24"/>
                <w:lang w:val="ru-RU" w:eastAsia="ru-RU"/>
              </w:rPr>
              <w:t xml:space="preserve">' - это промежуточный номер. Например, запись </w:t>
            </w:r>
            <w:proofErr w:type="gramStart"/>
            <w:r w:rsidRPr="00B86294">
              <w:rPr>
                <w:rFonts w:eastAsia="Times New Roman" w:cs="Times New Roman"/>
                <w:color w:val="2D2D2D"/>
                <w:spacing w:val="2"/>
                <w:sz w:val="24"/>
                <w:szCs w:val="24"/>
                <w:lang w:val="ru-RU" w:eastAsia="ru-RU"/>
              </w:rPr>
              <w:t>0,</w:t>
            </w:r>
            <w:r w:rsidRPr="00B86294">
              <w:rPr>
                <w:rFonts w:eastAsia="Times New Roman" w:cs="Times New Roman"/>
                <w:color w:val="2D2D2D"/>
                <w:spacing w:val="2"/>
                <w:sz w:val="24"/>
                <w:szCs w:val="24"/>
                <w:lang w:eastAsia="ru-RU"/>
              </w:rPr>
              <w:t>n</w:t>
            </w:r>
            <w:proofErr w:type="gramEnd"/>
            <w:r w:rsidRPr="00B86294">
              <w:rPr>
                <w:rFonts w:eastAsia="Times New Roman" w:cs="Times New Roman"/>
                <w:color w:val="2D2D2D"/>
                <w:spacing w:val="2"/>
                <w:sz w:val="24"/>
                <w:szCs w:val="24"/>
                <w:lang w:val="ru-RU" w:eastAsia="ru-RU"/>
              </w:rPr>
              <w:t xml:space="preserve"> означает, что могут существовать 0 или более членов подкласса</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6D44630F" wp14:editId="73993B12">
                  <wp:extent cx="885825" cy="581025"/>
                  <wp:effectExtent l="0" t="0" r="9525" b="9525"/>
                  <wp:docPr id="33" name="Рисунок 33"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ОСТ Р МЭК 62264-1-2010 Интеграция систем управления предприятием. Часть 1. Модели и терминологи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 cy="581025"/>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Обобщение (стрелка указывает на родительский объект), означающее, что элемент данного класса является специализированным типом указанного суперкласса (надкласса)</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587C0EDC" wp14:editId="2A52E85D">
                  <wp:extent cx="1066800" cy="219075"/>
                  <wp:effectExtent l="0" t="0" r="0" b="9525"/>
                  <wp:docPr id="34" name="Рисунок 34"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ОСТ Р МЭК 62264-1-2010 Интеграция систем управления предприятием. Часть 1. Модели и терминологи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6800" cy="219075"/>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Указывает на зависимость (тесную взаимосвязь) между данным элементом и элементом другого класса</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49A8F47A" wp14:editId="71B7CB1A">
                  <wp:extent cx="1247775" cy="314325"/>
                  <wp:effectExtent l="0" t="0" r="9525" b="9525"/>
                  <wp:docPr id="35" name="Рисунок 35"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СТ Р МЭК 62264-1-2010 Интеграция систем управления предприятием. Часть 1. Модели и терминологи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314325"/>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Агрегация (сборка из элементов) показывает, что элемент определенного класса состоит из элементов других классов</w:t>
            </w:r>
          </w:p>
        </w:tc>
      </w:tr>
      <w:tr w:rsidR="00B86294" w:rsidRPr="006A0B33" w:rsidTr="00B86294">
        <w:tc>
          <w:tcPr>
            <w:tcW w:w="3461"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jc w:val="center"/>
              <w:textAlignment w:val="baseline"/>
              <w:rPr>
                <w:rFonts w:eastAsia="Times New Roman" w:cs="Times New Roman"/>
                <w:color w:val="2D2D2D"/>
                <w:spacing w:val="2"/>
                <w:sz w:val="24"/>
                <w:szCs w:val="24"/>
                <w:lang w:eastAsia="ru-RU"/>
              </w:rPr>
            </w:pPr>
            <w:r w:rsidRPr="00B86294">
              <w:rPr>
                <w:rFonts w:eastAsia="Times New Roman" w:cs="Times New Roman"/>
                <w:noProof/>
                <w:color w:val="2D2D2D"/>
                <w:spacing w:val="2"/>
                <w:sz w:val="24"/>
                <w:szCs w:val="24"/>
                <w:lang w:val="ru-RU" w:eastAsia="ru-RU"/>
              </w:rPr>
              <w:drawing>
                <wp:inline distT="0" distB="0" distL="0" distR="0" wp14:anchorId="32F79C08" wp14:editId="6029B4D9">
                  <wp:extent cx="1352550" cy="428625"/>
                  <wp:effectExtent l="0" t="0" r="0" b="9525"/>
                  <wp:docPr id="38" name="Рисунок 38"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ОСТ Р МЭК 62264-1-2010 Интеграция систем управления предприятием. Часть 1. Модели и терминологи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428625"/>
                          </a:xfrm>
                          <a:prstGeom prst="rect">
                            <a:avLst/>
                          </a:prstGeom>
                          <a:noFill/>
                          <a:ln>
                            <a:noFill/>
                          </a:ln>
                        </pic:spPr>
                      </pic:pic>
                    </a:graphicData>
                  </a:graphic>
                </wp:inline>
              </w:drawing>
            </w:r>
          </w:p>
        </w:tc>
        <w:tc>
          <w:tcPr>
            <w:tcW w:w="5894" w:type="dxa"/>
            <w:tcBorders>
              <w:top w:val="single" w:sz="6" w:space="0" w:color="000000"/>
              <w:left w:val="single" w:sz="6" w:space="0" w:color="000000"/>
              <w:bottom w:val="single" w:sz="6" w:space="0" w:color="000000"/>
              <w:right w:val="single" w:sz="6" w:space="0" w:color="000000"/>
            </w:tcBorders>
            <w:shd w:val="clear" w:color="auto" w:fill="FFFFFF"/>
            <w:tcMar>
              <w:top w:w="0" w:type="dxa"/>
              <w:left w:w="74" w:type="dxa"/>
              <w:bottom w:w="0" w:type="dxa"/>
              <w:right w:w="74" w:type="dxa"/>
            </w:tcMar>
            <w:hideMark/>
          </w:tcPr>
          <w:p w:rsidR="00B86294" w:rsidRPr="00B86294" w:rsidRDefault="00B86294" w:rsidP="00B86294">
            <w:pPr>
              <w:spacing w:after="120" w:line="315" w:lineRule="atLeast"/>
              <w:textAlignment w:val="baseline"/>
              <w:rPr>
                <w:rFonts w:eastAsia="Times New Roman" w:cs="Times New Roman"/>
                <w:color w:val="2D2D2D"/>
                <w:spacing w:val="2"/>
                <w:sz w:val="24"/>
                <w:szCs w:val="24"/>
                <w:lang w:val="ru-RU" w:eastAsia="ru-RU"/>
              </w:rPr>
            </w:pPr>
            <w:r w:rsidRPr="00B86294">
              <w:rPr>
                <w:rFonts w:eastAsia="Times New Roman" w:cs="Times New Roman"/>
                <w:color w:val="2D2D2D"/>
                <w:spacing w:val="2"/>
                <w:sz w:val="24"/>
                <w:szCs w:val="24"/>
                <w:lang w:val="ru-RU" w:eastAsia="ru-RU"/>
              </w:rPr>
              <w:t xml:space="preserve">Композиция, отображающая сильную форму агрегирования, при которой требуется, чтобы экземпляр детали включался одновременно не более чем в один агрегированный </w:t>
            </w:r>
            <w:proofErr w:type="gramStart"/>
            <w:r w:rsidRPr="00B86294">
              <w:rPr>
                <w:rFonts w:eastAsia="Times New Roman" w:cs="Times New Roman"/>
                <w:color w:val="2D2D2D"/>
                <w:spacing w:val="2"/>
                <w:sz w:val="24"/>
                <w:szCs w:val="24"/>
                <w:lang w:val="ru-RU" w:eastAsia="ru-RU"/>
              </w:rPr>
              <w:t>объект</w:t>
            </w:r>
            <w:proofErr w:type="gramEnd"/>
            <w:r w:rsidRPr="00B86294">
              <w:rPr>
                <w:rFonts w:eastAsia="Times New Roman" w:cs="Times New Roman"/>
                <w:color w:val="2D2D2D"/>
                <w:spacing w:val="2"/>
                <w:sz w:val="24"/>
                <w:szCs w:val="24"/>
                <w:lang w:val="ru-RU" w:eastAsia="ru-RU"/>
              </w:rPr>
              <w:t xml:space="preserve"> и чтобы этот объект целиком "отвечал" за компоновку его деталей</w:t>
            </w:r>
          </w:p>
        </w:tc>
      </w:tr>
    </w:tbl>
    <w:p w:rsidR="00B86294" w:rsidRPr="00B86294" w:rsidRDefault="00B86294" w:rsidP="00B86294">
      <w:pPr>
        <w:autoSpaceDE w:val="0"/>
        <w:autoSpaceDN w:val="0"/>
        <w:adjustRightInd w:val="0"/>
        <w:spacing w:after="120" w:line="240" w:lineRule="auto"/>
        <w:rPr>
          <w:rFonts w:cs="Times New Roman"/>
          <w:color w:val="2D2D2D"/>
          <w:spacing w:val="2"/>
          <w:sz w:val="24"/>
          <w:szCs w:val="24"/>
          <w:shd w:val="clear" w:color="auto" w:fill="FFFFFF"/>
          <w:lang w:val="ru-RU"/>
        </w:rPr>
      </w:pPr>
    </w:p>
    <w:p w:rsidR="00B86294" w:rsidRPr="00B86294" w:rsidRDefault="00B86294" w:rsidP="008E3508">
      <w:pPr>
        <w:spacing w:after="120"/>
        <w:rPr>
          <w:rFonts w:cs="Times New Roman"/>
          <w:sz w:val="24"/>
          <w:szCs w:val="24"/>
          <w:lang w:val="ru-RU"/>
        </w:rPr>
      </w:pPr>
      <w:r w:rsidRPr="00B86294">
        <w:rPr>
          <w:rFonts w:cs="Times New Roman"/>
          <w:color w:val="2D2D2D"/>
          <w:spacing w:val="2"/>
          <w:sz w:val="24"/>
          <w:szCs w:val="24"/>
          <w:shd w:val="clear" w:color="auto" w:fill="FFFFFF"/>
          <w:lang w:val="ru-RU"/>
        </w:rPr>
        <w:br w:type="page"/>
      </w:r>
      <w:r w:rsidRPr="00B86294">
        <w:rPr>
          <w:rFonts w:cs="Times New Roman"/>
          <w:color w:val="2D2D2D"/>
          <w:spacing w:val="2"/>
          <w:sz w:val="24"/>
          <w:szCs w:val="24"/>
          <w:shd w:val="clear" w:color="auto" w:fill="FFFFFF"/>
          <w:lang w:val="ru-RU"/>
        </w:rPr>
        <w:lastRenderedPageBreak/>
        <w:t>Модель персонала содержит информацию о конкретном персонале, категориях персонала и квалификации</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3B0BCFC9" wp14:editId="4F2F1B86">
            <wp:extent cx="5867400" cy="3400425"/>
            <wp:effectExtent l="0" t="0" r="0" b="9525"/>
            <wp:docPr id="39" name="Рисунок 39"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СТ Р МЭК 62264-1-2010 Интеграция систем управления предприятием. Часть 1. Модели и терминолог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400425"/>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Класс персонала – информационное представление группы индивидов с аналогичными характеристиками для целей планирования объемов и календарного планирования производства называется классом персонала.</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Характеристики класса персонала</w:t>
      </w:r>
      <w:r w:rsidRPr="00B86294">
        <w:rPr>
          <w:rFonts w:cs="Times New Roman"/>
          <w:color w:val="2D2D2D"/>
          <w:spacing w:val="2"/>
          <w:sz w:val="24"/>
          <w:szCs w:val="24"/>
          <w:lang w:val="ru-RU"/>
        </w:rPr>
        <w:t xml:space="preserve"> – х</w:t>
      </w:r>
      <w:r w:rsidRPr="00B86294">
        <w:rPr>
          <w:rFonts w:cs="Times New Roman"/>
          <w:color w:val="2D2D2D"/>
          <w:spacing w:val="2"/>
          <w:sz w:val="24"/>
          <w:szCs w:val="24"/>
          <w:shd w:val="clear" w:color="auto" w:fill="FFFFFF"/>
          <w:lang w:val="ru-RU"/>
        </w:rPr>
        <w:t>арактеристики определенной категории персонала должны рассматриваться как характеристики класса персонала.</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 xml:space="preserve">Индивид – конкретно идентифицируемый специалист должен быть представлен в модели как индивид. </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Характеристики индивида – качества (параметры) индивида должны представляться списком его характеристик. Их текущие значения определяют степень полезности индивида применительно к данной характеристике.</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 xml:space="preserve">Спецификация квалификационного теста – представление квалификационного теста должно иметь форму спецификации. Эта спецификация может ассоциироваться как с характеристиками класса персонала, так и с характеристиками индивида. Ее, как правило, используют тогда, когда требуется выполнение квалификационного теста для получения уверенности в том, что данный индивид имеет нужную профессиональную подготовку или практический опыт для выполнения конкретных операций. </w:t>
      </w:r>
    </w:p>
    <w:p w:rsidR="00B86294" w:rsidRPr="00B86294" w:rsidRDefault="00B86294" w:rsidP="00B86294">
      <w:pPr>
        <w:pStyle w:val="formattext"/>
        <w:shd w:val="clear" w:color="auto" w:fill="FFFFFF"/>
        <w:spacing w:before="0" w:beforeAutospacing="0" w:after="120" w:afterAutospacing="0" w:line="315" w:lineRule="atLeast"/>
        <w:ind w:firstLine="360"/>
        <w:textAlignment w:val="baseline"/>
        <w:rPr>
          <w:rFonts w:asciiTheme="minorHAnsi" w:hAnsiTheme="minorHAnsi"/>
          <w:color w:val="2D2D2D"/>
          <w:spacing w:val="2"/>
        </w:rPr>
      </w:pPr>
      <w:r w:rsidRPr="00B86294">
        <w:rPr>
          <w:rFonts w:asciiTheme="minorHAnsi" w:hAnsiTheme="minorHAnsi"/>
          <w:color w:val="2D2D2D"/>
          <w:spacing w:val="2"/>
          <w:shd w:val="clear" w:color="auto" w:fill="FFFFFF"/>
        </w:rPr>
        <w:t xml:space="preserve">Результат квалификационного теста – </w:t>
      </w:r>
      <w:r w:rsidRPr="00B86294">
        <w:rPr>
          <w:rFonts w:asciiTheme="minorHAnsi" w:hAnsiTheme="minorHAnsi"/>
          <w:color w:val="2D2D2D"/>
          <w:spacing w:val="2"/>
        </w:rPr>
        <w:t>дату тестирования; результат прохождения тестирования; срок действия аттестации.</w:t>
      </w:r>
    </w:p>
    <w:p w:rsidR="00B86294" w:rsidRPr="00B86294" w:rsidRDefault="00B86294" w:rsidP="00B86294">
      <w:pPr>
        <w:autoSpaceDE w:val="0"/>
        <w:autoSpaceDN w:val="0"/>
        <w:adjustRightInd w:val="0"/>
        <w:spacing w:after="120" w:line="240" w:lineRule="auto"/>
        <w:rPr>
          <w:rFonts w:cs="Times New Roman"/>
          <w:color w:val="2D2D2D"/>
          <w:spacing w:val="2"/>
          <w:sz w:val="24"/>
          <w:szCs w:val="24"/>
          <w:shd w:val="clear" w:color="auto" w:fill="FFFFFF"/>
          <w:lang w:val="ru-RU"/>
        </w:rPr>
      </w:pPr>
    </w:p>
    <w:p w:rsidR="00B86294" w:rsidRPr="00B86294" w:rsidRDefault="00B86294" w:rsidP="00B86294">
      <w:pPr>
        <w:spacing w:after="120"/>
        <w:rPr>
          <w:rFonts w:cs="Times New Roman"/>
          <w:sz w:val="24"/>
          <w:szCs w:val="24"/>
          <w:highlight w:val="lightGray"/>
          <w:lang w:val="ru-RU"/>
        </w:rPr>
      </w:pPr>
      <w:r w:rsidRPr="00B86294">
        <w:rPr>
          <w:rFonts w:cs="Times New Roman"/>
          <w:sz w:val="24"/>
          <w:szCs w:val="24"/>
          <w:highlight w:val="lightGray"/>
          <w:lang w:val="ru-RU"/>
        </w:rPr>
        <w:br w:type="page"/>
      </w:r>
    </w:p>
    <w:p w:rsidR="00B86294" w:rsidRPr="00B86294" w:rsidRDefault="00B86294" w:rsidP="00891FF2">
      <w:pPr>
        <w:pStyle w:val="a4"/>
        <w:numPr>
          <w:ilvl w:val="0"/>
          <w:numId w:val="41"/>
        </w:numPr>
        <w:autoSpaceDE w:val="0"/>
        <w:autoSpaceDN w:val="0"/>
        <w:adjustRightInd w:val="0"/>
        <w:spacing w:after="120" w:line="240" w:lineRule="auto"/>
        <w:rPr>
          <w:rFonts w:cs="Times New Roman"/>
          <w:sz w:val="24"/>
          <w:szCs w:val="24"/>
          <w:lang w:val="ru-RU"/>
        </w:rPr>
      </w:pPr>
      <w:r w:rsidRPr="00B86294">
        <w:rPr>
          <w:rFonts w:cs="Times New Roman"/>
          <w:color w:val="2D2D2D"/>
          <w:spacing w:val="2"/>
          <w:sz w:val="24"/>
          <w:szCs w:val="24"/>
          <w:shd w:val="clear" w:color="auto" w:fill="FFFFFF"/>
          <w:lang w:val="ru-RU"/>
        </w:rPr>
        <w:lastRenderedPageBreak/>
        <w:t>Модель оборудования содержит информацию о конкретных агрегатах, классах оборудования, тестах для проверки возможностей оборудования, а также сведения о его техническом обслуживании.</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5D3FC4C9" wp14:editId="726D3C71">
            <wp:extent cx="5940425" cy="3503090"/>
            <wp:effectExtent l="0" t="0" r="3175" b="2540"/>
            <wp:docPr id="40" name="Рисунок 40"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ГОСТ Р МЭК 62264-1-2010 Интеграция систем управления предприятием. Часть 1. Модели и терминолог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03090"/>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Класс оборудования – информационные представления групп оборудования с одинаковыми характеристиками в модели для целей объемного и календарного планирования должны быть использованы как классы оборудования.</w:t>
      </w:r>
    </w:p>
    <w:p w:rsidR="00B86294" w:rsidRPr="00B86294" w:rsidRDefault="00B86294" w:rsidP="00B86294">
      <w:pPr>
        <w:autoSpaceDE w:val="0"/>
        <w:autoSpaceDN w:val="0"/>
        <w:adjustRightInd w:val="0"/>
        <w:spacing w:after="120" w:line="240" w:lineRule="auto"/>
        <w:ind w:firstLine="360"/>
        <w:rPr>
          <w:rStyle w:val="apple-converted-space"/>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Характеристики класса оборудования – свойства класса оборудования должны быть представлены списком его характеристик.</w:t>
      </w:r>
      <w:r w:rsidRPr="00B86294">
        <w:rPr>
          <w:rStyle w:val="apple-converted-space"/>
          <w:rFonts w:cs="Times New Roman"/>
          <w:color w:val="2D2D2D"/>
          <w:spacing w:val="2"/>
          <w:sz w:val="24"/>
          <w:szCs w:val="24"/>
          <w:shd w:val="clear" w:color="auto" w:fill="FFFFFF"/>
        </w:rPr>
        <w:t> </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Оборудование – Оборудованием могут быть список производственных площадок, список участков производства, производственных агрегатов, поточных линий, ГПМ, рабочих ячеек или установок.</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Характеристики оборудования – характеристики оборудования должны быть представлены списком. Оборудование может иметь нулевое или большее число характеристик, которые определяют текущие значения параметров для соответствующего класса оборудования. В список характеристик оборудования может быть включена единица их измерения.</w:t>
      </w:r>
    </w:p>
    <w:p w:rsidR="00B86294" w:rsidRPr="00B86294" w:rsidRDefault="00B86294" w:rsidP="00B86294">
      <w:pPr>
        <w:autoSpaceDE w:val="0"/>
        <w:autoSpaceDN w:val="0"/>
        <w:adjustRightInd w:val="0"/>
        <w:spacing w:after="120" w:line="240" w:lineRule="auto"/>
        <w:ind w:firstLine="360"/>
        <w:rPr>
          <w:rStyle w:val="apple-converted-space"/>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Спецификация возможностей оборудования – производственные возможности должны быть представлены в модели как спецификация проверки возможностей оборудования, которая может ассоциироваться с какой-либо характеристикой оборудования. Эту спецификацию используют в тех случаях, когда необходимо установить, что конкретное оборудование обладает необходимыми производственными возможностями.</w:t>
      </w:r>
      <w:r w:rsidRPr="00B86294">
        <w:rPr>
          <w:rStyle w:val="apple-converted-space"/>
          <w:rFonts w:cs="Times New Roman"/>
          <w:color w:val="2D2D2D"/>
          <w:spacing w:val="2"/>
          <w:sz w:val="24"/>
          <w:szCs w:val="24"/>
          <w:shd w:val="clear" w:color="auto" w:fill="FFFFFF"/>
        </w:rPr>
        <w:t> </w:t>
      </w:r>
    </w:p>
    <w:p w:rsidR="00B86294" w:rsidRPr="00B86294" w:rsidRDefault="00B86294" w:rsidP="00B86294">
      <w:pPr>
        <w:pStyle w:val="formattext"/>
        <w:shd w:val="clear" w:color="auto" w:fill="FFFFFF"/>
        <w:spacing w:before="0" w:beforeAutospacing="0" w:after="120" w:afterAutospacing="0" w:line="315" w:lineRule="atLeast"/>
        <w:ind w:firstLine="360"/>
        <w:textAlignment w:val="baseline"/>
        <w:rPr>
          <w:rFonts w:asciiTheme="minorHAnsi" w:hAnsiTheme="minorHAnsi"/>
          <w:color w:val="2D2D2D"/>
          <w:spacing w:val="2"/>
        </w:rPr>
      </w:pPr>
      <w:r w:rsidRPr="00B86294">
        <w:rPr>
          <w:rFonts w:asciiTheme="minorHAnsi" w:hAnsiTheme="minorHAnsi"/>
          <w:color w:val="2D2D2D"/>
          <w:spacing w:val="2"/>
          <w:shd w:val="clear" w:color="auto" w:fill="FFFFFF"/>
        </w:rPr>
        <w:t xml:space="preserve">Результат тестирования возможностей оборудования – </w:t>
      </w:r>
      <w:r w:rsidRPr="00B86294">
        <w:rPr>
          <w:rFonts w:asciiTheme="minorHAnsi" w:hAnsiTheme="minorHAnsi"/>
          <w:color w:val="2D2D2D"/>
          <w:spacing w:val="2"/>
        </w:rPr>
        <w:t>дату проверки; итог тестирования; конечный срок действия аттестации.</w:t>
      </w:r>
    </w:p>
    <w:p w:rsidR="00B86294" w:rsidRPr="00B86294" w:rsidRDefault="00B86294" w:rsidP="00B86294">
      <w:pPr>
        <w:autoSpaceDE w:val="0"/>
        <w:autoSpaceDN w:val="0"/>
        <w:adjustRightInd w:val="0"/>
        <w:spacing w:after="120" w:line="240" w:lineRule="auto"/>
        <w:ind w:firstLine="360"/>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Информация о техническом обслуживании – в пространстве характеристик оборудования информация по управлению технологическим процессом пересекается с информацией по техобслуживанию. К этому пересечению относятся заявки на техническое обслуживание, ответы на заявки и заказы на выполнение работ применительно к конкретному оборудованию.</w:t>
      </w:r>
    </w:p>
    <w:p w:rsidR="00B86294" w:rsidRPr="00B86294" w:rsidRDefault="00B86294" w:rsidP="00B86294">
      <w:pPr>
        <w:pStyle w:val="formattext"/>
        <w:shd w:val="clear" w:color="auto" w:fill="FFFFFF"/>
        <w:spacing w:before="0" w:beforeAutospacing="0" w:after="120" w:afterAutospacing="0" w:line="315" w:lineRule="atLeast"/>
        <w:ind w:firstLine="360"/>
        <w:textAlignment w:val="baseline"/>
        <w:rPr>
          <w:rStyle w:val="apple-converted-space"/>
          <w:rFonts w:asciiTheme="minorHAnsi" w:hAnsiTheme="minorHAnsi"/>
          <w:color w:val="2D2D2D"/>
          <w:spacing w:val="2"/>
        </w:rPr>
      </w:pPr>
      <w:r w:rsidRPr="00B86294">
        <w:rPr>
          <w:rFonts w:asciiTheme="minorHAnsi" w:hAnsiTheme="minorHAnsi"/>
          <w:color w:val="2D2D2D"/>
          <w:spacing w:val="2"/>
          <w:shd w:val="clear" w:color="auto" w:fill="FFFFFF"/>
        </w:rPr>
        <w:lastRenderedPageBreak/>
        <w:t xml:space="preserve">Запрос технического обслуживания - </w:t>
      </w:r>
      <w:r w:rsidRPr="00B86294">
        <w:rPr>
          <w:rFonts w:asciiTheme="minorHAnsi" w:hAnsiTheme="minorHAnsi"/>
          <w:color w:val="2D2D2D"/>
          <w:spacing w:val="2"/>
        </w:rPr>
        <w:t>имя заявителя; дату и время подачи заявки; дату и время выполнения нужных работ; сведения об оборудовании, требующем техобслуживания; суть запроса; приоритет заявки.</w:t>
      </w:r>
    </w:p>
    <w:p w:rsidR="00B86294" w:rsidRPr="00B86294" w:rsidRDefault="00B86294" w:rsidP="00B86294">
      <w:pPr>
        <w:pStyle w:val="formattext"/>
        <w:shd w:val="clear" w:color="auto" w:fill="FFFFFF"/>
        <w:spacing w:before="0" w:beforeAutospacing="0" w:after="120" w:afterAutospacing="0" w:line="315" w:lineRule="atLeast"/>
        <w:ind w:firstLine="360"/>
        <w:textAlignment w:val="baseline"/>
        <w:rPr>
          <w:rFonts w:asciiTheme="minorHAnsi" w:hAnsiTheme="minorHAnsi"/>
          <w:color w:val="2D2D2D"/>
          <w:spacing w:val="2"/>
        </w:rPr>
      </w:pPr>
      <w:r w:rsidRPr="00B86294">
        <w:rPr>
          <w:rFonts w:asciiTheme="minorHAnsi" w:hAnsiTheme="minorHAnsi"/>
          <w:color w:val="2D2D2D"/>
          <w:spacing w:val="2"/>
          <w:shd w:val="clear" w:color="auto" w:fill="FFFFFF"/>
        </w:rPr>
        <w:t xml:space="preserve">Заказ на выполнение техобслуживания: </w:t>
      </w:r>
      <w:r w:rsidRPr="00B86294">
        <w:rPr>
          <w:rFonts w:asciiTheme="minorHAnsi" w:hAnsiTheme="minorHAnsi"/>
          <w:color w:val="2D2D2D"/>
          <w:spacing w:val="2"/>
        </w:rPr>
        <w:t>указание конкретного индивида или нужного класса персонала; установленный приоритет заказа; состояние выполняемого заказа.</w:t>
      </w:r>
    </w:p>
    <w:p w:rsidR="00B86294" w:rsidRPr="00B86294" w:rsidRDefault="00B86294" w:rsidP="00B86294">
      <w:pPr>
        <w:pStyle w:val="formattext"/>
        <w:shd w:val="clear" w:color="auto" w:fill="FFFFFF"/>
        <w:spacing w:before="0" w:beforeAutospacing="0" w:after="120" w:afterAutospacing="0" w:line="315" w:lineRule="atLeast"/>
        <w:ind w:firstLine="360"/>
        <w:textAlignment w:val="baseline"/>
        <w:rPr>
          <w:rFonts w:asciiTheme="minorHAnsi" w:hAnsiTheme="minorHAnsi"/>
          <w:color w:val="2D2D2D"/>
          <w:spacing w:val="2"/>
        </w:rPr>
      </w:pPr>
      <w:r w:rsidRPr="00B86294">
        <w:rPr>
          <w:rFonts w:asciiTheme="minorHAnsi" w:hAnsiTheme="minorHAnsi"/>
          <w:color w:val="2D2D2D"/>
          <w:spacing w:val="2"/>
          <w:shd w:val="clear" w:color="auto" w:fill="FFFFFF"/>
        </w:rPr>
        <w:t xml:space="preserve">Ответ на заявку по техобслуживанию: </w:t>
      </w:r>
      <w:r w:rsidRPr="00B86294">
        <w:rPr>
          <w:rFonts w:asciiTheme="minorHAnsi" w:hAnsiTheme="minorHAnsi"/>
          <w:color w:val="2D2D2D"/>
          <w:spacing w:val="2"/>
        </w:rPr>
        <w:t>дату и время ответа; имя индивида, ответившего на полученный заказ; текст ответа; результат обработки заказа на выполнение техобслуживания.</w:t>
      </w:r>
    </w:p>
    <w:p w:rsidR="00B86294" w:rsidRPr="00B86294" w:rsidRDefault="00B86294" w:rsidP="00B86294">
      <w:pPr>
        <w:autoSpaceDE w:val="0"/>
        <w:autoSpaceDN w:val="0"/>
        <w:adjustRightInd w:val="0"/>
        <w:spacing w:after="120" w:line="240" w:lineRule="auto"/>
        <w:rPr>
          <w:rFonts w:cs="Times New Roman"/>
          <w:sz w:val="24"/>
          <w:szCs w:val="24"/>
          <w:lang w:val="ru-RU"/>
        </w:rPr>
      </w:pPr>
    </w:p>
    <w:p w:rsidR="00B86294" w:rsidRPr="00B86294" w:rsidRDefault="00B86294" w:rsidP="00891FF2">
      <w:pPr>
        <w:pStyle w:val="a4"/>
        <w:numPr>
          <w:ilvl w:val="0"/>
          <w:numId w:val="41"/>
        </w:numPr>
        <w:autoSpaceDE w:val="0"/>
        <w:autoSpaceDN w:val="0"/>
        <w:adjustRightInd w:val="0"/>
        <w:spacing w:after="120" w:line="240" w:lineRule="auto"/>
        <w:rPr>
          <w:rFonts w:cs="Times New Roman"/>
          <w:sz w:val="24"/>
          <w:szCs w:val="24"/>
        </w:rPr>
      </w:pPr>
      <w:r w:rsidRPr="00B86294">
        <w:rPr>
          <w:rFonts w:cs="Times New Roman"/>
          <w:color w:val="2D2D2D"/>
          <w:spacing w:val="2"/>
          <w:sz w:val="24"/>
          <w:szCs w:val="24"/>
          <w:shd w:val="clear" w:color="auto" w:fill="FFFFFF"/>
          <w:lang w:val="ru-RU"/>
        </w:rPr>
        <w:t xml:space="preserve">В модели материалов представляются списки используемых материалов, описания материалов и приводятся сведения, касающиеся определения классов материалов. Информация о материалах охватывает запасы сырья, готовых исходных материалов и полуфабрикатов. Текущие сведения о материалах содержатся в информации о партии или ее части. </w:t>
      </w:r>
      <w:r w:rsidRPr="00B86294">
        <w:rPr>
          <w:rFonts w:cs="Times New Roman"/>
          <w:color w:val="2D2D2D"/>
          <w:spacing w:val="2"/>
          <w:sz w:val="24"/>
          <w:szCs w:val="24"/>
          <w:shd w:val="clear" w:color="auto" w:fill="FFFFFF"/>
        </w:rPr>
        <w:t>В целях упорядочения потоков материалов выделяются классы материалов.</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63B4AAB1" wp14:editId="25053B05">
            <wp:extent cx="5905500" cy="2590800"/>
            <wp:effectExtent l="0" t="0" r="0" b="0"/>
            <wp:docPr id="41" name="Рисунок 41"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ГОСТ Р МЭК 62264-1-2010 Интеграция систем управления предприятием. Часть 1. Модели и терминология"/>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2590800"/>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360"/>
        <w:rPr>
          <w:rStyle w:val="apple-converted-space"/>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Определение материала – модельное представление товаров и изделий с аналогичными характеристиками для целей календарного планирования и планирования объемов имеет форму определения материалов. Материалы могут идентифицироваться как сырье, полуфабрикаты или конечные продукты и могут характеризоваться какой-либо статусной информацией. Определения материалов могут быть связаны также с производственными заявками.</w:t>
      </w:r>
      <w:r w:rsidRPr="00B86294">
        <w:rPr>
          <w:rStyle w:val="apple-converted-space"/>
          <w:rFonts w:cs="Times New Roman"/>
          <w:color w:val="2D2D2D"/>
          <w:spacing w:val="2"/>
          <w:sz w:val="24"/>
          <w:szCs w:val="24"/>
          <w:shd w:val="clear" w:color="auto" w:fill="FFFFFF"/>
        </w:rPr>
        <w:t> </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Свойство определения материалов.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Класс материалов – это модельное представление группы определений материалов, выделенное для целей календарного планирования производства и организации процесса обработки.</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В характеристиках класса материалов часто приводят список их номинальных или стандартных значений. Характеристика материала необязательно должна соответствовать характеристике класса материалов.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Партия материала - это представление точно определенного количества перечислимого или взвешиваемого материала. Партия характеризуется фактическим или доступным количеством материала, текущим состоянием и конкретными значениями свойств.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Партия материала может храниться раздельно идентифицируемыми частями. Каждая такая часть одной и той же партии материала должна представляться как частичная партия. Все частные партии относятся к одной и той же партии материала, и потому применительно к ним используются значения характеристик элементов партии. В частичной партии может быть только единственный продукт.</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lastRenderedPageBreak/>
        <w:t>Модельное представление контроля качества должно иметь форму спецификации контроля качества. Эта спецификация может охватывать одно или несколько свойств определений материалов и, как правило, используется тогда, когда требуется проверка качества для получения уверенности в том, что данный материал имеет требуемое производством значение характеристики. Спецификация контроля качества может относиться к одной или нескольким характеристикам материала. Наличие спецификации контроля качества требуется не для всех характеристик.</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Итоги проверки качества материалов должны быть представлены как результат выполнения процедуры контроля качества. Результаты контроля качества содержат регистрационные записи по конкретной партии материалов и имеют следующие особенности.</w:t>
      </w:r>
    </w:p>
    <w:p w:rsidR="00B86294" w:rsidRPr="00B86294" w:rsidRDefault="00B86294" w:rsidP="00B86294">
      <w:pPr>
        <w:spacing w:after="120"/>
        <w:rPr>
          <w:rFonts w:cs="Times New Roman"/>
          <w:b/>
          <w:color w:val="2D2D2D"/>
          <w:spacing w:val="2"/>
          <w:sz w:val="24"/>
          <w:szCs w:val="24"/>
          <w:shd w:val="clear" w:color="auto" w:fill="FFFFFF"/>
          <w:lang w:val="ru-RU"/>
        </w:rPr>
      </w:pPr>
    </w:p>
    <w:p w:rsidR="00B86294" w:rsidRPr="00B86294" w:rsidRDefault="00B86294" w:rsidP="00B86294">
      <w:pPr>
        <w:pStyle w:val="2"/>
        <w:rPr>
          <w:rFonts w:asciiTheme="minorHAnsi" w:hAnsiTheme="minorHAnsi"/>
          <w:b/>
        </w:rPr>
      </w:pPr>
      <w:bookmarkStart w:id="25" w:name="_Toc419897658"/>
      <w:r w:rsidRPr="00B86294">
        <w:rPr>
          <w:rFonts w:asciiTheme="minorHAnsi" w:hAnsiTheme="minorHAnsi"/>
          <w:b/>
        </w:rPr>
        <w:t>18. Объектные модели возможности производства, Объектные модели графика производства.</w:t>
      </w:r>
      <w:bookmarkEnd w:id="25"/>
    </w:p>
    <w:p w:rsidR="00B86294" w:rsidRPr="00B86294" w:rsidRDefault="00B86294" w:rsidP="00B86294">
      <w:pPr>
        <w:autoSpaceDE w:val="0"/>
        <w:autoSpaceDN w:val="0"/>
        <w:adjustRightInd w:val="0"/>
        <w:spacing w:after="120" w:line="240" w:lineRule="auto"/>
        <w:rPr>
          <w:rFonts w:cs="Times New Roman"/>
          <w:sz w:val="24"/>
          <w:szCs w:val="24"/>
          <w:lang w:val="ru-RU"/>
        </w:rPr>
      </w:pP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54B5E5D0" wp14:editId="613E42D7">
            <wp:extent cx="5305425" cy="3781425"/>
            <wp:effectExtent l="0" t="0" r="9525" b="9525"/>
            <wp:docPr id="42" name="Рисунок 42"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ГОСТ Р МЭК 62264-1-2010 Интеграция систем управления предприятием. Часть 1. Модели и терминология"/>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3781425"/>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Информация о производственных возможностях - это совокупность сведений обо всех ресурсах производства на определенных интервалах времени. Она соответствует области перекрытия, показанной на рисунке, и включает информацию об оборудовании, материалах, персонале и сегментах процесса. Эта информация содержит описания имен, временных параметров, состояний и количественных величин, известных системе управления производством. Информация о производственных возможностях содержит также словарь для информации календарного планирования мощностей и технического обслуживания.</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lastRenderedPageBreak/>
        <w:drawing>
          <wp:inline distT="0" distB="0" distL="0" distR="0" wp14:anchorId="2C9709A0" wp14:editId="3958F899">
            <wp:extent cx="5391150" cy="4486275"/>
            <wp:effectExtent l="0" t="0" r="0" b="9525"/>
            <wp:docPr id="43" name="Рисунок 43"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ГОСТ Р МЭК 62264-1-2010 Интеграция систем управления предприятием. Часть 1. Модели и терминология"/>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86275"/>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Возможности персонала – это модельное представление производственных возможностей отдельных индивидов и классов персонала, которые используются, доступны или недоступны в течение определенного времени. Возможности персонала могут содержать ссылки как на индивидов, так и на классы персонала. Возможности конкретного персонала должны быть представлены в характеристиках возможностей персонала, которые могут охватывать и сведения о количественных параметрах запрашиваемого ресурса.</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Возможности оборудования должны быть представлены как производственные возможности единиц или классов оборудования, которые могут быть задействованы, доступны или недоступны в конкретные промежутки времени. Информация о возможностях конкретного оборудования должна использоваться в определении их характеристик. Эти характеристики могут включать сведения об объемах запрашиваемых ресурсов.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Возможности материалов должны быть представлены как производственные возможности использования материалов, которые могут быть задействованы, доступны или недоступны в конкретные промежутки времени. Возможности использования конкретных материалов рассматриваются применительно к их целостным и частичным партиям. Информация о материальных возможностях включает сведения о функциях контроля использования материалов и энергии и о функциях управления запасами. Постоянно доступными и используемыми материальными ресурсами являются запасы. Незавершенное производство представляет собой материальные возможности, находящиеся под контролем системы управления производством. Конкретные возможности использования материалов должны быть представлены соответствующим списком в характеристиках материальных возможностей. Эти характеристики могут включать сведения об объемах запрашиваемых ресурсов.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Возможности сегмента процесса должны быть представлены как логические группы ресурсов персонала, оборудования и материалов, которые могут быть задействованы, доступны или недоступны для данного сегмента в конкретные интервалы времени.</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p>
    <w:p w:rsidR="00B86294" w:rsidRPr="00B86294" w:rsidRDefault="00B86294" w:rsidP="00B86294">
      <w:pPr>
        <w:autoSpaceDE w:val="0"/>
        <w:autoSpaceDN w:val="0"/>
        <w:adjustRightInd w:val="0"/>
        <w:spacing w:after="120" w:line="240" w:lineRule="auto"/>
        <w:rPr>
          <w:rFonts w:cs="Times New Roman"/>
          <w:color w:val="2D2D2D"/>
          <w:spacing w:val="2"/>
          <w:sz w:val="24"/>
          <w:szCs w:val="24"/>
          <w:shd w:val="clear" w:color="auto" w:fill="FFFFFF"/>
        </w:rPr>
      </w:pPr>
      <w:r w:rsidRPr="00B86294">
        <w:rPr>
          <w:rFonts w:cs="Times New Roman"/>
          <w:color w:val="2D2D2D"/>
          <w:spacing w:val="2"/>
          <w:sz w:val="24"/>
          <w:szCs w:val="24"/>
          <w:shd w:val="clear" w:color="auto" w:fill="FFFFFF"/>
        </w:rPr>
        <w:t>Модель производственного графика</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2545C546" wp14:editId="00ADD10C">
            <wp:extent cx="5905500" cy="5038725"/>
            <wp:effectExtent l="0" t="0" r="0" b="9525"/>
            <wp:docPr id="44" name="Рисунок 44"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ГОСТ Р МЭК 62264-1-2010 Интеграция систем управления предприятием. Часть 1. Модели и терминологи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5038725"/>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rPr>
          <w:rFonts w:cs="Times New Roman"/>
          <w:b/>
          <w:sz w:val="24"/>
          <w:szCs w:val="24"/>
        </w:rPr>
      </w:pPr>
    </w:p>
    <w:p w:rsidR="00B86294" w:rsidRPr="00B86294" w:rsidRDefault="00B86294" w:rsidP="00B86294">
      <w:pPr>
        <w:spacing w:after="120"/>
        <w:rPr>
          <w:rFonts w:cs="Times New Roman"/>
          <w:b/>
          <w:sz w:val="24"/>
          <w:szCs w:val="24"/>
        </w:rPr>
      </w:pPr>
      <w:r w:rsidRPr="00B86294">
        <w:rPr>
          <w:rFonts w:cs="Times New Roman"/>
          <w:b/>
          <w:sz w:val="24"/>
          <w:szCs w:val="24"/>
        </w:rPr>
        <w:br w:type="page"/>
      </w:r>
    </w:p>
    <w:p w:rsidR="00B86294" w:rsidRPr="00B86294" w:rsidRDefault="00B86294" w:rsidP="00B86294">
      <w:pPr>
        <w:pStyle w:val="2"/>
        <w:rPr>
          <w:rFonts w:asciiTheme="minorHAnsi" w:hAnsiTheme="minorHAnsi"/>
          <w:b/>
        </w:rPr>
      </w:pPr>
      <w:bookmarkStart w:id="26" w:name="_Toc419897659"/>
      <w:r w:rsidRPr="00B86294">
        <w:rPr>
          <w:rFonts w:asciiTheme="minorHAnsi" w:hAnsiTheme="minorHAnsi"/>
          <w:b/>
        </w:rPr>
        <w:lastRenderedPageBreak/>
        <w:t>19. Объектные модели определения изделия.</w:t>
      </w:r>
      <w:bookmarkEnd w:id="26"/>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Информация определения изделия – это та информация, которая фигурирует одновременно в инструкциях по изготовлению изделий, ведомости материалов и ведомости ресурсов.</w:t>
      </w:r>
    </w:p>
    <w:p w:rsidR="00B86294" w:rsidRPr="00B86294" w:rsidRDefault="00B86294" w:rsidP="00B86294">
      <w:pPr>
        <w:autoSpaceDE w:val="0"/>
        <w:autoSpaceDN w:val="0"/>
        <w:adjustRightInd w:val="0"/>
        <w:spacing w:after="120" w:line="240" w:lineRule="auto"/>
        <w:rPr>
          <w:rFonts w:cs="Times New Roman"/>
          <w:sz w:val="24"/>
          <w:szCs w:val="24"/>
        </w:rPr>
      </w:pPr>
      <w:r w:rsidRPr="00B86294">
        <w:rPr>
          <w:rFonts w:cs="Times New Roman"/>
          <w:noProof/>
          <w:sz w:val="24"/>
          <w:szCs w:val="24"/>
          <w:lang w:val="ru-RU" w:eastAsia="ru-RU"/>
        </w:rPr>
        <w:drawing>
          <wp:inline distT="0" distB="0" distL="0" distR="0" wp14:anchorId="273958D5" wp14:editId="5E11A1F2">
            <wp:extent cx="5905500" cy="4381500"/>
            <wp:effectExtent l="0" t="0" r="0" b="0"/>
            <wp:docPr id="45" name="Рисунок 45" descr="ГОСТ Р МЭК 62264-1-2010 Интеграция систем управления предприятием. Часть 1. Модели и терминолог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ГОСТ Р МЭК 62264-1-2010 Интеграция систем управления предприятием. Часть 1. Модели и терминология"/>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4381500"/>
                    </a:xfrm>
                    <a:prstGeom prst="rect">
                      <a:avLst/>
                    </a:prstGeom>
                    <a:noFill/>
                    <a:ln>
                      <a:noFill/>
                    </a:ln>
                  </pic:spPr>
                </pic:pic>
              </a:graphicData>
            </a:graphic>
          </wp:inline>
        </w:drawing>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Определение изделия содержит листинг расширенной информации об изделии, участвующей в информационном обмене. Эта информация используется во множестве сегментов изделия. Определение изделия содержит ссылки на ведомость материалов, инструкцию по изготовлению изделия и ведомость ресурсов.</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Совокупность сегментов изделия, ассоциируемая с каким-либо продуктом, определяет их необходимый набор и порядок следования в процессе изготовления изделия со степенью детализации, достаточной для объемного и календарного планирования производства. Соответствующая инструкция по изготовлению изделия предоставляет дополнительную информацию, требующуюся для реального производства.</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Для описания специфических для данного изделия связей могут быть использованы различные зависимости сегмента изделия.</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bCs/>
          <w:color w:val="2D2D2D"/>
          <w:spacing w:val="2"/>
          <w:sz w:val="24"/>
          <w:szCs w:val="24"/>
          <w:shd w:val="clear" w:color="auto" w:fill="FFFFFF"/>
          <w:lang w:val="ru-RU"/>
        </w:rPr>
        <w:t>Параметр изделия – о</w:t>
      </w:r>
      <w:r w:rsidRPr="00B86294">
        <w:rPr>
          <w:rFonts w:cs="Times New Roman"/>
          <w:color w:val="2D2D2D"/>
          <w:spacing w:val="2"/>
          <w:sz w:val="24"/>
          <w:szCs w:val="24"/>
          <w:shd w:val="clear" w:color="auto" w:fill="FFFFFF"/>
          <w:lang w:val="ru-RU"/>
        </w:rPr>
        <w:t>пределение инструкции по изготовлению изделия выходит за рамки настоящего стандарта, но следует иметь в виду, что она может содержать соответствующее число параметров изделия для каждого сегмента изделия применительно к каждому рассматриваемому продукту. В этих параметрах представляются имена и типы значений, которые могут передаваться в систему управления для задания параметров конкретного изделия.</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Спецификация персонала – идентификация возможностей персонала, обращение к ресурсам персонала и определение соответствия возможностей персонала требованиям должны осуществляться с использованием спецификации персонала. Спецификация персонала обычно задает класс персонала, но может определять и конкретного индивида. В спецификации указываются возможности конкретного персонала применительно к данному сегменту изделия.</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lastRenderedPageBreak/>
        <w:t>Спецификация оборудования – идентификация возможностей оборудования, обращение к его ресурсам и определение соответствия возможностей оборудования требованиям должны осуществляться с использованием спецификации оборудования, которая может задавать класс оборудования или конкретную единицу оборудования. В спецификации указываются возможности конкретного оборудования применительно к данному сегменту изделия.</w:t>
      </w:r>
    </w:p>
    <w:p w:rsidR="00B86294" w:rsidRPr="00B86294" w:rsidRDefault="00B86294" w:rsidP="00B86294">
      <w:pPr>
        <w:autoSpaceDE w:val="0"/>
        <w:autoSpaceDN w:val="0"/>
        <w:adjustRightInd w:val="0"/>
        <w:spacing w:after="120" w:line="240" w:lineRule="auto"/>
        <w:ind w:firstLine="708"/>
        <w:rPr>
          <w:rFonts w:cs="Times New Roman"/>
          <w:color w:val="2D2D2D"/>
          <w:spacing w:val="2"/>
          <w:sz w:val="24"/>
          <w:szCs w:val="24"/>
          <w:shd w:val="clear" w:color="auto" w:fill="FFFFFF"/>
          <w:lang w:val="ru-RU"/>
        </w:rPr>
      </w:pPr>
      <w:r w:rsidRPr="00B86294">
        <w:rPr>
          <w:rFonts w:cs="Times New Roman"/>
          <w:color w:val="2D2D2D"/>
          <w:spacing w:val="2"/>
          <w:sz w:val="24"/>
          <w:szCs w:val="24"/>
          <w:shd w:val="clear" w:color="auto" w:fill="FFFFFF"/>
          <w:lang w:val="ru-RU"/>
        </w:rPr>
        <w:t>Спецификация материалов – идентификация материальных возможностей или установление их соответствия требованиям должны осуществляться с использованием спецификации материалов. Спецификация материалов задает конкретный материал либо класс материалов применительно к данному сегменту изделия.</w:t>
      </w:r>
    </w:p>
    <w:p w:rsidR="00B86294" w:rsidRPr="00B86294" w:rsidRDefault="00B86294" w:rsidP="00B86294">
      <w:pPr>
        <w:spacing w:after="120"/>
        <w:rPr>
          <w:rFonts w:cs="Times New Roman"/>
          <w:b/>
          <w:sz w:val="24"/>
          <w:szCs w:val="24"/>
          <w:lang w:val="ru-RU"/>
        </w:rPr>
      </w:pPr>
      <w:r w:rsidRPr="00B86294">
        <w:rPr>
          <w:rFonts w:cs="Times New Roman"/>
          <w:b/>
          <w:sz w:val="24"/>
          <w:szCs w:val="24"/>
          <w:lang w:val="ru-RU"/>
        </w:rPr>
        <w:br w:type="page"/>
      </w:r>
    </w:p>
    <w:p w:rsidR="00B86294" w:rsidRPr="00B86294" w:rsidRDefault="00B86294" w:rsidP="00B86294">
      <w:pPr>
        <w:pStyle w:val="2"/>
        <w:rPr>
          <w:rFonts w:asciiTheme="minorHAnsi" w:hAnsiTheme="minorHAnsi"/>
          <w:b/>
        </w:rPr>
      </w:pPr>
      <w:bookmarkStart w:id="27" w:name="_Toc419897660"/>
      <w:r w:rsidRPr="00B86294">
        <w:rPr>
          <w:rFonts w:asciiTheme="minorHAnsi" w:hAnsiTheme="minorHAnsi"/>
          <w:b/>
        </w:rPr>
        <w:lastRenderedPageBreak/>
        <w:t>20. Формирование требований к ИС.</w:t>
      </w:r>
      <w:bookmarkEnd w:id="27"/>
    </w:p>
    <w:p w:rsidR="00B86294" w:rsidRPr="00B86294" w:rsidRDefault="00B86294" w:rsidP="00B86294">
      <w:pPr>
        <w:spacing w:after="120"/>
        <w:rPr>
          <w:rFonts w:cs="Times New Roman"/>
          <w:sz w:val="24"/>
          <w:szCs w:val="24"/>
          <w:shd w:val="clear" w:color="auto" w:fill="EDF1F5"/>
          <w:lang w:val="ru-RU"/>
        </w:rPr>
      </w:pPr>
      <w:r w:rsidRPr="00B86294">
        <w:rPr>
          <w:rFonts w:cs="Times New Roman"/>
          <w:sz w:val="24"/>
          <w:szCs w:val="24"/>
          <w:shd w:val="clear" w:color="auto" w:fill="FFFFFF"/>
          <w:lang w:val="ru-RU"/>
        </w:rPr>
        <w:t>В подразделе «Требования к системе в целом» указывают:</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структуре и функционированию системы;</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численности и квалификации персонала системы и режиму его работы;</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показатели назначения;</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надежности;</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безопасности;</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эргономике и технической эстетике;</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транспортабельности для подвижных АС;</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эксплуатации, техническому обслуживанию, ремонту и хранению компонентов системы;</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защите информации от несанкционированного доступа;</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по сохранности информации при авариях;</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защите от влияния внешних воздействий;</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к патентной чистоте;</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требования по стандартизации и унификации;</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 дополнительные требования.</w:t>
      </w:r>
      <w:r w:rsidRPr="00B86294">
        <w:rPr>
          <w:rFonts w:cs="Times New Roman"/>
          <w:sz w:val="24"/>
          <w:szCs w:val="24"/>
          <w:shd w:val="clear" w:color="auto" w:fill="EDF1F5"/>
          <w:lang w:val="ru-RU"/>
        </w:rPr>
        <w:t xml:space="preserve"> </w:t>
      </w:r>
    </w:p>
    <w:p w:rsidR="00B86294" w:rsidRPr="00B86294" w:rsidRDefault="00B86294" w:rsidP="00B86294">
      <w:pPr>
        <w:spacing w:after="120"/>
        <w:rPr>
          <w:rFonts w:cs="Times New Roman"/>
          <w:sz w:val="24"/>
          <w:szCs w:val="24"/>
          <w:shd w:val="clear" w:color="auto" w:fill="EDF1F5"/>
          <w:lang w:val="ru-RU"/>
        </w:rPr>
      </w:pPr>
    </w:p>
    <w:p w:rsidR="00B86294" w:rsidRPr="00B86294" w:rsidRDefault="00B86294" w:rsidP="00B86294">
      <w:pPr>
        <w:spacing w:after="120"/>
        <w:rPr>
          <w:rStyle w:val="a9"/>
          <w:rFonts w:cs="Times New Roman"/>
          <w:b/>
          <w:i w:val="0"/>
          <w:sz w:val="24"/>
          <w:szCs w:val="24"/>
          <w:lang w:val="ru-RU"/>
        </w:rPr>
      </w:pPr>
      <w:r w:rsidRPr="00B86294">
        <w:rPr>
          <w:rStyle w:val="a9"/>
          <w:rFonts w:cs="Times New Roman"/>
          <w:b/>
          <w:sz w:val="24"/>
          <w:szCs w:val="24"/>
          <w:lang w:val="ru-RU"/>
        </w:rPr>
        <w:t>Существенные виды требований:</w:t>
      </w:r>
    </w:p>
    <w:p w:rsidR="00B86294" w:rsidRPr="00B86294" w:rsidRDefault="00B86294" w:rsidP="00B86294">
      <w:pPr>
        <w:spacing w:after="120"/>
        <w:rPr>
          <w:rStyle w:val="a9"/>
          <w:rFonts w:cs="Times New Roman"/>
          <w:i w:val="0"/>
          <w:iCs w:val="0"/>
          <w:sz w:val="24"/>
          <w:szCs w:val="24"/>
          <w:shd w:val="clear" w:color="auto" w:fill="EDF1F5"/>
          <w:lang w:val="ru-RU"/>
        </w:rPr>
      </w:pPr>
      <w:r w:rsidRPr="00B86294">
        <w:rPr>
          <w:rStyle w:val="a9"/>
          <w:rFonts w:cs="Times New Roman"/>
          <w:sz w:val="24"/>
          <w:szCs w:val="24"/>
          <w:lang w:val="ru-RU"/>
        </w:rPr>
        <w:t>1. В требованиях к структуре и функционированию системы приводят:</w:t>
      </w:r>
    </w:p>
    <w:p w:rsidR="00B86294" w:rsidRPr="00B86294" w:rsidRDefault="00B86294" w:rsidP="00891FF2">
      <w:pPr>
        <w:pStyle w:val="a4"/>
        <w:numPr>
          <w:ilvl w:val="0"/>
          <w:numId w:val="42"/>
        </w:numPr>
        <w:spacing w:after="120"/>
        <w:rPr>
          <w:rStyle w:val="a9"/>
          <w:rFonts w:cs="Times New Roman"/>
          <w:i w:val="0"/>
          <w:sz w:val="24"/>
          <w:szCs w:val="24"/>
          <w:lang w:val="ru-RU"/>
        </w:rPr>
      </w:pPr>
      <w:r w:rsidRPr="00B86294">
        <w:rPr>
          <w:rStyle w:val="a9"/>
          <w:rFonts w:cs="Times New Roman"/>
          <w:sz w:val="24"/>
          <w:szCs w:val="24"/>
          <w:lang w:val="ru-RU"/>
        </w:rPr>
        <w:t>перечень подсистем, их назначение и основные характеристики, требования к числу уровней иерархии и степени централизации системы;</w:t>
      </w:r>
      <w:r w:rsidRPr="00B86294">
        <w:rPr>
          <w:rStyle w:val="a9"/>
          <w:rFonts w:cs="Times New Roman"/>
          <w:sz w:val="24"/>
          <w:szCs w:val="24"/>
        </w:rPr>
        <w:t> </w:t>
      </w:r>
    </w:p>
    <w:p w:rsidR="00B86294" w:rsidRPr="00B86294" w:rsidRDefault="00B86294" w:rsidP="00891FF2">
      <w:pPr>
        <w:pStyle w:val="a4"/>
        <w:numPr>
          <w:ilvl w:val="0"/>
          <w:numId w:val="42"/>
        </w:numPr>
        <w:spacing w:after="120"/>
        <w:rPr>
          <w:rStyle w:val="a9"/>
          <w:rFonts w:cs="Times New Roman"/>
          <w:i w:val="0"/>
          <w:sz w:val="24"/>
          <w:szCs w:val="24"/>
          <w:lang w:val="ru-RU"/>
        </w:rPr>
      </w:pPr>
      <w:r w:rsidRPr="00B86294">
        <w:rPr>
          <w:rStyle w:val="a9"/>
          <w:rFonts w:cs="Times New Roman"/>
          <w:sz w:val="24"/>
          <w:szCs w:val="24"/>
          <w:lang w:val="ru-RU"/>
        </w:rPr>
        <w:t>требования к способам и средствам связи для информационного обмена между компонентами системы;</w:t>
      </w:r>
      <w:r w:rsidRPr="00B86294">
        <w:rPr>
          <w:rStyle w:val="a9"/>
          <w:rFonts w:cs="Times New Roman"/>
          <w:sz w:val="24"/>
          <w:szCs w:val="24"/>
        </w:rPr>
        <w:t> </w:t>
      </w:r>
    </w:p>
    <w:p w:rsidR="00B86294" w:rsidRPr="00B86294" w:rsidRDefault="00B86294" w:rsidP="00891FF2">
      <w:pPr>
        <w:pStyle w:val="a4"/>
        <w:numPr>
          <w:ilvl w:val="0"/>
          <w:numId w:val="42"/>
        </w:numPr>
        <w:spacing w:after="120"/>
        <w:rPr>
          <w:rStyle w:val="a9"/>
          <w:rFonts w:cs="Times New Roman"/>
          <w:i w:val="0"/>
          <w:sz w:val="24"/>
          <w:szCs w:val="24"/>
          <w:lang w:val="ru-RU"/>
        </w:rPr>
      </w:pPr>
      <w:r w:rsidRPr="00B86294">
        <w:rPr>
          <w:rStyle w:val="a9"/>
          <w:rFonts w:cs="Times New Roman"/>
          <w:sz w:val="24"/>
          <w:szCs w:val="24"/>
          <w:lang w:val="ru-RU"/>
        </w:rPr>
        <w:t>требования к режимам функционирования системы;</w:t>
      </w:r>
      <w:r w:rsidRPr="00B86294">
        <w:rPr>
          <w:rStyle w:val="a9"/>
          <w:rFonts w:cs="Times New Roman"/>
          <w:sz w:val="24"/>
          <w:szCs w:val="24"/>
        </w:rPr>
        <w:t> </w:t>
      </w:r>
    </w:p>
    <w:p w:rsidR="00B86294" w:rsidRPr="00B86294" w:rsidRDefault="00B86294" w:rsidP="00891FF2">
      <w:pPr>
        <w:pStyle w:val="a4"/>
        <w:numPr>
          <w:ilvl w:val="0"/>
          <w:numId w:val="42"/>
        </w:numPr>
        <w:spacing w:after="120"/>
        <w:rPr>
          <w:rStyle w:val="a9"/>
          <w:rFonts w:cs="Times New Roman"/>
          <w:i w:val="0"/>
          <w:sz w:val="24"/>
          <w:szCs w:val="24"/>
        </w:rPr>
      </w:pPr>
      <w:r w:rsidRPr="00B86294">
        <w:rPr>
          <w:rStyle w:val="a9"/>
          <w:rFonts w:cs="Times New Roman"/>
          <w:sz w:val="24"/>
          <w:szCs w:val="24"/>
        </w:rPr>
        <w:t>требования по диагностированию системы; </w:t>
      </w:r>
    </w:p>
    <w:p w:rsidR="00B86294" w:rsidRPr="00B86294" w:rsidRDefault="00B86294" w:rsidP="00891FF2">
      <w:pPr>
        <w:pStyle w:val="a4"/>
        <w:numPr>
          <w:ilvl w:val="0"/>
          <w:numId w:val="42"/>
        </w:numPr>
        <w:spacing w:after="120"/>
        <w:rPr>
          <w:rStyle w:val="a9"/>
          <w:rFonts w:cs="Times New Roman"/>
          <w:i w:val="0"/>
          <w:sz w:val="24"/>
          <w:szCs w:val="24"/>
        </w:rPr>
      </w:pPr>
      <w:proofErr w:type="gramStart"/>
      <w:r w:rsidRPr="00B86294">
        <w:rPr>
          <w:rStyle w:val="a9"/>
          <w:rFonts w:cs="Times New Roman"/>
          <w:sz w:val="24"/>
          <w:szCs w:val="24"/>
        </w:rPr>
        <w:t>перспективы</w:t>
      </w:r>
      <w:proofErr w:type="gramEnd"/>
      <w:r w:rsidRPr="00B86294">
        <w:rPr>
          <w:rStyle w:val="a9"/>
          <w:rFonts w:cs="Times New Roman"/>
          <w:sz w:val="24"/>
          <w:szCs w:val="24"/>
        </w:rPr>
        <w:t xml:space="preserve"> развития, модернизации системы.</w:t>
      </w:r>
    </w:p>
    <w:p w:rsidR="00B86294" w:rsidRPr="00B86294" w:rsidRDefault="00B86294" w:rsidP="00B86294">
      <w:pPr>
        <w:pStyle w:val="a4"/>
        <w:spacing w:after="120"/>
        <w:rPr>
          <w:rStyle w:val="a9"/>
          <w:rFonts w:cs="Times New Roman"/>
          <w:i w:val="0"/>
          <w:sz w:val="24"/>
          <w:szCs w:val="24"/>
        </w:rPr>
      </w:pPr>
    </w:p>
    <w:p w:rsidR="00B86294" w:rsidRPr="00B86294" w:rsidRDefault="00B86294" w:rsidP="00891FF2">
      <w:pPr>
        <w:pStyle w:val="a4"/>
        <w:numPr>
          <w:ilvl w:val="0"/>
          <w:numId w:val="43"/>
        </w:numPr>
        <w:spacing w:after="120"/>
        <w:rPr>
          <w:rFonts w:cs="Times New Roman"/>
          <w:sz w:val="24"/>
          <w:szCs w:val="24"/>
          <w:lang w:val="ru-RU"/>
        </w:rPr>
      </w:pPr>
      <w:r w:rsidRPr="00B86294">
        <w:rPr>
          <w:rStyle w:val="a9"/>
          <w:rFonts w:cs="Times New Roman"/>
          <w:sz w:val="24"/>
          <w:szCs w:val="24"/>
          <w:lang w:val="ru-RU"/>
        </w:rPr>
        <w:t xml:space="preserve">Перечень подсистем: </w:t>
      </w:r>
      <w:r w:rsidRPr="00B86294">
        <w:rPr>
          <w:rFonts w:cs="Times New Roman"/>
          <w:sz w:val="24"/>
          <w:szCs w:val="24"/>
          <w:lang w:val="ru-RU"/>
        </w:rPr>
        <w:t>производство и предоставление продукции и услуг, ТО продукции, модернизация продукции.</w:t>
      </w:r>
    </w:p>
    <w:p w:rsidR="00B86294" w:rsidRPr="00B86294" w:rsidRDefault="00B86294" w:rsidP="00891FF2">
      <w:pPr>
        <w:pStyle w:val="a4"/>
        <w:numPr>
          <w:ilvl w:val="0"/>
          <w:numId w:val="43"/>
        </w:numPr>
        <w:spacing w:after="120"/>
        <w:rPr>
          <w:rFonts w:cs="Times New Roman"/>
          <w:sz w:val="24"/>
          <w:szCs w:val="24"/>
          <w:lang w:val="ru-RU"/>
        </w:rPr>
      </w:pPr>
      <w:r w:rsidRPr="00B86294">
        <w:rPr>
          <w:rFonts w:cs="Times New Roman"/>
          <w:sz w:val="24"/>
          <w:szCs w:val="24"/>
          <w:shd w:val="clear" w:color="auto" w:fill="FFFFFF"/>
          <w:lang w:val="ru-RU"/>
        </w:rPr>
        <w:t>Подсистемы в процессе функционирования должны обмениваться информацией на основе открытых форматов обмена данными, используя для этого входящие в их состав модули информационного взаимодействия.</w:t>
      </w:r>
      <w:r w:rsidRPr="00B86294">
        <w:rPr>
          <w:rFonts w:cs="Times New Roman"/>
          <w:sz w:val="24"/>
          <w:szCs w:val="24"/>
          <w:lang w:val="ru-RU"/>
        </w:rPr>
        <w:t xml:space="preserve"> </w:t>
      </w:r>
      <w:r w:rsidRPr="00B86294">
        <w:rPr>
          <w:rFonts w:cs="Times New Roman"/>
          <w:sz w:val="24"/>
          <w:szCs w:val="24"/>
          <w:shd w:val="clear" w:color="auto" w:fill="FFFFFF"/>
          <w:lang w:val="ru-RU"/>
        </w:rPr>
        <w:t>В состав передаваемых данных входят: сведения о функционировании и использовании продукции, сведения о клиентах и поставщиках, технические данные оборудования</w:t>
      </w:r>
      <w:r w:rsidRPr="00B86294">
        <w:rPr>
          <w:rFonts w:cs="Times New Roman"/>
          <w:sz w:val="24"/>
          <w:szCs w:val="24"/>
          <w:lang w:val="ru-RU"/>
        </w:rPr>
        <w:t xml:space="preserve"> </w:t>
      </w:r>
    </w:p>
    <w:p w:rsidR="00B86294" w:rsidRPr="00B86294" w:rsidRDefault="00B86294" w:rsidP="00891FF2">
      <w:pPr>
        <w:pStyle w:val="a4"/>
        <w:numPr>
          <w:ilvl w:val="0"/>
          <w:numId w:val="43"/>
        </w:numPr>
        <w:spacing w:after="120"/>
        <w:rPr>
          <w:rFonts w:cs="Times New Roman"/>
          <w:sz w:val="24"/>
          <w:szCs w:val="24"/>
          <w:lang w:val="ru-RU"/>
        </w:rPr>
      </w:pPr>
      <w:r w:rsidRPr="00B86294">
        <w:rPr>
          <w:rFonts w:cs="Times New Roman"/>
          <w:sz w:val="24"/>
          <w:szCs w:val="24"/>
          <w:shd w:val="clear" w:color="auto" w:fill="FFFFFF"/>
          <w:lang w:val="ru-RU"/>
        </w:rPr>
        <w:t>Режимы функционирования: нормальный режим функционирования; аварийный режим функционирования.</w:t>
      </w:r>
      <w:r w:rsidRPr="00B86294">
        <w:rPr>
          <w:rFonts w:cs="Times New Roman"/>
          <w:sz w:val="24"/>
          <w:szCs w:val="24"/>
          <w:lang w:val="ru-RU"/>
        </w:rPr>
        <w:t xml:space="preserve"> </w:t>
      </w:r>
    </w:p>
    <w:p w:rsidR="00B86294" w:rsidRPr="00B86294" w:rsidRDefault="00B86294" w:rsidP="00B86294">
      <w:pPr>
        <w:pStyle w:val="a4"/>
        <w:spacing w:after="120"/>
        <w:rPr>
          <w:rFonts w:cs="Times New Roman"/>
          <w:sz w:val="24"/>
          <w:szCs w:val="24"/>
          <w:lang w:val="ru-RU"/>
        </w:rPr>
      </w:pPr>
      <w:r w:rsidRPr="00B86294">
        <w:rPr>
          <w:rFonts w:cs="Times New Roman"/>
          <w:sz w:val="24"/>
          <w:szCs w:val="24"/>
          <w:shd w:val="clear" w:color="auto" w:fill="FFFFFF"/>
          <w:lang w:val="ru-RU"/>
        </w:rPr>
        <w:t>Аварийный режим функционирования системы характеризуется отказом одного или нескольких компонент программного и (или) технического обеспечения.</w:t>
      </w:r>
      <w:r w:rsidRPr="00B86294">
        <w:rPr>
          <w:rStyle w:val="apple-converted-space"/>
          <w:rFonts w:cs="Times New Roman"/>
          <w:sz w:val="24"/>
          <w:szCs w:val="24"/>
          <w:shd w:val="clear" w:color="auto" w:fill="FFFFFF"/>
        </w:rPr>
        <w:t> </w:t>
      </w:r>
      <w:r w:rsidRPr="00B86294">
        <w:rPr>
          <w:rFonts w:cs="Times New Roman"/>
          <w:sz w:val="24"/>
          <w:szCs w:val="24"/>
          <w:lang w:val="ru-RU"/>
        </w:rPr>
        <w:br/>
      </w:r>
      <w:r w:rsidRPr="00B86294">
        <w:rPr>
          <w:rFonts w:cs="Times New Roman"/>
          <w:sz w:val="24"/>
          <w:szCs w:val="24"/>
          <w:shd w:val="clear" w:color="auto" w:fill="FFFFFF"/>
          <w:lang w:val="ru-RU"/>
        </w:rPr>
        <w:t>В случае перехода системы в предаварийный режим необходимо:</w:t>
      </w:r>
      <w:r w:rsidRPr="00B86294">
        <w:rPr>
          <w:rFonts w:cs="Times New Roman"/>
          <w:sz w:val="24"/>
          <w:szCs w:val="24"/>
          <w:lang w:val="ru-RU"/>
        </w:rPr>
        <w:br/>
      </w:r>
      <w:r w:rsidRPr="00B86294">
        <w:rPr>
          <w:rFonts w:cs="Times New Roman"/>
          <w:sz w:val="24"/>
          <w:szCs w:val="24"/>
          <w:shd w:val="clear" w:color="auto" w:fill="FFFFFF"/>
          <w:lang w:val="ru-RU"/>
        </w:rPr>
        <w:t>- завершить работу всех приложений, с сохранением данных;</w:t>
      </w:r>
      <w:r w:rsidRPr="00B86294">
        <w:rPr>
          <w:rFonts w:cs="Times New Roman"/>
          <w:sz w:val="24"/>
          <w:szCs w:val="24"/>
          <w:lang w:val="ru-RU"/>
        </w:rPr>
        <w:br/>
      </w:r>
      <w:r w:rsidRPr="00B86294">
        <w:rPr>
          <w:rFonts w:cs="Times New Roman"/>
          <w:sz w:val="24"/>
          <w:szCs w:val="24"/>
          <w:shd w:val="clear" w:color="auto" w:fill="FFFFFF"/>
          <w:lang w:val="ru-RU"/>
        </w:rPr>
        <w:t>- по возможности, перевести нагрузку на альтернативные мощности.</w:t>
      </w:r>
      <w:r w:rsidRPr="00B86294">
        <w:rPr>
          <w:rFonts w:cs="Times New Roman"/>
          <w:sz w:val="24"/>
          <w:szCs w:val="24"/>
          <w:lang w:val="ru-RU"/>
        </w:rPr>
        <w:br/>
      </w:r>
      <w:r w:rsidRPr="00B86294">
        <w:rPr>
          <w:rFonts w:cs="Times New Roman"/>
          <w:sz w:val="24"/>
          <w:szCs w:val="24"/>
          <w:shd w:val="clear" w:color="auto" w:fill="FFFFFF"/>
          <w:lang w:val="ru-RU"/>
        </w:rPr>
        <w:t>После этого необходимо выполнить комплекс мероприятий по устранению причины перехода системы в аварийный режим.</w:t>
      </w:r>
      <w:r w:rsidRPr="00B86294">
        <w:rPr>
          <w:rFonts w:cs="Times New Roman"/>
          <w:sz w:val="24"/>
          <w:szCs w:val="24"/>
          <w:lang w:val="ru-RU"/>
        </w:rPr>
        <w:t xml:space="preserve"> </w:t>
      </w:r>
    </w:p>
    <w:p w:rsidR="00B86294" w:rsidRPr="00B86294" w:rsidRDefault="00B86294" w:rsidP="00891FF2">
      <w:pPr>
        <w:pStyle w:val="a4"/>
        <w:numPr>
          <w:ilvl w:val="0"/>
          <w:numId w:val="43"/>
        </w:numPr>
        <w:spacing w:after="120"/>
        <w:rPr>
          <w:rFonts w:cs="Times New Roman"/>
          <w:sz w:val="24"/>
          <w:szCs w:val="24"/>
          <w:lang w:val="ru-RU"/>
        </w:rPr>
      </w:pPr>
      <w:r w:rsidRPr="00B86294">
        <w:rPr>
          <w:rFonts w:cs="Times New Roman"/>
          <w:sz w:val="24"/>
          <w:szCs w:val="24"/>
          <w:shd w:val="clear" w:color="auto" w:fill="FFFFFF"/>
          <w:lang w:val="ru-RU"/>
        </w:rPr>
        <w:lastRenderedPageBreak/>
        <w:t>Должна предоставлять инструменты диагностирования основных процессов системы, трассировки и мониторинга состояния сетей.</w:t>
      </w:r>
      <w:r w:rsidRPr="00B86294">
        <w:rPr>
          <w:rFonts w:cs="Times New Roman"/>
          <w:sz w:val="24"/>
          <w:szCs w:val="24"/>
          <w:lang w:val="ru-RU"/>
        </w:rPr>
        <w:br/>
      </w:r>
      <w:r w:rsidRPr="00B86294">
        <w:rPr>
          <w:rFonts w:cs="Times New Roman"/>
          <w:sz w:val="24"/>
          <w:szCs w:val="24"/>
          <w:shd w:val="clear" w:color="auto" w:fill="FFFFFF"/>
          <w:lang w:val="ru-RU"/>
        </w:rPr>
        <w:t>При возникновении аварийных ситуаций, диагностические инструменты должны позволять сохранять данные, находить источник сбоя и предоставлять возможности для его устранения.</w:t>
      </w:r>
      <w:r w:rsidRPr="00B86294">
        <w:rPr>
          <w:rFonts w:cs="Times New Roman"/>
          <w:sz w:val="24"/>
          <w:szCs w:val="24"/>
          <w:lang w:val="ru-RU"/>
        </w:rPr>
        <w:t xml:space="preserve"> </w:t>
      </w:r>
    </w:p>
    <w:p w:rsidR="00B86294" w:rsidRPr="00B86294" w:rsidRDefault="00B86294" w:rsidP="00891FF2">
      <w:pPr>
        <w:pStyle w:val="a4"/>
        <w:numPr>
          <w:ilvl w:val="0"/>
          <w:numId w:val="43"/>
        </w:numPr>
        <w:spacing w:after="120"/>
        <w:rPr>
          <w:rStyle w:val="a9"/>
          <w:rFonts w:cs="Times New Roman"/>
          <w:i w:val="0"/>
          <w:sz w:val="24"/>
          <w:szCs w:val="24"/>
          <w:lang w:val="ru-RU"/>
        </w:rPr>
      </w:pPr>
      <w:r w:rsidRPr="00B86294">
        <w:rPr>
          <w:rStyle w:val="a9"/>
          <w:rFonts w:cs="Times New Roman"/>
          <w:sz w:val="24"/>
          <w:szCs w:val="24"/>
          <w:lang w:val="ru-RU"/>
        </w:rPr>
        <w:t>Должна реализовывать возможность дальнейшей модернизации как программного обеспечения, так комплекса технических средств.</w:t>
      </w:r>
      <w:r w:rsidRPr="00B86294">
        <w:rPr>
          <w:rStyle w:val="a9"/>
          <w:rFonts w:cs="Times New Roman"/>
          <w:sz w:val="24"/>
          <w:szCs w:val="24"/>
          <w:lang w:val="ru-RU"/>
        </w:rPr>
        <w:br/>
        <w:t xml:space="preserve">Также необходимо предусмотреть возможность увеличения производительности системы путем её масштабирования. </w:t>
      </w:r>
    </w:p>
    <w:p w:rsidR="00B86294" w:rsidRPr="00B86294" w:rsidRDefault="00B86294" w:rsidP="00B86294">
      <w:pPr>
        <w:spacing w:after="120"/>
        <w:rPr>
          <w:rStyle w:val="apple-converted-space"/>
          <w:rFonts w:cs="Times New Roman"/>
          <w:sz w:val="24"/>
          <w:szCs w:val="24"/>
          <w:lang w:val="ru-RU"/>
        </w:rPr>
      </w:pPr>
      <w:r w:rsidRPr="00B86294">
        <w:rPr>
          <w:rFonts w:cs="Times New Roman"/>
          <w:sz w:val="24"/>
          <w:szCs w:val="24"/>
          <w:shd w:val="clear" w:color="auto" w:fill="FFFFFF"/>
          <w:lang w:val="ru-RU"/>
        </w:rPr>
        <w:t>2. В требования к надежности включают:</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4"/>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состав и количественные значения показателей надежности для системы в целом или ее подсистем;</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4"/>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перечень аварийных ситуаций, по которым должны быть регламентированы требования к надежности, и значения соответствующих показателей;</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4"/>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требования к надежности технических средств и программного обеспечения;</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4"/>
        </w:numPr>
        <w:spacing w:after="120"/>
        <w:rPr>
          <w:rFonts w:cs="Times New Roman"/>
          <w:sz w:val="24"/>
          <w:szCs w:val="24"/>
          <w:shd w:val="clear" w:color="auto" w:fill="FFFFFF"/>
          <w:lang w:val="ru-RU"/>
        </w:rPr>
      </w:pPr>
      <w:r w:rsidRPr="00B86294">
        <w:rPr>
          <w:rFonts w:cs="Times New Roman"/>
          <w:sz w:val="24"/>
          <w:szCs w:val="24"/>
          <w:shd w:val="clear" w:color="auto" w:fill="FFFFFF"/>
          <w:lang w:val="ru-RU"/>
        </w:rPr>
        <w:t xml:space="preserve">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 </w:t>
      </w:r>
    </w:p>
    <w:p w:rsidR="00B86294" w:rsidRPr="00B86294" w:rsidRDefault="00B86294" w:rsidP="00B86294">
      <w:pPr>
        <w:spacing w:after="120"/>
        <w:rPr>
          <w:rFonts w:cs="Times New Roman"/>
          <w:sz w:val="24"/>
          <w:szCs w:val="24"/>
          <w:shd w:val="clear" w:color="auto" w:fill="FFFFFF"/>
          <w:lang w:val="ru-RU"/>
        </w:rPr>
      </w:pPr>
      <w:r w:rsidRPr="00B86294">
        <w:rPr>
          <w:rFonts w:cs="Times New Roman"/>
          <w:sz w:val="24"/>
          <w:szCs w:val="24"/>
          <w:shd w:val="clear" w:color="auto" w:fill="FFFFFF"/>
          <w:lang w:val="ru-RU"/>
        </w:rPr>
        <w:t>Система должна сохранять работоспособность и обеспечивать восстановление своих функций при возникновении следующих внештатных ситуаций:</w:t>
      </w:r>
      <w:r w:rsidRPr="00B86294">
        <w:rPr>
          <w:rFonts w:cs="Times New Roman"/>
          <w:sz w:val="24"/>
          <w:szCs w:val="24"/>
          <w:lang w:val="ru-RU"/>
        </w:rPr>
        <w:br/>
      </w:r>
      <w:r w:rsidRPr="00B86294">
        <w:rPr>
          <w:rFonts w:cs="Times New Roman"/>
          <w:sz w:val="24"/>
          <w:szCs w:val="24"/>
          <w:shd w:val="clear" w:color="auto" w:fill="FFFFFF"/>
          <w:lang w:val="ru-RU"/>
        </w:rPr>
        <w:t>– 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r w:rsidRPr="00B86294">
        <w:rPr>
          <w:rFonts w:cs="Times New Roman"/>
          <w:sz w:val="24"/>
          <w:szCs w:val="24"/>
          <w:lang w:val="ru-RU"/>
        </w:rPr>
        <w:br/>
      </w:r>
      <w:r w:rsidRPr="00B86294">
        <w:rPr>
          <w:rFonts w:cs="Times New Roman"/>
          <w:sz w:val="24"/>
          <w:szCs w:val="24"/>
          <w:shd w:val="clear" w:color="auto" w:fill="FFFFFF"/>
          <w:lang w:val="ru-RU"/>
        </w:rPr>
        <w:t>– при ошибках в работе аппаратных средств восстановление функции системы возлагается на ОС;</w:t>
      </w:r>
      <w:r w:rsidRPr="00B86294">
        <w:rPr>
          <w:rFonts w:cs="Times New Roman"/>
          <w:sz w:val="24"/>
          <w:szCs w:val="24"/>
          <w:lang w:val="ru-RU"/>
        </w:rPr>
        <w:br/>
      </w:r>
      <w:r w:rsidRPr="00B86294">
        <w:rPr>
          <w:rFonts w:cs="Times New Roman"/>
          <w:sz w:val="24"/>
          <w:szCs w:val="24"/>
          <w:shd w:val="clear" w:color="auto" w:fill="FFFFFF"/>
          <w:lang w:val="ru-RU"/>
        </w:rPr>
        <w:t>– при ошибках, связанных с программным обеспечением, восстановление работоспособности возлагается на ОС.</w:t>
      </w:r>
      <w:r w:rsidRPr="00B86294">
        <w:rPr>
          <w:rFonts w:cs="Times New Roman"/>
          <w:sz w:val="24"/>
          <w:szCs w:val="24"/>
          <w:lang w:val="ru-RU"/>
        </w:rPr>
        <w:br/>
      </w:r>
    </w:p>
    <w:p w:rsidR="00B86294" w:rsidRPr="00B86294" w:rsidRDefault="00B86294" w:rsidP="00B86294">
      <w:pPr>
        <w:spacing w:after="120"/>
        <w:rPr>
          <w:rFonts w:cs="Times New Roman"/>
          <w:sz w:val="24"/>
          <w:szCs w:val="24"/>
          <w:shd w:val="clear" w:color="auto" w:fill="FFFFFF"/>
          <w:lang w:val="ru-RU"/>
        </w:rPr>
      </w:pPr>
      <w:r w:rsidRPr="00B86294">
        <w:rPr>
          <w:rFonts w:cs="Times New Roman"/>
          <w:sz w:val="24"/>
          <w:szCs w:val="24"/>
          <w:shd w:val="clear" w:color="auto" w:fill="FFFFFF"/>
          <w:lang w:val="ru-RU"/>
        </w:rPr>
        <w:t>3. В требования по безопасности включают требования по обеспечению безопасности при монтаже, наладке, эксплуатации, обслуживании и ремонте технических средств системы, по допустимым уровням освещенности, вибрационных и шумовых нагрузок.</w:t>
      </w:r>
    </w:p>
    <w:p w:rsidR="00B86294" w:rsidRPr="00B86294" w:rsidRDefault="00B86294" w:rsidP="00B86294">
      <w:p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4. В требования к эксплуатации, техническому обслуживанию, ремонту и хранению включают:</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5"/>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условия и регламент (режим)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периодичность обслуживания ТС системы или допустимость работы без обслуживания;</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5"/>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предварительные требования к допустимым площадям для размещения персонала и ТС системы, к параметрам сетей энергоснабжения и т. п.;</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5"/>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требования по количеству, квалификации обслуживающего персонала и режимам его работы;</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5"/>
        </w:numPr>
        <w:spacing w:after="120"/>
        <w:rPr>
          <w:rStyle w:val="apple-converted-space"/>
          <w:rFonts w:cs="Times New Roman"/>
          <w:sz w:val="24"/>
          <w:szCs w:val="24"/>
          <w:shd w:val="clear" w:color="auto" w:fill="FFFFFF"/>
          <w:lang w:val="ru-RU"/>
        </w:rPr>
      </w:pPr>
      <w:r w:rsidRPr="00B86294">
        <w:rPr>
          <w:rFonts w:cs="Times New Roman"/>
          <w:sz w:val="24"/>
          <w:szCs w:val="24"/>
          <w:shd w:val="clear" w:color="auto" w:fill="FFFFFF"/>
          <w:lang w:val="ru-RU"/>
        </w:rPr>
        <w:t>требования к составу, размещению и условиям хранения комплекта запасных изделий и приборов;</w:t>
      </w:r>
      <w:r w:rsidRPr="00B86294">
        <w:rPr>
          <w:rStyle w:val="apple-converted-space"/>
          <w:rFonts w:cs="Times New Roman"/>
          <w:sz w:val="24"/>
          <w:szCs w:val="24"/>
          <w:shd w:val="clear" w:color="auto" w:fill="FFFFFF"/>
        </w:rPr>
        <w:t> </w:t>
      </w:r>
    </w:p>
    <w:p w:rsidR="00B86294" w:rsidRPr="00B86294" w:rsidRDefault="00B86294" w:rsidP="00891FF2">
      <w:pPr>
        <w:pStyle w:val="a4"/>
        <w:numPr>
          <w:ilvl w:val="0"/>
          <w:numId w:val="45"/>
        </w:numPr>
        <w:spacing w:after="120"/>
        <w:rPr>
          <w:rFonts w:cs="Times New Roman"/>
          <w:sz w:val="24"/>
          <w:szCs w:val="24"/>
          <w:shd w:val="clear" w:color="auto" w:fill="FFFFFF"/>
        </w:rPr>
      </w:pPr>
      <w:proofErr w:type="gramStart"/>
      <w:r w:rsidRPr="00B86294">
        <w:rPr>
          <w:rFonts w:cs="Times New Roman"/>
          <w:sz w:val="24"/>
          <w:szCs w:val="24"/>
          <w:shd w:val="clear" w:color="auto" w:fill="FFFFFF"/>
        </w:rPr>
        <w:t>требования</w:t>
      </w:r>
      <w:proofErr w:type="gramEnd"/>
      <w:r w:rsidRPr="00B86294">
        <w:rPr>
          <w:rFonts w:cs="Times New Roman"/>
          <w:sz w:val="24"/>
          <w:szCs w:val="24"/>
          <w:shd w:val="clear" w:color="auto" w:fill="FFFFFF"/>
        </w:rPr>
        <w:t xml:space="preserve"> к регламенту обслуживания.</w:t>
      </w:r>
    </w:p>
    <w:p w:rsidR="00B86294" w:rsidRPr="00B86294" w:rsidRDefault="00B86294" w:rsidP="00B86294">
      <w:pPr>
        <w:spacing w:after="120"/>
        <w:rPr>
          <w:rFonts w:cs="Times New Roman"/>
          <w:sz w:val="24"/>
          <w:szCs w:val="24"/>
          <w:shd w:val="clear" w:color="auto" w:fill="FFFFFF"/>
          <w:lang w:val="ru-RU"/>
        </w:rPr>
      </w:pPr>
      <w:r w:rsidRPr="00B86294">
        <w:rPr>
          <w:rFonts w:cs="Times New Roman"/>
          <w:sz w:val="24"/>
          <w:szCs w:val="24"/>
          <w:shd w:val="clear" w:color="auto" w:fill="FFFFFF"/>
          <w:lang w:val="ru-RU"/>
        </w:rPr>
        <w:t xml:space="preserve">5. В требования к защите информации от несанкционированного доступа </w:t>
      </w:r>
      <w:r w:rsidRPr="00B86294">
        <w:rPr>
          <w:rFonts w:cs="Times New Roman"/>
          <w:sz w:val="24"/>
          <w:szCs w:val="24"/>
          <w:lang w:val="ru-RU"/>
        </w:rPr>
        <w:br/>
      </w:r>
      <w:r w:rsidRPr="00B86294">
        <w:rPr>
          <w:rFonts w:cs="Times New Roman"/>
          <w:sz w:val="24"/>
          <w:szCs w:val="24"/>
          <w:shd w:val="clear" w:color="auto" w:fill="FFFFFF"/>
          <w:lang w:val="ru-RU"/>
        </w:rPr>
        <w:t xml:space="preserve">Компоненты подсистемы защиты от НСД должны </w:t>
      </w:r>
      <w:proofErr w:type="gramStart"/>
      <w:r w:rsidRPr="00B86294">
        <w:rPr>
          <w:rFonts w:cs="Times New Roman"/>
          <w:sz w:val="24"/>
          <w:szCs w:val="24"/>
          <w:shd w:val="clear" w:color="auto" w:fill="FFFFFF"/>
          <w:lang w:val="ru-RU"/>
        </w:rPr>
        <w:t>обеспечивать:</w:t>
      </w:r>
      <w:r w:rsidRPr="00B86294">
        <w:rPr>
          <w:rFonts w:cs="Times New Roman"/>
          <w:sz w:val="24"/>
          <w:szCs w:val="24"/>
          <w:lang w:val="ru-RU"/>
        </w:rPr>
        <w:br/>
      </w:r>
      <w:r w:rsidRPr="00B86294">
        <w:rPr>
          <w:rFonts w:cs="Times New Roman"/>
          <w:sz w:val="24"/>
          <w:szCs w:val="24"/>
          <w:shd w:val="clear" w:color="auto" w:fill="FFFFFF"/>
          <w:lang w:val="ru-RU"/>
        </w:rPr>
        <w:t>–</w:t>
      </w:r>
      <w:proofErr w:type="gramEnd"/>
      <w:r w:rsidRPr="00B86294">
        <w:rPr>
          <w:rFonts w:cs="Times New Roman"/>
          <w:sz w:val="24"/>
          <w:szCs w:val="24"/>
          <w:shd w:val="clear" w:color="auto" w:fill="FFFFFF"/>
          <w:lang w:val="ru-RU"/>
        </w:rPr>
        <w:t xml:space="preserve"> идентификацию пользователя;</w:t>
      </w:r>
      <w:r w:rsidRPr="00B86294">
        <w:rPr>
          <w:rFonts w:cs="Times New Roman"/>
          <w:sz w:val="24"/>
          <w:szCs w:val="24"/>
          <w:lang w:val="ru-RU"/>
        </w:rPr>
        <w:br/>
      </w:r>
      <w:r w:rsidRPr="00B86294">
        <w:rPr>
          <w:rFonts w:cs="Times New Roman"/>
          <w:sz w:val="24"/>
          <w:szCs w:val="24"/>
          <w:shd w:val="clear" w:color="auto" w:fill="FFFFFF"/>
          <w:lang w:val="ru-RU"/>
        </w:rPr>
        <w:t>– проверку полномочий пользователя при работе с системой;</w:t>
      </w:r>
      <w:r w:rsidRPr="00B86294">
        <w:rPr>
          <w:rFonts w:cs="Times New Roman"/>
          <w:sz w:val="24"/>
          <w:szCs w:val="24"/>
          <w:lang w:val="ru-RU"/>
        </w:rPr>
        <w:br/>
      </w:r>
      <w:r w:rsidRPr="00B86294">
        <w:rPr>
          <w:rFonts w:cs="Times New Roman"/>
          <w:sz w:val="24"/>
          <w:szCs w:val="24"/>
          <w:shd w:val="clear" w:color="auto" w:fill="FFFFFF"/>
          <w:lang w:val="ru-RU"/>
        </w:rPr>
        <w:t>– разграничение доступа пользователей на уровне задач и информационных массивов.</w:t>
      </w:r>
      <w:r w:rsidRPr="00B86294">
        <w:rPr>
          <w:rFonts w:cs="Times New Roman"/>
          <w:sz w:val="24"/>
          <w:szCs w:val="24"/>
          <w:lang w:val="ru-RU"/>
        </w:rPr>
        <w:br/>
      </w:r>
    </w:p>
    <w:p w:rsidR="00B86294" w:rsidRPr="00B86294" w:rsidRDefault="00B86294" w:rsidP="00B86294">
      <w:pPr>
        <w:spacing w:after="120"/>
        <w:rPr>
          <w:rFonts w:cs="Times New Roman"/>
          <w:sz w:val="24"/>
          <w:szCs w:val="24"/>
          <w:shd w:val="clear" w:color="auto" w:fill="FFFFFF"/>
          <w:lang w:val="ru-RU"/>
        </w:rPr>
      </w:pPr>
      <w:r w:rsidRPr="00B86294">
        <w:rPr>
          <w:rFonts w:cs="Times New Roman"/>
          <w:sz w:val="24"/>
          <w:szCs w:val="24"/>
          <w:shd w:val="clear" w:color="auto" w:fill="FFFFFF"/>
          <w:lang w:val="ru-RU"/>
        </w:rPr>
        <w:lastRenderedPageBreak/>
        <w:t>6. В требованиях по сохранности информации приводят перечень событий: аварий, отказов технических средств, при которых должна быть обеспечена сохранность информации в системе. 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w:t>
      </w:r>
    </w:p>
    <w:p w:rsidR="00B86294" w:rsidRPr="00B86294" w:rsidRDefault="00B86294" w:rsidP="00B86294">
      <w:pPr>
        <w:pStyle w:val="a5"/>
        <w:shd w:val="clear" w:color="auto" w:fill="FFFFFF"/>
        <w:spacing w:before="240" w:beforeAutospacing="0" w:after="120" w:afterAutospacing="0" w:line="270" w:lineRule="atLeast"/>
        <w:rPr>
          <w:rFonts w:asciiTheme="minorHAnsi" w:hAnsiTheme="minorHAnsi"/>
          <w:shd w:val="clear" w:color="auto" w:fill="FFFFFF"/>
          <w:lang w:val="ru-RU"/>
        </w:rPr>
      </w:pPr>
      <w:r w:rsidRPr="00B86294">
        <w:rPr>
          <w:rFonts w:asciiTheme="minorHAnsi" w:hAnsiTheme="minorHAnsi"/>
          <w:shd w:val="clear" w:color="auto" w:fill="FFFFFF"/>
          <w:lang w:val="ru-RU"/>
        </w:rPr>
        <w:t>7. В требованиях по патентной чистоте указывают перечень стран, в отношении которых должна быть обеспечена патентная чистота системы и ее частей. Установка системы в целом,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 кроме программного обеспечения</w:t>
      </w:r>
    </w:p>
    <w:p w:rsidR="00B86294" w:rsidRPr="00B86294" w:rsidRDefault="00B86294" w:rsidP="00B86294">
      <w:pPr>
        <w:pStyle w:val="a5"/>
        <w:shd w:val="clear" w:color="auto" w:fill="FFFFFF"/>
        <w:spacing w:before="240" w:beforeAutospacing="0" w:after="120" w:afterAutospacing="0" w:line="270" w:lineRule="atLeast"/>
        <w:rPr>
          <w:rFonts w:asciiTheme="minorHAnsi" w:hAnsiTheme="minorHAnsi"/>
          <w:shd w:val="clear" w:color="auto" w:fill="FFFFFF"/>
          <w:lang w:val="ru-RU"/>
        </w:rPr>
      </w:pPr>
      <w:r w:rsidRPr="00B86294">
        <w:rPr>
          <w:rFonts w:asciiTheme="minorHAnsi" w:hAnsiTheme="minorHAnsi"/>
          <w:shd w:val="clear" w:color="auto" w:fill="FFFFFF"/>
          <w:lang w:val="ru-RU"/>
        </w:rPr>
        <w:t>8. В требования к стандартизации и унификации включают: показатели, устанавливающие требуемую степень использования стандартных, унифицированных методов реализации функций (задач) системы, поставляемых программных средств, типовых математических методов и моделей, типовых проектных решений, унифицированных форм управленческих документов, установленных ГОСТ 6.10.1, общесоюзных классификаторов технико-экономической информации и классификаторов других категорий в соответствии с областью их применения, требования к использованию типовых автоматизированных рабочих мест, компонентов и комплексов.</w:t>
      </w:r>
    </w:p>
    <w:p w:rsidR="00B86294" w:rsidRPr="00B86294" w:rsidRDefault="00B86294" w:rsidP="00B86294">
      <w:pPr>
        <w:spacing w:after="120"/>
        <w:rPr>
          <w:rFonts w:eastAsia="Times New Roman" w:cs="Times New Roman"/>
          <w:sz w:val="24"/>
          <w:szCs w:val="24"/>
          <w:shd w:val="clear" w:color="auto" w:fill="FFFFFF"/>
          <w:lang w:val="ru-RU" w:eastAsia="ru-RU"/>
        </w:rPr>
      </w:pPr>
    </w:p>
    <w:p w:rsidR="00B86294" w:rsidRPr="00B86294" w:rsidRDefault="00B86294" w:rsidP="00B86294">
      <w:pPr>
        <w:pStyle w:val="2"/>
        <w:rPr>
          <w:rFonts w:asciiTheme="minorHAnsi" w:hAnsiTheme="minorHAnsi"/>
          <w:b/>
          <w:shd w:val="clear" w:color="auto" w:fill="FFFFFF"/>
        </w:rPr>
      </w:pPr>
      <w:bookmarkStart w:id="28" w:name="_Toc419897661"/>
      <w:r w:rsidRPr="00B86294">
        <w:rPr>
          <w:rFonts w:asciiTheme="minorHAnsi" w:hAnsiTheme="minorHAnsi"/>
          <w:b/>
          <w:shd w:val="clear" w:color="auto" w:fill="FFFFFF"/>
        </w:rPr>
        <w:t>21.</w:t>
      </w:r>
      <w:r w:rsidRPr="00B86294">
        <w:rPr>
          <w:rFonts w:asciiTheme="minorHAnsi" w:hAnsiTheme="minorHAnsi"/>
          <w:b/>
        </w:rPr>
        <w:t xml:space="preserve"> Управление требованиями. Цикл формирования требований. Анализ и структурирование первичных требований заказчика.</w:t>
      </w:r>
      <w:bookmarkEnd w:id="28"/>
    </w:p>
    <w:p w:rsidR="00B86294" w:rsidRPr="008E3508" w:rsidRDefault="00B86294" w:rsidP="00B86294">
      <w:pPr>
        <w:pStyle w:val="a5"/>
        <w:shd w:val="clear" w:color="auto" w:fill="FFFFFF"/>
        <w:spacing w:before="0" w:beforeAutospacing="0" w:after="120" w:afterAutospacing="0"/>
        <w:ind w:firstLine="708"/>
        <w:jc w:val="both"/>
        <w:rPr>
          <w:rFonts w:asciiTheme="minorHAnsi" w:hAnsiTheme="minorHAnsi" w:cs="Arial"/>
          <w:color w:val="000000"/>
          <w:sz w:val="22"/>
          <w:szCs w:val="22"/>
          <w:lang w:val="ru-RU"/>
        </w:rPr>
      </w:pPr>
      <w:r w:rsidRPr="008E3508">
        <w:rPr>
          <w:rFonts w:asciiTheme="minorHAnsi" w:hAnsiTheme="minorHAnsi" w:cs="Arial"/>
          <w:color w:val="000000"/>
          <w:sz w:val="22"/>
          <w:szCs w:val="22"/>
          <w:lang w:val="ru-RU"/>
        </w:rPr>
        <w:t>Под</w:t>
      </w:r>
      <w:r w:rsidRPr="008E3508">
        <w:rPr>
          <w:rStyle w:val="apple-converted-space"/>
          <w:rFonts w:asciiTheme="minorHAnsi" w:hAnsiTheme="minorHAnsi" w:cs="Arial"/>
          <w:color w:val="000000"/>
          <w:sz w:val="22"/>
          <w:szCs w:val="22"/>
        </w:rPr>
        <w:t> </w:t>
      </w:r>
      <w:r w:rsidRPr="008E3508">
        <w:rPr>
          <w:rStyle w:val="a9"/>
          <w:rFonts w:asciiTheme="minorHAnsi" w:eastAsiaTheme="majorEastAsia" w:hAnsiTheme="minorHAnsi" w:cs="Arial"/>
          <w:b/>
          <w:color w:val="000000"/>
          <w:sz w:val="22"/>
          <w:szCs w:val="22"/>
          <w:lang w:val="ru-RU"/>
        </w:rPr>
        <w:t>управлением требованиями</w:t>
      </w:r>
      <w:r w:rsidRPr="008E3508">
        <w:rPr>
          <w:rStyle w:val="apple-converted-space"/>
          <w:rFonts w:asciiTheme="minorHAnsi" w:hAnsiTheme="minorHAnsi" w:cs="Arial"/>
          <w:color w:val="000000"/>
          <w:sz w:val="22"/>
          <w:szCs w:val="22"/>
        </w:rPr>
        <w:t> </w:t>
      </w:r>
      <w:r w:rsidRPr="008E3508">
        <w:rPr>
          <w:rFonts w:asciiTheme="minorHAnsi" w:hAnsiTheme="minorHAnsi" w:cs="Arial"/>
          <w:color w:val="000000"/>
          <w:sz w:val="22"/>
          <w:szCs w:val="22"/>
          <w:lang w:val="ru-RU"/>
        </w:rPr>
        <w:t>обычно понимается систематический подход к выявлению, документированию, планированию реализации требований и отслеживанию их изменений. Методика призвана регламентировать следующие процедуры работы с требованиями: выявление, документирование, верификация и утверждение требований, планирование реализации и отслеживание изменений требований.</w:t>
      </w:r>
    </w:p>
    <w:p w:rsidR="00B86294" w:rsidRPr="008E3508" w:rsidRDefault="00B86294" w:rsidP="00B86294">
      <w:pPr>
        <w:pStyle w:val="a5"/>
        <w:shd w:val="clear" w:color="auto" w:fill="FFFFFF"/>
        <w:spacing w:before="0" w:beforeAutospacing="0" w:after="120" w:afterAutospacing="0"/>
        <w:ind w:firstLine="708"/>
        <w:jc w:val="both"/>
        <w:rPr>
          <w:rFonts w:asciiTheme="minorHAnsi" w:hAnsiTheme="minorHAnsi" w:cs="Arial"/>
          <w:color w:val="000000"/>
          <w:sz w:val="22"/>
          <w:szCs w:val="22"/>
          <w:lang w:val="ru-RU"/>
        </w:rPr>
      </w:pPr>
      <w:r w:rsidRPr="008E3508">
        <w:rPr>
          <w:rFonts w:asciiTheme="minorHAnsi" w:hAnsiTheme="minorHAnsi" w:cs="Arial"/>
          <w:b/>
          <w:color w:val="000000"/>
          <w:sz w:val="22"/>
          <w:szCs w:val="22"/>
          <w:lang w:val="ru-RU"/>
        </w:rPr>
        <w:t>Методика предусматривает</w:t>
      </w:r>
      <w:r w:rsidRPr="008E3508">
        <w:rPr>
          <w:rFonts w:asciiTheme="minorHAnsi" w:hAnsiTheme="minorHAnsi" w:cs="Arial"/>
          <w:color w:val="000000"/>
          <w:sz w:val="22"/>
          <w:szCs w:val="22"/>
          <w:lang w:val="ru-RU"/>
        </w:rPr>
        <w:t xml:space="preserve"> две стадии: подготовку управления требованиями и непосредственно управление ими. Процесс подготовки управления требованиями представлен в таблице1. Определение этапов жизненного цикла системы, на которых будет организована работа с требованиями, зависит от выбора его модели. Далее в качестве примера мы будем ориентироваться на ГОСТ 34.601-90 «Автоматизированные системы. Стадии создания», в котором работа с требованиями в рамках процедур, регламентируемых методикой, осуществляется на следующих стадиях: формирование требований к автоматизированной системе, разработка ее концепции, техническое задание и сопровождение.</w:t>
      </w:r>
    </w:p>
    <w:p w:rsidR="00B86294" w:rsidRPr="008E3508" w:rsidRDefault="00B86294" w:rsidP="00B86294">
      <w:pPr>
        <w:pStyle w:val="a5"/>
        <w:shd w:val="clear" w:color="auto" w:fill="FFFFFF"/>
        <w:spacing w:before="0" w:beforeAutospacing="0" w:after="120" w:afterAutospacing="0"/>
        <w:jc w:val="both"/>
        <w:rPr>
          <w:rFonts w:asciiTheme="minorHAnsi" w:hAnsiTheme="minorHAnsi" w:cs="Arial"/>
          <w:color w:val="000000"/>
          <w:sz w:val="22"/>
          <w:szCs w:val="22"/>
        </w:rPr>
      </w:pPr>
      <w:r w:rsidRPr="008E3508">
        <w:rPr>
          <w:rFonts w:asciiTheme="minorHAnsi" w:hAnsiTheme="minorHAnsi"/>
          <w:noProof/>
          <w:sz w:val="22"/>
          <w:szCs w:val="22"/>
          <w:lang w:val="ru-RU" w:eastAsia="ru-RU"/>
        </w:rPr>
        <w:drawing>
          <wp:inline distT="0" distB="0" distL="0" distR="0" wp14:anchorId="657E9997" wp14:editId="44D721C1">
            <wp:extent cx="5940425" cy="3299489"/>
            <wp:effectExtent l="0" t="0" r="3175" b="0"/>
            <wp:docPr id="46" name="Рисунок 46" descr="http://www.osp.ru/data/www2/os/2006/10/060_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osp.ru/data/www2/os/2006/10/060_t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299489"/>
                    </a:xfrm>
                    <a:prstGeom prst="rect">
                      <a:avLst/>
                    </a:prstGeom>
                    <a:noFill/>
                    <a:ln>
                      <a:noFill/>
                    </a:ln>
                  </pic:spPr>
                </pic:pic>
              </a:graphicData>
            </a:graphic>
          </wp:inline>
        </w:drawing>
      </w:r>
    </w:p>
    <w:p w:rsidR="00B86294" w:rsidRPr="008E3508" w:rsidRDefault="00B86294" w:rsidP="00B86294">
      <w:pPr>
        <w:pStyle w:val="a5"/>
        <w:shd w:val="clear" w:color="auto" w:fill="FFFFFF"/>
        <w:spacing w:before="0" w:beforeAutospacing="0" w:after="120" w:afterAutospacing="0"/>
        <w:ind w:firstLine="708"/>
        <w:jc w:val="both"/>
        <w:rPr>
          <w:rFonts w:asciiTheme="minorHAnsi" w:hAnsiTheme="minorHAnsi" w:cs="Arial"/>
          <w:color w:val="000000"/>
          <w:sz w:val="22"/>
          <w:szCs w:val="22"/>
          <w:lang w:val="ru-RU"/>
        </w:rPr>
      </w:pPr>
      <w:r w:rsidRPr="008E3508">
        <w:rPr>
          <w:rFonts w:asciiTheme="minorHAnsi" w:hAnsiTheme="minorHAnsi" w:cs="Arial"/>
          <w:color w:val="000000"/>
          <w:sz w:val="22"/>
          <w:szCs w:val="22"/>
          <w:lang w:val="ru-RU"/>
        </w:rPr>
        <w:lastRenderedPageBreak/>
        <w:t>Подготовка шаблонов документов выполняется для каждого этапа жизненного цикла. Состав документов, оформляемых для выделенных этапов жизненного цикла, приведен в таблице2. В документах, формируемых с использованием подготовленных шаблонов, будут фиксироваться различные типы требований.</w:t>
      </w:r>
    </w:p>
    <w:p w:rsidR="00B86294" w:rsidRPr="008E3508" w:rsidRDefault="00B86294" w:rsidP="00B86294">
      <w:pPr>
        <w:pStyle w:val="a5"/>
        <w:shd w:val="clear" w:color="auto" w:fill="FFFFFF"/>
        <w:spacing w:before="0" w:beforeAutospacing="0" w:after="120" w:afterAutospacing="0"/>
        <w:jc w:val="both"/>
        <w:rPr>
          <w:rFonts w:asciiTheme="minorHAnsi" w:hAnsiTheme="minorHAnsi" w:cs="Arial"/>
          <w:color w:val="000000"/>
          <w:sz w:val="22"/>
          <w:szCs w:val="22"/>
        </w:rPr>
      </w:pPr>
      <w:r w:rsidRPr="008E3508">
        <w:rPr>
          <w:rFonts w:asciiTheme="minorHAnsi" w:hAnsiTheme="minorHAnsi"/>
          <w:noProof/>
          <w:sz w:val="22"/>
          <w:szCs w:val="22"/>
          <w:lang w:val="ru-RU" w:eastAsia="ru-RU"/>
        </w:rPr>
        <w:drawing>
          <wp:inline distT="0" distB="0" distL="0" distR="0" wp14:anchorId="0C36B22C" wp14:editId="295DF948">
            <wp:extent cx="5943600" cy="2400300"/>
            <wp:effectExtent l="0" t="0" r="0" b="0"/>
            <wp:docPr id="47" name="Рисунок 47" descr="http://www.osp.ru/data/www2/os/2006/10/060_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osp.ru/data/www2/os/2006/10/060_t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399018"/>
                    </a:xfrm>
                    <a:prstGeom prst="rect">
                      <a:avLst/>
                    </a:prstGeom>
                    <a:noFill/>
                    <a:ln>
                      <a:noFill/>
                    </a:ln>
                  </pic:spPr>
                </pic:pic>
              </a:graphicData>
            </a:graphic>
          </wp:inline>
        </w:drawing>
      </w:r>
    </w:p>
    <w:p w:rsidR="00B86294" w:rsidRPr="008E3508" w:rsidRDefault="00B86294" w:rsidP="00B86294">
      <w:pPr>
        <w:pStyle w:val="a5"/>
        <w:shd w:val="clear" w:color="auto" w:fill="FFFFFF"/>
        <w:spacing w:before="0" w:beforeAutospacing="0" w:after="120" w:afterAutospacing="0"/>
        <w:ind w:firstLine="708"/>
        <w:jc w:val="both"/>
        <w:rPr>
          <w:rFonts w:asciiTheme="minorHAnsi" w:hAnsiTheme="minorHAnsi" w:cs="Arial"/>
          <w:color w:val="000000"/>
          <w:sz w:val="22"/>
          <w:szCs w:val="22"/>
          <w:lang w:val="ru-RU"/>
        </w:rPr>
      </w:pPr>
      <w:r w:rsidRPr="008E3508">
        <w:rPr>
          <w:rFonts w:asciiTheme="minorHAnsi" w:hAnsiTheme="minorHAnsi" w:cs="Arial"/>
          <w:color w:val="000000"/>
          <w:sz w:val="22"/>
          <w:szCs w:val="22"/>
          <w:lang w:val="ru-RU"/>
        </w:rPr>
        <w:t>Далее выполняется кодирование типов требований в документах. Назначенные коды типов требований используются при определении их атрибутов и при задании зависимостей между ними. Для каждого типа требований должен быть разработан атрибутный состав, позволяющий описать данное требование, а также дать возможность проектной группе оценить его с точки зрения ключевых аспектов разработки: объем работ, стабильность требования, влияние на архитектуру, приоритетность. Для большинства требований можно выделить общий блок атрибутов. При необходимости дополнительные атрибуты могут быть назначены индивидуально для каждого типа требования.</w:t>
      </w:r>
    </w:p>
    <w:p w:rsidR="00B86294" w:rsidRPr="008E3508" w:rsidRDefault="00B86294" w:rsidP="00B86294">
      <w:pPr>
        <w:pStyle w:val="a5"/>
        <w:shd w:val="clear" w:color="auto" w:fill="FFFFFF"/>
        <w:spacing w:before="0" w:beforeAutospacing="0" w:after="120" w:afterAutospacing="0"/>
        <w:ind w:firstLine="708"/>
        <w:jc w:val="both"/>
        <w:rPr>
          <w:rFonts w:asciiTheme="minorHAnsi" w:hAnsiTheme="minorHAnsi" w:cs="Arial"/>
          <w:color w:val="000000"/>
          <w:sz w:val="22"/>
          <w:szCs w:val="22"/>
          <w:lang w:val="ru-RU"/>
        </w:rPr>
      </w:pPr>
      <w:r w:rsidRPr="008E3508">
        <w:rPr>
          <w:rFonts w:asciiTheme="minorHAnsi" w:hAnsiTheme="minorHAnsi" w:cs="Arial"/>
          <w:color w:val="000000"/>
          <w:sz w:val="22"/>
          <w:szCs w:val="22"/>
          <w:lang w:val="ru-RU"/>
        </w:rPr>
        <w:t>Следующим шагом процесса является разработка основных процедур управления требованиями: процедура выявления требований, процедура верификации требований, процедура изменения требований. При этом учитывается информация, поступившая от заинтересованных лиц по данным процедурам, и требования ГОСТ 34.602-89, ГОСТ 19. 201-78. В заключение создается шаблон модели требований и его описание. В качестве опорных документов используются ГОСТ 34.602-89, ГОСТ 19.201-78.</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b/>
          <w:sz w:val="22"/>
          <w:szCs w:val="22"/>
        </w:rPr>
        <w:t>Цикл формирования требований. Анализ и структурирование первичных требований заказчика</w:t>
      </w:r>
      <w:r w:rsidRPr="008E3508">
        <w:rPr>
          <w:rFonts w:asciiTheme="minorHAnsi" w:hAnsiTheme="minorHAnsi"/>
          <w:color w:val="000000"/>
          <w:sz w:val="22"/>
          <w:szCs w:val="22"/>
        </w:rPr>
        <w:t>.</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Проводится предварительный анализ целесообразности разработки ИС. формирование требований к ИС, корректно и точно отражающих цели и задачи организации-заказчика, оценка требуемых ресурсов, и возможных рисков.</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Основная задача - оценка реального объема проекта, его целей и задач, а также получение определений сущностей и функций на высоком уровне. По завершении основной стадии обследования системы технические специалисты формируют вероятные технические подходы и приблизительно рассчитывают затраты на аппаратное обеспечение, закупаемое программное обеспечение и разработку нового программного обеспечения.</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 xml:space="preserve">Результатом этапа является документ, где четко сформулировано, что получит заказчик, если согласится финансировать проект; когда он получит готовый продукт (график выполнения работ); сколько это будет стоить (для крупных проектов должен быть составлен график финансирования на разных этапах работ). В документе должны быть отражены не только затраты, но и выгода, </w:t>
      </w:r>
      <w:proofErr w:type="gramStart"/>
      <w:r w:rsidRPr="008E3508">
        <w:rPr>
          <w:rFonts w:asciiTheme="minorHAnsi" w:hAnsiTheme="minorHAnsi"/>
          <w:color w:val="000000"/>
          <w:sz w:val="22"/>
          <w:szCs w:val="22"/>
        </w:rPr>
        <w:t>например</w:t>
      </w:r>
      <w:proofErr w:type="gramEnd"/>
      <w:r w:rsidRPr="008E3508">
        <w:rPr>
          <w:rFonts w:asciiTheme="minorHAnsi" w:hAnsiTheme="minorHAnsi"/>
          <w:color w:val="000000"/>
          <w:sz w:val="22"/>
          <w:szCs w:val="22"/>
        </w:rPr>
        <w:t xml:space="preserve"> время окупаемости проекта, ожидаемый экономический эффект (если его удается оценить).</w:t>
      </w:r>
    </w:p>
    <w:p w:rsidR="00B86294" w:rsidRPr="008E3508" w:rsidRDefault="00B86294" w:rsidP="00B86294">
      <w:pPr>
        <w:pStyle w:val="psection"/>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В документе обязательно должны быть описаны:</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 xml:space="preserve">ограничения, риски, критические факторы, влияющие на успешность проекта, </w:t>
      </w:r>
      <w:proofErr w:type="gramStart"/>
      <w:r w:rsidRPr="008E3508">
        <w:rPr>
          <w:rFonts w:asciiTheme="minorHAnsi" w:hAnsiTheme="minorHAnsi"/>
          <w:color w:val="000000"/>
          <w:sz w:val="22"/>
          <w:szCs w:val="22"/>
        </w:rPr>
        <w:t>например</w:t>
      </w:r>
      <w:proofErr w:type="gramEnd"/>
      <w:r w:rsidRPr="008E3508">
        <w:rPr>
          <w:rFonts w:asciiTheme="minorHAnsi" w:hAnsiTheme="minorHAnsi"/>
          <w:color w:val="000000"/>
          <w:sz w:val="22"/>
          <w:szCs w:val="22"/>
        </w:rPr>
        <w:t xml:space="preserve"> время реакции системы на запрос является заданным ограничением, а не желательным фактором;</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lastRenderedPageBreak/>
        <w:t>совокупность условий, при которых предполагается эксплуатировать будущую систему: архитектура системы, аппаратные и программные ресурсы, предоставляемые системе, внешние условия ее функционирования, состав людей и работ, которые обеспечивают бесперебойное функционирование системы;</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сроки завершения отдельных этапов, форма сдачи работ, ресурсы, привлекаемые в процессе разработки проекта, меры по защите информации;</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описание выполняемых системой функций;</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будущие требования к системе в случае ее развития, например, возможность работы пользователя с системой с помощью Интернета и т.п.;</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интерфейсы и распределение функций между человеком и системой;</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требования к программным и информационным компонентам ПО, требования к СУБД;</w:t>
      </w:r>
    </w:p>
    <w:p w:rsidR="00B86294" w:rsidRPr="008E3508" w:rsidRDefault="00B86294" w:rsidP="00891FF2">
      <w:pPr>
        <w:pStyle w:val="psection"/>
        <w:numPr>
          <w:ilvl w:val="0"/>
          <w:numId w:val="48"/>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что не будет реализовано в рамках проекта.</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 xml:space="preserve">Выполненная на данном этапе работа позволяет ответить на вопрос, стоит ли продолжать данный проект и какие требования заказчика могут быть удовлетворены при тех или иных условиях. Может оказаться, что проект продолжать не имеет смысла, </w:t>
      </w:r>
      <w:proofErr w:type="gramStart"/>
      <w:r w:rsidRPr="008E3508">
        <w:rPr>
          <w:rFonts w:asciiTheme="minorHAnsi" w:hAnsiTheme="minorHAnsi"/>
          <w:color w:val="000000"/>
          <w:sz w:val="22"/>
          <w:szCs w:val="22"/>
        </w:rPr>
        <w:t>например</w:t>
      </w:r>
      <w:proofErr w:type="gramEnd"/>
      <w:r w:rsidRPr="008E3508">
        <w:rPr>
          <w:rFonts w:asciiTheme="minorHAnsi" w:hAnsiTheme="minorHAnsi"/>
          <w:color w:val="000000"/>
          <w:sz w:val="22"/>
          <w:szCs w:val="22"/>
        </w:rPr>
        <w:t xml:space="preserve"> из-за того, что те или иные требования не могут быть удовлетворены по каким-то объективным причинам. Если принимается решение о продолжении проекта, то проводится анализ.</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Анализ предполагает подробное исследование бизнес-процессов (функций, определенных ранее) и информации, необходимой для их выполнения (сущностей, их атрибутов и связей (отношений)). На этом этапе создается информационная модель, а на следующем за ним этапе проектирования - модель данных.</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Вся информация о системе, собранная ранее, формализуется и уточняется во время анализа. Как правило, заказчик не сразу формирует требования к системе в целом, а формулирует требования к отдельным ее компонентам.</w:t>
      </w:r>
    </w:p>
    <w:p w:rsidR="00B86294" w:rsidRPr="008E3508" w:rsidRDefault="00B86294" w:rsidP="00B86294">
      <w:pPr>
        <w:pStyle w:val="psection"/>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Аналитики собирают и фиксируют информацию в двух взаимосвязанных формах:</w:t>
      </w:r>
    </w:p>
    <w:p w:rsidR="00B86294" w:rsidRPr="008E3508" w:rsidRDefault="00B86294" w:rsidP="00891FF2">
      <w:pPr>
        <w:pStyle w:val="psection"/>
        <w:numPr>
          <w:ilvl w:val="0"/>
          <w:numId w:val="49"/>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функции - информация о событиях и процессах, которые происходят в бизнесе;</w:t>
      </w:r>
    </w:p>
    <w:p w:rsidR="00B86294" w:rsidRPr="008E3508" w:rsidRDefault="00B86294" w:rsidP="00891FF2">
      <w:pPr>
        <w:pStyle w:val="psection"/>
        <w:numPr>
          <w:ilvl w:val="0"/>
          <w:numId w:val="49"/>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сущности - информация о вещах, имеющих значение для организации и о которых что-то известно.</w:t>
      </w:r>
    </w:p>
    <w:p w:rsidR="00B86294" w:rsidRPr="008E3508" w:rsidRDefault="00B86294" w:rsidP="00B86294">
      <w:pPr>
        <w:pStyle w:val="psection"/>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Двумя классическими результатами анализа являются:</w:t>
      </w:r>
    </w:p>
    <w:p w:rsidR="00B86294" w:rsidRPr="008E3508" w:rsidRDefault="00B86294" w:rsidP="00891FF2">
      <w:pPr>
        <w:pStyle w:val="psection"/>
        <w:numPr>
          <w:ilvl w:val="0"/>
          <w:numId w:val="50"/>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иерархия функций, которая разбивает процесс обработки на составные части (что делается и из чего это состоит);</w:t>
      </w:r>
    </w:p>
    <w:p w:rsidR="00B86294" w:rsidRPr="008E3508" w:rsidRDefault="00B86294" w:rsidP="00891FF2">
      <w:pPr>
        <w:pStyle w:val="psection"/>
        <w:numPr>
          <w:ilvl w:val="0"/>
          <w:numId w:val="50"/>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модель "сущность-связь" (ER-модель), которая описывает сущности, их атрибуты и связи (отношения) между ними.</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 xml:space="preserve">При проектировании информационной системы важно учесть и дальнейшее развитие системы, </w:t>
      </w:r>
      <w:proofErr w:type="gramStart"/>
      <w:r w:rsidRPr="008E3508">
        <w:rPr>
          <w:rFonts w:asciiTheme="minorHAnsi" w:hAnsiTheme="minorHAnsi"/>
          <w:color w:val="000000"/>
          <w:sz w:val="22"/>
          <w:szCs w:val="22"/>
        </w:rPr>
        <w:t>например</w:t>
      </w:r>
      <w:proofErr w:type="gramEnd"/>
      <w:r w:rsidRPr="008E3508">
        <w:rPr>
          <w:rFonts w:asciiTheme="minorHAnsi" w:hAnsiTheme="minorHAnsi"/>
          <w:color w:val="000000"/>
          <w:sz w:val="22"/>
          <w:szCs w:val="22"/>
        </w:rPr>
        <w:t xml:space="preserve"> рост объемов обрабатываемых данных, увеличение интенсивности потока запросов, изменение требований надежности информационной системы.</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Во время анализа выбор тех или иных СУБД, аппаратной платформы и операционной системы. Так же уточняется выбор средств разработки. Осуществляя выбор тех или иных средств, следует учитывать наличие высококвалифицированного персонала, который владеет выбранными средствами разработки, а также наличие администраторов выбранной СУБД. Уточняются также ограничения, риски, критические факторы. Более подробно описываются те возможности, которые не будут реализованы в системе.</w:t>
      </w:r>
    </w:p>
    <w:p w:rsidR="00B86294" w:rsidRPr="008E3508" w:rsidRDefault="00B86294" w:rsidP="00B86294">
      <w:pPr>
        <w:pStyle w:val="psection"/>
        <w:shd w:val="clear" w:color="auto" w:fill="FFFFFF"/>
        <w:spacing w:line="270" w:lineRule="atLeast"/>
        <w:ind w:firstLine="450"/>
        <w:rPr>
          <w:rFonts w:asciiTheme="minorHAnsi" w:hAnsiTheme="minorHAnsi"/>
          <w:color w:val="000000"/>
          <w:sz w:val="22"/>
          <w:szCs w:val="22"/>
        </w:rPr>
      </w:pPr>
      <w:r w:rsidRPr="008E3508">
        <w:rPr>
          <w:rFonts w:asciiTheme="minorHAnsi" w:hAnsiTheme="minorHAnsi"/>
          <w:color w:val="000000"/>
          <w:sz w:val="22"/>
          <w:szCs w:val="22"/>
        </w:rPr>
        <w:t xml:space="preserve">Задача формирования требований к ИС является одной из наиболее ответственных, трудно формализуемых и </w:t>
      </w:r>
      <w:proofErr w:type="gramStart"/>
      <w:r w:rsidRPr="008E3508">
        <w:rPr>
          <w:rFonts w:asciiTheme="minorHAnsi" w:hAnsiTheme="minorHAnsi"/>
          <w:color w:val="000000"/>
          <w:sz w:val="22"/>
          <w:szCs w:val="22"/>
        </w:rPr>
        <w:t>наиболее дорогих</w:t>
      </w:r>
      <w:proofErr w:type="gramEnd"/>
      <w:r w:rsidRPr="008E3508">
        <w:rPr>
          <w:rFonts w:asciiTheme="minorHAnsi" w:hAnsiTheme="minorHAnsi"/>
          <w:color w:val="000000"/>
          <w:sz w:val="22"/>
          <w:szCs w:val="22"/>
        </w:rPr>
        <w:t xml:space="preserve"> и тяжелых для исправления в случае ошибки.</w:t>
      </w:r>
    </w:p>
    <w:p w:rsidR="00B86294" w:rsidRPr="008E3508" w:rsidRDefault="00B86294" w:rsidP="00B86294">
      <w:pPr>
        <w:pStyle w:val="psection"/>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В качестве ресурсов рассматриваются:</w:t>
      </w:r>
    </w:p>
    <w:p w:rsidR="00B86294" w:rsidRPr="008E3508" w:rsidRDefault="00B86294" w:rsidP="00891FF2">
      <w:pPr>
        <w:pStyle w:val="psection"/>
        <w:numPr>
          <w:ilvl w:val="0"/>
          <w:numId w:val="51"/>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время на разработку ИС</w:t>
      </w:r>
    </w:p>
    <w:p w:rsidR="00B86294" w:rsidRPr="008E3508" w:rsidRDefault="00B86294" w:rsidP="00891FF2">
      <w:pPr>
        <w:pStyle w:val="psection"/>
        <w:numPr>
          <w:ilvl w:val="0"/>
          <w:numId w:val="51"/>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lastRenderedPageBreak/>
        <w:t>финансы</w:t>
      </w:r>
    </w:p>
    <w:p w:rsidR="00B86294" w:rsidRPr="008E3508" w:rsidRDefault="00B86294" w:rsidP="00891FF2">
      <w:pPr>
        <w:pStyle w:val="psection"/>
        <w:numPr>
          <w:ilvl w:val="0"/>
          <w:numId w:val="51"/>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персонал</w:t>
      </w:r>
    </w:p>
    <w:p w:rsidR="00B86294" w:rsidRPr="008E3508" w:rsidRDefault="00B86294" w:rsidP="00891FF2">
      <w:pPr>
        <w:pStyle w:val="psection"/>
        <w:numPr>
          <w:ilvl w:val="0"/>
          <w:numId w:val="51"/>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технические и программные средства</w:t>
      </w:r>
    </w:p>
    <w:p w:rsidR="00B86294" w:rsidRPr="008E3508" w:rsidRDefault="00B86294" w:rsidP="00891FF2">
      <w:pPr>
        <w:pStyle w:val="psection"/>
        <w:numPr>
          <w:ilvl w:val="0"/>
          <w:numId w:val="51"/>
        </w:numPr>
        <w:shd w:val="clear" w:color="auto" w:fill="FFFFFF"/>
        <w:spacing w:line="270" w:lineRule="atLeast"/>
        <w:rPr>
          <w:rFonts w:asciiTheme="minorHAnsi" w:hAnsiTheme="minorHAnsi"/>
          <w:color w:val="000000"/>
          <w:sz w:val="22"/>
          <w:szCs w:val="22"/>
        </w:rPr>
      </w:pPr>
      <w:r w:rsidRPr="008E3508">
        <w:rPr>
          <w:rFonts w:asciiTheme="minorHAnsi" w:hAnsiTheme="minorHAnsi"/>
          <w:color w:val="000000"/>
          <w:sz w:val="22"/>
          <w:szCs w:val="22"/>
        </w:rPr>
        <w:t>другие ресурсы</w:t>
      </w:r>
    </w:p>
    <w:p w:rsidR="00FA2D6E" w:rsidRDefault="00FA2D6E" w:rsidP="00B86294">
      <w:pPr>
        <w:pStyle w:val="2"/>
        <w:rPr>
          <w:b/>
        </w:rPr>
      </w:pPr>
    </w:p>
    <w:p w:rsidR="00B86294" w:rsidRDefault="00B86294" w:rsidP="00B86294">
      <w:pPr>
        <w:pStyle w:val="2"/>
        <w:rPr>
          <w:b/>
        </w:rPr>
      </w:pPr>
      <w:bookmarkStart w:id="29" w:name="_Toc419897662"/>
      <w:r w:rsidRPr="00B86294">
        <w:rPr>
          <w:b/>
        </w:rPr>
        <w:t>22. Трехуровневая модель построение ИС.</w:t>
      </w:r>
      <w:bookmarkEnd w:id="29"/>
    </w:p>
    <w:p w:rsidR="00B86294" w:rsidRDefault="00B86294" w:rsidP="00B86294">
      <w:pPr>
        <w:rPr>
          <w:b/>
          <w:color w:val="FF0000"/>
        </w:rPr>
      </w:pPr>
    </w:p>
    <w:p w:rsidR="002A6BB7" w:rsidRPr="002A6BB7" w:rsidRDefault="002A6BB7" w:rsidP="002A6BB7">
      <w:pPr>
        <w:pStyle w:val="a4"/>
        <w:numPr>
          <w:ilvl w:val="0"/>
          <w:numId w:val="52"/>
        </w:numPr>
        <w:rPr>
          <w:lang w:val="ru-RU"/>
        </w:rPr>
      </w:pPr>
      <w:r w:rsidRPr="002A6BB7">
        <w:rPr>
          <w:lang w:val="ru-RU"/>
        </w:rPr>
        <w:t>Уровень данных</w:t>
      </w:r>
      <w:r>
        <w:rPr>
          <w:lang w:val="ru-RU"/>
        </w:rPr>
        <w:t xml:space="preserve"> – серв. БД – целостность</w:t>
      </w:r>
    </w:p>
    <w:p w:rsidR="002A6BB7" w:rsidRPr="002A6BB7" w:rsidRDefault="002A6BB7" w:rsidP="002A6BB7">
      <w:pPr>
        <w:pStyle w:val="a4"/>
        <w:numPr>
          <w:ilvl w:val="0"/>
          <w:numId w:val="52"/>
        </w:numPr>
        <w:rPr>
          <w:lang w:val="ru-RU"/>
        </w:rPr>
      </w:pPr>
      <w:r w:rsidRPr="002A6BB7">
        <w:rPr>
          <w:lang w:val="ru-RU"/>
        </w:rPr>
        <w:t>Уровень бизнес-логики</w:t>
      </w:r>
      <w:r>
        <w:rPr>
          <w:lang w:val="ru-RU"/>
        </w:rPr>
        <w:t xml:space="preserve"> – серв. приложение – модульность </w:t>
      </w:r>
      <w:proofErr w:type="gramStart"/>
      <w:r>
        <w:rPr>
          <w:lang w:val="ru-RU"/>
        </w:rPr>
        <w:t>ис(</w:t>
      </w:r>
      <w:proofErr w:type="gramEnd"/>
      <w:r>
        <w:rPr>
          <w:lang w:val="ru-RU"/>
        </w:rPr>
        <w:t>возможность частичной или последовательной автоматизации,  повторное использование кода), тестир. рез.</w:t>
      </w:r>
    </w:p>
    <w:p w:rsidR="002A6BB7" w:rsidRPr="002A6BB7" w:rsidRDefault="002A6BB7" w:rsidP="002A6BB7">
      <w:pPr>
        <w:pStyle w:val="a4"/>
        <w:numPr>
          <w:ilvl w:val="0"/>
          <w:numId w:val="52"/>
        </w:numPr>
        <w:rPr>
          <w:lang w:val="ru-RU"/>
        </w:rPr>
      </w:pPr>
      <w:r>
        <w:rPr>
          <w:lang w:val="ru-RU"/>
        </w:rPr>
        <w:t>У</w:t>
      </w:r>
      <w:r w:rsidRPr="002A6BB7">
        <w:rPr>
          <w:lang w:val="ru-RU"/>
        </w:rPr>
        <w:t>ровень представления(интерфейсный)</w:t>
      </w:r>
      <w:r>
        <w:rPr>
          <w:lang w:val="ru-RU"/>
        </w:rPr>
        <w:t xml:space="preserve"> – клиент – визуальное представление</w:t>
      </w:r>
    </w:p>
    <w:p w:rsidR="00B86294" w:rsidRPr="00B86294" w:rsidRDefault="008E3508" w:rsidP="00B86294">
      <w:pPr>
        <w:pStyle w:val="psection"/>
        <w:shd w:val="clear" w:color="auto" w:fill="FFFFFF"/>
        <w:spacing w:line="270" w:lineRule="atLeast"/>
        <w:rPr>
          <w:rFonts w:asciiTheme="minorHAnsi" w:hAnsiTheme="minorHAnsi"/>
          <w:color w:val="000000"/>
          <w:sz w:val="18"/>
          <w:szCs w:val="18"/>
        </w:rPr>
      </w:pPr>
      <w:r>
        <w:rPr>
          <w:noProof/>
        </w:rPr>
        <w:drawing>
          <wp:inline distT="0" distB="0" distL="0" distR="0">
            <wp:extent cx="5084664" cy="4543425"/>
            <wp:effectExtent l="0" t="0" r="1905" b="0"/>
            <wp:docPr id="26" name="Рисунок 26" descr="https://upload.wikimedia.org/wikipedia/commons/thumb/6/6f/CSD_SCHEME.png/1024px-CSD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f/CSD_SCHEME.png/1024px-CSD_SCHE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8982" cy="4556219"/>
                    </a:xfrm>
                    <a:prstGeom prst="rect">
                      <a:avLst/>
                    </a:prstGeom>
                    <a:noFill/>
                    <a:ln>
                      <a:noFill/>
                    </a:ln>
                  </pic:spPr>
                </pic:pic>
              </a:graphicData>
            </a:graphic>
          </wp:inline>
        </w:drawing>
      </w:r>
    </w:p>
    <w:p w:rsidR="00B86294" w:rsidRPr="00B86294" w:rsidRDefault="00B86294" w:rsidP="00B86294">
      <w:pPr>
        <w:pStyle w:val="2"/>
        <w:rPr>
          <w:rFonts w:asciiTheme="minorHAnsi" w:hAnsiTheme="minorHAnsi"/>
          <w:b/>
        </w:rPr>
      </w:pPr>
      <w:r w:rsidRPr="00B86294">
        <w:rPr>
          <w:rFonts w:asciiTheme="minorHAnsi" w:hAnsiTheme="minorHAnsi"/>
        </w:rPr>
        <w:t xml:space="preserve"> </w:t>
      </w:r>
      <w:r w:rsidRPr="00B86294">
        <w:rPr>
          <w:rFonts w:asciiTheme="minorHAnsi" w:hAnsiTheme="minorHAnsi"/>
        </w:rPr>
        <w:br w:type="page"/>
      </w:r>
      <w:r w:rsidRPr="00B86294">
        <w:rPr>
          <w:rFonts w:asciiTheme="minorHAnsi" w:hAnsiTheme="minorHAnsi"/>
        </w:rPr>
        <w:lastRenderedPageBreak/>
        <w:t xml:space="preserve"> </w:t>
      </w:r>
      <w:bookmarkStart w:id="30" w:name="_Toc419897663"/>
      <w:r w:rsidRPr="00B86294">
        <w:rPr>
          <w:rFonts w:asciiTheme="minorHAnsi" w:hAnsiTheme="minorHAnsi"/>
          <w:b/>
        </w:rPr>
        <w:t>23. Особенности формирования модели данных. Виды СУБД.</w:t>
      </w:r>
      <w:bookmarkEnd w:id="30"/>
    </w:p>
    <w:p w:rsidR="00B86294" w:rsidRPr="00B86294" w:rsidRDefault="00B86294" w:rsidP="00B86294">
      <w:pPr>
        <w:spacing w:after="120"/>
        <w:ind w:firstLine="708"/>
        <w:rPr>
          <w:rFonts w:cs="Times New Roman"/>
          <w:color w:val="000000"/>
          <w:sz w:val="24"/>
          <w:szCs w:val="24"/>
          <w:lang w:val="ru-RU"/>
        </w:rPr>
      </w:pPr>
      <w:r w:rsidRPr="00B86294">
        <w:rPr>
          <w:rFonts w:cs="Times New Roman"/>
          <w:color w:val="000000"/>
          <w:sz w:val="24"/>
          <w:szCs w:val="24"/>
          <w:lang w:val="ru-RU"/>
        </w:rPr>
        <w:t>Разработка модели системы в общем случае означает объединение отдельных составляющих системы в единую модель. При этом каждая составляющая (подсистема) изолирована от других частей модели и решает собственные задачи. Количество связей между элементами системы (подсистемы), в том числе с внутренней и внешней средой, может быть значительным.</w:t>
      </w:r>
    </w:p>
    <w:p w:rsidR="00B86294" w:rsidRPr="00B86294" w:rsidRDefault="00B86294" w:rsidP="00B86294">
      <w:pPr>
        <w:pStyle w:val="a5"/>
        <w:spacing w:after="120" w:afterAutospacing="0"/>
        <w:ind w:firstLine="708"/>
        <w:rPr>
          <w:rFonts w:asciiTheme="minorHAnsi" w:hAnsiTheme="minorHAnsi"/>
          <w:color w:val="000000"/>
          <w:lang w:val="ru-RU"/>
        </w:rPr>
      </w:pPr>
      <w:r w:rsidRPr="00B86294">
        <w:rPr>
          <w:rFonts w:asciiTheme="minorHAnsi" w:hAnsiTheme="minorHAnsi"/>
          <w:b/>
          <w:iCs/>
          <w:color w:val="000000"/>
          <w:lang w:val="ru-RU"/>
        </w:rPr>
        <w:t>Структура системы</w:t>
      </w:r>
      <w:r w:rsidRPr="00B86294">
        <w:rPr>
          <w:rStyle w:val="apple-converted-space"/>
          <w:rFonts w:asciiTheme="minorHAnsi" w:hAnsiTheme="minorHAnsi"/>
          <w:color w:val="000000"/>
        </w:rPr>
        <w:t> </w:t>
      </w:r>
      <w:r w:rsidRPr="00B86294">
        <w:rPr>
          <w:rFonts w:asciiTheme="minorHAnsi" w:hAnsiTheme="minorHAnsi"/>
          <w:color w:val="000000"/>
          <w:lang w:val="ru-RU"/>
        </w:rPr>
        <w:t>– это совокупность связей между элементами, отражающими их взаимодействие. Структура определяет алгоритм выборки отдельных элементов данных, она же отражает и особенности организации и обработки информации, свойственные человеку в его повседневной деятельности.</w:t>
      </w:r>
    </w:p>
    <w:p w:rsidR="00B86294" w:rsidRPr="00B86294" w:rsidRDefault="00B86294" w:rsidP="00B86294">
      <w:pPr>
        <w:pStyle w:val="a5"/>
        <w:spacing w:after="120" w:afterAutospacing="0"/>
        <w:ind w:firstLine="708"/>
        <w:rPr>
          <w:rFonts w:asciiTheme="minorHAnsi" w:hAnsiTheme="minorHAnsi"/>
          <w:color w:val="000000"/>
          <w:lang w:val="ru-RU"/>
        </w:rPr>
      </w:pPr>
      <w:r w:rsidRPr="00B86294">
        <w:rPr>
          <w:rFonts w:asciiTheme="minorHAnsi" w:hAnsiTheme="minorHAnsi"/>
          <w:color w:val="000000"/>
          <w:lang w:val="ru-RU"/>
        </w:rPr>
        <w:t>Для создания структурированных и слабоструктурированных представлений предметной области и выполнения операций в терминах таких представлений служат разнообразные, реализованные в программных средствах, инструменты моделирования, которые называют моделями данных.</w:t>
      </w:r>
    </w:p>
    <w:p w:rsidR="00B86294" w:rsidRPr="00B86294" w:rsidRDefault="00B86294" w:rsidP="00B86294">
      <w:pPr>
        <w:pStyle w:val="a5"/>
        <w:spacing w:after="120" w:afterAutospacing="0"/>
        <w:ind w:firstLine="708"/>
        <w:rPr>
          <w:rFonts w:asciiTheme="minorHAnsi" w:hAnsiTheme="minorHAnsi"/>
          <w:color w:val="000000"/>
          <w:lang w:val="ru-RU"/>
        </w:rPr>
      </w:pPr>
      <w:r w:rsidRPr="00B86294">
        <w:rPr>
          <w:rFonts w:asciiTheme="minorHAnsi" w:hAnsiTheme="minorHAnsi"/>
          <w:b/>
          <w:bCs/>
          <w:i/>
          <w:iCs/>
          <w:color w:val="000000"/>
          <w:lang w:val="ru-RU"/>
        </w:rPr>
        <w:t>Модель данных</w:t>
      </w:r>
      <w:r w:rsidRPr="00B86294">
        <w:rPr>
          <w:rStyle w:val="apple-converted-space"/>
          <w:rFonts w:asciiTheme="minorHAnsi" w:hAnsiTheme="minorHAnsi"/>
          <w:color w:val="000000"/>
        </w:rPr>
        <w:t> </w:t>
      </w:r>
      <w:r w:rsidRPr="00B86294">
        <w:rPr>
          <w:rFonts w:asciiTheme="minorHAnsi" w:hAnsiTheme="minorHAnsi"/>
          <w:color w:val="000000"/>
          <w:lang w:val="ru-RU"/>
        </w:rPr>
        <w:t>– это не результат, а инструмент моделирования, то есть совокупность правил структурирования данных, допустимых операций над ними и видов ограничений целостности, которым они должны удовлетворять.</w:t>
      </w:r>
    </w:p>
    <w:p w:rsidR="00B86294" w:rsidRPr="00B86294" w:rsidRDefault="00B86294" w:rsidP="00B86294">
      <w:pPr>
        <w:pStyle w:val="a5"/>
        <w:spacing w:after="120" w:afterAutospacing="0"/>
        <w:ind w:firstLine="708"/>
        <w:rPr>
          <w:rFonts w:asciiTheme="minorHAnsi" w:hAnsiTheme="minorHAnsi"/>
          <w:color w:val="000000"/>
          <w:lang w:val="ru-RU"/>
        </w:rPr>
      </w:pPr>
      <w:r w:rsidRPr="00B86294">
        <w:rPr>
          <w:rFonts w:asciiTheme="minorHAnsi" w:hAnsiTheme="minorHAnsi"/>
          <w:b/>
          <w:bCs/>
          <w:i/>
          <w:iCs/>
          <w:color w:val="000000"/>
          <w:lang w:val="ru-RU"/>
        </w:rPr>
        <w:t>Информационная модель</w:t>
      </w:r>
      <w:r w:rsidRPr="00B86294">
        <w:rPr>
          <w:rStyle w:val="apple-converted-space"/>
          <w:rFonts w:asciiTheme="minorHAnsi" w:hAnsiTheme="minorHAnsi"/>
          <w:color w:val="000000"/>
        </w:rPr>
        <w:t> </w:t>
      </w:r>
      <w:r w:rsidRPr="00B86294">
        <w:rPr>
          <w:rFonts w:asciiTheme="minorHAnsi" w:hAnsiTheme="minorHAnsi"/>
          <w:color w:val="000000"/>
          <w:lang w:val="ru-RU"/>
        </w:rPr>
        <w:t>– это модель объекта, процесса или явления, в которой представлены информационные аспекты моделируемого объекта, процесса или явления.</w:t>
      </w:r>
    </w:p>
    <w:p w:rsidR="00B86294" w:rsidRPr="00B86294" w:rsidRDefault="00B86294" w:rsidP="00B86294">
      <w:pPr>
        <w:spacing w:after="120"/>
        <w:ind w:firstLine="708"/>
        <w:rPr>
          <w:rFonts w:cs="Times New Roman"/>
          <w:sz w:val="24"/>
          <w:szCs w:val="24"/>
          <w:lang w:val="ru-RU"/>
        </w:rPr>
      </w:pPr>
      <w:r w:rsidRPr="00B86294">
        <w:rPr>
          <w:rFonts w:cs="Times New Roman"/>
          <w:color w:val="000000"/>
          <w:sz w:val="24"/>
          <w:szCs w:val="24"/>
          <w:lang w:val="ru-RU"/>
        </w:rPr>
        <w:t>Формирование и исследование моделей осуществляется с помощью различных методов моделирования. Процессы моделирования всё чаще осуществляются с использованием специальных компьютерных программных средств, позволяющих автоматизировать эту деятельность.</w:t>
      </w:r>
    </w:p>
    <w:p w:rsidR="00B86294" w:rsidRPr="00B86294" w:rsidRDefault="00B86294" w:rsidP="00B86294">
      <w:pPr>
        <w:spacing w:after="120"/>
        <w:ind w:firstLine="708"/>
        <w:rPr>
          <w:rFonts w:cs="Times New Roman"/>
          <w:sz w:val="24"/>
          <w:szCs w:val="24"/>
          <w:lang w:val="ru-RU"/>
        </w:rPr>
      </w:pPr>
      <w:r w:rsidRPr="00B86294">
        <w:rPr>
          <w:rFonts w:cs="Times New Roman"/>
          <w:b/>
          <w:sz w:val="24"/>
          <w:szCs w:val="24"/>
          <w:lang w:val="ru-RU"/>
        </w:rPr>
        <w:t>Система управления базами данных (СУБД)</w:t>
      </w:r>
      <w:r w:rsidRPr="00B86294">
        <w:rPr>
          <w:rFonts w:cs="Times New Roman"/>
          <w:sz w:val="24"/>
          <w:szCs w:val="24"/>
          <w:lang w:val="ru-RU"/>
        </w:rPr>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B86294" w:rsidRPr="00B86294" w:rsidRDefault="00B86294" w:rsidP="00B86294">
      <w:pPr>
        <w:spacing w:after="120"/>
        <w:rPr>
          <w:rFonts w:eastAsia="Times New Roman" w:cs="Times New Roman"/>
          <w:color w:val="252525"/>
          <w:sz w:val="24"/>
          <w:szCs w:val="24"/>
          <w:lang w:eastAsia="ru-RU"/>
        </w:rPr>
      </w:pPr>
      <w:r w:rsidRPr="00B86294">
        <w:rPr>
          <w:rFonts w:cs="Times New Roman"/>
          <w:sz w:val="24"/>
          <w:szCs w:val="24"/>
        </w:rPr>
        <w:t>Основные функции СУБД:</w:t>
      </w:r>
    </w:p>
    <w:p w:rsidR="00B86294" w:rsidRPr="00B86294" w:rsidRDefault="00B86294" w:rsidP="00891FF2">
      <w:pPr>
        <w:pStyle w:val="a4"/>
        <w:numPr>
          <w:ilvl w:val="0"/>
          <w:numId w:val="46"/>
        </w:numPr>
        <w:spacing w:after="120" w:line="276" w:lineRule="auto"/>
        <w:rPr>
          <w:rFonts w:eastAsia="Times New Roman" w:cs="Times New Roman"/>
          <w:color w:val="252525"/>
          <w:sz w:val="24"/>
          <w:szCs w:val="24"/>
          <w:lang w:val="ru-RU" w:eastAsia="ru-RU"/>
        </w:rPr>
      </w:pPr>
      <w:r w:rsidRPr="00B86294">
        <w:rPr>
          <w:rFonts w:eastAsia="Times New Roman" w:cs="Times New Roman"/>
          <w:color w:val="252525"/>
          <w:sz w:val="24"/>
          <w:szCs w:val="24"/>
          <w:lang w:val="ru-RU" w:eastAsia="ru-RU"/>
        </w:rPr>
        <w:t>управление данными во внешней памяти (на дисках);</w:t>
      </w:r>
    </w:p>
    <w:p w:rsidR="00B86294" w:rsidRPr="00B86294" w:rsidRDefault="00B86294" w:rsidP="00891FF2">
      <w:pPr>
        <w:pStyle w:val="a4"/>
        <w:numPr>
          <w:ilvl w:val="0"/>
          <w:numId w:val="46"/>
        </w:numPr>
        <w:spacing w:after="120" w:line="276" w:lineRule="auto"/>
        <w:rPr>
          <w:rFonts w:eastAsia="Times New Roman" w:cs="Times New Roman"/>
          <w:color w:val="252525"/>
          <w:sz w:val="24"/>
          <w:szCs w:val="24"/>
          <w:lang w:val="ru-RU" w:eastAsia="ru-RU"/>
        </w:rPr>
      </w:pPr>
      <w:r w:rsidRPr="00B86294">
        <w:rPr>
          <w:rFonts w:eastAsia="Times New Roman" w:cs="Times New Roman"/>
          <w:color w:val="252525"/>
          <w:sz w:val="24"/>
          <w:szCs w:val="24"/>
          <w:lang w:val="ru-RU" w:eastAsia="ru-RU"/>
        </w:rPr>
        <w:t>управление данными в оперативной памяти с использованием дискового кэша;</w:t>
      </w:r>
    </w:p>
    <w:p w:rsidR="00B86294" w:rsidRPr="00B86294" w:rsidRDefault="00B86294" w:rsidP="00891FF2">
      <w:pPr>
        <w:pStyle w:val="a4"/>
        <w:numPr>
          <w:ilvl w:val="0"/>
          <w:numId w:val="46"/>
        </w:numPr>
        <w:spacing w:after="120" w:line="276" w:lineRule="auto"/>
        <w:rPr>
          <w:rFonts w:eastAsia="Times New Roman" w:cs="Times New Roman"/>
          <w:color w:val="252525"/>
          <w:sz w:val="24"/>
          <w:szCs w:val="24"/>
          <w:lang w:val="ru-RU" w:eastAsia="ru-RU"/>
        </w:rPr>
      </w:pPr>
      <w:r w:rsidRPr="00B86294">
        <w:rPr>
          <w:rFonts w:eastAsia="Times New Roman" w:cs="Times New Roman"/>
          <w:color w:val="252525"/>
          <w:sz w:val="24"/>
          <w:szCs w:val="24"/>
          <w:lang w:val="ru-RU" w:eastAsia="ru-RU"/>
        </w:rPr>
        <w:t>журнализация изменений, резервное копирование и восстановление базы данных после сбоев;</w:t>
      </w:r>
    </w:p>
    <w:p w:rsidR="00B86294" w:rsidRPr="00B86294" w:rsidRDefault="00B86294" w:rsidP="00891FF2">
      <w:pPr>
        <w:pStyle w:val="a4"/>
        <w:numPr>
          <w:ilvl w:val="0"/>
          <w:numId w:val="46"/>
        </w:numPr>
        <w:spacing w:after="120" w:line="276" w:lineRule="auto"/>
        <w:rPr>
          <w:rFonts w:eastAsia="Times New Roman" w:cs="Times New Roman"/>
          <w:color w:val="252525"/>
          <w:sz w:val="24"/>
          <w:szCs w:val="24"/>
          <w:lang w:val="ru-RU" w:eastAsia="ru-RU"/>
        </w:rPr>
      </w:pPr>
      <w:r w:rsidRPr="00B86294">
        <w:rPr>
          <w:rFonts w:eastAsia="Times New Roman" w:cs="Times New Roman"/>
          <w:color w:val="252525"/>
          <w:sz w:val="24"/>
          <w:szCs w:val="24"/>
          <w:lang w:val="ru-RU" w:eastAsia="ru-RU"/>
        </w:rPr>
        <w:t>поддержка языков БД (язык определения данных, язык манипулирования данными).</w:t>
      </w:r>
    </w:p>
    <w:p w:rsidR="00B86294" w:rsidRPr="00B86294" w:rsidRDefault="00B86294" w:rsidP="00B86294">
      <w:pPr>
        <w:spacing w:after="120"/>
        <w:rPr>
          <w:rFonts w:cs="Times New Roman"/>
          <w:sz w:val="24"/>
          <w:szCs w:val="24"/>
        </w:rPr>
      </w:pPr>
      <w:r w:rsidRPr="00B86294">
        <w:rPr>
          <w:rFonts w:cs="Times New Roman"/>
          <w:sz w:val="24"/>
          <w:szCs w:val="24"/>
        </w:rPr>
        <w:t>Виды СУБД:</w:t>
      </w:r>
    </w:p>
    <w:p w:rsidR="00B86294" w:rsidRPr="00B86294" w:rsidRDefault="00B86294" w:rsidP="00891FF2">
      <w:pPr>
        <w:pStyle w:val="a4"/>
        <w:numPr>
          <w:ilvl w:val="0"/>
          <w:numId w:val="47"/>
        </w:numPr>
        <w:spacing w:after="120" w:line="276" w:lineRule="auto"/>
        <w:rPr>
          <w:rFonts w:cs="Times New Roman"/>
          <w:sz w:val="24"/>
          <w:szCs w:val="24"/>
        </w:rPr>
      </w:pPr>
      <w:r w:rsidRPr="00B86294">
        <w:rPr>
          <w:rFonts w:cs="Times New Roman"/>
          <w:sz w:val="24"/>
          <w:szCs w:val="24"/>
        </w:rPr>
        <w:t>полнофункциональные СУБД;</w:t>
      </w:r>
    </w:p>
    <w:p w:rsidR="00B86294" w:rsidRPr="00B86294" w:rsidRDefault="00B86294" w:rsidP="00891FF2">
      <w:pPr>
        <w:pStyle w:val="a4"/>
        <w:numPr>
          <w:ilvl w:val="0"/>
          <w:numId w:val="47"/>
        </w:numPr>
        <w:spacing w:after="120" w:line="276" w:lineRule="auto"/>
        <w:rPr>
          <w:rFonts w:cs="Times New Roman"/>
          <w:sz w:val="24"/>
          <w:szCs w:val="24"/>
        </w:rPr>
      </w:pPr>
      <w:r w:rsidRPr="00B86294">
        <w:rPr>
          <w:rFonts w:cs="Times New Roman"/>
          <w:sz w:val="24"/>
          <w:szCs w:val="24"/>
        </w:rPr>
        <w:t>серверы БД;</w:t>
      </w:r>
    </w:p>
    <w:p w:rsidR="00B86294" w:rsidRPr="00B86294" w:rsidRDefault="00B86294" w:rsidP="00891FF2">
      <w:pPr>
        <w:pStyle w:val="a4"/>
        <w:numPr>
          <w:ilvl w:val="0"/>
          <w:numId w:val="47"/>
        </w:numPr>
        <w:spacing w:after="120" w:line="276" w:lineRule="auto"/>
        <w:rPr>
          <w:rFonts w:cs="Times New Roman"/>
          <w:sz w:val="24"/>
          <w:szCs w:val="24"/>
        </w:rPr>
      </w:pPr>
      <w:r w:rsidRPr="00B86294">
        <w:rPr>
          <w:rFonts w:cs="Times New Roman"/>
          <w:sz w:val="24"/>
          <w:szCs w:val="24"/>
        </w:rPr>
        <w:t>клиенты БД;</w:t>
      </w:r>
    </w:p>
    <w:p w:rsidR="00B86294" w:rsidRPr="00B86294" w:rsidRDefault="00B86294" w:rsidP="00891FF2">
      <w:pPr>
        <w:pStyle w:val="a4"/>
        <w:numPr>
          <w:ilvl w:val="0"/>
          <w:numId w:val="47"/>
        </w:numPr>
        <w:spacing w:after="120" w:line="276" w:lineRule="auto"/>
        <w:rPr>
          <w:rFonts w:cs="Times New Roman"/>
          <w:sz w:val="24"/>
          <w:szCs w:val="24"/>
          <w:lang w:val="ru-RU"/>
        </w:rPr>
      </w:pPr>
      <w:r w:rsidRPr="00B86294">
        <w:rPr>
          <w:rFonts w:cs="Times New Roman"/>
          <w:sz w:val="24"/>
          <w:szCs w:val="24"/>
          <w:lang w:val="ru-RU"/>
        </w:rPr>
        <w:t>средства разработки программ работы с БД.</w:t>
      </w:r>
    </w:p>
    <w:p w:rsidR="00B86294" w:rsidRPr="00B86294" w:rsidRDefault="00B86294" w:rsidP="00B86294">
      <w:pPr>
        <w:spacing w:before="225" w:after="120" w:line="288" w:lineRule="atLeast"/>
        <w:ind w:right="225" w:firstLine="360"/>
        <w:rPr>
          <w:rFonts w:eastAsia="Times New Roman" w:cs="Times New Roman"/>
          <w:color w:val="000000"/>
          <w:sz w:val="24"/>
          <w:szCs w:val="24"/>
          <w:lang w:val="ru-RU" w:eastAsia="ru-RU"/>
        </w:rPr>
      </w:pPr>
      <w:r w:rsidRPr="00B86294">
        <w:rPr>
          <w:rFonts w:eastAsia="Times New Roman" w:cs="Times New Roman"/>
          <w:b/>
          <w:bCs/>
          <w:color w:val="000000"/>
          <w:sz w:val="24"/>
          <w:szCs w:val="24"/>
          <w:lang w:val="ru-RU" w:eastAsia="ru-RU"/>
        </w:rPr>
        <w:t>Полнофункциональные СУБД</w:t>
      </w:r>
      <w:r w:rsidRPr="00B86294">
        <w:rPr>
          <w:rFonts w:eastAsia="Times New Roman" w:cs="Times New Roman"/>
          <w:b/>
          <w:bCs/>
          <w:color w:val="000000"/>
          <w:sz w:val="24"/>
          <w:szCs w:val="24"/>
          <w:lang w:eastAsia="ru-RU"/>
        </w:rPr>
        <w:t> </w:t>
      </w:r>
      <w:r w:rsidRPr="00B86294">
        <w:rPr>
          <w:rFonts w:eastAsia="Times New Roman" w:cs="Times New Roman"/>
          <w:color w:val="000000"/>
          <w:sz w:val="24"/>
          <w:szCs w:val="24"/>
          <w:lang w:val="ru-RU" w:eastAsia="ru-RU"/>
        </w:rPr>
        <w:t xml:space="preserve">(ПФСУБД) представляют собой традиционные СУБД, которые сначала появились для больших машин, затем для </w:t>
      </w:r>
      <w:proofErr w:type="gramStart"/>
      <w:r w:rsidRPr="00B86294">
        <w:rPr>
          <w:rFonts w:eastAsia="Times New Roman" w:cs="Times New Roman"/>
          <w:color w:val="000000"/>
          <w:sz w:val="24"/>
          <w:szCs w:val="24"/>
          <w:lang w:val="ru-RU" w:eastAsia="ru-RU"/>
        </w:rPr>
        <w:t>мини-машин</w:t>
      </w:r>
      <w:proofErr w:type="gramEnd"/>
      <w:r w:rsidRPr="00B86294">
        <w:rPr>
          <w:rFonts w:eastAsia="Times New Roman" w:cs="Times New Roman"/>
          <w:color w:val="000000"/>
          <w:sz w:val="24"/>
          <w:szCs w:val="24"/>
          <w:lang w:val="ru-RU" w:eastAsia="ru-RU"/>
        </w:rPr>
        <w:t xml:space="preserve"> и для ПЭВМ. Это самая многочисленная группа СУБД, обладающих большими возможностями.</w:t>
      </w:r>
    </w:p>
    <w:p w:rsidR="00B86294" w:rsidRPr="00B86294" w:rsidRDefault="00B86294" w:rsidP="00B86294">
      <w:pPr>
        <w:spacing w:before="225" w:after="120" w:line="288" w:lineRule="atLeast"/>
        <w:ind w:right="225" w:firstLine="360"/>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 xml:space="preserve">ПФСУБД последнего поколения имеют развитый интерфейс, позволяющий с помощью команд меню выполнять основные действия с БД: создавать и модифицировать структуры таблиц, вводить данные, формировать запросы, разрабатывать отчеты, выводить их на печать и т. п. Во многих из них для </w:t>
      </w:r>
      <w:r w:rsidRPr="00B86294">
        <w:rPr>
          <w:rFonts w:eastAsia="Times New Roman" w:cs="Times New Roman"/>
          <w:color w:val="000000"/>
          <w:sz w:val="24"/>
          <w:szCs w:val="24"/>
          <w:lang w:val="ru-RU" w:eastAsia="ru-RU"/>
        </w:rPr>
        <w:lastRenderedPageBreak/>
        <w:t xml:space="preserve">создания запросов можно пользоваться языком </w:t>
      </w:r>
      <w:r w:rsidRPr="00B86294">
        <w:rPr>
          <w:rFonts w:eastAsia="Times New Roman" w:cs="Times New Roman"/>
          <w:color w:val="000000"/>
          <w:sz w:val="24"/>
          <w:szCs w:val="24"/>
          <w:lang w:eastAsia="ru-RU"/>
        </w:rPr>
        <w:t>QBE</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Query</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By</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Example</w:t>
      </w:r>
      <w:r w:rsidRPr="00B86294">
        <w:rPr>
          <w:rFonts w:eastAsia="Times New Roman" w:cs="Times New Roman"/>
          <w:color w:val="000000"/>
          <w:sz w:val="24"/>
          <w:szCs w:val="24"/>
          <w:lang w:val="ru-RU" w:eastAsia="ru-RU"/>
        </w:rPr>
        <w:t>). Многие ПФСУБД включают средства программирования для профессиональных разработчиков.</w:t>
      </w:r>
    </w:p>
    <w:p w:rsidR="00B86294" w:rsidRPr="00B86294" w:rsidRDefault="00B86294" w:rsidP="00B86294">
      <w:pPr>
        <w:spacing w:before="225" w:after="120" w:line="288" w:lineRule="atLeast"/>
        <w:ind w:right="225" w:firstLine="360"/>
        <w:rPr>
          <w:rFonts w:eastAsia="Times New Roman" w:cs="Times New Roman"/>
          <w:color w:val="000000"/>
          <w:sz w:val="24"/>
          <w:szCs w:val="24"/>
          <w:lang w:val="ru-RU" w:eastAsia="ru-RU"/>
        </w:rPr>
      </w:pPr>
      <w:r w:rsidRPr="00B86294">
        <w:rPr>
          <w:rFonts w:eastAsia="Times New Roman" w:cs="Times New Roman"/>
          <w:b/>
          <w:bCs/>
          <w:color w:val="000000"/>
          <w:sz w:val="24"/>
          <w:szCs w:val="24"/>
          <w:lang w:val="ru-RU" w:eastAsia="ru-RU"/>
        </w:rPr>
        <w:t>Серверы БД</w:t>
      </w:r>
      <w:r w:rsidRPr="00B86294">
        <w:rPr>
          <w:rFonts w:eastAsia="Times New Roman" w:cs="Times New Roman"/>
          <w:b/>
          <w:bCs/>
          <w:color w:val="000000"/>
          <w:sz w:val="24"/>
          <w:szCs w:val="24"/>
          <w:lang w:eastAsia="ru-RU"/>
        </w:rPr>
        <w:t> </w:t>
      </w:r>
      <w:r w:rsidRPr="00B86294">
        <w:rPr>
          <w:rFonts w:eastAsia="Times New Roman" w:cs="Times New Roman"/>
          <w:color w:val="000000"/>
          <w:sz w:val="24"/>
          <w:szCs w:val="24"/>
          <w:lang w:val="ru-RU" w:eastAsia="ru-RU"/>
        </w:rPr>
        <w:t xml:space="preserve">предназначены для организации центров обработки данных в сетях ЭВМ. Эта группа СУБД в настоящее время менее многочисленна, но их количество постепенно растет. Серверы БД реализуют функции управления базами данных, запрашиваемые другими (клиентскими) программами обычно с помощью операторов </w:t>
      </w:r>
      <w:r w:rsidRPr="00B86294">
        <w:rPr>
          <w:rFonts w:eastAsia="Times New Roman" w:cs="Times New Roman"/>
          <w:color w:val="000000"/>
          <w:sz w:val="24"/>
          <w:szCs w:val="24"/>
          <w:lang w:eastAsia="ru-RU"/>
        </w:rPr>
        <w:t>SQL</w:t>
      </w:r>
      <w:r w:rsidRPr="00B86294">
        <w:rPr>
          <w:rFonts w:eastAsia="Times New Roman" w:cs="Times New Roman"/>
          <w:color w:val="000000"/>
          <w:sz w:val="24"/>
          <w:szCs w:val="24"/>
          <w:lang w:val="ru-RU" w:eastAsia="ru-RU"/>
        </w:rPr>
        <w:t xml:space="preserve">. Примерами серверов БД являются следующие программы: </w:t>
      </w:r>
      <w:r w:rsidRPr="00B86294">
        <w:rPr>
          <w:rFonts w:eastAsia="Times New Roman" w:cs="Times New Roman"/>
          <w:color w:val="000000"/>
          <w:sz w:val="24"/>
          <w:szCs w:val="24"/>
          <w:lang w:eastAsia="ru-RU"/>
        </w:rPr>
        <w:t>NetWare</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SQL</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Novell</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SQL</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Server</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Microsoft</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InterBase</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Borland</w:t>
      </w:r>
      <w:r w:rsidRPr="00B86294">
        <w:rPr>
          <w:rFonts w:eastAsia="Times New Roman" w:cs="Times New Roman"/>
          <w:color w:val="000000"/>
          <w:sz w:val="24"/>
          <w:szCs w:val="24"/>
          <w:lang w:val="ru-RU" w:eastAsia="ru-RU"/>
        </w:rPr>
        <w:t>) и др.</w:t>
      </w:r>
    </w:p>
    <w:p w:rsidR="00B86294" w:rsidRPr="00B86294" w:rsidRDefault="00B86294" w:rsidP="00B86294">
      <w:pPr>
        <w:spacing w:before="225" w:after="120" w:line="288" w:lineRule="atLeast"/>
        <w:ind w:right="225" w:firstLine="360"/>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В роли</w:t>
      </w:r>
      <w:r w:rsidRPr="00B86294">
        <w:rPr>
          <w:rFonts w:eastAsia="Times New Roman" w:cs="Times New Roman"/>
          <w:color w:val="000000"/>
          <w:sz w:val="24"/>
          <w:szCs w:val="24"/>
          <w:lang w:eastAsia="ru-RU"/>
        </w:rPr>
        <w:t> </w:t>
      </w:r>
      <w:r w:rsidRPr="00B86294">
        <w:rPr>
          <w:rFonts w:eastAsia="Times New Roman" w:cs="Times New Roman"/>
          <w:b/>
          <w:bCs/>
          <w:iCs/>
          <w:color w:val="000000"/>
          <w:sz w:val="24"/>
          <w:szCs w:val="24"/>
          <w:lang w:val="ru-RU" w:eastAsia="ru-RU"/>
        </w:rPr>
        <w:t>клиентских программ</w:t>
      </w:r>
      <w:r w:rsidRPr="00B86294">
        <w:rPr>
          <w:rFonts w:eastAsia="Times New Roman" w:cs="Times New Roman"/>
          <w:b/>
          <w:bCs/>
          <w:i/>
          <w:iCs/>
          <w:color w:val="000000"/>
          <w:sz w:val="24"/>
          <w:szCs w:val="24"/>
          <w:lang w:eastAsia="ru-RU"/>
        </w:rPr>
        <w:t> </w:t>
      </w:r>
      <w:r w:rsidRPr="00B86294">
        <w:rPr>
          <w:rFonts w:eastAsia="Times New Roman" w:cs="Times New Roman"/>
          <w:color w:val="000000"/>
          <w:sz w:val="24"/>
          <w:szCs w:val="24"/>
          <w:lang w:val="ru-RU" w:eastAsia="ru-RU"/>
        </w:rPr>
        <w:t xml:space="preserve">для серверов БД в общем случае могут использоваться различные программы: ПФСУБД, электронные таблицы, текстовые процессоры, программы электронной почты и т. п. При этом элементы пары «клиент — сервер» могут принадлежать одному или разным производителям программного обеспечения. В случае, когда клиентская и серверная части выполнены одной фирмой, естественно ожидать, что распределение функций между ними выполнено рационально. В остальных случаях обычно преследуется цель обеспечения доступа к данным «любой ценой». </w:t>
      </w:r>
    </w:p>
    <w:p w:rsidR="00B86294" w:rsidRPr="00B86294" w:rsidRDefault="00B86294" w:rsidP="00B86294">
      <w:pPr>
        <w:spacing w:before="225" w:after="120" w:line="288" w:lineRule="atLeast"/>
        <w:ind w:right="225" w:firstLine="360"/>
        <w:rPr>
          <w:rFonts w:eastAsia="Times New Roman" w:cs="Times New Roman"/>
          <w:color w:val="000000"/>
          <w:sz w:val="24"/>
          <w:szCs w:val="24"/>
          <w:lang w:val="ru-RU" w:eastAsia="ru-RU"/>
        </w:rPr>
      </w:pPr>
      <w:r w:rsidRPr="00B86294">
        <w:rPr>
          <w:rFonts w:eastAsia="Times New Roman" w:cs="Times New Roman"/>
          <w:b/>
          <w:bCs/>
          <w:color w:val="000000"/>
          <w:sz w:val="24"/>
          <w:szCs w:val="24"/>
          <w:lang w:val="ru-RU" w:eastAsia="ru-RU"/>
        </w:rPr>
        <w:t>Средства разработки программ работы с БД</w:t>
      </w:r>
      <w:r w:rsidRPr="00B86294">
        <w:rPr>
          <w:rFonts w:eastAsia="Times New Roman" w:cs="Times New Roman"/>
          <w:b/>
          <w:bCs/>
          <w:color w:val="000000"/>
          <w:sz w:val="24"/>
          <w:szCs w:val="24"/>
          <w:lang w:eastAsia="ru-RU"/>
        </w:rPr>
        <w:t> </w:t>
      </w:r>
      <w:r w:rsidRPr="00B86294">
        <w:rPr>
          <w:rFonts w:eastAsia="Times New Roman" w:cs="Times New Roman"/>
          <w:color w:val="000000"/>
          <w:sz w:val="24"/>
          <w:szCs w:val="24"/>
          <w:lang w:val="ru-RU" w:eastAsia="ru-RU"/>
        </w:rPr>
        <w:t>могут использоваться для создания разновидностей следующих программ:</w:t>
      </w:r>
    </w:p>
    <w:p w:rsidR="00B86294" w:rsidRPr="00B86294" w:rsidRDefault="00B86294" w:rsidP="00B86294">
      <w:pPr>
        <w:spacing w:before="225" w:after="120" w:line="288" w:lineRule="atLeast"/>
        <w:ind w:right="225"/>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 клиентских программ;</w:t>
      </w:r>
    </w:p>
    <w:p w:rsidR="00B86294" w:rsidRPr="00B86294" w:rsidRDefault="00B86294" w:rsidP="00B86294">
      <w:pPr>
        <w:spacing w:before="225" w:after="120" w:line="288" w:lineRule="atLeast"/>
        <w:ind w:right="225"/>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 серверов БД и их отдельных компонентов;</w:t>
      </w:r>
    </w:p>
    <w:p w:rsidR="00B86294" w:rsidRPr="00B86294" w:rsidRDefault="00B86294" w:rsidP="00B86294">
      <w:pPr>
        <w:spacing w:before="225" w:after="120" w:line="288" w:lineRule="atLeast"/>
        <w:ind w:right="225"/>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 пользовательских приложений.</w:t>
      </w:r>
    </w:p>
    <w:p w:rsidR="00B86294" w:rsidRPr="00B86294" w:rsidRDefault="00B86294" w:rsidP="00B86294">
      <w:pPr>
        <w:spacing w:before="225" w:after="120" w:line="288" w:lineRule="atLeast"/>
        <w:ind w:right="225" w:firstLine="708"/>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Программы первого и второго вида весьма малочисленны, так как предназначены, главным образом, для системных программистов. Пакетов третьего вида гораздо больше, но меньше, чем полнофункциональных СУБД.</w:t>
      </w:r>
    </w:p>
    <w:p w:rsidR="00B86294" w:rsidRPr="00B86294" w:rsidRDefault="00B86294" w:rsidP="00B86294">
      <w:pPr>
        <w:spacing w:before="225" w:after="120" w:line="288" w:lineRule="atLeast"/>
        <w:ind w:right="225"/>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По характеру использования СУБД делят на</w:t>
      </w:r>
      <w:r w:rsidRPr="00B86294">
        <w:rPr>
          <w:rFonts w:eastAsia="Times New Roman" w:cs="Times New Roman"/>
          <w:color w:val="000000"/>
          <w:sz w:val="24"/>
          <w:szCs w:val="24"/>
          <w:lang w:eastAsia="ru-RU"/>
        </w:rPr>
        <w:t> </w:t>
      </w:r>
      <w:r w:rsidRPr="00B86294">
        <w:rPr>
          <w:rFonts w:eastAsia="Times New Roman" w:cs="Times New Roman"/>
          <w:iCs/>
          <w:color w:val="000000"/>
          <w:sz w:val="24"/>
          <w:szCs w:val="24"/>
          <w:lang w:val="ru-RU" w:eastAsia="ru-RU"/>
        </w:rPr>
        <w:t>персональные</w:t>
      </w:r>
      <w:r w:rsidRPr="00B86294">
        <w:rPr>
          <w:rFonts w:eastAsia="Times New Roman" w:cs="Times New Roman"/>
          <w:iCs/>
          <w:color w:val="000000"/>
          <w:sz w:val="24"/>
          <w:szCs w:val="24"/>
          <w:lang w:eastAsia="ru-RU"/>
        </w:rPr>
        <w:t> </w:t>
      </w:r>
      <w:r w:rsidRPr="00B86294">
        <w:rPr>
          <w:rFonts w:eastAsia="Times New Roman" w:cs="Times New Roman"/>
          <w:color w:val="000000"/>
          <w:sz w:val="24"/>
          <w:szCs w:val="24"/>
          <w:lang w:val="ru-RU" w:eastAsia="ru-RU"/>
        </w:rPr>
        <w:t>и</w:t>
      </w:r>
      <w:r w:rsidRPr="00B86294">
        <w:rPr>
          <w:rFonts w:eastAsia="Times New Roman" w:cs="Times New Roman"/>
          <w:color w:val="000000"/>
          <w:sz w:val="24"/>
          <w:szCs w:val="24"/>
          <w:lang w:eastAsia="ru-RU"/>
        </w:rPr>
        <w:t> </w:t>
      </w:r>
      <w:r w:rsidRPr="00B86294">
        <w:rPr>
          <w:rFonts w:eastAsia="Times New Roman" w:cs="Times New Roman"/>
          <w:iCs/>
          <w:color w:val="000000"/>
          <w:sz w:val="24"/>
          <w:szCs w:val="24"/>
          <w:lang w:val="ru-RU" w:eastAsia="ru-RU"/>
        </w:rPr>
        <w:t>многопользовательские</w:t>
      </w:r>
      <w:r w:rsidRPr="00B86294">
        <w:rPr>
          <w:rFonts w:eastAsia="Times New Roman" w:cs="Times New Roman"/>
          <w:i/>
          <w:iCs/>
          <w:color w:val="000000"/>
          <w:sz w:val="24"/>
          <w:szCs w:val="24"/>
          <w:lang w:val="ru-RU" w:eastAsia="ru-RU"/>
        </w:rPr>
        <w:t>.</w:t>
      </w:r>
    </w:p>
    <w:p w:rsidR="00B86294" w:rsidRPr="00B86294" w:rsidRDefault="00B86294" w:rsidP="00B86294">
      <w:pPr>
        <w:spacing w:before="225" w:after="120" w:line="288" w:lineRule="atLeast"/>
        <w:ind w:right="225" w:firstLine="708"/>
        <w:rPr>
          <w:rFonts w:eastAsia="Times New Roman" w:cs="Times New Roman"/>
          <w:color w:val="000000"/>
          <w:sz w:val="24"/>
          <w:szCs w:val="24"/>
          <w:lang w:val="ru-RU" w:eastAsia="ru-RU"/>
        </w:rPr>
      </w:pPr>
      <w:r w:rsidRPr="00B86294">
        <w:rPr>
          <w:rFonts w:eastAsia="Times New Roman" w:cs="Times New Roman"/>
          <w:b/>
          <w:bCs/>
          <w:color w:val="000000"/>
          <w:sz w:val="24"/>
          <w:szCs w:val="24"/>
          <w:lang w:val="ru-RU" w:eastAsia="ru-RU"/>
        </w:rPr>
        <w:t>Персональные СУБД</w:t>
      </w:r>
      <w:r w:rsidRPr="00B86294">
        <w:rPr>
          <w:rFonts w:eastAsia="Times New Roman" w:cs="Times New Roman"/>
          <w:b/>
          <w:bCs/>
          <w:color w:val="000000"/>
          <w:sz w:val="24"/>
          <w:szCs w:val="24"/>
          <w:lang w:eastAsia="ru-RU"/>
        </w:rPr>
        <w:t> </w:t>
      </w:r>
      <w:r w:rsidRPr="00B86294">
        <w:rPr>
          <w:rFonts w:eastAsia="Times New Roman" w:cs="Times New Roman"/>
          <w:color w:val="000000"/>
          <w:sz w:val="24"/>
          <w:szCs w:val="24"/>
          <w:lang w:val="ru-RU" w:eastAsia="ru-RU"/>
        </w:rPr>
        <w:t xml:space="preserve">обычно обеспечивают возможность создания персональных БД и недорогих приложений, работающих с ними. Персональные СУБД или разработанные с их помощью приложения зачастую могут выступать в роли клиентской части многопользовательской СУБД. К персональным СУБД, например, относятся </w:t>
      </w:r>
      <w:r w:rsidRPr="00B86294">
        <w:rPr>
          <w:rFonts w:eastAsia="Times New Roman" w:cs="Times New Roman"/>
          <w:color w:val="000000"/>
          <w:sz w:val="24"/>
          <w:szCs w:val="24"/>
          <w:lang w:eastAsia="ru-RU"/>
        </w:rPr>
        <w:t>Visual</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FoxPro</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Paradox</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Clipper</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dBase</w:t>
      </w:r>
      <w:r w:rsidRPr="00B86294">
        <w:rPr>
          <w:rFonts w:eastAsia="Times New Roman" w:cs="Times New Roman"/>
          <w:color w:val="000000"/>
          <w:sz w:val="24"/>
          <w:szCs w:val="24"/>
          <w:lang w:val="ru-RU" w:eastAsia="ru-RU"/>
        </w:rPr>
        <w:t xml:space="preserve">, </w:t>
      </w:r>
      <w:r w:rsidRPr="00B86294">
        <w:rPr>
          <w:rFonts w:eastAsia="Times New Roman" w:cs="Times New Roman"/>
          <w:color w:val="000000"/>
          <w:sz w:val="24"/>
          <w:szCs w:val="24"/>
          <w:lang w:eastAsia="ru-RU"/>
        </w:rPr>
        <w:t>Access</w:t>
      </w:r>
      <w:r w:rsidRPr="00B86294">
        <w:rPr>
          <w:rFonts w:eastAsia="Times New Roman" w:cs="Times New Roman"/>
          <w:color w:val="000000"/>
          <w:sz w:val="24"/>
          <w:szCs w:val="24"/>
          <w:lang w:val="ru-RU" w:eastAsia="ru-RU"/>
        </w:rPr>
        <w:t xml:space="preserve"> и др.</w:t>
      </w:r>
    </w:p>
    <w:p w:rsidR="00B86294" w:rsidRPr="00B86294" w:rsidRDefault="00B86294" w:rsidP="00B86294">
      <w:pPr>
        <w:spacing w:before="225" w:after="120" w:line="288" w:lineRule="atLeast"/>
        <w:ind w:right="225" w:firstLine="708"/>
        <w:rPr>
          <w:rFonts w:eastAsia="Times New Roman" w:cs="Times New Roman"/>
          <w:color w:val="000000"/>
          <w:sz w:val="24"/>
          <w:szCs w:val="24"/>
          <w:lang w:val="ru-RU" w:eastAsia="ru-RU"/>
        </w:rPr>
      </w:pPr>
      <w:r w:rsidRPr="00B86294">
        <w:rPr>
          <w:rFonts w:eastAsia="Times New Roman" w:cs="Times New Roman"/>
          <w:b/>
          <w:bCs/>
          <w:color w:val="000000"/>
          <w:sz w:val="24"/>
          <w:szCs w:val="24"/>
          <w:lang w:val="ru-RU" w:eastAsia="ru-RU"/>
        </w:rPr>
        <w:t>Многопользовательские СУБД</w:t>
      </w:r>
      <w:r w:rsidRPr="00B86294">
        <w:rPr>
          <w:rFonts w:eastAsia="Times New Roman" w:cs="Times New Roman"/>
          <w:b/>
          <w:bCs/>
          <w:color w:val="000000"/>
          <w:sz w:val="24"/>
          <w:szCs w:val="24"/>
          <w:lang w:eastAsia="ru-RU"/>
        </w:rPr>
        <w:t> </w:t>
      </w:r>
      <w:r w:rsidRPr="00B86294">
        <w:rPr>
          <w:rFonts w:eastAsia="Times New Roman" w:cs="Times New Roman"/>
          <w:color w:val="000000"/>
          <w:sz w:val="24"/>
          <w:szCs w:val="24"/>
          <w:lang w:val="ru-RU" w:eastAsia="ru-RU"/>
        </w:rPr>
        <w:t xml:space="preserve">включают в себя сервер БД и клиентскую часть и, как правило, могут работать в неоднородной вычислительной среде (с разными типами ЭВМ и операционными системами). К многопользовательским СУБД относятся, например, СУБД </w:t>
      </w:r>
      <w:r w:rsidRPr="00B86294">
        <w:rPr>
          <w:rFonts w:eastAsia="Times New Roman" w:cs="Times New Roman"/>
          <w:color w:val="000000"/>
          <w:sz w:val="24"/>
          <w:szCs w:val="24"/>
          <w:lang w:eastAsia="ru-RU"/>
        </w:rPr>
        <w:t>Oracle</w:t>
      </w:r>
      <w:r w:rsidRPr="00B86294">
        <w:rPr>
          <w:rFonts w:eastAsia="Times New Roman" w:cs="Times New Roman"/>
          <w:color w:val="000000"/>
          <w:sz w:val="24"/>
          <w:szCs w:val="24"/>
          <w:lang w:val="ru-RU" w:eastAsia="ru-RU"/>
        </w:rPr>
        <w:t xml:space="preserve"> и </w:t>
      </w:r>
      <w:r w:rsidRPr="00B86294">
        <w:rPr>
          <w:rFonts w:eastAsia="Times New Roman" w:cs="Times New Roman"/>
          <w:color w:val="000000"/>
          <w:sz w:val="24"/>
          <w:szCs w:val="24"/>
          <w:lang w:eastAsia="ru-RU"/>
        </w:rPr>
        <w:t>Informix</w:t>
      </w:r>
      <w:r w:rsidRPr="00B86294">
        <w:rPr>
          <w:rFonts w:eastAsia="Times New Roman" w:cs="Times New Roman"/>
          <w:color w:val="000000"/>
          <w:sz w:val="24"/>
          <w:szCs w:val="24"/>
          <w:lang w:val="ru-RU" w:eastAsia="ru-RU"/>
        </w:rPr>
        <w:t>.</w:t>
      </w:r>
    </w:p>
    <w:p w:rsidR="00B86294" w:rsidRPr="00B86294" w:rsidRDefault="00B86294" w:rsidP="00B86294">
      <w:pPr>
        <w:spacing w:before="225" w:after="120" w:line="288" w:lineRule="atLeast"/>
        <w:ind w:right="225"/>
        <w:rPr>
          <w:rFonts w:eastAsia="Times New Roman" w:cs="Times New Roman"/>
          <w:color w:val="000000"/>
          <w:sz w:val="24"/>
          <w:szCs w:val="24"/>
          <w:lang w:val="ru-RU" w:eastAsia="ru-RU"/>
        </w:rPr>
      </w:pPr>
      <w:r w:rsidRPr="00B86294">
        <w:rPr>
          <w:rFonts w:eastAsia="Times New Roman" w:cs="Times New Roman"/>
          <w:color w:val="000000"/>
          <w:sz w:val="24"/>
          <w:szCs w:val="24"/>
          <w:lang w:val="ru-RU" w:eastAsia="ru-RU"/>
        </w:rPr>
        <w:t>По</w:t>
      </w:r>
      <w:r w:rsidRPr="00B86294">
        <w:rPr>
          <w:rFonts w:eastAsia="Times New Roman" w:cs="Times New Roman"/>
          <w:color w:val="000000"/>
          <w:sz w:val="24"/>
          <w:szCs w:val="24"/>
          <w:lang w:eastAsia="ru-RU"/>
        </w:rPr>
        <w:t> </w:t>
      </w:r>
      <w:r w:rsidRPr="00B86294">
        <w:rPr>
          <w:rFonts w:eastAsia="Times New Roman" w:cs="Times New Roman"/>
          <w:iCs/>
          <w:color w:val="000000"/>
          <w:sz w:val="24"/>
          <w:szCs w:val="24"/>
          <w:lang w:val="ru-RU" w:eastAsia="ru-RU"/>
        </w:rPr>
        <w:t>используемой модели</w:t>
      </w:r>
      <w:r w:rsidRPr="00B86294">
        <w:rPr>
          <w:rFonts w:eastAsia="Times New Roman" w:cs="Times New Roman"/>
          <w:color w:val="000000"/>
          <w:sz w:val="24"/>
          <w:szCs w:val="24"/>
          <w:lang w:eastAsia="ru-RU"/>
        </w:rPr>
        <w:t> </w:t>
      </w:r>
      <w:r w:rsidRPr="00B86294">
        <w:rPr>
          <w:rFonts w:eastAsia="Times New Roman" w:cs="Times New Roman"/>
          <w:color w:val="000000"/>
          <w:sz w:val="24"/>
          <w:szCs w:val="24"/>
          <w:lang w:val="ru-RU" w:eastAsia="ru-RU"/>
        </w:rPr>
        <w:t>данных СУБД (как и БД), разделяют на иерархические, сетевые, реляционные, объектно-ориентированные и другие типы. Некоторые СУБД могут одновременно поддерживать несколько моделей данных.</w:t>
      </w:r>
    </w:p>
    <w:p w:rsidR="00B86294" w:rsidRPr="00B86294" w:rsidRDefault="00B86294" w:rsidP="00B86294">
      <w:pPr>
        <w:spacing w:after="120"/>
        <w:rPr>
          <w:rFonts w:cs="Times New Roman"/>
          <w:sz w:val="24"/>
          <w:szCs w:val="24"/>
          <w:lang w:val="ru-RU"/>
        </w:rPr>
      </w:pPr>
    </w:p>
    <w:p w:rsidR="00064017" w:rsidRPr="00B86294" w:rsidRDefault="00064017" w:rsidP="00BD4D7D">
      <w:pPr>
        <w:spacing w:after="0" w:line="276" w:lineRule="auto"/>
        <w:rPr>
          <w:lang w:val="ru-RU"/>
        </w:rPr>
      </w:pPr>
      <w:r w:rsidRPr="00B86294">
        <w:rPr>
          <w:lang w:val="ru-RU"/>
        </w:rPr>
        <w:t xml:space="preserve">3 уровень </w:t>
      </w:r>
      <w:r w:rsidRPr="00B86294">
        <w:rPr>
          <w:lang w:val="ru-RU"/>
        </w:rPr>
        <w:tab/>
        <w:t>рабочие места</w:t>
      </w:r>
    </w:p>
    <w:p w:rsidR="00064017" w:rsidRPr="00B86294" w:rsidRDefault="00064017" w:rsidP="00BD4D7D">
      <w:pPr>
        <w:spacing w:after="0" w:line="276" w:lineRule="auto"/>
        <w:rPr>
          <w:lang w:val="ru-RU"/>
        </w:rPr>
      </w:pPr>
      <w:r w:rsidRPr="00B86294">
        <w:rPr>
          <w:lang w:val="ru-RU"/>
        </w:rPr>
        <w:tab/>
      </w:r>
      <w:r w:rsidRPr="00B86294">
        <w:rPr>
          <w:lang w:val="ru-RU"/>
        </w:rPr>
        <w:tab/>
        <w:t>серверные системы (обеспечивают безопасность хранения данных, целостность)</w:t>
      </w:r>
    </w:p>
    <w:p w:rsidR="00064017" w:rsidRPr="00B86294" w:rsidRDefault="00064017" w:rsidP="00BD4D7D">
      <w:pPr>
        <w:spacing w:after="0" w:line="276" w:lineRule="auto"/>
        <w:rPr>
          <w:lang w:val="ru-RU"/>
        </w:rPr>
      </w:pPr>
      <w:r w:rsidRPr="00B86294">
        <w:rPr>
          <w:lang w:val="ru-RU"/>
        </w:rPr>
        <w:t>2 уровень</w:t>
      </w:r>
      <w:r w:rsidRPr="00B86294">
        <w:rPr>
          <w:lang w:val="ru-RU"/>
        </w:rPr>
        <w:tab/>
        <w:t>операторский уровень</w:t>
      </w:r>
    </w:p>
    <w:p w:rsidR="00064017" w:rsidRPr="00B86294" w:rsidRDefault="00064017" w:rsidP="00BD4D7D">
      <w:pPr>
        <w:spacing w:after="0" w:line="276" w:lineRule="auto"/>
        <w:rPr>
          <w:lang w:val="ru-RU"/>
        </w:rPr>
      </w:pPr>
      <w:r w:rsidRPr="00B86294">
        <w:rPr>
          <w:lang w:val="ru-RU"/>
        </w:rPr>
        <w:tab/>
      </w:r>
      <w:r w:rsidRPr="00B86294">
        <w:rPr>
          <w:lang w:val="ru-RU"/>
        </w:rPr>
        <w:tab/>
        <w:t>автоматный уровень</w:t>
      </w:r>
    </w:p>
    <w:p w:rsidR="00064017" w:rsidRPr="00B86294" w:rsidRDefault="00064017" w:rsidP="00BD4D7D">
      <w:pPr>
        <w:spacing w:after="0" w:line="276" w:lineRule="auto"/>
        <w:rPr>
          <w:lang w:val="ru-RU"/>
        </w:rPr>
      </w:pPr>
      <w:r w:rsidRPr="00B86294">
        <w:rPr>
          <w:lang w:val="ru-RU"/>
        </w:rPr>
        <w:t>1 уровень</w:t>
      </w:r>
      <w:r w:rsidRPr="00B86294">
        <w:rPr>
          <w:lang w:val="ru-RU"/>
        </w:rPr>
        <w:tab/>
        <w:t>датчики, исп. мех.</w:t>
      </w:r>
    </w:p>
    <w:p w:rsidR="00064017" w:rsidRPr="00B86294" w:rsidRDefault="00064017" w:rsidP="0016711E">
      <w:pPr>
        <w:pStyle w:val="2"/>
        <w:rPr>
          <w:rFonts w:asciiTheme="minorHAnsi" w:hAnsiTheme="minorHAnsi"/>
        </w:rPr>
      </w:pPr>
      <w:r w:rsidRPr="00B86294">
        <w:rPr>
          <w:rFonts w:asciiTheme="minorHAnsi" w:hAnsiTheme="minorHAnsi"/>
        </w:rPr>
        <w:lastRenderedPageBreak/>
        <w:tab/>
      </w:r>
    </w:p>
    <w:p w:rsidR="0032430E" w:rsidRPr="00B86294" w:rsidRDefault="000B729F" w:rsidP="0016711E">
      <w:pPr>
        <w:pStyle w:val="2"/>
        <w:rPr>
          <w:rFonts w:asciiTheme="minorHAnsi" w:hAnsiTheme="minorHAnsi"/>
          <w:b/>
        </w:rPr>
      </w:pPr>
      <w:bookmarkStart w:id="31" w:name="_Toc419897664"/>
      <w:r w:rsidRPr="00B86294">
        <w:rPr>
          <w:rFonts w:asciiTheme="minorHAnsi" w:hAnsiTheme="minorHAnsi"/>
          <w:b/>
        </w:rPr>
        <w:t xml:space="preserve">24. </w:t>
      </w:r>
      <w:r w:rsidR="00B86294" w:rsidRPr="00B86294">
        <w:rPr>
          <w:rFonts w:asciiTheme="minorHAnsi" w:hAnsiTheme="minorHAnsi"/>
          <w:b/>
        </w:rPr>
        <w:t xml:space="preserve"> </w:t>
      </w:r>
      <w:r w:rsidR="00044FC9" w:rsidRPr="00B86294">
        <w:rPr>
          <w:rFonts w:asciiTheme="minorHAnsi" w:hAnsiTheme="minorHAnsi"/>
          <w:b/>
        </w:rPr>
        <w:t>Модели описания информационной архитектуры. ER-модели, UML, IDEF1x</w:t>
      </w:r>
      <w:bookmarkEnd w:id="31"/>
      <w:r w:rsidR="0032430E" w:rsidRPr="00B86294">
        <w:rPr>
          <w:rFonts w:asciiTheme="minorHAnsi" w:hAnsiTheme="minorHAnsi"/>
          <w:b/>
        </w:rPr>
        <w:t xml:space="preserve"> </w:t>
      </w:r>
    </w:p>
    <w:p w:rsidR="004E0175" w:rsidRPr="00B86294" w:rsidRDefault="004E0175" w:rsidP="00BD4D7D">
      <w:pPr>
        <w:spacing w:after="0" w:line="276" w:lineRule="auto"/>
        <w:rPr>
          <w:b/>
          <w:lang w:val="ru-RU"/>
        </w:rPr>
      </w:pPr>
    </w:p>
    <w:p w:rsidR="00751D00" w:rsidRPr="00B86294" w:rsidRDefault="00751D00" w:rsidP="00BD4D7D">
      <w:pPr>
        <w:spacing w:after="0" w:line="276" w:lineRule="auto"/>
        <w:rPr>
          <w:color w:val="000000"/>
          <w:shd w:val="clear" w:color="auto" w:fill="FFFFFF"/>
          <w:lang w:val="ru-RU"/>
        </w:rPr>
      </w:pPr>
      <w:r w:rsidRPr="00B86294">
        <w:rPr>
          <w:b/>
          <w:color w:val="000000"/>
          <w:shd w:val="clear" w:color="auto" w:fill="FFFFFF"/>
        </w:rPr>
        <w:t>ER</w:t>
      </w:r>
      <w:r w:rsidRPr="00B86294">
        <w:rPr>
          <w:b/>
          <w:color w:val="000000"/>
          <w:shd w:val="clear" w:color="auto" w:fill="FFFFFF"/>
          <w:lang w:val="ru-RU"/>
        </w:rPr>
        <w:t>-модель</w:t>
      </w:r>
      <w:r w:rsidRPr="00B86294">
        <w:rPr>
          <w:color w:val="000000"/>
          <w:shd w:val="clear" w:color="auto" w:fill="FFFFFF"/>
          <w:lang w:val="ru-RU"/>
        </w:rPr>
        <w:t xml:space="preserve"> (</w:t>
      </w:r>
      <w:r w:rsidRPr="00B86294">
        <w:rPr>
          <w:color w:val="000000"/>
          <w:shd w:val="clear" w:color="auto" w:fill="FFFFFF"/>
        </w:rPr>
        <w:t>entity</w:t>
      </w:r>
      <w:r w:rsidRPr="00B86294">
        <w:rPr>
          <w:color w:val="000000"/>
          <w:shd w:val="clear" w:color="auto" w:fill="FFFFFF"/>
          <w:lang w:val="ru-RU"/>
        </w:rPr>
        <w:t>-</w:t>
      </w:r>
      <w:r w:rsidRPr="00B86294">
        <w:rPr>
          <w:color w:val="000000"/>
          <w:shd w:val="clear" w:color="auto" w:fill="FFFFFF"/>
        </w:rPr>
        <w:t>relationship</w:t>
      </w:r>
      <w:r w:rsidRPr="00B86294">
        <w:rPr>
          <w:color w:val="000000"/>
          <w:shd w:val="clear" w:color="auto" w:fill="FFFFFF"/>
          <w:lang w:val="ru-RU"/>
        </w:rPr>
        <w:t xml:space="preserve"> </w:t>
      </w:r>
      <w:r w:rsidRPr="00B86294">
        <w:rPr>
          <w:color w:val="000000"/>
          <w:shd w:val="clear" w:color="auto" w:fill="FFFFFF"/>
        </w:rPr>
        <w:t>model</w:t>
      </w:r>
      <w:r w:rsidRPr="00B86294">
        <w:rPr>
          <w:color w:val="000000"/>
          <w:shd w:val="clear" w:color="auto" w:fill="FFFFFF"/>
          <w:lang w:val="ru-RU"/>
        </w:rPr>
        <w:t>) - модель "Сущность-связь".</w:t>
      </w:r>
    </w:p>
    <w:p w:rsidR="00751D00" w:rsidRPr="00FA2D6E" w:rsidRDefault="00751D00" w:rsidP="00891FF2">
      <w:pPr>
        <w:jc w:val="center"/>
        <w:rPr>
          <w:lang w:val="ru-RU"/>
        </w:rPr>
      </w:pPr>
      <w:r w:rsidRPr="00FA2D6E">
        <w:rPr>
          <w:lang w:val="ru-RU"/>
        </w:rPr>
        <w:t>Базовые понятия</w:t>
      </w:r>
    </w:p>
    <w:p w:rsidR="00751D00" w:rsidRPr="00B86294" w:rsidRDefault="00751D00" w:rsidP="00751D00">
      <w:pPr>
        <w:shd w:val="clear" w:color="auto" w:fill="FFFFFF"/>
        <w:jc w:val="center"/>
        <w:rPr>
          <w:color w:val="000000"/>
        </w:rPr>
      </w:pPr>
      <w:r w:rsidRPr="00B86294">
        <w:rPr>
          <w:noProof/>
          <w:color w:val="000000"/>
          <w:lang w:val="ru-RU" w:eastAsia="ru-RU"/>
        </w:rPr>
        <w:drawing>
          <wp:inline distT="0" distB="0" distL="0" distR="0">
            <wp:extent cx="3009900" cy="1652089"/>
            <wp:effectExtent l="0" t="0" r="0" b="5715"/>
            <wp:docPr id="1" name="Рисунок 1" descr="http://kek.ksu.ru/EOS/b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ek.ksu.ru/EOS/bd/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4404" cy="1682005"/>
                    </a:xfrm>
                    <a:prstGeom prst="rect">
                      <a:avLst/>
                    </a:prstGeom>
                    <a:noFill/>
                    <a:ln>
                      <a:noFill/>
                    </a:ln>
                  </pic:spPr>
                </pic:pic>
              </a:graphicData>
            </a:graphic>
          </wp:inline>
        </w:drawing>
      </w:r>
    </w:p>
    <w:p w:rsidR="00751D00" w:rsidRPr="00B86294" w:rsidRDefault="00751D00" w:rsidP="00751D00">
      <w:pPr>
        <w:spacing w:after="0" w:line="276" w:lineRule="auto"/>
        <w:rPr>
          <w:rStyle w:val="apple-converted-space"/>
          <w:color w:val="000000"/>
          <w:shd w:val="clear" w:color="auto" w:fill="FFFFFF"/>
          <w:lang w:val="ru-RU"/>
        </w:rPr>
      </w:pPr>
      <w:r w:rsidRPr="00B86294">
        <w:rPr>
          <w:bCs/>
          <w:color w:val="000000"/>
          <w:shd w:val="clear" w:color="auto" w:fill="FFFFFF"/>
          <w:lang w:val="ru-RU"/>
        </w:rPr>
        <w:t>Первичный ключ</w:t>
      </w:r>
      <w:r w:rsidRPr="00B86294">
        <w:rPr>
          <w:rStyle w:val="apple-converted-space"/>
          <w:color w:val="000000"/>
          <w:shd w:val="clear" w:color="auto" w:fill="FFFFFF"/>
        </w:rPr>
        <w:t> </w:t>
      </w:r>
      <w:r w:rsidRPr="00B86294">
        <w:rPr>
          <w:color w:val="000000"/>
          <w:shd w:val="clear" w:color="auto" w:fill="FFFFFF"/>
          <w:lang w:val="ru-RU"/>
        </w:rPr>
        <w:t>- атрибут или группа атрибутов, однозначно идентифицирующих объект. Первичный ключ может состоять из нескольких атрибутов, тогда подчеркивается каждый из них.</w:t>
      </w:r>
      <w:r w:rsidRPr="00B86294">
        <w:rPr>
          <w:rStyle w:val="apple-converted-space"/>
          <w:color w:val="000000"/>
          <w:shd w:val="clear" w:color="auto" w:fill="FFFFFF"/>
        </w:rPr>
        <w:t> </w:t>
      </w:r>
    </w:p>
    <w:p w:rsidR="0032430E" w:rsidRPr="00B86294" w:rsidRDefault="00751D00" w:rsidP="00751D00">
      <w:pPr>
        <w:spacing w:after="0" w:line="276" w:lineRule="auto"/>
        <w:rPr>
          <w:color w:val="000000"/>
          <w:lang w:val="ru-RU"/>
        </w:rPr>
      </w:pPr>
      <w:r w:rsidRPr="00B86294">
        <w:rPr>
          <w:color w:val="000000"/>
          <w:shd w:val="clear" w:color="auto" w:fill="FFFFFF"/>
          <w:lang w:val="ru-RU"/>
        </w:rPr>
        <w:t>Связи между объектами могут быть 3-х типов:</w:t>
      </w:r>
      <w:r w:rsidRPr="00B86294">
        <w:rPr>
          <w:rStyle w:val="apple-converted-space"/>
          <w:color w:val="000000"/>
          <w:shd w:val="clear" w:color="auto" w:fill="FFFFFF"/>
        </w:rPr>
        <w:t> </w:t>
      </w:r>
    </w:p>
    <w:p w:rsidR="0032430E" w:rsidRPr="00B86294" w:rsidRDefault="00751D00" w:rsidP="00891FF2">
      <w:pPr>
        <w:pStyle w:val="a4"/>
        <w:numPr>
          <w:ilvl w:val="0"/>
          <w:numId w:val="3"/>
        </w:numPr>
        <w:spacing w:after="0" w:line="276" w:lineRule="auto"/>
        <w:rPr>
          <w:color w:val="000000"/>
          <w:shd w:val="clear" w:color="auto" w:fill="FFFFFF"/>
          <w:lang w:val="ru-RU"/>
        </w:rPr>
      </w:pPr>
      <w:r w:rsidRPr="00B86294">
        <w:rPr>
          <w:i/>
          <w:iCs/>
          <w:color w:val="000000"/>
          <w:shd w:val="clear" w:color="auto" w:fill="FFFFFF"/>
          <w:lang w:val="ru-RU"/>
        </w:rPr>
        <w:t>Один - к одному</w:t>
      </w:r>
      <w:r w:rsidRPr="00B86294">
        <w:rPr>
          <w:color w:val="000000"/>
          <w:shd w:val="clear" w:color="auto" w:fill="FFFFFF"/>
          <w:lang w:val="ru-RU"/>
        </w:rPr>
        <w:t xml:space="preserve">. Этот тип связи означает, что каждому объекту первого вида соответствует не более одного объекта второго вида, и наоборот. </w:t>
      </w:r>
    </w:p>
    <w:p w:rsidR="0032430E" w:rsidRPr="00B86294" w:rsidRDefault="00751D00" w:rsidP="00891FF2">
      <w:pPr>
        <w:pStyle w:val="a4"/>
        <w:numPr>
          <w:ilvl w:val="0"/>
          <w:numId w:val="3"/>
        </w:numPr>
        <w:spacing w:after="0" w:line="276" w:lineRule="auto"/>
        <w:rPr>
          <w:rStyle w:val="apple-converted-space"/>
          <w:color w:val="000000"/>
          <w:shd w:val="clear" w:color="auto" w:fill="FFFFFF"/>
          <w:lang w:val="ru-RU"/>
        </w:rPr>
      </w:pPr>
      <w:r w:rsidRPr="00B86294">
        <w:rPr>
          <w:i/>
          <w:iCs/>
          <w:color w:val="000000"/>
          <w:shd w:val="clear" w:color="auto" w:fill="FFFFFF"/>
          <w:lang w:val="ru-RU"/>
        </w:rPr>
        <w:t>Один - ко многим.</w:t>
      </w:r>
      <w:r w:rsidRPr="00B86294">
        <w:rPr>
          <w:rStyle w:val="apple-converted-space"/>
          <w:color w:val="000000"/>
          <w:shd w:val="clear" w:color="auto" w:fill="FFFFFF"/>
        </w:rPr>
        <w:t> </w:t>
      </w:r>
      <w:r w:rsidRPr="00B86294">
        <w:rPr>
          <w:color w:val="000000"/>
          <w:shd w:val="clear" w:color="auto" w:fill="FFFFFF"/>
          <w:lang w:val="ru-RU"/>
        </w:rPr>
        <w:t xml:space="preserve">Этот тип связи означает, что каждому объекту первого вида может соответствовать более одного объекта второго вида, но каждому объекту второго вида соответствует не более одного объекта первого вида. </w:t>
      </w:r>
    </w:p>
    <w:p w:rsidR="0032430E" w:rsidRPr="00B86294" w:rsidRDefault="00751D00" w:rsidP="00891FF2">
      <w:pPr>
        <w:pStyle w:val="a4"/>
        <w:numPr>
          <w:ilvl w:val="0"/>
          <w:numId w:val="3"/>
        </w:numPr>
        <w:spacing w:after="0" w:line="276" w:lineRule="auto"/>
        <w:rPr>
          <w:color w:val="000000"/>
          <w:shd w:val="clear" w:color="auto" w:fill="FFFFFF"/>
          <w:lang w:val="ru-RU"/>
        </w:rPr>
      </w:pPr>
      <w:r w:rsidRPr="00B86294">
        <w:rPr>
          <w:i/>
          <w:iCs/>
          <w:color w:val="000000"/>
          <w:shd w:val="clear" w:color="auto" w:fill="FFFFFF"/>
          <w:lang w:val="ru-RU"/>
        </w:rPr>
        <w:t>Многие - ко многим.</w:t>
      </w:r>
      <w:r w:rsidRPr="00B86294">
        <w:rPr>
          <w:rStyle w:val="apple-converted-space"/>
          <w:color w:val="000000"/>
          <w:shd w:val="clear" w:color="auto" w:fill="FFFFFF"/>
        </w:rPr>
        <w:t> </w:t>
      </w:r>
      <w:r w:rsidRPr="00B86294">
        <w:rPr>
          <w:color w:val="000000"/>
          <w:shd w:val="clear" w:color="auto" w:fill="FFFFFF"/>
          <w:lang w:val="ru-RU"/>
        </w:rPr>
        <w:t xml:space="preserve">Этот тип связи означает, что каждому объекту первого вида может соответствовать более одного объекта второго вида, и наоборот. </w:t>
      </w:r>
    </w:p>
    <w:p w:rsidR="00751D00" w:rsidRPr="00B86294" w:rsidRDefault="00751D00" w:rsidP="0032430E">
      <w:pPr>
        <w:spacing w:after="0" w:line="276" w:lineRule="auto"/>
        <w:rPr>
          <w:rStyle w:val="apple-converted-space"/>
          <w:color w:val="000000"/>
          <w:shd w:val="clear" w:color="auto" w:fill="FFFFFF"/>
          <w:lang w:val="ru-RU"/>
        </w:rPr>
      </w:pPr>
      <w:r w:rsidRPr="00B86294">
        <w:rPr>
          <w:color w:val="000000"/>
          <w:shd w:val="clear" w:color="auto" w:fill="FFFFFF"/>
          <w:lang w:val="ru-RU"/>
        </w:rPr>
        <w:t>Ромб связи и прямоугольник объекта соединяются ненаправленными дугами в сторону "ко многим" и направленными в сторону "к одному".</w:t>
      </w:r>
      <w:r w:rsidRPr="00B86294">
        <w:rPr>
          <w:rStyle w:val="apple-converted-space"/>
          <w:color w:val="000000"/>
          <w:shd w:val="clear" w:color="auto" w:fill="FFFFFF"/>
        </w:rPr>
        <w:t> </w:t>
      </w:r>
    </w:p>
    <w:p w:rsidR="00751D00" w:rsidRPr="00B86294" w:rsidRDefault="00751D00" w:rsidP="00751D00">
      <w:pPr>
        <w:spacing w:after="0" w:line="276" w:lineRule="auto"/>
        <w:rPr>
          <w:rStyle w:val="apple-converted-space"/>
          <w:color w:val="000000"/>
          <w:shd w:val="clear" w:color="auto" w:fill="FFFFFF"/>
          <w:lang w:val="ru-RU"/>
        </w:rPr>
      </w:pPr>
    </w:p>
    <w:p w:rsidR="00751D00" w:rsidRPr="00B86294" w:rsidRDefault="00751D00" w:rsidP="00751D00">
      <w:pPr>
        <w:spacing w:after="0" w:line="276" w:lineRule="auto"/>
        <w:rPr>
          <w:color w:val="000000"/>
          <w:shd w:val="clear" w:color="auto" w:fill="FFFFFF"/>
          <w:lang w:val="ru-RU"/>
        </w:rPr>
      </w:pPr>
      <w:r w:rsidRPr="00B86294">
        <w:rPr>
          <w:b/>
          <w:color w:val="000000"/>
          <w:shd w:val="clear" w:color="auto" w:fill="FFFFFF"/>
          <w:lang w:val="ru-RU"/>
        </w:rPr>
        <w:t>UML</w:t>
      </w:r>
      <w:r w:rsidRPr="00B86294">
        <w:rPr>
          <w:color w:val="000000"/>
          <w:shd w:val="clear" w:color="auto" w:fill="FFFFFF"/>
          <w:lang w:val="ru-RU"/>
        </w:rPr>
        <w:t xml:space="preserve">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p>
    <w:p w:rsidR="00751D00" w:rsidRPr="00B86294" w:rsidRDefault="00751D00" w:rsidP="00751D00">
      <w:pPr>
        <w:spacing w:after="0" w:line="276" w:lineRule="auto"/>
        <w:rPr>
          <w:color w:val="000000"/>
          <w:shd w:val="clear" w:color="auto" w:fill="FFFFFF"/>
          <w:lang w:val="ru-RU"/>
        </w:rPr>
      </w:pPr>
    </w:p>
    <w:p w:rsidR="00751D00" w:rsidRPr="00B86294" w:rsidRDefault="00751D00" w:rsidP="00751D00">
      <w:pPr>
        <w:spacing w:after="0" w:line="276" w:lineRule="auto"/>
        <w:rPr>
          <w:color w:val="000000"/>
          <w:shd w:val="clear" w:color="auto" w:fill="FFFFFF"/>
          <w:lang w:val="ru-RU"/>
        </w:rPr>
      </w:pPr>
      <w:r w:rsidRPr="00B86294">
        <w:rPr>
          <w:b/>
          <w:color w:val="000000"/>
          <w:shd w:val="clear" w:color="auto" w:fill="FFFFFF"/>
        </w:rPr>
        <w:t>IDEF</w:t>
      </w:r>
      <w:r w:rsidRPr="00B86294">
        <w:rPr>
          <w:b/>
          <w:color w:val="000000"/>
          <w:shd w:val="clear" w:color="auto" w:fill="FFFFFF"/>
          <w:lang w:val="ru-RU"/>
        </w:rPr>
        <w:t>1</w:t>
      </w:r>
      <w:r w:rsidRPr="00B86294">
        <w:rPr>
          <w:b/>
          <w:color w:val="000000"/>
          <w:shd w:val="clear" w:color="auto" w:fill="FFFFFF"/>
        </w:rPr>
        <w:t>X</w:t>
      </w:r>
      <w:r w:rsidRPr="00B86294">
        <w:rPr>
          <w:color w:val="000000"/>
          <w:shd w:val="clear" w:color="auto" w:fill="FFFFFF"/>
          <w:lang w:val="ru-RU"/>
        </w:rPr>
        <w:t xml:space="preserve">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w:t>
      </w:r>
      <w:r w:rsidRPr="00B86294">
        <w:rPr>
          <w:rStyle w:val="apple-converted-space"/>
          <w:color w:val="000000"/>
          <w:shd w:val="clear" w:color="auto" w:fill="FFFFFF"/>
        </w:rPr>
        <w:t> </w:t>
      </w:r>
      <w:r w:rsidRPr="00B86294">
        <w:rPr>
          <w:bCs/>
          <w:color w:val="000000"/>
          <w:shd w:val="clear" w:color="auto" w:fill="FFFFFF"/>
          <w:lang w:val="ru-RU"/>
        </w:rPr>
        <w:t>Концептуальной</w:t>
      </w:r>
      <w:r w:rsidRPr="00B86294">
        <w:rPr>
          <w:b/>
          <w:bCs/>
          <w:color w:val="000000"/>
          <w:shd w:val="clear" w:color="auto" w:fill="FFFFFF"/>
          <w:lang w:val="ru-RU"/>
        </w:rPr>
        <w:t xml:space="preserve"> </w:t>
      </w:r>
      <w:r w:rsidRPr="00B86294">
        <w:rPr>
          <w:bCs/>
          <w:color w:val="000000"/>
          <w:shd w:val="clear" w:color="auto" w:fill="FFFFFF"/>
          <w:lang w:val="ru-RU"/>
        </w:rPr>
        <w:t>схемой</w:t>
      </w:r>
      <w:r w:rsidRPr="00B86294">
        <w:rPr>
          <w:color w:val="000000"/>
          <w:shd w:val="clear" w:color="auto" w:fill="FFFFFF"/>
          <w:lang w:val="ru-RU"/>
        </w:rPr>
        <w:t xml:space="preserve"> наз</w:t>
      </w:r>
      <w:r w:rsidR="0032430E" w:rsidRPr="00B86294">
        <w:rPr>
          <w:color w:val="000000"/>
          <w:shd w:val="clear" w:color="auto" w:fill="FFFFFF"/>
          <w:lang w:val="ru-RU"/>
        </w:rPr>
        <w:t>.</w:t>
      </w:r>
      <w:r w:rsidRPr="00B86294">
        <w:rPr>
          <w:color w:val="000000"/>
          <w:shd w:val="clear" w:color="auto" w:fill="FFFFFF"/>
          <w:lang w:val="ru-RU"/>
        </w:rPr>
        <w:t xml:space="preserve"> 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w:t>
      </w:r>
    </w:p>
    <w:p w:rsidR="00751D00" w:rsidRPr="00B86294" w:rsidRDefault="0032430E" w:rsidP="00751D00">
      <w:pPr>
        <w:spacing w:after="0" w:line="276" w:lineRule="auto"/>
        <w:rPr>
          <w:rStyle w:val="apple-converted-space"/>
          <w:color w:val="000000"/>
          <w:shd w:val="clear" w:color="auto" w:fill="FFFFFF"/>
          <w:lang w:val="ru-RU"/>
        </w:rPr>
      </w:pPr>
      <w:r w:rsidRPr="00B86294">
        <w:rPr>
          <w:color w:val="000000"/>
          <w:shd w:val="clear" w:color="auto" w:fill="FFFFFF"/>
          <w:lang w:val="ru-RU"/>
        </w:rPr>
        <w:t xml:space="preserve">Использование метода </w:t>
      </w:r>
      <w:r w:rsidRPr="00B86294">
        <w:rPr>
          <w:color w:val="000000"/>
          <w:shd w:val="clear" w:color="auto" w:fill="FFFFFF"/>
        </w:rPr>
        <w:t>IDEF</w:t>
      </w:r>
      <w:r w:rsidRPr="00B86294">
        <w:rPr>
          <w:color w:val="000000"/>
          <w:shd w:val="clear" w:color="auto" w:fill="FFFFFF"/>
          <w:lang w:val="ru-RU"/>
        </w:rPr>
        <w:t>1</w:t>
      </w:r>
      <w:r w:rsidRPr="00B86294">
        <w:rPr>
          <w:color w:val="000000"/>
          <w:shd w:val="clear" w:color="auto" w:fill="FFFFFF"/>
        </w:rPr>
        <w:t>X</w:t>
      </w:r>
      <w:r w:rsidRPr="00B86294">
        <w:rPr>
          <w:color w:val="000000"/>
          <w:shd w:val="clear" w:color="auto" w:fill="FFFFFF"/>
          <w:lang w:val="ru-RU"/>
        </w:rPr>
        <w:t xml:space="preserve"> наиболее целесообразно для построения логической структуры базы данных после того, как все информационные ресурсы исследованы и решение о внедрении реляционной базы данных, как части корпоративной информационной системы, было принято.</w:t>
      </w:r>
      <w:r w:rsidRPr="00B86294">
        <w:rPr>
          <w:rStyle w:val="apple-converted-space"/>
          <w:color w:val="000000"/>
          <w:shd w:val="clear" w:color="auto" w:fill="FFFFFF"/>
        </w:rPr>
        <w:t> </w:t>
      </w:r>
    </w:p>
    <w:p w:rsidR="0032430E" w:rsidRPr="00B86294" w:rsidRDefault="0032430E" w:rsidP="00751D00">
      <w:pPr>
        <w:spacing w:after="0" w:line="276" w:lineRule="auto"/>
        <w:rPr>
          <w:color w:val="000000"/>
          <w:shd w:val="clear" w:color="auto" w:fill="FFFFFF"/>
          <w:lang w:val="ru-RU"/>
        </w:rPr>
      </w:pPr>
      <w:r w:rsidRPr="00B86294">
        <w:rPr>
          <w:color w:val="000000"/>
          <w:shd w:val="clear" w:color="auto" w:fill="FFFFFF"/>
          <w:lang w:val="ru-RU"/>
        </w:rPr>
        <w:t xml:space="preserve">Сущность в </w:t>
      </w:r>
      <w:r w:rsidRPr="00B86294">
        <w:rPr>
          <w:color w:val="000000"/>
          <w:shd w:val="clear" w:color="auto" w:fill="FFFFFF"/>
        </w:rPr>
        <w:t>IDEF</w:t>
      </w:r>
      <w:r w:rsidRPr="00B86294">
        <w:rPr>
          <w:color w:val="000000"/>
          <w:shd w:val="clear" w:color="auto" w:fill="FFFFFF"/>
          <w:lang w:val="ru-RU"/>
        </w:rPr>
        <w:t>1</w:t>
      </w:r>
      <w:r w:rsidRPr="00B86294">
        <w:rPr>
          <w:color w:val="000000"/>
          <w:shd w:val="clear" w:color="auto" w:fill="FFFFFF"/>
        </w:rPr>
        <w:t>X</w:t>
      </w:r>
      <w:r w:rsidRPr="00B86294">
        <w:rPr>
          <w:color w:val="000000"/>
          <w:shd w:val="clear" w:color="auto" w:fill="FFFFFF"/>
          <w:lang w:val="ru-RU"/>
        </w:rPr>
        <w:t xml:space="preserve"> описывает собой совокупность или набор экземпляров похожих по свойствам, но однозначно отличаемых друг от друга по одному или нескольким признакам. Каждый экземпляр является реализацией сущности.</w:t>
      </w:r>
      <w:r w:rsidRPr="00B86294">
        <w:rPr>
          <w:rStyle w:val="apple-converted-space"/>
          <w:color w:val="000000"/>
          <w:shd w:val="clear" w:color="auto" w:fill="FFFFFF"/>
        </w:rPr>
        <w:t> </w:t>
      </w:r>
      <w:r w:rsidRPr="00B86294">
        <w:rPr>
          <w:color w:val="000000"/>
          <w:shd w:val="clear" w:color="auto" w:fill="FFFFFF"/>
          <w:lang w:val="ru-RU"/>
        </w:rPr>
        <w:t xml:space="preserve">Связи в </w:t>
      </w:r>
      <w:r w:rsidRPr="00B86294">
        <w:rPr>
          <w:color w:val="000000"/>
          <w:shd w:val="clear" w:color="auto" w:fill="FFFFFF"/>
        </w:rPr>
        <w:t>IDEF</w:t>
      </w:r>
      <w:r w:rsidRPr="00B86294">
        <w:rPr>
          <w:color w:val="000000"/>
          <w:shd w:val="clear" w:color="auto" w:fill="FFFFFF"/>
          <w:lang w:val="ru-RU"/>
        </w:rPr>
        <w:t>1</w:t>
      </w:r>
      <w:r w:rsidRPr="00B86294">
        <w:rPr>
          <w:color w:val="000000"/>
          <w:shd w:val="clear" w:color="auto" w:fill="FFFFFF"/>
        </w:rPr>
        <w:t>X</w:t>
      </w:r>
      <w:r w:rsidRPr="00B86294">
        <w:rPr>
          <w:color w:val="000000"/>
          <w:shd w:val="clear" w:color="auto" w:fill="FFFFFF"/>
          <w:lang w:val="ru-RU"/>
        </w:rPr>
        <w:t xml:space="preserve"> представляют собой ссылки, соединения и ассоциации между сущностями.</w:t>
      </w:r>
    </w:p>
    <w:p w:rsidR="00751D00" w:rsidRPr="00B86294" w:rsidRDefault="00751D00" w:rsidP="00BD4D7D">
      <w:pPr>
        <w:spacing w:after="0" w:line="276" w:lineRule="auto"/>
        <w:rPr>
          <w:b/>
          <w:lang w:val="ru-RU"/>
        </w:rPr>
      </w:pPr>
    </w:p>
    <w:p w:rsidR="00064017" w:rsidRPr="00891FF2" w:rsidRDefault="004E0175" w:rsidP="0016711E">
      <w:pPr>
        <w:pStyle w:val="2"/>
        <w:rPr>
          <w:rFonts w:asciiTheme="minorHAnsi" w:hAnsiTheme="minorHAnsi"/>
          <w:b/>
        </w:rPr>
      </w:pPr>
      <w:bookmarkStart w:id="32" w:name="_Toc419897665"/>
      <w:r w:rsidRPr="00891FF2">
        <w:rPr>
          <w:rFonts w:asciiTheme="minorHAnsi" w:hAnsiTheme="minorHAnsi"/>
          <w:b/>
        </w:rPr>
        <w:lastRenderedPageBreak/>
        <w:t>25. Модульный принцип построения ИС.</w:t>
      </w:r>
      <w:bookmarkEnd w:id="32"/>
    </w:p>
    <w:p w:rsidR="00751D00" w:rsidRPr="00B86294" w:rsidRDefault="00751D00" w:rsidP="00751D00">
      <w:pPr>
        <w:spacing w:after="0" w:line="276" w:lineRule="auto"/>
        <w:rPr>
          <w:lang w:val="ru-RU"/>
        </w:rPr>
      </w:pPr>
      <w:r w:rsidRPr="00B86294">
        <w:rPr>
          <w:lang w:val="ru-RU"/>
        </w:rPr>
        <w:t>Модульный принцип построения подразумевает, что состав программных или технических средств любой АИС представлен в виде отдельных относительно автономных блоков. Подобное построение АИС обеспечивает возможность оперативной замены или изменения ее составных частей с целью</w:t>
      </w:r>
    </w:p>
    <w:p w:rsidR="004E0175" w:rsidRPr="00B86294" w:rsidRDefault="00751D00" w:rsidP="00751D00">
      <w:pPr>
        <w:spacing w:after="0" w:line="276" w:lineRule="auto"/>
        <w:rPr>
          <w:lang w:val="ru-RU"/>
        </w:rPr>
      </w:pPr>
      <w:r w:rsidRPr="00B86294">
        <w:rPr>
          <w:lang w:val="ru-RU"/>
        </w:rPr>
        <w:t>совершенствования функционирования указанной системы.</w:t>
      </w:r>
      <w:r w:rsidRPr="00B86294">
        <w:rPr>
          <w:lang w:val="ru-RU"/>
        </w:rPr>
        <w:cr/>
      </w:r>
    </w:p>
    <w:p w:rsidR="00044FC9" w:rsidRPr="00891FF2" w:rsidRDefault="00064017" w:rsidP="0016711E">
      <w:pPr>
        <w:pStyle w:val="2"/>
        <w:rPr>
          <w:rFonts w:asciiTheme="minorHAnsi" w:hAnsiTheme="minorHAnsi"/>
          <w:b/>
        </w:rPr>
      </w:pPr>
      <w:bookmarkStart w:id="33" w:name="_Toc419897666"/>
      <w:r w:rsidRPr="00891FF2">
        <w:rPr>
          <w:rFonts w:asciiTheme="minorHAnsi" w:hAnsiTheme="minorHAnsi"/>
          <w:b/>
        </w:rPr>
        <w:t xml:space="preserve">26. </w:t>
      </w:r>
      <w:r w:rsidR="006A01BC" w:rsidRPr="00891FF2">
        <w:rPr>
          <w:rFonts w:asciiTheme="minorHAnsi" w:hAnsiTheme="minorHAnsi"/>
          <w:b/>
        </w:rPr>
        <w:t>Описание программной архитектуры. Шаблоны проектирования.</w:t>
      </w:r>
      <w:bookmarkEnd w:id="33"/>
      <w:r w:rsidRPr="00891FF2">
        <w:rPr>
          <w:rFonts w:asciiTheme="minorHAnsi" w:hAnsiTheme="minorHAnsi"/>
          <w:b/>
        </w:rPr>
        <w:t xml:space="preserve"> </w:t>
      </w:r>
    </w:p>
    <w:p w:rsidR="006A01BC" w:rsidRPr="00B86294" w:rsidRDefault="00BD3ABB" w:rsidP="00BD4D7D">
      <w:pPr>
        <w:spacing w:after="0" w:line="276" w:lineRule="auto"/>
        <w:rPr>
          <w:lang w:val="ru-RU"/>
        </w:rPr>
      </w:pPr>
      <w:r w:rsidRPr="00B86294">
        <w:rPr>
          <w:lang w:val="ru-RU"/>
        </w:rPr>
        <w:t xml:space="preserve">Шаблон – многократно применяемая архитектурная конструкция – </w:t>
      </w:r>
      <w:r w:rsidRPr="00B86294">
        <w:t>pattern</w:t>
      </w:r>
    </w:p>
    <w:p w:rsidR="00BD3ABB" w:rsidRPr="00B86294" w:rsidRDefault="00BD3ABB" w:rsidP="00BD4D7D">
      <w:pPr>
        <w:spacing w:after="0" w:line="276" w:lineRule="auto"/>
        <w:rPr>
          <w:lang w:val="ru-RU"/>
        </w:rPr>
      </w:pPr>
      <w:r w:rsidRPr="00B86294">
        <w:rPr>
          <w:lang w:val="ru-RU"/>
        </w:rPr>
        <w:t>*проектирования</w:t>
      </w:r>
    </w:p>
    <w:p w:rsidR="00BD3ABB" w:rsidRPr="00B86294" w:rsidRDefault="00BD3ABB" w:rsidP="00BD4D7D">
      <w:pPr>
        <w:spacing w:after="0" w:line="276" w:lineRule="auto"/>
        <w:rPr>
          <w:lang w:val="ru-RU"/>
        </w:rPr>
      </w:pPr>
      <w:r w:rsidRPr="00B86294">
        <w:rPr>
          <w:lang w:val="ru-RU"/>
        </w:rPr>
        <w:t>*архитектуры</w:t>
      </w:r>
    </w:p>
    <w:p w:rsidR="00BD3ABB" w:rsidRPr="00B86294" w:rsidRDefault="00BD3ABB" w:rsidP="00BD4D7D">
      <w:pPr>
        <w:spacing w:after="0" w:line="276" w:lineRule="auto"/>
        <w:rPr>
          <w:lang w:val="ru-RU"/>
        </w:rPr>
      </w:pPr>
      <w:r w:rsidRPr="00B86294">
        <w:rPr>
          <w:lang w:val="ru-RU"/>
        </w:rPr>
        <w:t>*проектирования отдельных классов и объектов</w:t>
      </w:r>
    </w:p>
    <w:p w:rsidR="00BD3ABB" w:rsidRPr="00B86294" w:rsidRDefault="00BD3ABB" w:rsidP="00BD4D7D">
      <w:pPr>
        <w:spacing w:after="0" w:line="276" w:lineRule="auto"/>
        <w:rPr>
          <w:lang w:val="ru-RU"/>
        </w:rPr>
      </w:pPr>
      <w:r w:rsidRPr="00B86294">
        <w:rPr>
          <w:lang w:val="ru-RU"/>
        </w:rPr>
        <w:t>*интегрирования ИС</w:t>
      </w:r>
    </w:p>
    <w:p w:rsidR="00BD3ABB" w:rsidRPr="00B86294" w:rsidRDefault="00BD3ABB" w:rsidP="00BD4D7D">
      <w:pPr>
        <w:spacing w:after="0" w:line="276" w:lineRule="auto"/>
        <w:rPr>
          <w:lang w:val="ru-RU"/>
        </w:rPr>
      </w:pPr>
    </w:p>
    <w:p w:rsidR="00BD3ABB" w:rsidRPr="00B86294" w:rsidRDefault="00BD3ABB" w:rsidP="00BD4D7D">
      <w:pPr>
        <w:spacing w:after="0" w:line="276" w:lineRule="auto"/>
        <w:rPr>
          <w:lang w:val="ru-RU"/>
        </w:rPr>
      </w:pPr>
      <w:r w:rsidRPr="00B86294">
        <w:rPr>
          <w:lang w:val="ru-RU"/>
        </w:rPr>
        <w:t>+ использование паттернов унифицирует взаимодействие отдельных разработчиков, т.к. индивидуальные проектные решения – одинаковые</w:t>
      </w:r>
    </w:p>
    <w:p w:rsidR="00BD3ABB" w:rsidRPr="00B86294" w:rsidRDefault="00BD3ABB" w:rsidP="00BD4D7D">
      <w:pPr>
        <w:spacing w:after="0" w:line="276" w:lineRule="auto"/>
        <w:rPr>
          <w:lang w:val="ru-RU"/>
        </w:rPr>
      </w:pPr>
      <w:r w:rsidRPr="00B86294">
        <w:rPr>
          <w:lang w:val="ru-RU"/>
        </w:rPr>
        <w:t>+ возможность повторного применения решений и их согласованность</w:t>
      </w:r>
    </w:p>
    <w:p w:rsidR="00BD3ABB" w:rsidRPr="00B86294" w:rsidRDefault="00BD3ABB" w:rsidP="00BD4D7D">
      <w:pPr>
        <w:spacing w:after="0" w:line="276" w:lineRule="auto"/>
        <w:rPr>
          <w:lang w:val="ru-RU"/>
        </w:rPr>
      </w:pPr>
      <w:r w:rsidRPr="00B86294">
        <w:rPr>
          <w:lang w:val="ru-RU"/>
        </w:rPr>
        <w:t>+ ускорение проектирования и разработки</w:t>
      </w:r>
    </w:p>
    <w:p w:rsidR="00BD3ABB" w:rsidRPr="00B86294" w:rsidRDefault="00BD3ABB" w:rsidP="00BD4D7D">
      <w:pPr>
        <w:spacing w:after="0" w:line="276" w:lineRule="auto"/>
        <w:rPr>
          <w:lang w:val="ru-RU"/>
        </w:rPr>
      </w:pPr>
    </w:p>
    <w:p w:rsidR="00BD3ABB" w:rsidRPr="00B86294" w:rsidRDefault="00BD3ABB" w:rsidP="00BD4D7D">
      <w:pPr>
        <w:spacing w:after="0" w:line="276" w:lineRule="auto"/>
        <w:rPr>
          <w:lang w:val="ru-RU"/>
        </w:rPr>
      </w:pPr>
      <w:r w:rsidRPr="00B86294">
        <w:rPr>
          <w:lang w:val="ru-RU"/>
        </w:rPr>
        <w:t>- шаблонные решения заставляют разработчика усложнять систему</w:t>
      </w:r>
    </w:p>
    <w:p w:rsidR="00BD3ABB" w:rsidRPr="00B86294" w:rsidRDefault="00BD3ABB" w:rsidP="00BD4D7D">
      <w:pPr>
        <w:spacing w:after="0" w:line="276" w:lineRule="auto"/>
        <w:rPr>
          <w:lang w:val="ru-RU"/>
        </w:rPr>
      </w:pPr>
      <w:r w:rsidRPr="00B86294">
        <w:rPr>
          <w:lang w:val="ru-RU"/>
        </w:rPr>
        <w:t>- следование шаблонам ограничивает поиск новых решений</w:t>
      </w:r>
    </w:p>
    <w:p w:rsidR="00BD3ABB" w:rsidRPr="00B86294" w:rsidRDefault="00BD3ABB" w:rsidP="00BD4D7D">
      <w:pPr>
        <w:spacing w:after="0" w:line="276" w:lineRule="auto"/>
        <w:rPr>
          <w:lang w:val="ru-RU"/>
        </w:rPr>
      </w:pPr>
      <w:r w:rsidRPr="00B86294">
        <w:rPr>
          <w:lang w:val="ru-RU"/>
        </w:rPr>
        <w:t>- вероятность неправильного применения шаблонов</w:t>
      </w:r>
    </w:p>
    <w:p w:rsidR="001B46B8" w:rsidRPr="00B86294" w:rsidRDefault="001B46B8" w:rsidP="00BD4D7D">
      <w:pPr>
        <w:spacing w:after="0" w:line="276" w:lineRule="auto"/>
        <w:rPr>
          <w:lang w:val="ru-RU"/>
        </w:rPr>
      </w:pPr>
    </w:p>
    <w:p w:rsidR="001B46B8" w:rsidRPr="00B86294" w:rsidRDefault="001B46B8" w:rsidP="00BD4D7D">
      <w:pPr>
        <w:spacing w:after="0" w:line="276" w:lineRule="auto"/>
        <w:rPr>
          <w:lang w:val="ru-RU"/>
        </w:rPr>
      </w:pPr>
      <w:r w:rsidRPr="00B86294">
        <w:t>Pattern</w:t>
      </w:r>
      <w:r w:rsidRPr="00B86294">
        <w:rPr>
          <w:lang w:val="ru-RU"/>
        </w:rPr>
        <w:t xml:space="preserve"> может быть реализован на любом языке программирования в любой среде.</w:t>
      </w:r>
    </w:p>
    <w:p w:rsidR="004E0175" w:rsidRPr="00B86294" w:rsidRDefault="004E0175" w:rsidP="00BD4D7D">
      <w:pPr>
        <w:spacing w:after="0" w:line="276" w:lineRule="auto"/>
        <w:rPr>
          <w:lang w:val="ru-RU"/>
        </w:rPr>
      </w:pPr>
    </w:p>
    <w:p w:rsidR="004E0175" w:rsidRPr="00B86294" w:rsidRDefault="004E0175" w:rsidP="0032430E">
      <w:pPr>
        <w:rPr>
          <w:rFonts w:cs="Times New Roman"/>
          <w:bCs/>
          <w:lang w:val="ru-RU"/>
        </w:rPr>
      </w:pPr>
      <w:bookmarkStart w:id="34" w:name="_Toc419897667"/>
      <w:r w:rsidRPr="00891FF2">
        <w:rPr>
          <w:rStyle w:val="20"/>
          <w:rFonts w:asciiTheme="minorHAnsi" w:hAnsiTheme="minorHAnsi"/>
          <w:b/>
        </w:rPr>
        <w:t>27. Интерфейс пользователя ИС. Виды интерфейсов.</w:t>
      </w:r>
      <w:bookmarkEnd w:id="34"/>
      <w:r w:rsidRPr="00B86294">
        <w:rPr>
          <w:rStyle w:val="20"/>
          <w:rFonts w:asciiTheme="minorHAnsi" w:hAnsiTheme="minorHAnsi"/>
        </w:rPr>
        <w:t xml:space="preserve"> </w:t>
      </w:r>
      <w:r w:rsidR="0032430E" w:rsidRPr="00B86294">
        <w:rPr>
          <w:rStyle w:val="20"/>
          <w:rFonts w:asciiTheme="minorHAnsi" w:hAnsiTheme="minorHAnsi"/>
        </w:rPr>
        <w:br/>
      </w:r>
      <w:r w:rsidRPr="00B86294">
        <w:rPr>
          <w:rFonts w:cs="Times New Roman"/>
          <w:bCs/>
          <w:lang w:val="ru-RU"/>
        </w:rPr>
        <w:t>Интерфейс – набор правил для взаимодействия между программами и оборудованием, человеком. Совокупность методов для взаимодействия между элементами систем.</w:t>
      </w:r>
    </w:p>
    <w:p w:rsidR="004E0175" w:rsidRPr="00B86294" w:rsidRDefault="004E0175" w:rsidP="0032430E">
      <w:pPr>
        <w:spacing w:after="0"/>
        <w:rPr>
          <w:rFonts w:cs="Times New Roman"/>
          <w:bCs/>
          <w:lang w:val="ru-RU"/>
        </w:rPr>
      </w:pPr>
      <w:r w:rsidRPr="00B86294">
        <w:rPr>
          <w:rFonts w:cs="Times New Roman"/>
          <w:bCs/>
          <w:lang w:val="ru-RU"/>
        </w:rPr>
        <w:t>С т. зр. ИС – способ взаимодействия компонентов ИС.</w:t>
      </w:r>
    </w:p>
    <w:p w:rsidR="0032430E" w:rsidRPr="00B86294" w:rsidRDefault="0032430E" w:rsidP="0032430E">
      <w:pPr>
        <w:spacing w:after="0"/>
        <w:rPr>
          <w:rFonts w:cs="Times New Roman"/>
          <w:b/>
          <w:bCs/>
          <w:lang w:val="ru-RU"/>
        </w:rPr>
      </w:pPr>
    </w:p>
    <w:p w:rsidR="004E0175" w:rsidRPr="00B86294" w:rsidRDefault="004E0175" w:rsidP="0032430E">
      <w:pPr>
        <w:spacing w:after="0"/>
        <w:rPr>
          <w:rFonts w:cs="Times New Roman"/>
          <w:b/>
          <w:bCs/>
          <w:lang w:val="ru-RU"/>
        </w:rPr>
      </w:pPr>
      <w:r w:rsidRPr="00B86294">
        <w:rPr>
          <w:rFonts w:cs="Times New Roman"/>
          <w:b/>
          <w:bCs/>
          <w:lang w:val="ru-RU"/>
        </w:rPr>
        <w:t>Виды интерфейсов:</w:t>
      </w:r>
    </w:p>
    <w:p w:rsidR="0032430E" w:rsidRPr="00B86294" w:rsidRDefault="0032430E" w:rsidP="0032430E">
      <w:pPr>
        <w:spacing w:after="0" w:line="276" w:lineRule="auto"/>
        <w:rPr>
          <w:rFonts w:cs="Times New Roman"/>
          <w:bCs/>
          <w:lang w:val="ru-RU"/>
        </w:rPr>
      </w:pPr>
    </w:p>
    <w:p w:rsidR="004E0175" w:rsidRPr="00B86294" w:rsidRDefault="0032430E" w:rsidP="0032430E">
      <w:pPr>
        <w:spacing w:after="0" w:line="276" w:lineRule="auto"/>
        <w:rPr>
          <w:rFonts w:cs="Times New Roman"/>
          <w:bCs/>
          <w:lang w:val="ru-RU"/>
        </w:rPr>
      </w:pPr>
      <w:r w:rsidRPr="00B86294">
        <w:rPr>
          <w:rFonts w:cs="Times New Roman"/>
          <w:bCs/>
          <w:lang w:val="ru-RU"/>
        </w:rPr>
        <w:t xml:space="preserve">1. </w:t>
      </w:r>
      <w:r w:rsidR="004E0175" w:rsidRPr="00B86294">
        <w:rPr>
          <w:rFonts w:cs="Times New Roman"/>
          <w:bCs/>
          <w:lang w:val="ru-RU"/>
        </w:rPr>
        <w:t>Физический интерфейс.</w:t>
      </w:r>
    </w:p>
    <w:p w:rsidR="004E0175" w:rsidRPr="00B86294" w:rsidRDefault="004E0175" w:rsidP="0032430E">
      <w:pPr>
        <w:pStyle w:val="a4"/>
        <w:spacing w:after="0"/>
        <w:ind w:left="0"/>
        <w:rPr>
          <w:rFonts w:cs="Times New Roman"/>
          <w:bCs/>
          <w:lang w:val="ru-RU"/>
        </w:rPr>
      </w:pPr>
      <w:r w:rsidRPr="00B86294">
        <w:rPr>
          <w:rFonts w:cs="Times New Roman"/>
          <w:bCs/>
          <w:lang w:val="ru-RU"/>
        </w:rPr>
        <w:t>Физический (</w:t>
      </w:r>
      <w:hyperlink r:id="rId36" w:tooltip="Аппаратное обеспечение" w:history="1">
        <w:r w:rsidRPr="00B86294">
          <w:rPr>
            <w:rFonts w:cs="Times New Roman"/>
            <w:bCs/>
            <w:lang w:val="ru-RU"/>
          </w:rPr>
          <w:t>аппаратный</w:t>
        </w:r>
      </w:hyperlink>
      <w:r w:rsidRPr="00B86294">
        <w:rPr>
          <w:rFonts w:cs="Times New Roman"/>
          <w:bCs/>
          <w:lang w:val="ru-RU"/>
        </w:rPr>
        <w:t>) интерфейс — способ взаимодействия физических устройств (устройство, преобразующее сигналы и передающее их от одного компонента оборудования к другому).</w:t>
      </w:r>
    </w:p>
    <w:p w:rsidR="004E0175" w:rsidRPr="00B86294" w:rsidRDefault="004E0175" w:rsidP="0032430E">
      <w:pPr>
        <w:pStyle w:val="a4"/>
        <w:spacing w:after="0"/>
        <w:ind w:left="0"/>
        <w:rPr>
          <w:rFonts w:cs="Times New Roman"/>
          <w:bCs/>
          <w:lang w:val="ru-RU"/>
        </w:rPr>
      </w:pPr>
      <w:r w:rsidRPr="00B86294">
        <w:rPr>
          <w:rFonts w:cs="Times New Roman"/>
          <w:bCs/>
          <w:lang w:val="ru-RU"/>
        </w:rPr>
        <w:t xml:space="preserve">Примеры: сетевой интерфейс - точку соединения между </w:t>
      </w:r>
      <w:hyperlink r:id="rId37" w:tooltip="Компьютер" w:history="1">
        <w:r w:rsidRPr="00B86294">
          <w:rPr>
            <w:rFonts w:cs="Times New Roman"/>
            <w:bCs/>
            <w:lang w:val="ru-RU"/>
          </w:rPr>
          <w:t>компьютером</w:t>
        </w:r>
      </w:hyperlink>
      <w:r w:rsidRPr="00B86294">
        <w:rPr>
          <w:rFonts w:cs="Times New Roman"/>
          <w:bCs/>
          <w:lang w:val="ru-RU"/>
        </w:rPr>
        <w:t xml:space="preserve"> пользователя и частной или общественной</w:t>
      </w:r>
      <w:r w:rsidRPr="00B86294">
        <w:rPr>
          <w:rFonts w:cs="Times New Roman"/>
          <w:bCs/>
        </w:rPr>
        <w:t> </w:t>
      </w:r>
      <w:hyperlink r:id="rId38" w:tooltip="Компьютерная сеть" w:history="1">
        <w:r w:rsidRPr="00B86294">
          <w:rPr>
            <w:rFonts w:cs="Times New Roman"/>
            <w:bCs/>
            <w:lang w:val="ru-RU"/>
          </w:rPr>
          <w:t>сетью</w:t>
        </w:r>
      </w:hyperlink>
      <w:r w:rsidRPr="00B86294">
        <w:rPr>
          <w:rFonts w:cs="Times New Roman"/>
          <w:bCs/>
          <w:lang w:val="ru-RU"/>
        </w:rPr>
        <w:t xml:space="preserve">; сетевая карта компьютера; точка соединения двух сетей между собой. Компьютерная шина – в </w:t>
      </w:r>
      <w:hyperlink r:id="rId39" w:tooltip="Архитектура компьютера" w:history="1">
        <w:r w:rsidRPr="00B86294">
          <w:rPr>
            <w:rFonts w:cs="Times New Roman"/>
            <w:bCs/>
            <w:lang w:val="ru-RU"/>
          </w:rPr>
          <w:t>архитектуре компьютера</w:t>
        </w:r>
      </w:hyperlink>
      <w:r w:rsidRPr="00B86294">
        <w:rPr>
          <w:rFonts w:cs="Times New Roman"/>
          <w:bCs/>
          <w:lang w:val="ru-RU"/>
        </w:rPr>
        <w:t xml:space="preserve"> </w:t>
      </w:r>
      <w:hyperlink r:id="rId40" w:tooltip="Подсистема" w:history="1">
        <w:r w:rsidRPr="00B86294">
          <w:rPr>
            <w:rFonts w:cs="Times New Roman"/>
            <w:bCs/>
            <w:lang w:val="ru-RU"/>
          </w:rPr>
          <w:t>подсистема</w:t>
        </w:r>
      </w:hyperlink>
      <w:r w:rsidRPr="00B86294">
        <w:rPr>
          <w:rFonts w:cs="Times New Roman"/>
          <w:bCs/>
          <w:lang w:val="ru-RU"/>
        </w:rPr>
        <w:t>, которая передаёт данные между функциональными блоками компьютера.</w:t>
      </w:r>
    </w:p>
    <w:p w:rsidR="0032430E" w:rsidRPr="00B86294" w:rsidRDefault="0032430E" w:rsidP="0032430E">
      <w:pPr>
        <w:pStyle w:val="5"/>
        <w:shd w:val="clear" w:color="auto" w:fill="FFFFFF"/>
        <w:spacing w:before="0"/>
        <w:ind w:right="120"/>
        <w:rPr>
          <w:rFonts w:asciiTheme="minorHAnsi" w:hAnsiTheme="minorHAnsi" w:cs="Times New Roman"/>
          <w:bCs/>
          <w:color w:val="auto"/>
          <w:sz w:val="22"/>
          <w:szCs w:val="22"/>
        </w:rPr>
      </w:pPr>
    </w:p>
    <w:p w:rsidR="004E0175" w:rsidRPr="00B86294" w:rsidRDefault="004E0175" w:rsidP="0032430E">
      <w:pPr>
        <w:pStyle w:val="5"/>
        <w:shd w:val="clear" w:color="auto" w:fill="FFFFFF"/>
        <w:spacing w:before="0"/>
        <w:ind w:right="120"/>
        <w:rPr>
          <w:rFonts w:asciiTheme="minorHAnsi" w:hAnsiTheme="minorHAnsi" w:cs="Times New Roman"/>
          <w:bCs/>
          <w:color w:val="auto"/>
          <w:sz w:val="22"/>
          <w:szCs w:val="22"/>
        </w:rPr>
      </w:pPr>
      <w:r w:rsidRPr="00B86294">
        <w:rPr>
          <w:rFonts w:asciiTheme="minorHAnsi" w:hAnsiTheme="minorHAnsi" w:cs="Times New Roman"/>
          <w:bCs/>
          <w:color w:val="auto"/>
          <w:sz w:val="22"/>
          <w:szCs w:val="22"/>
        </w:rPr>
        <w:t>2. Программный интерфейс</w:t>
      </w:r>
    </w:p>
    <w:p w:rsidR="004E0175" w:rsidRPr="00B86294" w:rsidRDefault="004E0175" w:rsidP="0032430E">
      <w:pPr>
        <w:pStyle w:val="5"/>
        <w:shd w:val="clear" w:color="auto" w:fill="FFFFFF"/>
        <w:spacing w:before="0"/>
        <w:ind w:right="120"/>
        <w:rPr>
          <w:rFonts w:asciiTheme="minorHAnsi" w:hAnsiTheme="minorHAnsi" w:cs="Times New Roman"/>
          <w:bCs/>
          <w:color w:val="auto"/>
          <w:sz w:val="22"/>
          <w:szCs w:val="22"/>
        </w:rPr>
      </w:pPr>
      <w:r w:rsidRPr="00B86294">
        <w:rPr>
          <w:rFonts w:asciiTheme="minorHAnsi" w:hAnsiTheme="minorHAnsi" w:cs="Times New Roman"/>
          <w:bCs/>
          <w:color w:val="auto"/>
          <w:sz w:val="22"/>
          <w:szCs w:val="22"/>
        </w:rPr>
        <w:t xml:space="preserve">Программный интерфейс — функциональность, которую некоторый </w:t>
      </w:r>
      <w:hyperlink r:id="rId41" w:tooltip="Программный компонент (страница отсутствует)" w:history="1">
        <w:r w:rsidRPr="00B86294">
          <w:rPr>
            <w:rFonts w:asciiTheme="minorHAnsi" w:hAnsiTheme="minorHAnsi" w:cs="Times New Roman"/>
            <w:bCs/>
            <w:color w:val="auto"/>
            <w:sz w:val="22"/>
            <w:szCs w:val="22"/>
          </w:rPr>
          <w:t>программный компонент</w:t>
        </w:r>
      </w:hyperlink>
      <w:r w:rsidRPr="00B86294">
        <w:rPr>
          <w:rFonts w:asciiTheme="minorHAnsi" w:hAnsiTheme="minorHAnsi" w:cs="Times New Roman"/>
          <w:bCs/>
          <w:color w:val="auto"/>
          <w:sz w:val="22"/>
          <w:szCs w:val="22"/>
        </w:rPr>
        <w:t xml:space="preserve"> предоставляет другим программным компонентам. Имеют полную формализованную спецификацию. Обеспечивают возможность независимых модификаций ИС и возможность доступа по этому интерфейсу другой системы. Могут быть как внешними, так и внутренними. Примеры:</w:t>
      </w:r>
    </w:p>
    <w:p w:rsidR="004E0175" w:rsidRPr="00B86294" w:rsidRDefault="006A0B33" w:rsidP="0032430E">
      <w:pPr>
        <w:pStyle w:val="5"/>
        <w:shd w:val="clear" w:color="auto" w:fill="FFFFFF"/>
        <w:spacing w:before="0"/>
        <w:ind w:right="120"/>
        <w:rPr>
          <w:rFonts w:asciiTheme="minorHAnsi" w:hAnsiTheme="minorHAnsi" w:cs="Times New Roman"/>
          <w:bCs/>
          <w:color w:val="auto"/>
          <w:sz w:val="22"/>
          <w:szCs w:val="22"/>
        </w:rPr>
      </w:pPr>
      <w:hyperlink r:id="rId42" w:tooltip="Интерфейс программирования приложений" w:history="1">
        <w:r w:rsidR="004E0175" w:rsidRPr="00B86294">
          <w:rPr>
            <w:rFonts w:asciiTheme="minorHAnsi" w:hAnsiTheme="minorHAnsi" w:cs="Times New Roman"/>
            <w:bCs/>
            <w:color w:val="auto"/>
            <w:sz w:val="22"/>
            <w:szCs w:val="22"/>
          </w:rPr>
          <w:t>Интерфейс программирования приложений</w:t>
        </w:r>
      </w:hyperlink>
      <w:r w:rsidR="004E0175" w:rsidRPr="00B86294">
        <w:rPr>
          <w:rFonts w:asciiTheme="minorHAnsi" w:hAnsiTheme="minorHAnsi" w:cs="Times New Roman"/>
          <w:bCs/>
          <w:color w:val="auto"/>
          <w:sz w:val="22"/>
          <w:szCs w:val="22"/>
        </w:rPr>
        <w:t xml:space="preserve"> (API) - набор готовых </w:t>
      </w:r>
      <w:hyperlink r:id="rId43" w:tooltip="Класс (программирование)" w:history="1">
        <w:r w:rsidR="004E0175" w:rsidRPr="00B86294">
          <w:rPr>
            <w:rFonts w:asciiTheme="minorHAnsi" w:hAnsiTheme="minorHAnsi" w:cs="Times New Roman"/>
            <w:bCs/>
            <w:color w:val="auto"/>
            <w:sz w:val="22"/>
            <w:szCs w:val="22"/>
          </w:rPr>
          <w:t>классов</w:t>
        </w:r>
      </w:hyperlink>
      <w:r w:rsidR="004E0175" w:rsidRPr="00B86294">
        <w:rPr>
          <w:rFonts w:asciiTheme="minorHAnsi" w:hAnsiTheme="minorHAnsi" w:cs="Times New Roman"/>
          <w:bCs/>
          <w:color w:val="auto"/>
          <w:sz w:val="22"/>
          <w:szCs w:val="22"/>
        </w:rPr>
        <w:t xml:space="preserve">, </w:t>
      </w:r>
      <w:hyperlink r:id="rId44" w:tooltip="Процедура (программирование)" w:history="1">
        <w:r w:rsidR="004E0175" w:rsidRPr="00B86294">
          <w:rPr>
            <w:rFonts w:asciiTheme="minorHAnsi" w:hAnsiTheme="minorHAnsi" w:cs="Times New Roman"/>
            <w:bCs/>
            <w:color w:val="auto"/>
            <w:sz w:val="22"/>
            <w:szCs w:val="22"/>
          </w:rPr>
          <w:t>процедур</w:t>
        </w:r>
      </w:hyperlink>
      <w:r w:rsidR="004E0175" w:rsidRPr="00B86294">
        <w:rPr>
          <w:rFonts w:asciiTheme="minorHAnsi" w:hAnsiTheme="minorHAnsi" w:cs="Times New Roman"/>
          <w:bCs/>
          <w:color w:val="auto"/>
          <w:sz w:val="22"/>
          <w:szCs w:val="22"/>
        </w:rPr>
        <w:t xml:space="preserve">, </w:t>
      </w:r>
      <w:hyperlink r:id="rId45" w:tooltip="Функция (программирование)" w:history="1">
        <w:r w:rsidR="004E0175" w:rsidRPr="00B86294">
          <w:rPr>
            <w:rFonts w:asciiTheme="minorHAnsi" w:hAnsiTheme="minorHAnsi" w:cs="Times New Roman"/>
            <w:bCs/>
            <w:color w:val="auto"/>
            <w:sz w:val="22"/>
            <w:szCs w:val="22"/>
          </w:rPr>
          <w:t>функций</w:t>
        </w:r>
      </w:hyperlink>
      <w:r w:rsidR="004E0175" w:rsidRPr="00B86294">
        <w:rPr>
          <w:rFonts w:asciiTheme="minorHAnsi" w:hAnsiTheme="minorHAnsi" w:cs="Times New Roman"/>
          <w:bCs/>
          <w:color w:val="auto"/>
          <w:sz w:val="22"/>
          <w:szCs w:val="22"/>
        </w:rPr>
        <w:t xml:space="preserve">, </w:t>
      </w:r>
      <w:hyperlink r:id="rId46" w:tooltip="Структура (программирование)" w:history="1">
        <w:r w:rsidR="004E0175" w:rsidRPr="00B86294">
          <w:rPr>
            <w:rFonts w:asciiTheme="minorHAnsi" w:hAnsiTheme="minorHAnsi" w:cs="Times New Roman"/>
            <w:bCs/>
            <w:color w:val="auto"/>
            <w:sz w:val="22"/>
            <w:szCs w:val="22"/>
          </w:rPr>
          <w:t>структур</w:t>
        </w:r>
      </w:hyperlink>
      <w:r w:rsidR="004E0175" w:rsidRPr="00B86294">
        <w:rPr>
          <w:rFonts w:asciiTheme="minorHAnsi" w:hAnsiTheme="minorHAnsi" w:cs="Times New Roman"/>
          <w:bCs/>
          <w:color w:val="auto"/>
          <w:sz w:val="22"/>
          <w:szCs w:val="22"/>
        </w:rPr>
        <w:t xml:space="preserve"> и </w:t>
      </w:r>
      <w:hyperlink r:id="rId47" w:tooltip="Константа (программирование)" w:history="1">
        <w:r w:rsidR="004E0175" w:rsidRPr="00B86294">
          <w:rPr>
            <w:rFonts w:asciiTheme="minorHAnsi" w:hAnsiTheme="minorHAnsi" w:cs="Times New Roman"/>
            <w:bCs/>
            <w:color w:val="auto"/>
            <w:sz w:val="22"/>
            <w:szCs w:val="22"/>
          </w:rPr>
          <w:t>констант</w:t>
        </w:r>
      </w:hyperlink>
      <w:r w:rsidR="004E0175" w:rsidRPr="00B86294">
        <w:rPr>
          <w:rFonts w:asciiTheme="minorHAnsi" w:hAnsiTheme="minorHAnsi" w:cs="Times New Roman"/>
          <w:bCs/>
          <w:color w:val="auto"/>
          <w:sz w:val="22"/>
          <w:szCs w:val="22"/>
        </w:rPr>
        <w:t>, предоставляемых приложением (библиотекой, сервисом) для использования во внешних программных продуктах. Используется программистами для написания всевозможных приложений.</w:t>
      </w:r>
    </w:p>
    <w:p w:rsidR="004E0175" w:rsidRPr="00B86294" w:rsidRDefault="006A0B33" w:rsidP="0032430E">
      <w:pPr>
        <w:pStyle w:val="5"/>
        <w:shd w:val="clear" w:color="auto" w:fill="FFFFFF"/>
        <w:spacing w:before="0"/>
        <w:ind w:right="120"/>
        <w:rPr>
          <w:rFonts w:asciiTheme="minorHAnsi" w:hAnsiTheme="minorHAnsi" w:cs="Times New Roman"/>
          <w:bCs/>
          <w:color w:val="auto"/>
          <w:sz w:val="22"/>
          <w:szCs w:val="22"/>
        </w:rPr>
      </w:pPr>
      <w:hyperlink r:id="rId48" w:tooltip="Интерфейс (объектно-ориентированное программирование)" w:history="1">
        <w:r w:rsidR="004E0175" w:rsidRPr="00B86294">
          <w:rPr>
            <w:rFonts w:asciiTheme="minorHAnsi" w:hAnsiTheme="minorHAnsi" w:cs="Times New Roman"/>
            <w:bCs/>
            <w:color w:val="auto"/>
            <w:sz w:val="22"/>
            <w:szCs w:val="22"/>
          </w:rPr>
          <w:t>Интерфейс объектно-ориентированного программирования</w:t>
        </w:r>
      </w:hyperlink>
      <w:r w:rsidR="004E0175" w:rsidRPr="00B86294">
        <w:rPr>
          <w:rFonts w:asciiTheme="minorHAnsi" w:hAnsiTheme="minorHAnsi" w:cs="Times New Roman"/>
          <w:bCs/>
          <w:color w:val="auto"/>
          <w:sz w:val="22"/>
          <w:szCs w:val="22"/>
        </w:rPr>
        <w:t xml:space="preserve"> - </w:t>
      </w:r>
      <w:hyperlink r:id="rId49" w:tooltip="Семантика (программирование)" w:history="1">
        <w:r w:rsidR="004E0175" w:rsidRPr="00B86294">
          <w:rPr>
            <w:rFonts w:asciiTheme="minorHAnsi" w:hAnsiTheme="minorHAnsi" w:cs="Times New Roman"/>
            <w:bCs/>
            <w:color w:val="auto"/>
            <w:sz w:val="22"/>
            <w:szCs w:val="22"/>
          </w:rPr>
          <w:t>семантическая</w:t>
        </w:r>
      </w:hyperlink>
      <w:r w:rsidR="004E0175" w:rsidRPr="00B86294">
        <w:rPr>
          <w:rFonts w:asciiTheme="minorHAnsi" w:hAnsiTheme="minorHAnsi" w:cs="Times New Roman"/>
          <w:bCs/>
          <w:color w:val="auto"/>
          <w:sz w:val="22"/>
          <w:szCs w:val="22"/>
        </w:rPr>
        <w:t xml:space="preserve"> и </w:t>
      </w:r>
      <w:hyperlink r:id="rId50" w:tooltip="Синтаксис (программирование)" w:history="1">
        <w:r w:rsidR="004E0175" w:rsidRPr="00B86294">
          <w:rPr>
            <w:rFonts w:asciiTheme="minorHAnsi" w:hAnsiTheme="minorHAnsi" w:cs="Times New Roman"/>
            <w:bCs/>
            <w:color w:val="auto"/>
            <w:sz w:val="22"/>
            <w:szCs w:val="22"/>
          </w:rPr>
          <w:t>синтаксическая</w:t>
        </w:r>
      </w:hyperlink>
      <w:r w:rsidR="004E0175" w:rsidRPr="00B86294">
        <w:rPr>
          <w:rFonts w:asciiTheme="minorHAnsi" w:hAnsiTheme="minorHAnsi" w:cs="Times New Roman"/>
          <w:bCs/>
          <w:color w:val="auto"/>
          <w:sz w:val="22"/>
          <w:szCs w:val="22"/>
        </w:rPr>
        <w:t xml:space="preserve"> конструкция в коде программы, используемая для </w:t>
      </w:r>
      <w:hyperlink r:id="rId51" w:tooltip="Спецификация" w:history="1">
        <w:r w:rsidR="004E0175" w:rsidRPr="00B86294">
          <w:rPr>
            <w:rFonts w:asciiTheme="minorHAnsi" w:hAnsiTheme="minorHAnsi" w:cs="Times New Roman"/>
            <w:bCs/>
            <w:color w:val="auto"/>
            <w:sz w:val="22"/>
            <w:szCs w:val="22"/>
          </w:rPr>
          <w:t>специфицирования</w:t>
        </w:r>
      </w:hyperlink>
      <w:r w:rsidR="004E0175" w:rsidRPr="00B86294">
        <w:rPr>
          <w:rFonts w:asciiTheme="minorHAnsi" w:hAnsiTheme="minorHAnsi" w:cs="Times New Roman"/>
          <w:bCs/>
          <w:color w:val="auto"/>
          <w:sz w:val="22"/>
          <w:szCs w:val="22"/>
        </w:rPr>
        <w:t xml:space="preserve"> услуг, предоставляемых </w:t>
      </w:r>
      <w:hyperlink r:id="rId52" w:tooltip="Класс (программирование)" w:history="1">
        <w:r w:rsidR="004E0175" w:rsidRPr="00B86294">
          <w:rPr>
            <w:rFonts w:asciiTheme="minorHAnsi" w:hAnsiTheme="minorHAnsi" w:cs="Times New Roman"/>
            <w:bCs/>
            <w:color w:val="auto"/>
            <w:sz w:val="22"/>
            <w:szCs w:val="22"/>
          </w:rPr>
          <w:t>классом</w:t>
        </w:r>
      </w:hyperlink>
      <w:r w:rsidR="004E0175" w:rsidRPr="00B86294">
        <w:rPr>
          <w:rFonts w:asciiTheme="minorHAnsi" w:hAnsiTheme="minorHAnsi" w:cs="Times New Roman"/>
          <w:bCs/>
          <w:color w:val="auto"/>
          <w:sz w:val="22"/>
          <w:szCs w:val="22"/>
        </w:rPr>
        <w:t xml:space="preserve"> или </w:t>
      </w:r>
      <w:hyperlink r:id="rId53" w:tooltip="Компонент (программирование)" w:history="1">
        <w:r w:rsidR="004E0175" w:rsidRPr="00B86294">
          <w:rPr>
            <w:rFonts w:asciiTheme="minorHAnsi" w:hAnsiTheme="minorHAnsi" w:cs="Times New Roman"/>
            <w:bCs/>
            <w:color w:val="auto"/>
            <w:sz w:val="22"/>
            <w:szCs w:val="22"/>
          </w:rPr>
          <w:t>компонентом</w:t>
        </w:r>
      </w:hyperlink>
      <w:r w:rsidR="004E0175" w:rsidRPr="00B86294">
        <w:rPr>
          <w:rFonts w:asciiTheme="minorHAnsi" w:hAnsiTheme="minorHAnsi" w:cs="Times New Roman"/>
          <w:bCs/>
          <w:color w:val="auto"/>
          <w:sz w:val="22"/>
          <w:szCs w:val="22"/>
        </w:rPr>
        <w:t>.</w:t>
      </w:r>
    </w:p>
    <w:p w:rsidR="0032430E" w:rsidRPr="00B86294" w:rsidRDefault="0032430E" w:rsidP="0032430E">
      <w:pPr>
        <w:pStyle w:val="5"/>
        <w:shd w:val="clear" w:color="auto" w:fill="FFFFFF"/>
        <w:spacing w:before="0"/>
        <w:ind w:right="120"/>
        <w:rPr>
          <w:rFonts w:asciiTheme="minorHAnsi" w:hAnsiTheme="minorHAnsi" w:cs="Times New Roman"/>
          <w:b/>
          <w:bCs/>
          <w:color w:val="auto"/>
          <w:sz w:val="22"/>
          <w:szCs w:val="22"/>
        </w:rPr>
      </w:pPr>
    </w:p>
    <w:p w:rsidR="004E0175" w:rsidRPr="00B86294" w:rsidRDefault="004E0175" w:rsidP="0032430E">
      <w:pPr>
        <w:pStyle w:val="5"/>
        <w:shd w:val="clear" w:color="auto" w:fill="FFFFFF"/>
        <w:spacing w:before="0"/>
        <w:ind w:right="120"/>
        <w:rPr>
          <w:rFonts w:asciiTheme="minorHAnsi" w:hAnsiTheme="minorHAnsi" w:cs="Times New Roman"/>
          <w:b/>
          <w:bCs/>
          <w:color w:val="auto"/>
          <w:sz w:val="22"/>
          <w:szCs w:val="22"/>
        </w:rPr>
      </w:pPr>
      <w:r w:rsidRPr="00B86294">
        <w:rPr>
          <w:rFonts w:asciiTheme="minorHAnsi" w:hAnsiTheme="minorHAnsi" w:cs="Times New Roman"/>
          <w:b/>
          <w:bCs/>
          <w:color w:val="auto"/>
          <w:sz w:val="22"/>
          <w:szCs w:val="22"/>
        </w:rPr>
        <w:t>3. Пользовательский интерфейс</w:t>
      </w:r>
    </w:p>
    <w:p w:rsidR="004E0175" w:rsidRPr="00B86294" w:rsidRDefault="004E0175" w:rsidP="0032430E">
      <w:pPr>
        <w:pStyle w:val="5"/>
        <w:shd w:val="clear" w:color="auto" w:fill="FFFFFF"/>
        <w:spacing w:before="0"/>
        <w:ind w:right="120"/>
        <w:rPr>
          <w:rFonts w:asciiTheme="minorHAnsi" w:hAnsiTheme="minorHAnsi" w:cs="Times New Roman"/>
          <w:bCs/>
          <w:color w:val="auto"/>
          <w:sz w:val="22"/>
          <w:szCs w:val="22"/>
        </w:rPr>
      </w:pPr>
      <w:r w:rsidRPr="00B86294">
        <w:rPr>
          <w:rFonts w:asciiTheme="minorHAnsi" w:hAnsiTheme="minorHAnsi" w:cs="Times New Roman"/>
          <w:bCs/>
          <w:color w:val="auto"/>
          <w:sz w:val="22"/>
          <w:szCs w:val="22"/>
        </w:rPr>
        <w:t>Пользовательский интерфейс - совокупность средств, при помощи которых пользователь взаимодействует с различными программами и устройствами.</w:t>
      </w:r>
    </w:p>
    <w:p w:rsidR="004E0175" w:rsidRPr="00B86294" w:rsidRDefault="006A0B33" w:rsidP="0032430E">
      <w:pPr>
        <w:pStyle w:val="5"/>
        <w:numPr>
          <w:ilvl w:val="0"/>
          <w:numId w:val="2"/>
        </w:numPr>
        <w:shd w:val="clear" w:color="auto" w:fill="FFFFFF"/>
        <w:spacing w:before="0"/>
        <w:ind w:left="426" w:right="120" w:firstLine="0"/>
        <w:rPr>
          <w:rFonts w:asciiTheme="minorHAnsi" w:hAnsiTheme="minorHAnsi" w:cs="Times New Roman"/>
          <w:bCs/>
          <w:color w:val="auto"/>
          <w:sz w:val="22"/>
          <w:szCs w:val="22"/>
        </w:rPr>
      </w:pPr>
      <w:hyperlink r:id="rId54" w:tooltip="Интерфейс командной строки" w:history="1">
        <w:r w:rsidR="004E0175" w:rsidRPr="00B86294">
          <w:rPr>
            <w:rFonts w:asciiTheme="minorHAnsi" w:hAnsiTheme="minorHAnsi" w:cs="Times New Roman"/>
            <w:bCs/>
            <w:color w:val="auto"/>
            <w:sz w:val="22"/>
            <w:szCs w:val="22"/>
          </w:rPr>
          <w:t>Интерфейс командной строки</w:t>
        </w:r>
      </w:hyperlink>
      <w:r w:rsidR="004E0175" w:rsidRPr="00B86294">
        <w:rPr>
          <w:rFonts w:asciiTheme="minorHAnsi" w:hAnsiTheme="minorHAnsi" w:cs="Times New Roman"/>
          <w:bCs/>
          <w:color w:val="auto"/>
          <w:sz w:val="22"/>
          <w:szCs w:val="22"/>
        </w:rPr>
        <w:t>: инструкции компьютеру даются путём ввода с клавиатуры текстовых строк (команд).</w:t>
      </w:r>
    </w:p>
    <w:p w:rsidR="004E0175" w:rsidRPr="00B86294" w:rsidRDefault="006A0B33" w:rsidP="0032430E">
      <w:pPr>
        <w:pStyle w:val="5"/>
        <w:numPr>
          <w:ilvl w:val="0"/>
          <w:numId w:val="2"/>
        </w:numPr>
        <w:shd w:val="clear" w:color="auto" w:fill="FFFFFF"/>
        <w:spacing w:before="0"/>
        <w:ind w:left="426" w:right="120" w:firstLine="0"/>
        <w:rPr>
          <w:rFonts w:asciiTheme="minorHAnsi" w:hAnsiTheme="minorHAnsi" w:cs="Times New Roman"/>
          <w:bCs/>
          <w:color w:val="auto"/>
          <w:sz w:val="22"/>
          <w:szCs w:val="22"/>
        </w:rPr>
      </w:pPr>
      <w:hyperlink r:id="rId55" w:tooltip="Графический интерфейс пользователя" w:history="1">
        <w:r w:rsidR="004E0175" w:rsidRPr="00B86294">
          <w:rPr>
            <w:rFonts w:asciiTheme="minorHAnsi" w:hAnsiTheme="minorHAnsi" w:cs="Times New Roman"/>
            <w:bCs/>
            <w:color w:val="auto"/>
            <w:sz w:val="22"/>
            <w:szCs w:val="22"/>
          </w:rPr>
          <w:t>Графический интерфейс пользователя</w:t>
        </w:r>
      </w:hyperlink>
      <w:r w:rsidR="004E0175" w:rsidRPr="00B86294">
        <w:rPr>
          <w:rFonts w:asciiTheme="minorHAnsi" w:hAnsiTheme="minorHAnsi" w:cs="Times New Roman"/>
          <w:bCs/>
          <w:color w:val="auto"/>
          <w:sz w:val="22"/>
          <w:szCs w:val="22"/>
        </w:rPr>
        <w:t>: программные функции представляются графическими элементами экрана.</w:t>
      </w:r>
    </w:p>
    <w:p w:rsidR="004E0175" w:rsidRPr="00B86294" w:rsidRDefault="006A0B33" w:rsidP="0032430E">
      <w:pPr>
        <w:pStyle w:val="5"/>
        <w:numPr>
          <w:ilvl w:val="0"/>
          <w:numId w:val="2"/>
        </w:numPr>
        <w:shd w:val="clear" w:color="auto" w:fill="FFFFFF"/>
        <w:spacing w:before="0"/>
        <w:ind w:left="426" w:right="120" w:firstLine="0"/>
        <w:rPr>
          <w:rFonts w:asciiTheme="minorHAnsi" w:hAnsiTheme="minorHAnsi" w:cs="Times New Roman"/>
          <w:bCs/>
          <w:color w:val="auto"/>
          <w:sz w:val="22"/>
          <w:szCs w:val="22"/>
        </w:rPr>
      </w:pPr>
      <w:hyperlink r:id="rId56" w:tooltip="Диалоговый интерфейс (страница отсутствует)" w:history="1">
        <w:r w:rsidR="004E0175" w:rsidRPr="00B86294">
          <w:rPr>
            <w:rFonts w:asciiTheme="minorHAnsi" w:hAnsiTheme="minorHAnsi" w:cs="Times New Roman"/>
            <w:bCs/>
            <w:color w:val="auto"/>
            <w:sz w:val="22"/>
            <w:szCs w:val="22"/>
          </w:rPr>
          <w:t>Диалоговый интерфейс</w:t>
        </w:r>
      </w:hyperlink>
      <w:r w:rsidR="004E0175" w:rsidRPr="00B86294">
        <w:rPr>
          <w:rFonts w:asciiTheme="minorHAnsi" w:hAnsiTheme="minorHAnsi" w:cs="Times New Roman"/>
          <w:bCs/>
          <w:color w:val="auto"/>
          <w:sz w:val="22"/>
          <w:szCs w:val="22"/>
        </w:rPr>
        <w:t>: например, </w:t>
      </w:r>
      <w:hyperlink r:id="rId57" w:tooltip="Поисковая система" w:history="1">
        <w:r w:rsidR="004E0175" w:rsidRPr="00B86294">
          <w:rPr>
            <w:rFonts w:asciiTheme="minorHAnsi" w:hAnsiTheme="minorHAnsi" w:cs="Times New Roman"/>
            <w:bCs/>
            <w:color w:val="auto"/>
            <w:sz w:val="22"/>
            <w:szCs w:val="22"/>
          </w:rPr>
          <w:t>Поиск</w:t>
        </w:r>
      </w:hyperlink>
    </w:p>
    <w:p w:rsidR="004E0175" w:rsidRPr="00B86294" w:rsidRDefault="006A0B33" w:rsidP="0032430E">
      <w:pPr>
        <w:pStyle w:val="5"/>
        <w:numPr>
          <w:ilvl w:val="0"/>
          <w:numId w:val="2"/>
        </w:numPr>
        <w:shd w:val="clear" w:color="auto" w:fill="FFFFFF"/>
        <w:spacing w:before="0"/>
        <w:ind w:left="426" w:right="120" w:firstLine="0"/>
        <w:rPr>
          <w:rFonts w:asciiTheme="minorHAnsi" w:hAnsiTheme="minorHAnsi" w:cs="Times New Roman"/>
          <w:bCs/>
          <w:color w:val="auto"/>
          <w:sz w:val="22"/>
          <w:szCs w:val="22"/>
        </w:rPr>
      </w:pPr>
      <w:hyperlink r:id="rId58" w:tooltip="Жестовый интерфейс" w:history="1">
        <w:r w:rsidR="004E0175" w:rsidRPr="00B86294">
          <w:rPr>
            <w:rFonts w:asciiTheme="minorHAnsi" w:hAnsiTheme="minorHAnsi" w:cs="Times New Roman"/>
            <w:bCs/>
            <w:color w:val="auto"/>
            <w:sz w:val="22"/>
            <w:szCs w:val="22"/>
          </w:rPr>
          <w:t>Жестовый интерфейс</w:t>
        </w:r>
      </w:hyperlink>
      <w:r w:rsidR="004E0175" w:rsidRPr="00B86294">
        <w:rPr>
          <w:rFonts w:asciiTheme="minorHAnsi" w:hAnsiTheme="minorHAnsi" w:cs="Times New Roman"/>
          <w:bCs/>
          <w:color w:val="auto"/>
          <w:sz w:val="22"/>
          <w:szCs w:val="22"/>
        </w:rPr>
        <w:t>: сенсорный экран, руль, джойстик и т. д.</w:t>
      </w:r>
    </w:p>
    <w:p w:rsidR="004E0175" w:rsidRPr="00B86294" w:rsidRDefault="004E0175" w:rsidP="00BD4D7D">
      <w:pPr>
        <w:spacing w:after="0" w:line="276" w:lineRule="auto"/>
        <w:rPr>
          <w:lang w:val="ru-RU"/>
        </w:rPr>
      </w:pPr>
    </w:p>
    <w:p w:rsidR="001B46B8" w:rsidRPr="00891FF2" w:rsidRDefault="001B46B8" w:rsidP="0016711E">
      <w:pPr>
        <w:pStyle w:val="2"/>
        <w:rPr>
          <w:rFonts w:asciiTheme="minorHAnsi" w:hAnsiTheme="minorHAnsi"/>
          <w:b/>
        </w:rPr>
      </w:pPr>
      <w:bookmarkStart w:id="35" w:name="_Toc419897668"/>
      <w:r w:rsidRPr="00891FF2">
        <w:rPr>
          <w:rFonts w:asciiTheme="minorHAnsi" w:hAnsiTheme="minorHAnsi"/>
          <w:b/>
        </w:rPr>
        <w:t>28. Особенности проектирования пользовательских интерфейсов. Подход психологии восприятия. Подход инженерной психологии. Подход когнитивной психологии.</w:t>
      </w:r>
      <w:bookmarkEnd w:id="35"/>
    </w:p>
    <w:p w:rsidR="00AA071D" w:rsidRPr="00B86294" w:rsidRDefault="00C04C77" w:rsidP="00BD4D7D">
      <w:pPr>
        <w:spacing w:after="0" w:line="276" w:lineRule="auto"/>
        <w:rPr>
          <w:lang w:val="ru-RU"/>
        </w:rPr>
      </w:pPr>
      <w:r w:rsidRPr="00B86294">
        <w:rPr>
          <w:lang w:val="ru-RU"/>
        </w:rPr>
        <w:t>Интерфейс – набор правил/процедур для взаимодействия между программами, программами и оборудованием, программами и пользователем (между элементами ИС)</w:t>
      </w:r>
    </w:p>
    <w:p w:rsidR="00C04C77" w:rsidRPr="00B86294" w:rsidRDefault="00C04C77" w:rsidP="00BD4D7D">
      <w:pPr>
        <w:spacing w:after="0" w:line="276" w:lineRule="auto"/>
        <w:rPr>
          <w:lang w:val="ru-RU"/>
        </w:rPr>
      </w:pPr>
      <w:r w:rsidRPr="00B86294">
        <w:rPr>
          <w:lang w:val="ru-RU"/>
        </w:rPr>
        <w:t>В основе создания пользовательских интерфейсов:</w:t>
      </w:r>
    </w:p>
    <w:p w:rsidR="00C04C77" w:rsidRPr="00B86294" w:rsidRDefault="00C04C77" w:rsidP="00BD4D7D">
      <w:pPr>
        <w:spacing w:after="0" w:line="276" w:lineRule="auto"/>
        <w:rPr>
          <w:lang w:val="ru-RU"/>
        </w:rPr>
      </w:pPr>
      <w:r w:rsidRPr="00B86294">
        <w:rPr>
          <w:lang w:val="ru-RU"/>
        </w:rPr>
        <w:t>1) психология восприятия</w:t>
      </w:r>
    </w:p>
    <w:p w:rsidR="00C04C77" w:rsidRPr="00B86294" w:rsidRDefault="00C04C77" w:rsidP="00BD4D7D">
      <w:pPr>
        <w:spacing w:after="0" w:line="276" w:lineRule="auto"/>
        <w:rPr>
          <w:lang w:val="ru-RU"/>
        </w:rPr>
      </w:pPr>
      <w:r w:rsidRPr="00B86294">
        <w:rPr>
          <w:lang w:val="ru-RU"/>
        </w:rPr>
        <w:t>2) инженерная психология</w:t>
      </w:r>
    </w:p>
    <w:p w:rsidR="00C04C77" w:rsidRPr="00B86294" w:rsidRDefault="00C04C77" w:rsidP="00BD4D7D">
      <w:pPr>
        <w:spacing w:after="0" w:line="276" w:lineRule="auto"/>
        <w:rPr>
          <w:lang w:val="ru-RU"/>
        </w:rPr>
      </w:pPr>
      <w:r w:rsidRPr="00B86294">
        <w:rPr>
          <w:lang w:val="ru-RU"/>
        </w:rPr>
        <w:t>3) теория деятельности</w:t>
      </w:r>
    </w:p>
    <w:p w:rsidR="00C04C77" w:rsidRPr="00B86294" w:rsidRDefault="00C04C77" w:rsidP="00BD4D7D">
      <w:pPr>
        <w:spacing w:after="0" w:line="276" w:lineRule="auto"/>
        <w:rPr>
          <w:lang w:val="ru-RU"/>
        </w:rPr>
      </w:pPr>
      <w:r w:rsidRPr="00B86294">
        <w:rPr>
          <w:lang w:val="ru-RU"/>
        </w:rPr>
        <w:t>4) когнитивная психология</w:t>
      </w:r>
    </w:p>
    <w:p w:rsidR="00C04C77" w:rsidRPr="00B86294" w:rsidRDefault="00C04C77" w:rsidP="00BD4D7D">
      <w:pPr>
        <w:spacing w:after="0" w:line="276" w:lineRule="auto"/>
        <w:rPr>
          <w:lang w:val="ru-RU"/>
        </w:rPr>
      </w:pPr>
    </w:p>
    <w:p w:rsidR="00C04C77" w:rsidRPr="00B86294" w:rsidRDefault="00C04C77" w:rsidP="00BD4D7D">
      <w:pPr>
        <w:spacing w:after="0" w:line="276" w:lineRule="auto"/>
        <w:rPr>
          <w:lang w:val="ru-RU"/>
        </w:rPr>
      </w:pPr>
      <w:r w:rsidRPr="00B86294">
        <w:rPr>
          <w:lang w:val="ru-RU"/>
        </w:rPr>
        <w:t>Инженерная психология:</w:t>
      </w:r>
    </w:p>
    <w:p w:rsidR="00C04C77" w:rsidRPr="00B86294" w:rsidRDefault="00C04C77" w:rsidP="00BD4D7D">
      <w:pPr>
        <w:spacing w:after="0" w:line="276" w:lineRule="auto"/>
        <w:rPr>
          <w:lang w:val="ru-RU"/>
        </w:rPr>
      </w:pPr>
      <w:r w:rsidRPr="00B86294">
        <w:rPr>
          <w:lang w:val="ru-RU"/>
        </w:rPr>
        <w:t>4 основных критерия качества</w:t>
      </w:r>
    </w:p>
    <w:p w:rsidR="00C04C77" w:rsidRPr="00B86294" w:rsidRDefault="00C04C77" w:rsidP="00BD4D7D">
      <w:pPr>
        <w:spacing w:after="0" w:line="276" w:lineRule="auto"/>
        <w:rPr>
          <w:lang w:val="ru-RU"/>
        </w:rPr>
      </w:pPr>
      <w:r w:rsidRPr="00B86294">
        <w:rPr>
          <w:lang w:val="ru-RU"/>
        </w:rPr>
        <w:t>- скорость работы пользователя</w:t>
      </w:r>
    </w:p>
    <w:p w:rsidR="00C04C77" w:rsidRPr="00B86294" w:rsidRDefault="00C04C77" w:rsidP="00BD4D7D">
      <w:pPr>
        <w:spacing w:after="0" w:line="276" w:lineRule="auto"/>
        <w:rPr>
          <w:lang w:val="ru-RU"/>
        </w:rPr>
      </w:pPr>
      <w:r w:rsidRPr="00B86294">
        <w:rPr>
          <w:lang w:val="ru-RU"/>
        </w:rPr>
        <w:t>- количество ошибок</w:t>
      </w:r>
    </w:p>
    <w:p w:rsidR="00C04C77" w:rsidRPr="00B86294" w:rsidRDefault="00C04C77" w:rsidP="00BD4D7D">
      <w:pPr>
        <w:spacing w:after="0" w:line="276" w:lineRule="auto"/>
        <w:rPr>
          <w:lang w:val="ru-RU"/>
        </w:rPr>
      </w:pPr>
      <w:r w:rsidRPr="00B86294">
        <w:rPr>
          <w:lang w:val="ru-RU"/>
        </w:rPr>
        <w:t>- скорость обучения</w:t>
      </w:r>
    </w:p>
    <w:p w:rsidR="00C04C77" w:rsidRPr="00B86294" w:rsidRDefault="00C04C77" w:rsidP="00BD4D7D">
      <w:pPr>
        <w:spacing w:after="0" w:line="276" w:lineRule="auto"/>
        <w:rPr>
          <w:lang w:val="ru-RU"/>
        </w:rPr>
      </w:pPr>
      <w:r w:rsidRPr="00B86294">
        <w:rPr>
          <w:lang w:val="ru-RU"/>
        </w:rPr>
        <w:t>- удовлетворение</w:t>
      </w:r>
    </w:p>
    <w:p w:rsidR="00C04C77" w:rsidRPr="00B86294" w:rsidRDefault="00C04C77" w:rsidP="00BD4D7D">
      <w:pPr>
        <w:spacing w:after="0" w:line="276" w:lineRule="auto"/>
        <w:rPr>
          <w:lang w:val="ru-RU"/>
        </w:rPr>
      </w:pPr>
    </w:p>
    <w:p w:rsidR="00C04C77" w:rsidRPr="00B86294" w:rsidRDefault="00C04C77" w:rsidP="00BD4D7D">
      <w:pPr>
        <w:spacing w:after="0" w:line="276" w:lineRule="auto"/>
        <w:rPr>
          <w:lang w:val="ru-RU"/>
        </w:rPr>
      </w:pPr>
      <w:r w:rsidRPr="00B86294">
        <w:rPr>
          <w:lang w:val="ru-RU"/>
        </w:rPr>
        <w:t>Основная идея когнитивной психологии – человек рассматривается как ИС</w:t>
      </w:r>
    </w:p>
    <w:p w:rsidR="008C7DEC" w:rsidRPr="00B86294" w:rsidRDefault="008C7DEC" w:rsidP="00BD4D7D">
      <w:pPr>
        <w:spacing w:after="0" w:line="276" w:lineRule="auto"/>
        <w:rPr>
          <w:lang w:val="ru-RU"/>
        </w:rPr>
      </w:pPr>
    </w:p>
    <w:p w:rsidR="00C802C5" w:rsidRPr="00891FF2" w:rsidRDefault="00C802C5" w:rsidP="0016711E">
      <w:pPr>
        <w:pStyle w:val="2"/>
        <w:rPr>
          <w:rFonts w:asciiTheme="minorHAnsi" w:hAnsiTheme="minorHAnsi"/>
          <w:b/>
        </w:rPr>
      </w:pPr>
      <w:bookmarkStart w:id="36" w:name="_Toc419897669"/>
      <w:r w:rsidRPr="00891FF2">
        <w:rPr>
          <w:rFonts w:asciiTheme="minorHAnsi" w:hAnsiTheme="minorHAnsi"/>
          <w:b/>
        </w:rPr>
        <w:t>29. Особенности интеграции ИС. Программные интерфейсы.</w:t>
      </w:r>
      <w:bookmarkEnd w:id="36"/>
    </w:p>
    <w:p w:rsidR="004E0175" w:rsidRPr="00B86294" w:rsidRDefault="004E0175" w:rsidP="004E0175">
      <w:pPr>
        <w:pStyle w:val="a4"/>
        <w:spacing w:before="240" w:after="240"/>
        <w:ind w:left="0"/>
        <w:rPr>
          <w:rFonts w:cs="Times New Roman"/>
          <w:b/>
          <w:lang w:val="ru-RU"/>
        </w:rPr>
      </w:pPr>
      <w:r w:rsidRPr="00B86294">
        <w:rPr>
          <w:rFonts w:cs="Times New Roman"/>
          <w:b/>
          <w:lang w:val="ru-RU"/>
        </w:rPr>
        <w:t>Проблемы, связанные с интеграцией</w:t>
      </w:r>
    </w:p>
    <w:p w:rsidR="004E0175" w:rsidRPr="00B86294" w:rsidRDefault="004E0175" w:rsidP="004E0175">
      <w:pPr>
        <w:pStyle w:val="a4"/>
        <w:spacing w:before="240" w:after="240"/>
        <w:ind w:left="0"/>
        <w:rPr>
          <w:rFonts w:cs="Times New Roman"/>
          <w:lang w:val="ru-RU"/>
        </w:rPr>
      </w:pPr>
    </w:p>
    <w:p w:rsidR="004E0175" w:rsidRPr="00B86294" w:rsidRDefault="004E0175" w:rsidP="004E0175">
      <w:pPr>
        <w:pStyle w:val="a4"/>
        <w:spacing w:before="240" w:after="240"/>
        <w:ind w:left="0"/>
        <w:rPr>
          <w:rFonts w:cs="Times New Roman"/>
          <w:lang w:val="ru-RU"/>
        </w:rPr>
      </w:pPr>
      <w:r w:rsidRPr="00B86294">
        <w:rPr>
          <w:rFonts w:cs="Times New Roman"/>
          <w:lang w:val="ru-RU"/>
        </w:rPr>
        <w:t xml:space="preserve">Интеграция требует значительных изменений в корпоративной политике. Бизнес приложения обычно направлены на определённую функциональную область, такую как управление взаимоотношениями с клиентами, финансы. А </w:t>
      </w:r>
      <w:r w:rsidRPr="00B86294">
        <w:rPr>
          <w:rFonts w:cs="Times New Roman"/>
          <w:lang w:val="ru-RU"/>
        </w:rPr>
        <w:lastRenderedPageBreak/>
        <w:t>для проведения успешной интеграции необходимо наладить взаимодействие не только между различными компьютерными системами, но также между производственными модулями и отделами. Таким образом, конкретный отдел больше не контролирует какое-то приложение, так как оно становится частью общей совокупности интегрированных приложений и служб.</w:t>
      </w:r>
    </w:p>
    <w:p w:rsidR="004E0175" w:rsidRPr="00B86294" w:rsidRDefault="004E0175" w:rsidP="004E0175">
      <w:pPr>
        <w:pStyle w:val="a4"/>
        <w:spacing w:before="240" w:after="240"/>
        <w:ind w:left="0"/>
        <w:rPr>
          <w:rFonts w:cs="Times New Roman"/>
          <w:lang w:val="ru-RU"/>
        </w:rPr>
      </w:pPr>
      <w:r w:rsidRPr="00B86294">
        <w:rPr>
          <w:rFonts w:cs="Times New Roman"/>
          <w:lang w:val="ru-RU"/>
        </w:rPr>
        <w:t>Из-за своего масштаба, интеграция имеет значительные последствия для предприятия. Когда обработка наиболее важных функций предприятия добавляется в интегрированную систему, нормальное функционирование интегрированной системы становится для предприятия жизненно важным. Сбой или ошибка интегрированной системы может стоить предприятию значительную сумму.</w:t>
      </w:r>
    </w:p>
    <w:p w:rsidR="004E0175" w:rsidRPr="00B86294" w:rsidRDefault="004E0175" w:rsidP="004E0175">
      <w:pPr>
        <w:pStyle w:val="a4"/>
        <w:spacing w:before="240" w:after="240"/>
        <w:ind w:left="0"/>
        <w:rPr>
          <w:rFonts w:cs="Times New Roman"/>
          <w:lang w:val="ru-RU"/>
        </w:rPr>
      </w:pPr>
      <w:r w:rsidRPr="00B86294">
        <w:rPr>
          <w:rFonts w:cs="Times New Roman"/>
          <w:lang w:val="ru-RU"/>
        </w:rPr>
        <w:t>Одним из ограничений разработки интегрированного решения является то, что разработчики недостаточно могут управлять приложениями-частями интегрированного решения. В большинстве случаев такие приложения - это унаследованные системы или поставляемые пакетами приложения, которые нельзя изменить, чтобы подключить к интегрированному решению.</w:t>
      </w:r>
    </w:p>
    <w:p w:rsidR="004E0175" w:rsidRPr="00B86294" w:rsidRDefault="004E0175" w:rsidP="004E0175">
      <w:pPr>
        <w:pStyle w:val="a4"/>
        <w:spacing w:before="240" w:after="240"/>
        <w:ind w:left="0"/>
        <w:rPr>
          <w:rFonts w:cs="Times New Roman"/>
          <w:lang w:val="ru-RU"/>
        </w:rPr>
      </w:pPr>
      <w:r w:rsidRPr="00B86294">
        <w:rPr>
          <w:rFonts w:cs="Times New Roman"/>
          <w:lang w:val="ru-RU"/>
        </w:rPr>
        <w:t xml:space="preserve">Сложна не только разработка </w:t>
      </w:r>
      <w:r w:rsidRPr="00B86294">
        <w:rPr>
          <w:rFonts w:cs="Times New Roman"/>
        </w:rPr>
        <w:t>EAI</w:t>
      </w:r>
      <w:r w:rsidRPr="00B86294">
        <w:rPr>
          <w:rFonts w:cs="Times New Roman"/>
          <w:lang w:val="ru-RU"/>
        </w:rPr>
        <w:t xml:space="preserve"> (Интеграция приложений предприятия (</w:t>
      </w:r>
      <w:r w:rsidRPr="00B86294">
        <w:rPr>
          <w:rFonts w:cs="Times New Roman"/>
        </w:rPr>
        <w:t>Enterprise</w:t>
      </w:r>
      <w:r w:rsidRPr="00B86294">
        <w:rPr>
          <w:rFonts w:cs="Times New Roman"/>
          <w:lang w:val="ru-RU"/>
        </w:rPr>
        <w:t xml:space="preserve"> </w:t>
      </w:r>
      <w:r w:rsidRPr="00B86294">
        <w:rPr>
          <w:rFonts w:cs="Times New Roman"/>
        </w:rPr>
        <w:t>Application</w:t>
      </w:r>
      <w:r w:rsidRPr="00B86294">
        <w:rPr>
          <w:rFonts w:cs="Times New Roman"/>
          <w:lang w:val="ru-RU"/>
        </w:rPr>
        <w:t xml:space="preserve"> </w:t>
      </w:r>
      <w:r w:rsidRPr="00B86294">
        <w:rPr>
          <w:rFonts w:cs="Times New Roman"/>
        </w:rPr>
        <w:t>Integration</w:t>
      </w:r>
      <w:r w:rsidRPr="00B86294">
        <w:rPr>
          <w:rFonts w:cs="Times New Roman"/>
          <w:lang w:val="ru-RU"/>
        </w:rPr>
        <w:t xml:space="preserve">)) решения, работа с таким решением и его поддержка могут стать даже более сложной задачей. Смесь технологий и распределённый характер </w:t>
      </w:r>
      <w:r w:rsidRPr="00B86294">
        <w:rPr>
          <w:rFonts w:cs="Times New Roman"/>
        </w:rPr>
        <w:t>EAI</w:t>
      </w:r>
      <w:r w:rsidRPr="00B86294">
        <w:rPr>
          <w:rFonts w:cs="Times New Roman"/>
          <w:lang w:val="ru-RU"/>
        </w:rPr>
        <w:t xml:space="preserve"> решений делают развёртывание, мониторинг и исправление неисправностей сложными задачами, которые требуют весьма разносторонней квалификации.</w:t>
      </w:r>
    </w:p>
    <w:p w:rsidR="004E0175" w:rsidRPr="00B86294" w:rsidRDefault="004E0175" w:rsidP="004E0175">
      <w:pPr>
        <w:spacing w:after="0"/>
        <w:rPr>
          <w:rFonts w:cs="Times New Roman"/>
          <w:b/>
          <w:lang w:val="ru-RU"/>
        </w:rPr>
      </w:pPr>
      <w:r w:rsidRPr="00B86294">
        <w:rPr>
          <w:rFonts w:cs="Times New Roman"/>
          <w:b/>
          <w:lang w:val="ru-RU"/>
        </w:rPr>
        <w:t>Способы интеграции корпоративных приложений:</w:t>
      </w:r>
    </w:p>
    <w:p w:rsidR="004E0175" w:rsidRPr="00B86294" w:rsidRDefault="004E0175" w:rsidP="00891FF2">
      <w:pPr>
        <w:pStyle w:val="a4"/>
        <w:numPr>
          <w:ilvl w:val="0"/>
          <w:numId w:val="4"/>
        </w:numPr>
        <w:spacing w:after="0"/>
        <w:rPr>
          <w:rFonts w:cs="Times New Roman"/>
          <w:lang w:val="ru-RU"/>
        </w:rPr>
      </w:pPr>
      <w:r w:rsidRPr="00B86294">
        <w:rPr>
          <w:rFonts w:cs="Times New Roman"/>
          <w:bCs/>
          <w:lang w:val="ru-RU"/>
        </w:rPr>
        <w:t>Интеграция "каждый с каждым".</w:t>
      </w:r>
      <w:r w:rsidRPr="00B86294">
        <w:rPr>
          <w:rFonts w:cs="Times New Roman"/>
        </w:rPr>
        <w:t> </w:t>
      </w:r>
      <w:r w:rsidRPr="00B86294">
        <w:rPr>
          <w:rFonts w:cs="Times New Roman"/>
          <w:lang w:val="ru-RU"/>
        </w:rPr>
        <w:t>(Фиксация интерфейсов и форматов данных с двух сторон). Это традиционный подход к интеграции прикладных программ. Он состоит в создании специализированных</w:t>
      </w:r>
      <w:r w:rsidRPr="00B86294">
        <w:rPr>
          <w:rFonts w:cs="Times New Roman"/>
        </w:rPr>
        <w:t> </w:t>
      </w:r>
      <w:r w:rsidRPr="00B86294">
        <w:rPr>
          <w:rFonts w:cs="Times New Roman"/>
          <w:i/>
          <w:iCs/>
          <w:lang w:val="ru-RU"/>
        </w:rPr>
        <w:t>интерфейсов обмена данными</w:t>
      </w:r>
      <w:r w:rsidRPr="00B86294">
        <w:rPr>
          <w:rFonts w:cs="Times New Roman"/>
        </w:rPr>
        <w:t> </w:t>
      </w:r>
      <w:r w:rsidRPr="00B86294">
        <w:rPr>
          <w:rFonts w:cs="Times New Roman"/>
          <w:lang w:val="ru-RU"/>
        </w:rPr>
        <w:t>для каждой пары обменивающихся приложений. Такой подход хорош для небольшого числа приложений.</w:t>
      </w:r>
    </w:p>
    <w:p w:rsidR="004E0175" w:rsidRPr="00B86294" w:rsidRDefault="004E0175" w:rsidP="00891FF2">
      <w:pPr>
        <w:pStyle w:val="a4"/>
        <w:numPr>
          <w:ilvl w:val="0"/>
          <w:numId w:val="4"/>
        </w:numPr>
        <w:spacing w:after="0"/>
        <w:rPr>
          <w:rFonts w:cs="Times New Roman"/>
          <w:lang w:val="ru-RU"/>
        </w:rPr>
      </w:pPr>
      <w:r w:rsidRPr="00B86294">
        <w:rPr>
          <w:rFonts w:cs="Times New Roman"/>
          <w:bCs/>
          <w:lang w:val="ru-RU"/>
        </w:rPr>
        <w:t>Интеграция на уровне пользовательских интерфейсов.</w:t>
      </w:r>
      <w:r w:rsidRPr="00B86294">
        <w:rPr>
          <w:rFonts w:cs="Times New Roman"/>
        </w:rPr>
        <w:t> </w:t>
      </w:r>
    </w:p>
    <w:p w:rsidR="004E0175" w:rsidRPr="00B86294" w:rsidRDefault="004E0175" w:rsidP="00891FF2">
      <w:pPr>
        <w:pStyle w:val="a4"/>
        <w:numPr>
          <w:ilvl w:val="0"/>
          <w:numId w:val="4"/>
        </w:numPr>
        <w:rPr>
          <w:rFonts w:cs="Times New Roman"/>
          <w:lang w:val="ru-RU"/>
        </w:rPr>
      </w:pPr>
      <w:r w:rsidRPr="00B86294">
        <w:rPr>
          <w:rFonts w:cs="Times New Roman"/>
          <w:bCs/>
          <w:lang w:val="ru-RU"/>
        </w:rPr>
        <w:t xml:space="preserve">Интеграция на уровне данных - </w:t>
      </w:r>
      <w:r w:rsidRPr="00B86294">
        <w:rPr>
          <w:rFonts w:cs="Times New Roman"/>
          <w:lang w:val="ru-RU"/>
        </w:rPr>
        <w:t>то есть несколько приложений могут обращаться в одну базу данных или в несколько баз данных, связанных репликациями. Поддержка данных в специальных хранилищах независимо от породившей их бизнес-логики. Доступ к хранилищам могут получать различные приложения. При этом подходе важное значение принимает наличие хорошо документированной (и редко изменяющейся) модели данных.</w:t>
      </w:r>
      <w:r w:rsidRPr="00B86294">
        <w:rPr>
          <w:rFonts w:cs="Times New Roman"/>
        </w:rPr>
        <w:t> </w:t>
      </w:r>
    </w:p>
    <w:p w:rsidR="004E0175" w:rsidRPr="006A0B33" w:rsidRDefault="004E0175" w:rsidP="00982DBC">
      <w:pPr>
        <w:rPr>
          <w:rFonts w:cs="Times New Roman"/>
          <w:bCs/>
          <w:lang w:val="ru-RU"/>
        </w:rPr>
      </w:pPr>
      <w:r w:rsidRPr="006A0B33">
        <w:rPr>
          <w:rFonts w:cs="Times New Roman"/>
          <w:b/>
          <w:bCs/>
          <w:lang w:val="ru-RU"/>
        </w:rPr>
        <w:t>Программный интерфейс</w:t>
      </w:r>
      <w:r w:rsidRPr="006A0B33">
        <w:rPr>
          <w:rFonts w:cs="Times New Roman"/>
          <w:bCs/>
          <w:lang w:val="ru-RU"/>
        </w:rPr>
        <w:t xml:space="preserve"> — функциональность, которую некоторый </w:t>
      </w:r>
      <w:hyperlink r:id="rId59" w:tooltip="Программный компонент (страница отсутствует)" w:history="1">
        <w:r w:rsidRPr="006A0B33">
          <w:rPr>
            <w:rFonts w:cs="Times New Roman"/>
            <w:bCs/>
            <w:lang w:val="ru-RU"/>
          </w:rPr>
          <w:t>программный компонент</w:t>
        </w:r>
      </w:hyperlink>
      <w:r w:rsidRPr="006A0B33">
        <w:rPr>
          <w:rFonts w:cs="Times New Roman"/>
          <w:bCs/>
          <w:lang w:val="ru-RU"/>
        </w:rPr>
        <w:t xml:space="preserve"> предоставляет другим программным компонентам. Имеют полную формализованную спецификацию. Обеспечивают возможность независимых модификаций ИС и возможность доступа по этому интерфейсу другой системы. Могут быть как внешними, так и внутренними. Примеры:</w:t>
      </w:r>
    </w:p>
    <w:p w:rsidR="004E0175" w:rsidRPr="006A0B33" w:rsidRDefault="006A0B33" w:rsidP="00982DBC">
      <w:pPr>
        <w:rPr>
          <w:rFonts w:cs="Times New Roman"/>
          <w:bCs/>
          <w:lang w:val="ru-RU"/>
        </w:rPr>
      </w:pPr>
      <w:hyperlink r:id="rId60" w:tooltip="Интерфейс программирования приложений" w:history="1">
        <w:r w:rsidR="004E0175" w:rsidRPr="006A0B33">
          <w:rPr>
            <w:rFonts w:cs="Times New Roman"/>
            <w:bCs/>
            <w:lang w:val="ru-RU"/>
          </w:rPr>
          <w:t>Интерфейс программирования приложений</w:t>
        </w:r>
      </w:hyperlink>
      <w:r w:rsidR="004E0175" w:rsidRPr="006A0B33">
        <w:rPr>
          <w:rFonts w:cs="Times New Roman"/>
          <w:bCs/>
          <w:lang w:val="ru-RU"/>
        </w:rPr>
        <w:t xml:space="preserve"> (</w:t>
      </w:r>
      <w:r w:rsidR="004E0175" w:rsidRPr="00B86294">
        <w:rPr>
          <w:rFonts w:cs="Times New Roman"/>
          <w:bCs/>
        </w:rPr>
        <w:t>API</w:t>
      </w:r>
      <w:r w:rsidR="004E0175" w:rsidRPr="006A0B33">
        <w:rPr>
          <w:rFonts w:cs="Times New Roman"/>
          <w:bCs/>
          <w:lang w:val="ru-RU"/>
        </w:rPr>
        <w:t xml:space="preserve">) - набор готовых </w:t>
      </w:r>
      <w:hyperlink r:id="rId61" w:tooltip="Класс (программирование)" w:history="1">
        <w:r w:rsidR="004E0175" w:rsidRPr="006A0B33">
          <w:rPr>
            <w:rFonts w:cs="Times New Roman"/>
            <w:bCs/>
            <w:lang w:val="ru-RU"/>
          </w:rPr>
          <w:t>классов</w:t>
        </w:r>
      </w:hyperlink>
      <w:r w:rsidR="004E0175" w:rsidRPr="006A0B33">
        <w:rPr>
          <w:rFonts w:cs="Times New Roman"/>
          <w:bCs/>
          <w:lang w:val="ru-RU"/>
        </w:rPr>
        <w:t xml:space="preserve">, </w:t>
      </w:r>
      <w:hyperlink r:id="rId62" w:tooltip="Процедура (программирование)" w:history="1">
        <w:r w:rsidR="004E0175" w:rsidRPr="006A0B33">
          <w:rPr>
            <w:rFonts w:cs="Times New Roman"/>
            <w:bCs/>
            <w:lang w:val="ru-RU"/>
          </w:rPr>
          <w:t>процедур</w:t>
        </w:r>
      </w:hyperlink>
      <w:r w:rsidR="004E0175" w:rsidRPr="006A0B33">
        <w:rPr>
          <w:rFonts w:cs="Times New Roman"/>
          <w:bCs/>
          <w:lang w:val="ru-RU"/>
        </w:rPr>
        <w:t xml:space="preserve">, </w:t>
      </w:r>
      <w:hyperlink r:id="rId63" w:tooltip="Функция (программирование)" w:history="1">
        <w:r w:rsidR="004E0175" w:rsidRPr="006A0B33">
          <w:rPr>
            <w:rFonts w:cs="Times New Roman"/>
            <w:bCs/>
            <w:lang w:val="ru-RU"/>
          </w:rPr>
          <w:t>функций</w:t>
        </w:r>
      </w:hyperlink>
      <w:r w:rsidR="004E0175" w:rsidRPr="006A0B33">
        <w:rPr>
          <w:rFonts w:cs="Times New Roman"/>
          <w:bCs/>
          <w:lang w:val="ru-RU"/>
        </w:rPr>
        <w:t xml:space="preserve">, </w:t>
      </w:r>
      <w:hyperlink r:id="rId64" w:tooltip="Структура (программирование)" w:history="1">
        <w:r w:rsidR="004E0175" w:rsidRPr="006A0B33">
          <w:rPr>
            <w:rFonts w:cs="Times New Roman"/>
            <w:bCs/>
            <w:lang w:val="ru-RU"/>
          </w:rPr>
          <w:t>структур</w:t>
        </w:r>
      </w:hyperlink>
      <w:r w:rsidR="004E0175" w:rsidRPr="006A0B33">
        <w:rPr>
          <w:rFonts w:cs="Times New Roman"/>
          <w:bCs/>
          <w:lang w:val="ru-RU"/>
        </w:rPr>
        <w:t xml:space="preserve"> и </w:t>
      </w:r>
      <w:hyperlink r:id="rId65" w:tooltip="Константа (программирование)" w:history="1">
        <w:r w:rsidR="004E0175" w:rsidRPr="006A0B33">
          <w:rPr>
            <w:rFonts w:cs="Times New Roman"/>
            <w:bCs/>
            <w:lang w:val="ru-RU"/>
          </w:rPr>
          <w:t>констант</w:t>
        </w:r>
      </w:hyperlink>
      <w:r w:rsidR="004E0175" w:rsidRPr="006A0B33">
        <w:rPr>
          <w:rFonts w:cs="Times New Roman"/>
          <w:bCs/>
          <w:lang w:val="ru-RU"/>
        </w:rPr>
        <w:t>, предоставляемых приложением (библиотекой, сервисом) для использования во внешних программных продуктах. Используется программистами для написания всевозможных приложений.</w:t>
      </w:r>
    </w:p>
    <w:p w:rsidR="004E0175" w:rsidRPr="006A0B33" w:rsidRDefault="006A0B33" w:rsidP="00982DBC">
      <w:pPr>
        <w:rPr>
          <w:rFonts w:cs="Times New Roman"/>
          <w:bCs/>
          <w:lang w:val="ru-RU"/>
        </w:rPr>
      </w:pPr>
      <w:hyperlink r:id="rId66" w:tooltip="Интерфейс (объектно-ориентированное программирование)" w:history="1">
        <w:r w:rsidR="004E0175" w:rsidRPr="006A0B33">
          <w:rPr>
            <w:rFonts w:cs="Times New Roman"/>
            <w:bCs/>
            <w:lang w:val="ru-RU"/>
          </w:rPr>
          <w:t>Интерфейс объектно-ориентированного программирования</w:t>
        </w:r>
      </w:hyperlink>
      <w:r w:rsidR="004E0175" w:rsidRPr="006A0B33">
        <w:rPr>
          <w:rFonts w:cs="Times New Roman"/>
          <w:bCs/>
          <w:lang w:val="ru-RU"/>
        </w:rPr>
        <w:t xml:space="preserve"> - </w:t>
      </w:r>
      <w:hyperlink r:id="rId67" w:tooltip="Семантика (программирование)" w:history="1">
        <w:r w:rsidR="004E0175" w:rsidRPr="006A0B33">
          <w:rPr>
            <w:rFonts w:cs="Times New Roman"/>
            <w:bCs/>
            <w:lang w:val="ru-RU"/>
          </w:rPr>
          <w:t>семантическая</w:t>
        </w:r>
      </w:hyperlink>
      <w:r w:rsidR="004E0175" w:rsidRPr="006A0B33">
        <w:rPr>
          <w:rFonts w:cs="Times New Roman"/>
          <w:bCs/>
          <w:lang w:val="ru-RU"/>
        </w:rPr>
        <w:t xml:space="preserve"> и </w:t>
      </w:r>
      <w:hyperlink r:id="rId68" w:tooltip="Синтаксис (программирование)" w:history="1">
        <w:r w:rsidR="004E0175" w:rsidRPr="006A0B33">
          <w:rPr>
            <w:rFonts w:cs="Times New Roman"/>
            <w:bCs/>
            <w:lang w:val="ru-RU"/>
          </w:rPr>
          <w:t>синтаксическая</w:t>
        </w:r>
      </w:hyperlink>
      <w:r w:rsidR="004E0175" w:rsidRPr="006A0B33">
        <w:rPr>
          <w:rFonts w:cs="Times New Roman"/>
          <w:bCs/>
          <w:lang w:val="ru-RU"/>
        </w:rPr>
        <w:t xml:space="preserve"> конструкция в коде программы, используемая для </w:t>
      </w:r>
      <w:hyperlink r:id="rId69" w:tooltip="Спецификация" w:history="1">
        <w:r w:rsidR="004E0175" w:rsidRPr="006A0B33">
          <w:rPr>
            <w:rFonts w:cs="Times New Roman"/>
            <w:bCs/>
            <w:lang w:val="ru-RU"/>
          </w:rPr>
          <w:t>специфицирования</w:t>
        </w:r>
      </w:hyperlink>
      <w:r w:rsidR="004E0175" w:rsidRPr="006A0B33">
        <w:rPr>
          <w:rFonts w:cs="Times New Roman"/>
          <w:bCs/>
          <w:lang w:val="ru-RU"/>
        </w:rPr>
        <w:t xml:space="preserve"> услуг, предоставляемых </w:t>
      </w:r>
      <w:hyperlink r:id="rId70" w:tooltip="Класс (программирование)" w:history="1">
        <w:r w:rsidR="004E0175" w:rsidRPr="006A0B33">
          <w:rPr>
            <w:rFonts w:cs="Times New Roman"/>
            <w:bCs/>
            <w:lang w:val="ru-RU"/>
          </w:rPr>
          <w:t>классом</w:t>
        </w:r>
      </w:hyperlink>
      <w:r w:rsidR="004E0175" w:rsidRPr="006A0B33">
        <w:rPr>
          <w:rFonts w:cs="Times New Roman"/>
          <w:bCs/>
          <w:lang w:val="ru-RU"/>
        </w:rPr>
        <w:t xml:space="preserve"> или </w:t>
      </w:r>
      <w:hyperlink r:id="rId71" w:tooltip="Компонент (программирование)" w:history="1">
        <w:r w:rsidR="004E0175" w:rsidRPr="006A0B33">
          <w:rPr>
            <w:rFonts w:cs="Times New Roman"/>
            <w:bCs/>
            <w:lang w:val="ru-RU"/>
          </w:rPr>
          <w:t>компонентом</w:t>
        </w:r>
      </w:hyperlink>
      <w:r w:rsidR="004E0175" w:rsidRPr="006A0B33">
        <w:rPr>
          <w:rFonts w:cs="Times New Roman"/>
          <w:bCs/>
          <w:lang w:val="ru-RU"/>
        </w:rPr>
        <w:t>.</w:t>
      </w:r>
    </w:p>
    <w:p w:rsidR="004E0175" w:rsidRPr="00B86294" w:rsidRDefault="004E0175" w:rsidP="00BD4D7D">
      <w:pPr>
        <w:spacing w:after="0" w:line="276" w:lineRule="auto"/>
        <w:rPr>
          <w:b/>
          <w:lang w:val="ru-RU"/>
        </w:rPr>
      </w:pPr>
    </w:p>
    <w:p w:rsidR="008C7DEC" w:rsidRPr="00891FF2" w:rsidRDefault="008C7DEC" w:rsidP="0016711E">
      <w:pPr>
        <w:pStyle w:val="2"/>
        <w:rPr>
          <w:rFonts w:asciiTheme="minorHAnsi" w:hAnsiTheme="minorHAnsi"/>
          <w:b/>
        </w:rPr>
      </w:pPr>
      <w:bookmarkStart w:id="37" w:name="_Toc419897670"/>
      <w:r w:rsidRPr="00891FF2">
        <w:rPr>
          <w:rFonts w:asciiTheme="minorHAnsi" w:hAnsiTheme="minorHAnsi"/>
          <w:b/>
        </w:rPr>
        <w:t>30. Особенности ввода в эксплуатацию ИС. Сопровождение внедрения ИС.</w:t>
      </w:r>
      <w:bookmarkEnd w:id="37"/>
    </w:p>
    <w:p w:rsidR="00982DBC" w:rsidRPr="00982DBC" w:rsidRDefault="00982DBC" w:rsidP="00982DBC">
      <w:r w:rsidRPr="00982DBC">
        <w:t>Ввод КИС в эксплуатацию:</w:t>
      </w:r>
    </w:p>
    <w:p w:rsidR="00982DBC" w:rsidRPr="00982DBC" w:rsidRDefault="00982DBC" w:rsidP="00982DBC">
      <w:pPr>
        <w:pStyle w:val="a4"/>
        <w:numPr>
          <w:ilvl w:val="0"/>
          <w:numId w:val="53"/>
        </w:numPr>
        <w:rPr>
          <w:lang w:val="ru-RU"/>
        </w:rPr>
      </w:pPr>
      <w:r w:rsidRPr="00982DBC">
        <w:rPr>
          <w:lang w:val="ru-RU"/>
        </w:rPr>
        <w:t>Подготовка технических и системных программных средств;</w:t>
      </w:r>
    </w:p>
    <w:p w:rsidR="00982DBC" w:rsidRPr="00982DBC" w:rsidRDefault="00982DBC" w:rsidP="00982DBC">
      <w:pPr>
        <w:pStyle w:val="a4"/>
        <w:numPr>
          <w:ilvl w:val="0"/>
          <w:numId w:val="53"/>
        </w:numPr>
        <w:rPr>
          <w:lang w:val="ru-RU"/>
        </w:rPr>
      </w:pPr>
      <w:r w:rsidRPr="00982DBC">
        <w:rPr>
          <w:lang w:val="ru-RU"/>
        </w:rPr>
        <w:t>Инсталляция программного обеспечения КИС на сервер и перенос настроек из Макета в БД;</w:t>
      </w:r>
    </w:p>
    <w:p w:rsidR="00982DBC" w:rsidRPr="00982DBC" w:rsidRDefault="00982DBC" w:rsidP="00982DBC">
      <w:pPr>
        <w:pStyle w:val="a4"/>
        <w:numPr>
          <w:ilvl w:val="0"/>
          <w:numId w:val="53"/>
        </w:numPr>
        <w:rPr>
          <w:lang w:val="ru-RU"/>
        </w:rPr>
      </w:pPr>
      <w:r w:rsidRPr="00982DBC">
        <w:rPr>
          <w:lang w:val="ru-RU"/>
        </w:rPr>
        <w:t>Настройка пользовательских рабочих мест;</w:t>
      </w:r>
    </w:p>
    <w:p w:rsidR="00982DBC" w:rsidRPr="00982DBC" w:rsidRDefault="00982DBC" w:rsidP="00982DBC">
      <w:pPr>
        <w:pStyle w:val="a4"/>
        <w:numPr>
          <w:ilvl w:val="0"/>
          <w:numId w:val="53"/>
        </w:numPr>
        <w:rPr>
          <w:lang w:val="ru-RU"/>
        </w:rPr>
      </w:pPr>
      <w:r w:rsidRPr="00982DBC">
        <w:rPr>
          <w:lang w:val="ru-RU"/>
        </w:rPr>
        <w:t>Разработка программных средств импорта данных, необходимых для старта Системы (если необходимо);</w:t>
      </w:r>
    </w:p>
    <w:p w:rsidR="00982DBC" w:rsidRPr="00982DBC" w:rsidRDefault="00982DBC" w:rsidP="00982DBC">
      <w:pPr>
        <w:pStyle w:val="a4"/>
        <w:numPr>
          <w:ilvl w:val="0"/>
          <w:numId w:val="53"/>
        </w:numPr>
        <w:rPr>
          <w:lang w:val="ru-RU"/>
        </w:rPr>
      </w:pPr>
      <w:r w:rsidRPr="00982DBC">
        <w:rPr>
          <w:lang w:val="ru-RU"/>
        </w:rPr>
        <w:t>Разработка и отладка программных интерфейсов взаимодействия КИС с другими программными системами в соответствии с требованиями технического задания на их разработку (если необходимо);</w:t>
      </w:r>
    </w:p>
    <w:p w:rsidR="00982DBC" w:rsidRPr="00982DBC" w:rsidRDefault="00982DBC" w:rsidP="00982DBC">
      <w:pPr>
        <w:pStyle w:val="a4"/>
        <w:numPr>
          <w:ilvl w:val="0"/>
          <w:numId w:val="53"/>
        </w:numPr>
        <w:rPr>
          <w:lang w:val="ru-RU"/>
        </w:rPr>
      </w:pPr>
      <w:r w:rsidRPr="00982DBC">
        <w:rPr>
          <w:lang w:val="ru-RU"/>
        </w:rPr>
        <w:lastRenderedPageBreak/>
        <w:t>Разработка программных конвертеров для переноса нормативно-справочной информации (НСИ) и начальных данных необходимых для старта КИС (если необходимо);</w:t>
      </w:r>
    </w:p>
    <w:p w:rsidR="00982DBC" w:rsidRPr="00982DBC" w:rsidRDefault="00982DBC" w:rsidP="00982DBC">
      <w:pPr>
        <w:pStyle w:val="a4"/>
        <w:numPr>
          <w:ilvl w:val="0"/>
          <w:numId w:val="53"/>
        </w:numPr>
        <w:rPr>
          <w:lang w:val="ru-RU"/>
        </w:rPr>
      </w:pPr>
      <w:r w:rsidRPr="00982DBC">
        <w:rPr>
          <w:lang w:val="ru-RU"/>
        </w:rPr>
        <w:t>Подготовка исходных данных, ввод их в Систему и проверка их корректности;</w:t>
      </w:r>
    </w:p>
    <w:p w:rsidR="00982DBC" w:rsidRPr="00982DBC" w:rsidRDefault="00982DBC" w:rsidP="00982DBC">
      <w:pPr>
        <w:pStyle w:val="a4"/>
        <w:numPr>
          <w:ilvl w:val="0"/>
          <w:numId w:val="53"/>
        </w:numPr>
        <w:rPr>
          <w:lang w:val="ru-RU"/>
        </w:rPr>
      </w:pPr>
      <w:r w:rsidRPr="00982DBC">
        <w:rPr>
          <w:lang w:val="ru-RU"/>
        </w:rPr>
        <w:t>Проведение подготовки пользователей Системы на курсах консультационных семинаров и в виде инструктажа на рабочих местах.</w:t>
      </w:r>
    </w:p>
    <w:p w:rsidR="00982DBC" w:rsidRPr="00982DBC" w:rsidRDefault="00982DBC" w:rsidP="00982DBC">
      <w:r w:rsidRPr="00982DBC">
        <w:t>Методическое сопровождение опытной эксплуатации:</w:t>
      </w:r>
    </w:p>
    <w:p w:rsidR="00982DBC" w:rsidRPr="00982DBC" w:rsidRDefault="00982DBC" w:rsidP="00982DBC">
      <w:pPr>
        <w:pStyle w:val="a4"/>
        <w:numPr>
          <w:ilvl w:val="0"/>
          <w:numId w:val="54"/>
        </w:numPr>
        <w:rPr>
          <w:lang w:val="ru-RU"/>
        </w:rPr>
      </w:pPr>
      <w:r w:rsidRPr="00982DBC">
        <w:rPr>
          <w:lang w:val="ru-RU"/>
        </w:rPr>
        <w:t>Контроль ввода пользователями реальных данных за установленный контрольный период, правильности обработки данных и сверки результатов;</w:t>
      </w:r>
    </w:p>
    <w:p w:rsidR="00982DBC" w:rsidRPr="00982DBC" w:rsidRDefault="00982DBC" w:rsidP="00982DBC">
      <w:pPr>
        <w:pStyle w:val="a4"/>
        <w:numPr>
          <w:ilvl w:val="0"/>
          <w:numId w:val="54"/>
        </w:numPr>
        <w:rPr>
          <w:lang w:val="ru-RU"/>
        </w:rPr>
      </w:pPr>
      <w:r w:rsidRPr="00982DBC">
        <w:rPr>
          <w:lang w:val="ru-RU"/>
        </w:rPr>
        <w:t>Методическое сопровождение пользователей консультантами по вопросам эксплуатации Системы путём проведения консультирования на рабочем месте;</w:t>
      </w:r>
    </w:p>
    <w:p w:rsidR="00982DBC" w:rsidRPr="00982DBC" w:rsidRDefault="00982DBC" w:rsidP="00982DBC">
      <w:pPr>
        <w:pStyle w:val="a4"/>
        <w:numPr>
          <w:ilvl w:val="0"/>
          <w:numId w:val="54"/>
        </w:numPr>
        <w:rPr>
          <w:lang w:val="ru-RU"/>
        </w:rPr>
      </w:pPr>
      <w:r w:rsidRPr="00982DBC">
        <w:rPr>
          <w:lang w:val="ru-RU"/>
        </w:rPr>
        <w:t>Локализация проблем и поиск путей их решения, устранение обнаруженных недоработок;</w:t>
      </w:r>
    </w:p>
    <w:p w:rsidR="00982DBC" w:rsidRPr="00982DBC" w:rsidRDefault="00982DBC" w:rsidP="00982DBC">
      <w:pPr>
        <w:pStyle w:val="a4"/>
        <w:numPr>
          <w:ilvl w:val="0"/>
          <w:numId w:val="54"/>
        </w:numPr>
        <w:rPr>
          <w:lang w:val="ru-RU"/>
        </w:rPr>
      </w:pPr>
      <w:r w:rsidRPr="00982DBC">
        <w:rPr>
          <w:lang w:val="ru-RU"/>
        </w:rPr>
        <w:t>Уточнение и доработка регламентов и пользовательских инструкций;</w:t>
      </w:r>
    </w:p>
    <w:p w:rsidR="00982DBC" w:rsidRPr="00982DBC" w:rsidRDefault="00982DBC" w:rsidP="00982DBC">
      <w:pPr>
        <w:pStyle w:val="a4"/>
        <w:numPr>
          <w:ilvl w:val="0"/>
          <w:numId w:val="54"/>
        </w:numPr>
        <w:rPr>
          <w:lang w:val="ru-RU"/>
        </w:rPr>
      </w:pPr>
      <w:r w:rsidRPr="00982DBC">
        <w:rPr>
          <w:lang w:val="ru-RU"/>
        </w:rPr>
        <w:t>Анализ результатов опытной эксплуатации;</w:t>
      </w:r>
    </w:p>
    <w:p w:rsidR="00982DBC" w:rsidRDefault="00982DBC" w:rsidP="00982DBC">
      <w:pPr>
        <w:pStyle w:val="a4"/>
        <w:numPr>
          <w:ilvl w:val="0"/>
          <w:numId w:val="54"/>
        </w:numPr>
        <w:rPr>
          <w:lang w:val="ru-RU"/>
        </w:rPr>
      </w:pPr>
      <w:r w:rsidRPr="00982DBC">
        <w:rPr>
          <w:lang w:val="ru-RU"/>
        </w:rPr>
        <w:t>Администрирование и техническая поддержка.</w:t>
      </w:r>
    </w:p>
    <w:p w:rsidR="00982DBC" w:rsidRPr="00982DBC" w:rsidRDefault="00982DBC" w:rsidP="00982DBC">
      <w:pPr>
        <w:pStyle w:val="a4"/>
        <w:rPr>
          <w:lang w:val="ru-RU"/>
        </w:rPr>
      </w:pPr>
    </w:p>
    <w:p w:rsidR="008C7DEC" w:rsidRPr="00B86294" w:rsidRDefault="00C802C5" w:rsidP="00982DBC">
      <w:pPr>
        <w:pStyle w:val="2"/>
        <w:rPr>
          <w:rFonts w:asciiTheme="minorHAnsi" w:hAnsiTheme="minorHAnsi"/>
          <w:b/>
        </w:rPr>
      </w:pPr>
      <w:bookmarkStart w:id="38" w:name="_Toc419897671"/>
      <w:r w:rsidRPr="00B86294">
        <w:rPr>
          <w:rFonts w:asciiTheme="minorHAnsi" w:hAnsiTheme="minorHAnsi"/>
          <w:b/>
        </w:rPr>
        <w:t>31. Требования к инфраструктуре ИС.</w:t>
      </w:r>
      <w:bookmarkEnd w:id="38"/>
    </w:p>
    <w:p w:rsidR="007E3830" w:rsidRPr="00063147" w:rsidRDefault="007E3830" w:rsidP="007E3830">
      <w:pPr>
        <w:spacing w:after="0" w:line="276" w:lineRule="auto"/>
        <w:rPr>
          <w:color w:val="000000" w:themeColor="text1"/>
          <w:lang w:val="ru-RU"/>
        </w:rPr>
      </w:pPr>
      <w:r w:rsidRPr="00063147">
        <w:rPr>
          <w:color w:val="000000" w:themeColor="text1"/>
          <w:lang w:val="ru-RU"/>
        </w:rPr>
        <w:t>КИС должны отвечать целому набору обязательных требований:</w:t>
      </w:r>
    </w:p>
    <w:p w:rsidR="007E3830" w:rsidRPr="00063147" w:rsidRDefault="007E3830" w:rsidP="007E3830">
      <w:pPr>
        <w:spacing w:after="0" w:line="276" w:lineRule="auto"/>
        <w:rPr>
          <w:color w:val="000000" w:themeColor="text1"/>
          <w:lang w:val="ru-RU"/>
        </w:rPr>
      </w:pPr>
      <w:r w:rsidRPr="00063147">
        <w:rPr>
          <w:color w:val="000000" w:themeColor="text1"/>
          <w:lang w:val="ru-RU"/>
        </w:rPr>
        <w:t>1.     Среди них, в первую очередь, стоит отметить использование архитектуры клиент-сервер с возможностью применения большинства промышленных СУБД</w:t>
      </w:r>
    </w:p>
    <w:p w:rsidR="007E3830" w:rsidRPr="00063147" w:rsidRDefault="007E3830" w:rsidP="007E3830">
      <w:pPr>
        <w:spacing w:after="0" w:line="276" w:lineRule="auto"/>
        <w:rPr>
          <w:color w:val="000000" w:themeColor="text1"/>
          <w:lang w:val="ru-RU"/>
        </w:rPr>
      </w:pPr>
      <w:r w:rsidRPr="00063147">
        <w:rPr>
          <w:color w:val="000000" w:themeColor="text1"/>
          <w:lang w:val="ru-RU"/>
        </w:rPr>
        <w:t>2.     Поддержку распределенной обработки информации</w:t>
      </w:r>
    </w:p>
    <w:p w:rsidR="007E3830" w:rsidRPr="00063147" w:rsidRDefault="007E3830" w:rsidP="007E3830">
      <w:pPr>
        <w:spacing w:after="0" w:line="276" w:lineRule="auto"/>
        <w:rPr>
          <w:color w:val="000000" w:themeColor="text1"/>
          <w:lang w:val="ru-RU"/>
        </w:rPr>
      </w:pPr>
      <w:r w:rsidRPr="00063147">
        <w:rPr>
          <w:color w:val="000000" w:themeColor="text1"/>
          <w:lang w:val="ru-RU"/>
        </w:rPr>
        <w:t>3.     Модульный принцип построения из оперативно-независимых функциональных блоков с расширением за счет открытых стандартов (API, COM+, CORBA и другие)</w:t>
      </w:r>
    </w:p>
    <w:p w:rsidR="007E3830" w:rsidRPr="00063147" w:rsidRDefault="007E3830" w:rsidP="007E3830">
      <w:pPr>
        <w:spacing w:after="0" w:line="276" w:lineRule="auto"/>
        <w:rPr>
          <w:color w:val="000000" w:themeColor="text1"/>
          <w:lang w:val="ru-RU"/>
        </w:rPr>
      </w:pPr>
      <w:r w:rsidRPr="00063147">
        <w:rPr>
          <w:color w:val="000000" w:themeColor="text1"/>
          <w:lang w:val="ru-RU"/>
        </w:rPr>
        <w:t>4.     Обеспечивать поддержку технологий Internet/intranet.</w:t>
      </w:r>
    </w:p>
    <w:p w:rsidR="007E3830" w:rsidRPr="00063147" w:rsidRDefault="007E3830" w:rsidP="007E3830">
      <w:pPr>
        <w:spacing w:after="0" w:line="276" w:lineRule="auto"/>
        <w:rPr>
          <w:color w:val="000000" w:themeColor="text1"/>
          <w:lang w:val="ru-RU"/>
        </w:rPr>
      </w:pPr>
      <w:r w:rsidRPr="00063147">
        <w:rPr>
          <w:color w:val="000000" w:themeColor="text1"/>
          <w:lang w:val="ru-RU"/>
        </w:rPr>
        <w:t>5.     Гибкость</w:t>
      </w:r>
    </w:p>
    <w:p w:rsidR="007E3830" w:rsidRPr="00063147" w:rsidRDefault="007E3830" w:rsidP="007E3830">
      <w:pPr>
        <w:spacing w:after="0" w:line="276" w:lineRule="auto"/>
        <w:rPr>
          <w:color w:val="000000" w:themeColor="text1"/>
          <w:lang w:val="ru-RU"/>
        </w:rPr>
      </w:pPr>
      <w:r w:rsidRPr="00063147">
        <w:rPr>
          <w:color w:val="000000" w:themeColor="text1"/>
          <w:lang w:val="ru-RU"/>
        </w:rPr>
        <w:t>Гибкость, способность к адаптации и дальнейшему развитию подразумевают возможность приспособления информационной системы к новым условиям, новым потребностям предприятия. Выполнение этих условий возможно, если на этапе разработки информационной системы использовались общепринятые средства и методы документирования, так что по прошествии определенного времени сохра­нится возможность разобраться в структуре системы и внести в нее соответствующие изменения, даже если все разработчики или их часть по каким-либо причинам не смогут продолжить работу.</w:t>
      </w:r>
    </w:p>
    <w:p w:rsidR="007E3830" w:rsidRPr="00063147" w:rsidRDefault="007E3830" w:rsidP="007E3830">
      <w:pPr>
        <w:spacing w:after="0" w:line="276" w:lineRule="auto"/>
        <w:rPr>
          <w:color w:val="000000" w:themeColor="text1"/>
          <w:lang w:val="ru-RU"/>
        </w:rPr>
      </w:pPr>
      <w:r w:rsidRPr="00063147">
        <w:rPr>
          <w:color w:val="000000" w:themeColor="text1"/>
          <w:lang w:val="ru-RU"/>
        </w:rPr>
        <w:t>Следует иметь в виду, что психологически легче разобраться в собственных разработках, пусть даже созданных давно, чем в чужих решениях, не всегда на первый взгляд логичных. Поэтому рекомендуется фазу сопровождения системы доверять лицам, которые ее проектировали.</w:t>
      </w:r>
    </w:p>
    <w:p w:rsidR="007E3830" w:rsidRPr="00063147" w:rsidRDefault="007E3830" w:rsidP="007E3830">
      <w:pPr>
        <w:spacing w:after="0" w:line="276" w:lineRule="auto"/>
        <w:rPr>
          <w:color w:val="000000" w:themeColor="text1"/>
          <w:lang w:val="ru-RU"/>
        </w:rPr>
      </w:pPr>
      <w:r w:rsidRPr="00063147">
        <w:rPr>
          <w:color w:val="000000" w:themeColor="text1"/>
          <w:lang w:val="ru-RU"/>
        </w:rPr>
        <w:t>Любая информационная система рано или поздно морально устареет, и станет вопрос о ее модернизации или полной замене. Разработчики информационных систем, как правило, не являются специалистами в прикладной области, для которой разрабатывается система. Участие в модернизации или создании новой системы той же группы проектировщиков существенно сократит сроки модернизации.</w:t>
      </w:r>
    </w:p>
    <w:p w:rsidR="007E3830" w:rsidRPr="00063147" w:rsidRDefault="007E3830" w:rsidP="007E3830">
      <w:pPr>
        <w:spacing w:after="0" w:line="276" w:lineRule="auto"/>
        <w:rPr>
          <w:color w:val="000000" w:themeColor="text1"/>
          <w:lang w:val="ru-RU"/>
        </w:rPr>
      </w:pPr>
      <w:r w:rsidRPr="00063147">
        <w:rPr>
          <w:color w:val="000000" w:themeColor="text1"/>
          <w:lang w:val="ru-RU"/>
        </w:rPr>
        <w:t>Вместе с тем возникает риск применения устаревших решений при модернизации системы. Рекомендация в таком случае одна — внимательнее относиться к подбо­ру разработчиков информационных систем.</w:t>
      </w:r>
    </w:p>
    <w:p w:rsidR="007E3830" w:rsidRPr="00063147" w:rsidRDefault="007E3830" w:rsidP="007E3830">
      <w:pPr>
        <w:spacing w:after="0" w:line="276" w:lineRule="auto"/>
        <w:rPr>
          <w:color w:val="000000" w:themeColor="text1"/>
          <w:lang w:val="ru-RU"/>
        </w:rPr>
      </w:pPr>
      <w:r w:rsidRPr="00063147">
        <w:rPr>
          <w:color w:val="000000" w:themeColor="text1"/>
          <w:lang w:val="ru-RU"/>
        </w:rPr>
        <w:t>6.     Надежность</w:t>
      </w:r>
    </w:p>
    <w:p w:rsidR="007E3830" w:rsidRPr="00063147" w:rsidRDefault="007E3830" w:rsidP="007E3830">
      <w:pPr>
        <w:spacing w:after="0" w:line="276" w:lineRule="auto"/>
        <w:rPr>
          <w:color w:val="000000" w:themeColor="text1"/>
          <w:lang w:val="ru-RU"/>
        </w:rPr>
      </w:pPr>
      <w:r w:rsidRPr="00063147">
        <w:rPr>
          <w:color w:val="000000" w:themeColor="text1"/>
          <w:lang w:val="ru-RU"/>
        </w:rPr>
        <w:t>Надежность информационной системы подразумевает ее функционирование без искажения информации, потери данных по «техническим причинам». Требование надежности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 Сюда же следует отнести защиту от случайных потерь информации в силу недостаточной квалификации персонала.</w:t>
      </w:r>
    </w:p>
    <w:p w:rsidR="007E3830" w:rsidRPr="00063147" w:rsidRDefault="007E3830" w:rsidP="007E3830">
      <w:pPr>
        <w:spacing w:after="0" w:line="276" w:lineRule="auto"/>
        <w:rPr>
          <w:color w:val="000000" w:themeColor="text1"/>
          <w:lang w:val="ru-RU"/>
        </w:rPr>
      </w:pPr>
      <w:r w:rsidRPr="00063147">
        <w:rPr>
          <w:color w:val="000000" w:themeColor="text1"/>
          <w:lang w:val="ru-RU"/>
        </w:rPr>
        <w:t>7.     Эффективность</w:t>
      </w:r>
    </w:p>
    <w:p w:rsidR="007E3830" w:rsidRPr="00063147" w:rsidRDefault="007E3830" w:rsidP="007E3830">
      <w:pPr>
        <w:spacing w:after="0" w:line="276" w:lineRule="auto"/>
        <w:rPr>
          <w:color w:val="000000" w:themeColor="text1"/>
          <w:lang w:val="ru-RU"/>
        </w:rPr>
      </w:pPr>
      <w:r w:rsidRPr="00063147">
        <w:rPr>
          <w:color w:val="000000" w:themeColor="text1"/>
          <w:lang w:val="ru-RU"/>
        </w:rPr>
        <w:lastRenderedPageBreak/>
        <w:t>Система является эффективной, если с учетом выделенных ей ресурсов она позволяет решать возложенные на нее задачи в минимальные сроки.</w:t>
      </w:r>
    </w:p>
    <w:p w:rsidR="007E3830" w:rsidRPr="00063147" w:rsidRDefault="007E3830" w:rsidP="007E3830">
      <w:pPr>
        <w:spacing w:after="0" w:line="276" w:lineRule="auto"/>
        <w:rPr>
          <w:color w:val="000000" w:themeColor="text1"/>
          <w:lang w:val="ru-RU"/>
        </w:rPr>
      </w:pPr>
      <w:r w:rsidRPr="00063147">
        <w:rPr>
          <w:color w:val="000000" w:themeColor="text1"/>
          <w:lang w:val="ru-RU"/>
        </w:rPr>
        <w:t>В любом случае оценка эффективности будет производиться заказчиком, исходя из вложенных в разработку средств и соответствия представленной информационной системы его ожиданиям.</w:t>
      </w:r>
    </w:p>
    <w:p w:rsidR="007E3830" w:rsidRPr="00063147" w:rsidRDefault="007E3830" w:rsidP="007E3830">
      <w:pPr>
        <w:spacing w:after="0" w:line="276" w:lineRule="auto"/>
        <w:rPr>
          <w:color w:val="000000" w:themeColor="text1"/>
          <w:lang w:val="ru-RU"/>
        </w:rPr>
      </w:pPr>
      <w:r w:rsidRPr="00063147">
        <w:rPr>
          <w:color w:val="000000" w:themeColor="text1"/>
          <w:lang w:val="ru-RU"/>
        </w:rPr>
        <w:t>Негативной оценки эффективности информационной системы со стороны заказчика можно избежать, если представители заказчика будут привлекаться к проектированию системы на всех его стадиях. Такой подход позволяет многим конечным пользователям уже на этапе проектирования адаптироваться к изменениям условий работы, которые иначе были бы приняты враждебно.</w:t>
      </w:r>
    </w:p>
    <w:p w:rsidR="007E3830" w:rsidRPr="00063147" w:rsidRDefault="007E3830" w:rsidP="007E3830">
      <w:pPr>
        <w:spacing w:after="0" w:line="276" w:lineRule="auto"/>
        <w:rPr>
          <w:color w:val="000000" w:themeColor="text1"/>
          <w:lang w:val="ru-RU"/>
        </w:rPr>
      </w:pPr>
      <w:r w:rsidRPr="00063147">
        <w:rPr>
          <w:color w:val="000000" w:themeColor="text1"/>
          <w:lang w:val="ru-RU"/>
        </w:rPr>
        <w:t xml:space="preserve">Активное сотрудничество с заказчиком с ранних этапов проектирования позволяет уточнить потребности заказчика. Часто встречается ситуация, когда заказчик чего-то хочет, но сам не </w:t>
      </w:r>
      <w:proofErr w:type="gramStart"/>
      <w:r w:rsidRPr="00063147">
        <w:rPr>
          <w:color w:val="000000" w:themeColor="text1"/>
          <w:lang w:val="ru-RU"/>
        </w:rPr>
        <w:t>знает</w:t>
      </w:r>
      <w:proofErr w:type="gramEnd"/>
      <w:r w:rsidRPr="00063147">
        <w:rPr>
          <w:color w:val="000000" w:themeColor="text1"/>
          <w:lang w:val="ru-RU"/>
        </w:rPr>
        <w:t xml:space="preserve"> чего именно. Чем раньше будут учтены дополнения заказчика, тем с меньшими затратами и в более короткие сроки система будет создана.</w:t>
      </w:r>
    </w:p>
    <w:p w:rsidR="007E3830" w:rsidRPr="00063147" w:rsidRDefault="007E3830" w:rsidP="007E3830">
      <w:pPr>
        <w:spacing w:after="0" w:line="276" w:lineRule="auto"/>
        <w:rPr>
          <w:color w:val="000000" w:themeColor="text1"/>
          <w:lang w:val="ru-RU"/>
        </w:rPr>
      </w:pPr>
      <w:r w:rsidRPr="00063147">
        <w:rPr>
          <w:color w:val="000000" w:themeColor="text1"/>
          <w:lang w:val="ru-RU"/>
        </w:rPr>
        <w:t>Кроме того, заказчик, не являясь специалистом в области разработки информационных систем, может не знать о новых информационных технологиях. Контакты с заказчиком во время разработки для него информационной системы могут подтолкнуть заказчика к модернизации его аппаратных средств, применению новых методов ведения бизнеса, что отвечает потребностям как заказчика, так и проектировщика. Заказчик получает рост эффективности своего предприятия, проектировщик — расширение возможностей, применяемых при проектировании информационной системы.</w:t>
      </w:r>
    </w:p>
    <w:p w:rsidR="007E3830" w:rsidRPr="00063147" w:rsidRDefault="007E3830" w:rsidP="007E3830">
      <w:pPr>
        <w:spacing w:after="0" w:line="276" w:lineRule="auto"/>
        <w:rPr>
          <w:color w:val="000000" w:themeColor="text1"/>
          <w:lang w:val="ru-RU"/>
        </w:rPr>
      </w:pPr>
      <w:r w:rsidRPr="00063147">
        <w:rPr>
          <w:color w:val="000000" w:themeColor="text1"/>
          <w:lang w:val="ru-RU"/>
        </w:rPr>
        <w:t>Эффективность системы обеспечивается оптимизацией данных и методов их обработки, применением оригинальных разработок, идей, методов проектирования (в частности, спиральной модели проектирования информационной системы, о которой речь пойдет в следующих главах).</w:t>
      </w:r>
    </w:p>
    <w:p w:rsidR="007E3830" w:rsidRPr="00063147" w:rsidRDefault="007E3830" w:rsidP="007E3830">
      <w:pPr>
        <w:spacing w:after="0" w:line="276" w:lineRule="auto"/>
        <w:rPr>
          <w:color w:val="000000" w:themeColor="text1"/>
          <w:lang w:val="ru-RU"/>
        </w:rPr>
      </w:pPr>
      <w:r w:rsidRPr="00063147">
        <w:rPr>
          <w:color w:val="000000" w:themeColor="text1"/>
          <w:lang w:val="ru-RU"/>
        </w:rPr>
        <w:t>Не следует забывать и о том, что работать с системой придется обычным людям, являющимся специалистами в своей предметной области, но зачастую обладающим весьма средними навыками в работе с компьютерами. Интерфейс информационных систем должен быть им интуитивно понятен. В свою очередь, разработчик-программист должен понимать характер выполняемых конечным пользователем операций. Рекомендациями в этом случае могут служить повышение эффективности управления разработкой информационных систем, улучшение информированности разработчиков о предметной области.</w:t>
      </w:r>
    </w:p>
    <w:p w:rsidR="007E3830" w:rsidRPr="00063147" w:rsidRDefault="007E3830" w:rsidP="007E3830">
      <w:pPr>
        <w:spacing w:after="0" w:line="276" w:lineRule="auto"/>
        <w:rPr>
          <w:color w:val="000000" w:themeColor="text1"/>
          <w:lang w:val="ru-RU"/>
        </w:rPr>
      </w:pPr>
      <w:r w:rsidRPr="00063147">
        <w:rPr>
          <w:color w:val="000000" w:themeColor="text1"/>
          <w:lang w:val="ru-RU"/>
        </w:rPr>
        <w:t>Имеет смысл еще до сдачи информационной системы в эксплуатацию предоставить разработчикам возможность попробовать себя в роли конечных пользователей. Встречались случаи, когда такой подход приводил к отказу от использования на рабочем месте оператора манипулятора типа «мышь», что, в свою очередь, приводило к многократному повышению производительности оператора.</w:t>
      </w:r>
    </w:p>
    <w:p w:rsidR="007E3830" w:rsidRPr="00063147" w:rsidRDefault="007E3830" w:rsidP="007E3830">
      <w:pPr>
        <w:spacing w:after="0" w:line="276" w:lineRule="auto"/>
        <w:rPr>
          <w:color w:val="000000" w:themeColor="text1"/>
          <w:lang w:val="ru-RU"/>
        </w:rPr>
      </w:pPr>
      <w:r w:rsidRPr="00063147">
        <w:rPr>
          <w:color w:val="000000" w:themeColor="text1"/>
          <w:lang w:val="ru-RU"/>
        </w:rPr>
        <w:t>8.     Безопасность</w:t>
      </w:r>
    </w:p>
    <w:p w:rsidR="007E3830" w:rsidRPr="00063147" w:rsidRDefault="007E3830" w:rsidP="007E3830">
      <w:pPr>
        <w:spacing w:after="0" w:line="276" w:lineRule="auto"/>
        <w:rPr>
          <w:color w:val="000000" w:themeColor="text1"/>
          <w:lang w:val="ru-RU"/>
        </w:rPr>
      </w:pPr>
      <w:r w:rsidRPr="00063147">
        <w:rPr>
          <w:color w:val="000000" w:themeColor="text1"/>
          <w:lang w:val="ru-RU"/>
        </w:rPr>
        <w:t>Под безопасностью, прежде всего, подразумевается свойство системы, в силу которого посторонние лица не имеют доступа к информационным ресурсам организации, кроме тех, которые для них предназначены, что достигается с помощью различных методов контроля и разграничения доступа к информационным ресурсам.</w:t>
      </w:r>
    </w:p>
    <w:p w:rsidR="007E3830" w:rsidRPr="00063147" w:rsidRDefault="007E3830" w:rsidP="007E3830">
      <w:pPr>
        <w:spacing w:after="0" w:line="276" w:lineRule="auto"/>
        <w:rPr>
          <w:color w:val="000000" w:themeColor="text1"/>
          <w:lang w:val="ru-RU"/>
        </w:rPr>
      </w:pPr>
      <w:r w:rsidRPr="00063147">
        <w:rPr>
          <w:color w:val="000000" w:themeColor="text1"/>
          <w:lang w:val="ru-RU"/>
        </w:rPr>
        <w:t xml:space="preserve"> Защита информации от постороннего доступа обеспечивается управлением доступом к ресурсам системы, использованием современных программных средств защиты информации. В крупных организациях целесообразно создавать подразделения, основным направлением деятельности которых было бы обеспечение информационной безопасности, в менее крупных организациях назначать сотрудника, ответственного за данный участок работы.</w:t>
      </w:r>
    </w:p>
    <w:p w:rsidR="007E3830" w:rsidRPr="00063147" w:rsidRDefault="007E3830" w:rsidP="007E3830">
      <w:pPr>
        <w:spacing w:after="0" w:line="276" w:lineRule="auto"/>
        <w:rPr>
          <w:color w:val="000000" w:themeColor="text1"/>
          <w:lang w:val="ru-RU"/>
        </w:rPr>
      </w:pPr>
      <w:r w:rsidRPr="00063147">
        <w:rPr>
          <w:color w:val="000000" w:themeColor="text1"/>
          <w:lang w:val="ru-RU"/>
        </w:rPr>
        <w:t>Система, не отвечающая требованиям безопасности, может причинить ущерб интересам заказчика, прежде всего имущественным.</w:t>
      </w:r>
    </w:p>
    <w:p w:rsidR="007E3830" w:rsidRPr="00063147" w:rsidRDefault="007E3830" w:rsidP="007E3830">
      <w:pPr>
        <w:spacing w:after="0" w:line="276" w:lineRule="auto"/>
        <w:rPr>
          <w:color w:val="000000" w:themeColor="text1"/>
          <w:lang w:val="ru-RU"/>
        </w:rPr>
      </w:pPr>
      <w:r w:rsidRPr="00063147">
        <w:rPr>
          <w:color w:val="000000" w:themeColor="text1"/>
          <w:lang w:val="ru-RU"/>
        </w:rPr>
        <w:t>В этой связи следует отметить, что согласно действующему в России законодательству ответственность за вред, причиненный ненадлежащим качеством работ или услуг, несет исполнитель, то есть в нашем случае разработчик информационной системы. Поэтому ненадлежащее обеспечение безопасности информационной системы заказчика в худшем случае обернется для исполнителя судебным преследованием, в лучшем — потерей клиента и утратой деловой репутации.</w:t>
      </w:r>
    </w:p>
    <w:p w:rsidR="007E3830" w:rsidRPr="00063147" w:rsidRDefault="007E3830" w:rsidP="007E3830">
      <w:pPr>
        <w:spacing w:after="0" w:line="276" w:lineRule="auto"/>
        <w:rPr>
          <w:color w:val="000000" w:themeColor="text1"/>
          <w:lang w:val="ru-RU"/>
        </w:rPr>
      </w:pPr>
      <w:r w:rsidRPr="00063147">
        <w:rPr>
          <w:color w:val="000000" w:themeColor="text1"/>
          <w:lang w:val="ru-RU"/>
        </w:rPr>
        <w:t xml:space="preserve">Помимо злого умысла, при обеспечении безопасности информационных систем приходится сталкиваться еще с несколькими факторами. В частности, современные информационные системы являются достаточно сложными </w:t>
      </w:r>
      <w:r w:rsidRPr="00063147">
        <w:rPr>
          <w:color w:val="000000" w:themeColor="text1"/>
          <w:lang w:val="ru-RU"/>
        </w:rPr>
        <w:lastRenderedPageBreak/>
        <w:t>программными продуктами. При их проектировании с высокой вероятностью возможны ошибки, вызванные большим объемом программного кода, несовершенством компиляторов, человеческим фактором, несовместимостью с используемыми программами сторонних разработчиков в случае модификации этих программ и т. п. Поэтому за фазой разработки информационной системы неизбежно следует фаза ее сопровождения в процессе эксплуатации, в которой происходит выявление скрытых ошибок и их исправление.</w:t>
      </w:r>
    </w:p>
    <w:p w:rsidR="007E3830" w:rsidRPr="00063147" w:rsidRDefault="007E3830" w:rsidP="007E3830">
      <w:pPr>
        <w:spacing w:after="0" w:line="276" w:lineRule="auto"/>
        <w:rPr>
          <w:color w:val="000000" w:themeColor="text1"/>
          <w:lang w:val="ru-RU"/>
        </w:rPr>
      </w:pPr>
      <w:r w:rsidRPr="00063147">
        <w:rPr>
          <w:color w:val="000000" w:themeColor="text1"/>
          <w:lang w:val="ru-RU"/>
        </w:rPr>
        <w:t>Например, при проектировании информационной системы курс доллара США в одной из процедур разработчики обозначили константой. На момент ввода в эксплуатацию этой системы курс доллара был стабилен, поэтому ошибка никак себя не проявляла, а была выявлена только через некоторое время в период роста курса.</w:t>
      </w:r>
    </w:p>
    <w:p w:rsidR="007E3830" w:rsidRPr="00063147" w:rsidRDefault="007E3830" w:rsidP="007E3830">
      <w:pPr>
        <w:spacing w:after="0" w:line="276" w:lineRule="auto"/>
        <w:rPr>
          <w:color w:val="000000" w:themeColor="text1"/>
          <w:lang w:val="ru-RU"/>
        </w:rPr>
      </w:pPr>
      <w:r w:rsidRPr="00063147">
        <w:rPr>
          <w:color w:val="000000" w:themeColor="text1"/>
          <w:lang w:val="ru-RU"/>
        </w:rPr>
        <w:t>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w:t>
      </w:r>
    </w:p>
    <w:p w:rsidR="007E3830" w:rsidRPr="00063147" w:rsidRDefault="007E3830" w:rsidP="007E3830">
      <w:pPr>
        <w:spacing w:after="0" w:line="276" w:lineRule="auto"/>
        <w:rPr>
          <w:color w:val="000000" w:themeColor="text1"/>
          <w:lang w:val="ru-RU"/>
        </w:rPr>
      </w:pPr>
      <w:r w:rsidRPr="00063147">
        <w:rPr>
          <w:color w:val="000000" w:themeColor="text1"/>
          <w:lang w:val="ru-RU"/>
        </w:rPr>
        <w:t>И наконец, самый важный фактор, влияющий на процесс разработки, — знания и опыт коллектива разработчиков информационных систем.</w:t>
      </w:r>
    </w:p>
    <w:p w:rsidR="00714438" w:rsidRPr="00B86294" w:rsidRDefault="00714438" w:rsidP="0016711E">
      <w:pPr>
        <w:pStyle w:val="2"/>
        <w:rPr>
          <w:rFonts w:asciiTheme="minorHAnsi" w:hAnsiTheme="minorHAnsi"/>
          <w:b/>
        </w:rPr>
      </w:pPr>
      <w:bookmarkStart w:id="39" w:name="_Toc419897672"/>
      <w:r w:rsidRPr="00B86294">
        <w:rPr>
          <w:rFonts w:asciiTheme="minorHAnsi" w:hAnsiTheme="minorHAnsi"/>
          <w:b/>
        </w:rPr>
        <w:t xml:space="preserve">32. </w:t>
      </w:r>
      <w:r w:rsidR="002368C3" w:rsidRPr="00B86294">
        <w:rPr>
          <w:rFonts w:asciiTheme="minorHAnsi" w:hAnsiTheme="minorHAnsi"/>
          <w:b/>
        </w:rPr>
        <w:t>Особенности выбора прототипа ИС.</w:t>
      </w:r>
      <w:bookmarkEnd w:id="39"/>
    </w:p>
    <w:p w:rsidR="00CA620F" w:rsidRPr="00B86294" w:rsidRDefault="00CA620F" w:rsidP="00BD4D7D">
      <w:pPr>
        <w:spacing w:after="0" w:line="276" w:lineRule="auto"/>
        <w:rPr>
          <w:b/>
          <w:lang w:val="ru-RU"/>
        </w:rPr>
      </w:pPr>
    </w:p>
    <w:p w:rsidR="002368C3" w:rsidRPr="00B86294" w:rsidRDefault="00251ECD" w:rsidP="00BD4D7D">
      <w:pPr>
        <w:spacing w:after="0" w:line="276" w:lineRule="auto"/>
        <w:rPr>
          <w:lang w:val="ru-RU"/>
        </w:rPr>
      </w:pPr>
      <w:r w:rsidRPr="00B86294">
        <w:rPr>
          <w:lang w:val="ru-RU"/>
        </w:rPr>
        <w:t>Прототипы бывают:</w:t>
      </w:r>
    </w:p>
    <w:p w:rsidR="00251ECD" w:rsidRPr="00B86294" w:rsidRDefault="00251ECD" w:rsidP="00BD4D7D">
      <w:pPr>
        <w:spacing w:after="0" w:line="276" w:lineRule="auto"/>
        <w:rPr>
          <w:lang w:val="ru-RU"/>
        </w:rPr>
      </w:pPr>
      <w:r w:rsidRPr="00B86294">
        <w:rPr>
          <w:lang w:val="ru-RU"/>
        </w:rPr>
        <w:t>- элементные (решают типовые задачи)</w:t>
      </w:r>
    </w:p>
    <w:p w:rsidR="00251ECD" w:rsidRPr="00B86294" w:rsidRDefault="00251ECD" w:rsidP="00BD4D7D">
      <w:pPr>
        <w:spacing w:after="0" w:line="276" w:lineRule="auto"/>
        <w:rPr>
          <w:lang w:val="ru-RU"/>
        </w:rPr>
      </w:pPr>
      <w:r w:rsidRPr="00B86294">
        <w:rPr>
          <w:lang w:val="ru-RU"/>
        </w:rPr>
        <w:t>- подсистемные (объединяют несколько элементных в некоторый подсистемный)</w:t>
      </w:r>
    </w:p>
    <w:p w:rsidR="00251ECD" w:rsidRPr="00B86294" w:rsidRDefault="00251ECD" w:rsidP="00BD4D7D">
      <w:pPr>
        <w:spacing w:after="0" w:line="276" w:lineRule="auto"/>
        <w:rPr>
          <w:lang w:val="ru-RU"/>
        </w:rPr>
      </w:pPr>
      <w:r w:rsidRPr="00B86294">
        <w:rPr>
          <w:lang w:val="ru-RU"/>
        </w:rPr>
        <w:t>- отраслевые (направлены на конкретную сферу деятельности)</w:t>
      </w:r>
    </w:p>
    <w:p w:rsidR="00C802C5" w:rsidRPr="00B86294" w:rsidRDefault="00C802C5" w:rsidP="00C802C5">
      <w:pPr>
        <w:spacing w:before="240" w:after="240"/>
        <w:rPr>
          <w:rFonts w:cs="Times New Roman"/>
          <w:b/>
          <w:bCs/>
          <w:lang w:val="ru-RU"/>
        </w:rPr>
      </w:pPr>
      <w:r w:rsidRPr="00B86294">
        <w:rPr>
          <w:rFonts w:cs="Times New Roman"/>
          <w:bCs/>
          <w:lang w:val="ru-RU"/>
        </w:rPr>
        <w:t>Прототип КИС – тиражируемое или так называемое “коробочное” решение, требующее доработки при внедрении, т.к. бизнес-процессы каждого предприятия уникальны.</w:t>
      </w:r>
    </w:p>
    <w:p w:rsidR="00C802C5" w:rsidRPr="00B86294" w:rsidRDefault="00C802C5" w:rsidP="00CA620F">
      <w:pPr>
        <w:pStyle w:val="5"/>
        <w:shd w:val="clear" w:color="auto" w:fill="FFFFFF"/>
        <w:spacing w:before="0"/>
        <w:ind w:right="120"/>
        <w:rPr>
          <w:rFonts w:asciiTheme="minorHAnsi" w:hAnsiTheme="minorHAnsi" w:cs="Times New Roman"/>
          <w:bCs/>
          <w:color w:val="auto"/>
          <w:sz w:val="22"/>
          <w:szCs w:val="22"/>
        </w:rPr>
      </w:pPr>
      <w:r w:rsidRPr="00B86294">
        <w:rPr>
          <w:rFonts w:asciiTheme="minorHAnsi" w:hAnsiTheme="minorHAnsi" w:cs="Times New Roman"/>
          <w:bCs/>
          <w:color w:val="auto"/>
          <w:sz w:val="22"/>
          <w:szCs w:val="22"/>
        </w:rPr>
        <w:t>Критерии выбора прототипа:</w:t>
      </w:r>
    </w:p>
    <w:p w:rsidR="00C802C5" w:rsidRPr="00B86294" w:rsidRDefault="00C802C5" w:rsidP="00CA620F">
      <w:pPr>
        <w:spacing w:after="0"/>
        <w:rPr>
          <w:rFonts w:cs="Times New Roman"/>
          <w:lang w:val="ru-RU"/>
        </w:rPr>
      </w:pPr>
      <w:r w:rsidRPr="00B86294">
        <w:rPr>
          <w:rFonts w:cs="Times New Roman"/>
          <w:lang w:val="ru-RU"/>
        </w:rPr>
        <w:t>1) Максимальное соответствие логики функционирования готовых подсистем реальному функционированию объекта автоматизации. (При выборе КИС должны быть сформулированы основные требования к ней: какие функциональные области и типы производства она должна охватывать, какие программно-технические платформы использовать, какие отчеты готовить и др.)</w:t>
      </w:r>
    </w:p>
    <w:p w:rsidR="00C802C5" w:rsidRPr="00B86294" w:rsidRDefault="00C802C5" w:rsidP="00CA620F">
      <w:pPr>
        <w:spacing w:after="0"/>
        <w:rPr>
          <w:rFonts w:cs="Times New Roman"/>
          <w:lang w:val="ru-RU"/>
        </w:rPr>
      </w:pPr>
      <w:r w:rsidRPr="00B86294">
        <w:rPr>
          <w:rFonts w:cs="Times New Roman"/>
          <w:lang w:val="ru-RU"/>
        </w:rPr>
        <w:t>2) Себестоимость информационной системы (стоимость самой системы, её доработки, стоимость инфраструктуры; стоимость сопровождения системы)</w:t>
      </w:r>
    </w:p>
    <w:p w:rsidR="00C802C5" w:rsidRPr="00B86294" w:rsidRDefault="00C802C5" w:rsidP="00CA620F">
      <w:pPr>
        <w:spacing w:after="0"/>
        <w:rPr>
          <w:rFonts w:cs="Times New Roman"/>
          <w:lang w:val="ru-RU"/>
        </w:rPr>
      </w:pPr>
      <w:r w:rsidRPr="00B86294">
        <w:rPr>
          <w:rFonts w:cs="Times New Roman"/>
          <w:lang w:val="ru-RU"/>
        </w:rPr>
        <w:t>3) Преемственность информационной системы – насколько совместима с уже существующими системами или является их новой версий (одной единой КИС на предприятии не бывает, нужна интеграция).</w:t>
      </w:r>
    </w:p>
    <w:p w:rsidR="00C802C5" w:rsidRPr="00B86294" w:rsidRDefault="00C802C5" w:rsidP="00CA620F">
      <w:pPr>
        <w:spacing w:after="0"/>
        <w:rPr>
          <w:rFonts w:cs="Times New Roman"/>
          <w:lang w:val="ru-RU"/>
        </w:rPr>
      </w:pPr>
      <w:r w:rsidRPr="00B86294">
        <w:rPr>
          <w:rFonts w:cs="Times New Roman"/>
          <w:lang w:val="ru-RU"/>
        </w:rPr>
        <w:t>4) Индивидуальные предпочтения руководителя.</w:t>
      </w:r>
    </w:p>
    <w:p w:rsidR="00C802C5" w:rsidRPr="00B86294" w:rsidRDefault="00C802C5" w:rsidP="00CA620F">
      <w:pPr>
        <w:spacing w:after="0"/>
        <w:rPr>
          <w:rFonts w:cs="Times New Roman"/>
          <w:lang w:val="ru-RU"/>
        </w:rPr>
      </w:pPr>
      <w:r w:rsidRPr="00B86294">
        <w:rPr>
          <w:rFonts w:cs="Times New Roman"/>
          <w:lang w:val="ru-RU"/>
        </w:rPr>
        <w:t>5) Гибкость и открытость. Является одним из важнейших факторов выбора КИС. Система управления предприятием должна меняться вместе с производством. Она должна позволять легко менять АРМы, менять бизнес-процессы и алгоритмы путем параметрической настройки и др. Система должна легко настраиваться и интегрироваться с другими модулями или системами.</w:t>
      </w:r>
    </w:p>
    <w:p w:rsidR="00C802C5" w:rsidRPr="00B86294" w:rsidRDefault="00C802C5" w:rsidP="00CA620F">
      <w:pPr>
        <w:spacing w:after="0"/>
        <w:rPr>
          <w:rFonts w:cs="Times New Roman"/>
          <w:lang w:val="ru-RU"/>
        </w:rPr>
      </w:pPr>
      <w:r w:rsidRPr="00B86294">
        <w:rPr>
          <w:rFonts w:cs="Times New Roman"/>
          <w:lang w:val="ru-RU"/>
        </w:rPr>
        <w:t>6) Качество локализации западной системы (если система западная).</w:t>
      </w:r>
    </w:p>
    <w:p w:rsidR="00C802C5" w:rsidRPr="00B86294" w:rsidRDefault="00C802C5" w:rsidP="00CA620F">
      <w:pPr>
        <w:spacing w:after="0"/>
        <w:rPr>
          <w:rFonts w:cs="Times New Roman"/>
          <w:lang w:val="ru-RU"/>
        </w:rPr>
      </w:pPr>
      <w:r w:rsidRPr="00B86294">
        <w:rPr>
          <w:rFonts w:cs="Times New Roman"/>
          <w:lang w:val="ru-RU"/>
        </w:rPr>
        <w:t xml:space="preserve">7) Отношение фирмы к продукту, который она предлагает. (Поставщик должен не просто поставить КИС компании-клиенту, а стать ее долговременным партнером и нести различные виды ответственности за качество и эффективность </w:t>
      </w:r>
      <w:proofErr w:type="gramStart"/>
      <w:r w:rsidRPr="00B86294">
        <w:rPr>
          <w:rFonts w:cs="Times New Roman"/>
          <w:lang w:val="ru-RU"/>
        </w:rPr>
        <w:t>функционирования</w:t>
      </w:r>
      <w:proofErr w:type="gramEnd"/>
      <w:r w:rsidRPr="00B86294">
        <w:rPr>
          <w:rFonts w:cs="Times New Roman"/>
          <w:lang w:val="ru-RU"/>
        </w:rPr>
        <w:t xml:space="preserve"> установленного и сопровождаемого ПО.)</w:t>
      </w:r>
    </w:p>
    <w:p w:rsidR="00C802C5" w:rsidRPr="00B86294" w:rsidRDefault="00C802C5" w:rsidP="00BD4D7D">
      <w:pPr>
        <w:spacing w:after="0" w:line="276" w:lineRule="auto"/>
        <w:rPr>
          <w:lang w:val="ru-RU"/>
        </w:rPr>
      </w:pPr>
    </w:p>
    <w:p w:rsidR="00C802C5" w:rsidRPr="00B86294" w:rsidRDefault="00C802C5" w:rsidP="0016711E">
      <w:pPr>
        <w:pStyle w:val="2"/>
        <w:rPr>
          <w:rFonts w:asciiTheme="minorHAnsi" w:hAnsiTheme="minorHAnsi"/>
          <w:b/>
        </w:rPr>
      </w:pPr>
      <w:bookmarkStart w:id="40" w:name="_Toc419897673"/>
      <w:r w:rsidRPr="00B86294">
        <w:rPr>
          <w:rFonts w:asciiTheme="minorHAnsi" w:hAnsiTheme="minorHAnsi"/>
          <w:b/>
        </w:rPr>
        <w:t>33. Особенности оценки качества ПО. Подходы к организации оценки качества ИС.</w:t>
      </w:r>
      <w:bookmarkEnd w:id="40"/>
    </w:p>
    <w:p w:rsidR="00CA620F" w:rsidRPr="00B86294" w:rsidRDefault="00CA620F" w:rsidP="00BD4D7D">
      <w:pPr>
        <w:spacing w:after="0" w:line="276" w:lineRule="auto"/>
        <w:rPr>
          <w:b/>
          <w:lang w:val="ru-RU"/>
        </w:rPr>
      </w:pPr>
    </w:p>
    <w:p w:rsidR="00C802C5" w:rsidRPr="00B86294" w:rsidRDefault="00C802C5" w:rsidP="00C802C5">
      <w:pPr>
        <w:spacing w:after="0" w:line="276" w:lineRule="auto"/>
        <w:rPr>
          <w:b/>
          <w:lang w:val="ru-RU"/>
        </w:rPr>
      </w:pPr>
      <w:r w:rsidRPr="00B86294">
        <w:rPr>
          <w:b/>
          <w:lang w:val="ru-RU"/>
        </w:rPr>
        <w:t>Особенности оценки качества ИС.</w:t>
      </w:r>
    </w:p>
    <w:p w:rsidR="00C802C5" w:rsidRPr="00B86294" w:rsidRDefault="00C802C5" w:rsidP="00C802C5">
      <w:pPr>
        <w:spacing w:after="0" w:line="276" w:lineRule="auto"/>
        <w:rPr>
          <w:lang w:val="ru-RU"/>
        </w:rPr>
      </w:pPr>
      <w:r w:rsidRPr="00B86294">
        <w:rPr>
          <w:lang w:val="ru-RU"/>
        </w:rPr>
        <w:t>Проблемами оценки качества промышленной продукции занимается квалиметрия –</w:t>
      </w:r>
    </w:p>
    <w:p w:rsidR="00C802C5" w:rsidRPr="00B86294" w:rsidRDefault="00C802C5" w:rsidP="00C802C5">
      <w:pPr>
        <w:spacing w:after="0" w:line="276" w:lineRule="auto"/>
        <w:rPr>
          <w:lang w:val="ru-RU"/>
        </w:rPr>
      </w:pPr>
      <w:r w:rsidRPr="00B86294">
        <w:rPr>
          <w:lang w:val="ru-RU"/>
        </w:rPr>
        <w:t xml:space="preserve"> наука, определяющая основные термины в области качества продукции, устанавливающая группы показателей качества, определяющая методы получения количественных </w:t>
      </w:r>
    </w:p>
    <w:p w:rsidR="00C802C5" w:rsidRPr="00B86294" w:rsidRDefault="00C802C5" w:rsidP="00C802C5">
      <w:pPr>
        <w:spacing w:after="0" w:line="276" w:lineRule="auto"/>
        <w:rPr>
          <w:lang w:val="ru-RU"/>
        </w:rPr>
      </w:pPr>
      <w:r w:rsidRPr="00B86294">
        <w:rPr>
          <w:lang w:val="ru-RU"/>
        </w:rPr>
        <w:lastRenderedPageBreak/>
        <w:t xml:space="preserve">значений показателей качества и методы определения уровня качества различных образцов промышленной продукции. </w:t>
      </w:r>
    </w:p>
    <w:p w:rsidR="00C802C5" w:rsidRPr="00B86294" w:rsidRDefault="00C802C5" w:rsidP="00C802C5">
      <w:pPr>
        <w:spacing w:after="0" w:line="276" w:lineRule="auto"/>
        <w:rPr>
          <w:lang w:val="ru-RU"/>
        </w:rPr>
      </w:pPr>
      <w:r w:rsidRPr="00B86294">
        <w:rPr>
          <w:lang w:val="ru-RU"/>
        </w:rPr>
        <w:t xml:space="preserve">Для рассмотрения проблемы оценки качества ПО необходимо ввести основные понятия о качестве ПО. </w:t>
      </w:r>
    </w:p>
    <w:p w:rsidR="00C802C5" w:rsidRPr="00B86294" w:rsidRDefault="00C802C5" w:rsidP="00C802C5">
      <w:pPr>
        <w:spacing w:after="0" w:line="276" w:lineRule="auto"/>
        <w:rPr>
          <w:lang w:val="ru-RU"/>
        </w:rPr>
      </w:pPr>
      <w:r w:rsidRPr="00B86294">
        <w:rPr>
          <w:lang w:val="ru-RU"/>
        </w:rPr>
        <w:t xml:space="preserve">Качество программы (quality) – весь объём признаков и характеристик программы, который относится к её способности удовлетворять установленным или предполагаемым потребностям. </w:t>
      </w:r>
    </w:p>
    <w:p w:rsidR="00C802C5" w:rsidRPr="00B86294" w:rsidRDefault="00C802C5" w:rsidP="00C802C5">
      <w:pPr>
        <w:spacing w:after="0" w:line="276" w:lineRule="auto"/>
        <w:rPr>
          <w:lang w:val="ru-RU"/>
        </w:rPr>
      </w:pPr>
      <w:r w:rsidRPr="00B86294">
        <w:rPr>
          <w:lang w:val="ru-RU"/>
        </w:rPr>
        <w:t xml:space="preserve">Качество программы не должно быть делом случая. Качество должно гарантироваться процессом разработки. Контроль качества программного продукта – это систематические действия, подтверждающие пригодность к использованию программного продукта в целом. Цель контроля качества – дать количественные меры качества программной системы. </w:t>
      </w:r>
    </w:p>
    <w:p w:rsidR="00C802C5" w:rsidRPr="00B86294" w:rsidRDefault="00C802C5" w:rsidP="00C802C5">
      <w:pPr>
        <w:spacing w:after="0" w:line="276" w:lineRule="auto"/>
        <w:rPr>
          <w:lang w:val="ru-RU"/>
        </w:rPr>
      </w:pPr>
      <w:r w:rsidRPr="00B86294">
        <w:rPr>
          <w:lang w:val="ru-RU"/>
        </w:rPr>
        <w:t xml:space="preserve">Уровень качества функционирования (level of performance) – степень, в которой удовлетворяются потребности, представленные конкретным набором значений для характеристик качества. Из приведенной формулировки следует, что не все свойства ПО входят в его качество, а только та их совокупность, которая определяется потребностью в этом ПО. Если по каким-то причинам исчезнет потребность в данном ПО, то его качество будет нулевым. </w:t>
      </w:r>
    </w:p>
    <w:p w:rsidR="00C802C5" w:rsidRPr="00B86294" w:rsidRDefault="00C802C5" w:rsidP="00C802C5">
      <w:pPr>
        <w:spacing w:after="0" w:line="276" w:lineRule="auto"/>
        <w:rPr>
          <w:lang w:val="ru-RU"/>
        </w:rPr>
      </w:pPr>
      <w:r w:rsidRPr="00B86294">
        <w:rPr>
          <w:lang w:val="ru-RU"/>
        </w:rPr>
        <w:t xml:space="preserve">Характеристики качества программного обеспечения (software quality characteristics) – набор свойств (атрибутов) программной продукции, по которым её качество описывается и оценивается. Характеристики качества программного обеспечения могут быть уточнены на множестве уровней комплексных показателей (подхарактеристик). </w:t>
      </w:r>
    </w:p>
    <w:p w:rsidR="00C802C5" w:rsidRPr="00B86294" w:rsidRDefault="00C802C5" w:rsidP="00C802C5">
      <w:pPr>
        <w:spacing w:after="0" w:line="276" w:lineRule="auto"/>
        <w:rPr>
          <w:lang w:val="ru-RU"/>
        </w:rPr>
      </w:pPr>
      <w:r w:rsidRPr="00B86294">
        <w:rPr>
          <w:lang w:val="ru-RU"/>
        </w:rPr>
        <w:t xml:space="preserve">Свойства ПО можно условно разделить на функциональные и конструктивные. </w:t>
      </w:r>
    </w:p>
    <w:p w:rsidR="00C802C5" w:rsidRPr="00B86294" w:rsidRDefault="00C802C5" w:rsidP="00C802C5">
      <w:pPr>
        <w:spacing w:after="0" w:line="276" w:lineRule="auto"/>
        <w:rPr>
          <w:lang w:val="ru-RU"/>
        </w:rPr>
      </w:pPr>
      <w:r w:rsidRPr="00B86294">
        <w:rPr>
          <w:lang w:val="ru-RU"/>
        </w:rPr>
        <w:t xml:space="preserve">Функциональные свойства отражают возможности и специфику применения программы и обусловливают степень её соответствия своему целевому назначению. Они характеризуют программу с точки зрения того, как в действительности она выполняется. </w:t>
      </w:r>
    </w:p>
    <w:p w:rsidR="00C802C5" w:rsidRPr="00B86294" w:rsidRDefault="00C802C5" w:rsidP="00C802C5">
      <w:pPr>
        <w:spacing w:after="0" w:line="276" w:lineRule="auto"/>
        <w:rPr>
          <w:lang w:val="ru-RU"/>
        </w:rPr>
      </w:pPr>
      <w:r w:rsidRPr="00B86294">
        <w:rPr>
          <w:lang w:val="ru-RU"/>
        </w:rPr>
        <w:t xml:space="preserve">Конструктивные свойства программы более или менее не зависят от её функциональных возможностей и назначения. Они характеризуют программу с точки зрения того, как в действительности она сконструирована, устроена. Наиболее важные свойства разрабатываемого ПО (как функциональные, так и конструктивные) формируются и учитываются заранее, при составлении технического задания и при проектировании. </w:t>
      </w:r>
    </w:p>
    <w:p w:rsidR="00CA620F" w:rsidRPr="00B86294" w:rsidRDefault="00CA620F" w:rsidP="00C802C5">
      <w:pPr>
        <w:spacing w:after="0" w:line="276" w:lineRule="auto"/>
        <w:rPr>
          <w:lang w:val="ru-RU"/>
        </w:rPr>
      </w:pPr>
    </w:p>
    <w:p w:rsidR="00C802C5" w:rsidRPr="00B86294" w:rsidRDefault="00C802C5" w:rsidP="00C802C5">
      <w:pPr>
        <w:spacing w:after="0" w:line="276" w:lineRule="auto"/>
        <w:rPr>
          <w:b/>
          <w:lang w:val="ru-RU"/>
        </w:rPr>
      </w:pPr>
      <w:r w:rsidRPr="00B86294">
        <w:rPr>
          <w:b/>
          <w:lang w:val="ru-RU"/>
        </w:rPr>
        <w:t>Подходы к организации оценки качества ИС.</w:t>
      </w:r>
    </w:p>
    <w:p w:rsidR="00C802C5" w:rsidRPr="00B86294" w:rsidRDefault="00C802C5" w:rsidP="00C802C5">
      <w:pPr>
        <w:spacing w:after="0" w:line="276" w:lineRule="auto"/>
        <w:rPr>
          <w:lang w:val="ru-RU"/>
        </w:rPr>
      </w:pPr>
      <w:r w:rsidRPr="00B86294">
        <w:rPr>
          <w:lang w:val="ru-RU"/>
        </w:rPr>
        <w:t xml:space="preserve">В соответствии с ГОСТ 28195–89 «Оценка качества программных средств» методы определения показателей качества ПО различаются: </w:t>
      </w:r>
    </w:p>
    <w:p w:rsidR="00C802C5" w:rsidRPr="00B86294" w:rsidRDefault="00C802C5" w:rsidP="00C802C5">
      <w:pPr>
        <w:spacing w:after="0" w:line="276" w:lineRule="auto"/>
        <w:rPr>
          <w:lang w:val="ru-RU"/>
        </w:rPr>
      </w:pPr>
      <w:r w:rsidRPr="00B86294">
        <w:rPr>
          <w:lang w:val="ru-RU"/>
        </w:rPr>
        <w:t xml:space="preserve">• по способам получения информации о ПО – измерительный, регистрационный, органолептический, расчетный; </w:t>
      </w:r>
    </w:p>
    <w:p w:rsidR="00C802C5" w:rsidRPr="00B86294" w:rsidRDefault="00C802C5" w:rsidP="00C802C5">
      <w:pPr>
        <w:spacing w:after="0" w:line="276" w:lineRule="auto"/>
        <w:rPr>
          <w:lang w:val="ru-RU"/>
        </w:rPr>
      </w:pPr>
      <w:r w:rsidRPr="00B86294">
        <w:rPr>
          <w:lang w:val="ru-RU"/>
        </w:rPr>
        <w:t xml:space="preserve">• по источникам получения информации – традиционный, экспертный, социологический. </w:t>
      </w:r>
    </w:p>
    <w:p w:rsidR="00C802C5" w:rsidRPr="00B86294" w:rsidRDefault="00C802C5" w:rsidP="00C802C5">
      <w:pPr>
        <w:spacing w:after="0" w:line="276" w:lineRule="auto"/>
        <w:rPr>
          <w:lang w:val="ru-RU"/>
        </w:rPr>
      </w:pPr>
      <w:r w:rsidRPr="00B86294">
        <w:rPr>
          <w:lang w:val="ru-RU"/>
        </w:rPr>
        <w:t xml:space="preserve">Измерительный метод основан на получении информации о свойствах и характеристиках ПО с использованием инструментальных средств. Например, с использованием этого метода определяется объём ПО – число строк исходного текста программ и число строк-комментариев, число операторов и операндов, число исполненных операторов, число ветвей в программе, число точек входа (выхода), время выполнения ветви программы, время реакции и другие показатели. </w:t>
      </w:r>
    </w:p>
    <w:p w:rsidR="00C802C5" w:rsidRPr="00B86294" w:rsidRDefault="00C802C5" w:rsidP="00C802C5">
      <w:pPr>
        <w:spacing w:after="0" w:line="276" w:lineRule="auto"/>
        <w:rPr>
          <w:lang w:val="ru-RU"/>
        </w:rPr>
      </w:pPr>
      <w:r w:rsidRPr="00B86294">
        <w:rPr>
          <w:lang w:val="ru-RU"/>
        </w:rPr>
        <w:t xml:space="preserve">Регистрационный метод основан на получении информации во время испытаний или функционирования ПО, когда регистрируются и подсчитываются определённые события, </w:t>
      </w:r>
      <w:proofErr w:type="gramStart"/>
      <w:r w:rsidRPr="00B86294">
        <w:rPr>
          <w:lang w:val="ru-RU"/>
        </w:rPr>
        <w:t>например</w:t>
      </w:r>
      <w:proofErr w:type="gramEnd"/>
      <w:r w:rsidRPr="00B86294">
        <w:rPr>
          <w:lang w:val="ru-RU"/>
        </w:rPr>
        <w:t xml:space="preserve">: время и число сбоев и отказов, время передачи управления другим модулям, время начала и окончания работы. </w:t>
      </w:r>
    </w:p>
    <w:p w:rsidR="00C802C5" w:rsidRPr="00B86294" w:rsidRDefault="00C802C5" w:rsidP="00C802C5">
      <w:pPr>
        <w:spacing w:after="0" w:line="276" w:lineRule="auto"/>
        <w:rPr>
          <w:lang w:val="ru-RU"/>
        </w:rPr>
      </w:pPr>
      <w:r w:rsidRPr="00B86294">
        <w:rPr>
          <w:lang w:val="ru-RU"/>
        </w:rPr>
        <w:t xml:space="preserve">Органолептический метод основан на использовании информации, получаемой в результате анализа восприятия органов чувств (зрения, слуха), и применяется для определения таких показателей, как удобство применения, эффективность и т. п. </w:t>
      </w:r>
    </w:p>
    <w:p w:rsidR="00C802C5" w:rsidRPr="00B86294" w:rsidRDefault="00C802C5" w:rsidP="00C802C5">
      <w:pPr>
        <w:spacing w:after="0" w:line="276" w:lineRule="auto"/>
        <w:rPr>
          <w:lang w:val="ru-RU"/>
        </w:rPr>
      </w:pPr>
      <w:r w:rsidRPr="00B86294">
        <w:rPr>
          <w:lang w:val="ru-RU"/>
        </w:rPr>
        <w:t xml:space="preserve">Расчетный метод основан на использовании теоретических и эмпирических зависимостей (на ранних этапах разработки), статистических данных, накапливаемых при испытаниях, эксплуатации и сопровождении ПО. При помощи расчетного метода определяются длительность и точность вычислений, время реакции, необходимые ресурсы. </w:t>
      </w:r>
    </w:p>
    <w:p w:rsidR="00C802C5" w:rsidRPr="00B86294" w:rsidRDefault="00C802C5" w:rsidP="00C802C5">
      <w:pPr>
        <w:spacing w:after="0" w:line="276" w:lineRule="auto"/>
        <w:rPr>
          <w:lang w:val="ru-RU"/>
        </w:rPr>
      </w:pPr>
      <w:r w:rsidRPr="00B86294">
        <w:rPr>
          <w:lang w:val="ru-RU"/>
        </w:rPr>
        <w:lastRenderedPageBreak/>
        <w:t xml:space="preserve">Экспертный метод применяется в случаях, когда задача не может быть решена никаким другим из существующих способов или другие способы являются значительно более трудоёмкими. Экспертный метод рекомендуется применять при определении показателей наглядности, полноты и доступности программной документации, легкости освоения, структурности. Определение значений показателей качества </w:t>
      </w:r>
      <w:proofErr w:type="gramStart"/>
      <w:r w:rsidRPr="00B86294">
        <w:rPr>
          <w:lang w:val="ru-RU"/>
        </w:rPr>
        <w:t>ПО экспертным методом</w:t>
      </w:r>
      <w:proofErr w:type="gramEnd"/>
      <w:r w:rsidRPr="00B86294">
        <w:rPr>
          <w:lang w:val="ru-RU"/>
        </w:rPr>
        <w:t xml:space="preserve"> осуществляется группой экспертов-специалистов, компетентных в решении данной задачи, на базе их опыта и интуиции. Социологические методы основаны на обработке специальных анкет-вопросников. </w:t>
      </w:r>
    </w:p>
    <w:p w:rsidR="00C802C5" w:rsidRPr="00B86294" w:rsidRDefault="00C802C5" w:rsidP="00C802C5">
      <w:pPr>
        <w:spacing w:after="0" w:line="276" w:lineRule="auto"/>
        <w:rPr>
          <w:lang w:val="ru-RU"/>
        </w:rPr>
      </w:pPr>
      <w:r w:rsidRPr="00B86294">
        <w:rPr>
          <w:lang w:val="ru-RU"/>
        </w:rPr>
        <w:t xml:space="preserve">В настоящее время используется подход к оценке качества ПО, основанный на комплексном использовании всех методов получения количественных значений показателей качества. </w:t>
      </w:r>
    </w:p>
    <w:p w:rsidR="00C802C5" w:rsidRPr="00B86294" w:rsidRDefault="00C802C5" w:rsidP="00C802C5">
      <w:pPr>
        <w:spacing w:after="0" w:line="276" w:lineRule="auto"/>
        <w:rPr>
          <w:lang w:val="ru-RU"/>
        </w:rPr>
      </w:pPr>
      <w:r w:rsidRPr="00B86294">
        <w:rPr>
          <w:lang w:val="ru-RU"/>
        </w:rPr>
        <w:t>Оценка качества ПО проводится на фазах жизненного цикла и включает выбор номенклатуры показателей, их оценку и сопоставление значений показателей, полученных в результате сравнения, с базовыми значениями.</w:t>
      </w:r>
    </w:p>
    <w:p w:rsidR="00CA620F" w:rsidRPr="00B86294" w:rsidRDefault="00CA620F" w:rsidP="00C802C5">
      <w:pPr>
        <w:spacing w:after="0" w:line="276" w:lineRule="auto"/>
        <w:rPr>
          <w:lang w:val="ru-RU"/>
        </w:rPr>
      </w:pPr>
    </w:p>
    <w:p w:rsidR="00CF6A51" w:rsidRPr="00B86294" w:rsidRDefault="00CF6A51" w:rsidP="0016711E">
      <w:pPr>
        <w:pStyle w:val="2"/>
        <w:rPr>
          <w:rFonts w:asciiTheme="minorHAnsi" w:hAnsiTheme="minorHAnsi"/>
          <w:b/>
        </w:rPr>
      </w:pPr>
      <w:bookmarkStart w:id="41" w:name="_Toc419897674"/>
      <w:r w:rsidRPr="00B86294">
        <w:rPr>
          <w:rFonts w:asciiTheme="minorHAnsi" w:hAnsiTheme="minorHAnsi"/>
          <w:b/>
        </w:rPr>
        <w:t xml:space="preserve">34. </w:t>
      </w:r>
      <w:r w:rsidR="00434A0E" w:rsidRPr="00B86294">
        <w:rPr>
          <w:rFonts w:asciiTheme="minorHAnsi" w:hAnsiTheme="minorHAnsi"/>
          <w:b/>
        </w:rPr>
        <w:t xml:space="preserve">Документационное сопровождение ИС. </w:t>
      </w:r>
      <w:proofErr w:type="gramStart"/>
      <w:r w:rsidR="00434A0E" w:rsidRPr="00B86294">
        <w:rPr>
          <w:rFonts w:asciiTheme="minorHAnsi" w:hAnsiTheme="minorHAnsi"/>
          <w:b/>
        </w:rPr>
        <w:t>Документация</w:t>
      </w:r>
      <w:proofErr w:type="gramEnd"/>
      <w:r w:rsidR="00434A0E" w:rsidRPr="00B86294">
        <w:rPr>
          <w:rFonts w:asciiTheme="minorHAnsi" w:hAnsiTheme="minorHAnsi"/>
          <w:b/>
        </w:rPr>
        <w:t xml:space="preserve"> передаваемая пользователю.</w:t>
      </w:r>
      <w:bookmarkEnd w:id="41"/>
    </w:p>
    <w:p w:rsidR="00CA620F" w:rsidRPr="00B86294" w:rsidRDefault="00CA620F" w:rsidP="00BD4D7D">
      <w:pPr>
        <w:spacing w:after="0" w:line="276" w:lineRule="auto"/>
        <w:rPr>
          <w:b/>
          <w:lang w:val="ru-RU"/>
        </w:rPr>
      </w:pPr>
    </w:p>
    <w:p w:rsidR="00B25EE9" w:rsidRPr="00B86294" w:rsidRDefault="00B25EE9" w:rsidP="00B25EE9">
      <w:pPr>
        <w:spacing w:after="0" w:line="276" w:lineRule="auto"/>
        <w:rPr>
          <w:lang w:val="ru-RU"/>
        </w:rPr>
      </w:pPr>
      <w:proofErr w:type="gramStart"/>
      <w:r w:rsidRPr="00B86294">
        <w:rPr>
          <w:lang w:val="ru-RU"/>
        </w:rPr>
        <w:t>ГОСТ-ы</w:t>
      </w:r>
      <w:proofErr w:type="gramEnd"/>
      <w:r w:rsidRPr="00B86294">
        <w:rPr>
          <w:lang w:val="ru-RU"/>
        </w:rPr>
        <w:t xml:space="preserve"> серии 19.хх – серия Единая Система Проектной Документации, лаконичные требования ко многим видам документов.</w:t>
      </w:r>
    </w:p>
    <w:p w:rsidR="00B25EE9" w:rsidRPr="00B86294" w:rsidRDefault="00B25EE9" w:rsidP="00B25EE9">
      <w:pPr>
        <w:spacing w:after="0" w:line="276" w:lineRule="auto"/>
        <w:rPr>
          <w:lang w:val="ru-RU"/>
        </w:rPr>
      </w:pPr>
      <w:r w:rsidRPr="00B86294">
        <w:rPr>
          <w:lang w:val="ru-RU"/>
        </w:rPr>
        <w:t>ГОСТ 34.201-89 Виды, комплектность и обозначения документов при создании автоматизированных систем — Это базовый документ, в котором приводится полный перечень документации ГОСТ 34, рекомендации по кодированию документов, к каким стадиям проекта относятся документы (стадии описываются в ГОСТ 34.601-90), а также как их можно объединить между собой. Фактически, этот стандарт представляет собой большую таблицу с комментариями. Ее можно загнать в Excel для удобства использования.</w:t>
      </w:r>
    </w:p>
    <w:p w:rsidR="00B25EE9" w:rsidRPr="00B86294" w:rsidRDefault="00B25EE9" w:rsidP="00B25EE9">
      <w:pPr>
        <w:spacing w:after="0" w:line="276" w:lineRule="auto"/>
        <w:rPr>
          <w:lang w:val="ru-RU"/>
        </w:rPr>
      </w:pPr>
      <w:r w:rsidRPr="00B86294">
        <w:rPr>
          <w:lang w:val="ru-RU"/>
        </w:rPr>
        <w:t>РД 50-34.698-90 Автоматизированные системы. Требования к содержанию документов — Объемистый стандарт, с различной степенью детальности описывающий содержание проектных документов. В качестве индекса используется упомянутый выше ГОСТ 34.201-89.</w:t>
      </w:r>
    </w:p>
    <w:p w:rsidR="00B25EE9" w:rsidRPr="00B86294" w:rsidRDefault="00B25EE9" w:rsidP="00B25EE9">
      <w:pPr>
        <w:spacing w:after="0" w:line="276" w:lineRule="auto"/>
        <w:rPr>
          <w:lang w:val="ru-RU"/>
        </w:rPr>
      </w:pPr>
      <w:r w:rsidRPr="00B86294">
        <w:rPr>
          <w:lang w:val="ru-RU"/>
        </w:rPr>
        <w:t xml:space="preserve">ГОСТ Р 51.904-2002 Программное обеспечение встроенных систем. Общие требования к разработке и документированию — Стандарт кроме полного перечня процессов разработки регламентирует количество и содержание </w:t>
      </w:r>
      <w:proofErr w:type="gramStart"/>
      <w:r w:rsidRPr="00B86294">
        <w:rPr>
          <w:lang w:val="ru-RU"/>
        </w:rPr>
        <w:t>документов</w:t>
      </w:r>
      <w:proofErr w:type="gramEnd"/>
      <w:r w:rsidRPr="00B86294">
        <w:rPr>
          <w:lang w:val="ru-RU"/>
        </w:rPr>
        <w:t xml:space="preserve"> сопровождающих процессы.</w:t>
      </w:r>
    </w:p>
    <w:p w:rsidR="00B25EE9" w:rsidRPr="00B86294" w:rsidRDefault="00B25EE9" w:rsidP="00B25EE9">
      <w:pPr>
        <w:spacing w:after="0" w:line="276" w:lineRule="auto"/>
        <w:rPr>
          <w:lang w:val="ru-RU"/>
        </w:rPr>
      </w:pPr>
    </w:p>
    <w:p w:rsidR="00B25EE9" w:rsidRPr="00B86294" w:rsidRDefault="00B25EE9" w:rsidP="00B25EE9">
      <w:pPr>
        <w:spacing w:after="0" w:line="276" w:lineRule="auto"/>
        <w:rPr>
          <w:lang w:val="ru-RU"/>
        </w:rPr>
      </w:pPr>
      <w:proofErr w:type="gramStart"/>
      <w:r w:rsidRPr="00B86294">
        <w:rPr>
          <w:lang w:val="ru-RU"/>
        </w:rPr>
        <w:t>Документация</w:t>
      </w:r>
      <w:proofErr w:type="gramEnd"/>
      <w:r w:rsidRPr="00B86294">
        <w:rPr>
          <w:lang w:val="ru-RU"/>
        </w:rPr>
        <w:t xml:space="preserve"> передаваемая пользователю:</w:t>
      </w:r>
    </w:p>
    <w:p w:rsidR="00B25EE9" w:rsidRPr="00B86294" w:rsidRDefault="00B25EE9" w:rsidP="00B25EE9">
      <w:pPr>
        <w:spacing w:after="0" w:line="276" w:lineRule="auto"/>
        <w:rPr>
          <w:lang w:val="ru-RU"/>
        </w:rPr>
      </w:pPr>
      <w:r w:rsidRPr="00B86294">
        <w:rPr>
          <w:lang w:val="ru-RU"/>
        </w:rPr>
        <w:t>ГОСТ Р ИСО 9127-94 «Документация пользователя и информация на упаковке для потребительских программных пакетов» – наиболее приглянувшийся мне стандарт из наших. Довольно кратко (весь документ – около 20 страниц) указаны основные требования к составу и содержанию документации пользователя.</w:t>
      </w:r>
    </w:p>
    <w:p w:rsidR="00B25EE9" w:rsidRPr="00B86294" w:rsidRDefault="00B25EE9" w:rsidP="00B25EE9">
      <w:pPr>
        <w:spacing w:after="0" w:line="276" w:lineRule="auto"/>
        <w:rPr>
          <w:lang w:val="ru-RU"/>
        </w:rPr>
      </w:pPr>
      <w:r w:rsidRPr="00B86294">
        <w:rPr>
          <w:lang w:val="ru-RU"/>
        </w:rPr>
        <w:t>ГОСТ Р ИСО/МЭК 15910-2002 «Процесс создания документации пользователя программного средства» — стандарт больше отвечает не на вопрос «Что» должно быть в</w:t>
      </w:r>
    </w:p>
    <w:p w:rsidR="00B25EE9" w:rsidRPr="00B86294" w:rsidRDefault="00B25EE9" w:rsidP="00B25EE9">
      <w:pPr>
        <w:spacing w:after="0" w:line="276" w:lineRule="auto"/>
        <w:rPr>
          <w:lang w:val="ru-RU"/>
        </w:rPr>
      </w:pPr>
      <w:r w:rsidRPr="00B86294">
        <w:rPr>
          <w:lang w:val="ru-RU"/>
        </w:rPr>
        <w:t>документе, а «Как» должен создаваться документ. Дополнительно есть подробное описание стиля документа с примером – довольно удобная штука для создания шаблона: один раз запариваешься (и забиваешь в шаблон всё: от выравнивания до формата подписей рисунков), а потом клепаешь документы все одного вида, а не с заголовками разного шрифта.</w:t>
      </w:r>
    </w:p>
    <w:p w:rsidR="00B25EE9" w:rsidRPr="00B86294" w:rsidRDefault="00B25EE9" w:rsidP="00B25EE9">
      <w:pPr>
        <w:spacing w:after="0" w:line="276" w:lineRule="auto"/>
        <w:rPr>
          <w:lang w:val="ru-RU"/>
        </w:rPr>
      </w:pPr>
      <w:r w:rsidRPr="00B86294">
        <w:rPr>
          <w:lang w:val="ru-RU"/>
        </w:rPr>
        <w:t>IEEE Std 1063-2001 «IEEE Standard for Software User Documentation» — в документе обозначены требования к структуре, содержимому и формату инструкций пользователя.</w:t>
      </w:r>
    </w:p>
    <w:p w:rsidR="00B25EE9" w:rsidRPr="00B86294" w:rsidRDefault="00B25EE9" w:rsidP="00B25EE9">
      <w:pPr>
        <w:spacing w:after="0" w:line="276" w:lineRule="auto"/>
        <w:rPr>
          <w:lang w:val="ru-RU"/>
        </w:rPr>
      </w:pPr>
      <w:r w:rsidRPr="00B86294">
        <w:rPr>
          <w:lang w:val="ru-RU"/>
        </w:rPr>
        <w:t>IEEE Std 1016-1998 «IEEE Recommended Practice for Software Design Descriptions» — рекомендации к документам, описывающим архитектуру программного обеспечения, то бишь к техническому описанию.</w:t>
      </w:r>
    </w:p>
    <w:p w:rsidR="00B25EE9" w:rsidRPr="00B86294" w:rsidRDefault="00B25EE9" w:rsidP="00B25EE9">
      <w:pPr>
        <w:spacing w:after="0" w:line="276" w:lineRule="auto"/>
        <w:rPr>
          <w:lang w:val="ru-RU"/>
        </w:rPr>
      </w:pPr>
      <w:r w:rsidRPr="00B86294">
        <w:t xml:space="preserve">ISO/IEC FDIS 18019:2004 «Guidelines for the design and preparation of user documentation for application software» — </w:t>
      </w:r>
      <w:r w:rsidRPr="00B86294">
        <w:rPr>
          <w:lang w:val="ru-RU"/>
        </w:rPr>
        <w:t>рекомендации</w:t>
      </w:r>
      <w:r w:rsidRPr="00B86294">
        <w:t xml:space="preserve"> </w:t>
      </w:r>
      <w:r w:rsidRPr="00B86294">
        <w:rPr>
          <w:lang w:val="ru-RU"/>
        </w:rPr>
        <w:t>по</w:t>
      </w:r>
      <w:r w:rsidRPr="00B86294">
        <w:t xml:space="preserve"> </w:t>
      </w:r>
      <w:r w:rsidRPr="00B86294">
        <w:rPr>
          <w:lang w:val="ru-RU"/>
        </w:rPr>
        <w:t>созданию</w:t>
      </w:r>
      <w:r w:rsidRPr="00B86294">
        <w:t xml:space="preserve"> </w:t>
      </w:r>
      <w:r w:rsidRPr="00B86294">
        <w:rPr>
          <w:lang w:val="ru-RU"/>
        </w:rPr>
        <w:t>документации</w:t>
      </w:r>
      <w:r w:rsidRPr="00B86294">
        <w:t xml:space="preserve"> </w:t>
      </w:r>
      <w:r w:rsidRPr="00B86294">
        <w:rPr>
          <w:lang w:val="ru-RU"/>
        </w:rPr>
        <w:t>пользователя</w:t>
      </w:r>
      <w:r w:rsidRPr="00B86294">
        <w:t xml:space="preserve">. </w:t>
      </w:r>
      <w:r w:rsidRPr="00B86294">
        <w:rPr>
          <w:lang w:val="ru-RU"/>
        </w:rPr>
        <w:t>Довольно приятное руководство с большим количеством примеров (больше подходит для чтения до или в самом начале создания документации, так как подходит к процессу основательно, от самого планирования). Также в приложениях есть чеклисты «что не забыть сделать в процессе разработки документации» и «что должно быть в документе»</w:t>
      </w:r>
    </w:p>
    <w:p w:rsidR="00B25EE9" w:rsidRPr="00B86294" w:rsidRDefault="00B25EE9" w:rsidP="00B25EE9">
      <w:pPr>
        <w:spacing w:after="0" w:line="276" w:lineRule="auto"/>
        <w:rPr>
          <w:lang w:val="ru-RU"/>
        </w:rPr>
      </w:pPr>
      <w:r w:rsidRPr="00B86294">
        <w:rPr>
          <w:lang w:val="ru-RU"/>
        </w:rPr>
        <w:lastRenderedPageBreak/>
        <w:t>SO/IEC 26514:2008 «Разработка программного обеспечения и проектирование систем. Требования к проектировщикам и разработчикам документации для пользователя» охватывает этапы разработки, оформления и выпуска документации для пользователей. Стандарт устанавливает требования к структуре, содержанию информации и формату документации, включая печатные документы и документы, выводимые на экран, применяемые в рабочей среде пользователями систем, содержащих программное обеспечение. Стандарт рекомендует, чтобы разработка документации пользователя являлась частью разработки программного продукта и следовала тем же процессам, относящимся к жизненному циклу программного обеспечения. Документация пользователя остается важнейшим компонентом используемого программного продукта. ISO/IEC 26514:2008 может быть полезным для разработчиков следующих видов документации:</w:t>
      </w:r>
    </w:p>
    <w:p w:rsidR="00B25EE9" w:rsidRPr="00B86294" w:rsidRDefault="00B25EE9" w:rsidP="00B25EE9">
      <w:pPr>
        <w:spacing w:after="0" w:line="276" w:lineRule="auto"/>
        <w:rPr>
          <w:lang w:val="ru-RU"/>
        </w:rPr>
      </w:pPr>
      <w:r w:rsidRPr="00B86294">
        <w:rPr>
          <w:lang w:val="ru-RU"/>
        </w:rPr>
        <w:t>* документация о продукте, отличная от программного обеспечения;</w:t>
      </w:r>
    </w:p>
    <w:p w:rsidR="00B25EE9" w:rsidRPr="00B86294" w:rsidRDefault="00B25EE9" w:rsidP="00B25EE9">
      <w:pPr>
        <w:spacing w:after="0" w:line="276" w:lineRule="auto"/>
        <w:rPr>
          <w:lang w:val="ru-RU"/>
        </w:rPr>
      </w:pPr>
      <w:r w:rsidRPr="00B86294">
        <w:rPr>
          <w:lang w:val="ru-RU"/>
        </w:rPr>
        <w:t>* мультимедийные системы с использованием анимации, видео и звука;</w:t>
      </w:r>
    </w:p>
    <w:p w:rsidR="00B25EE9" w:rsidRPr="00B86294" w:rsidRDefault="00B25EE9" w:rsidP="00B25EE9">
      <w:pPr>
        <w:spacing w:after="0" w:line="276" w:lineRule="auto"/>
        <w:rPr>
          <w:lang w:val="ru-RU"/>
        </w:rPr>
      </w:pPr>
      <w:r w:rsidRPr="00B86294">
        <w:rPr>
          <w:lang w:val="ru-RU"/>
        </w:rPr>
        <w:t>* компьютерные учебные программы и специальный учебный материал;</w:t>
      </w:r>
    </w:p>
    <w:p w:rsidR="00B25EE9" w:rsidRPr="00B86294" w:rsidRDefault="00B25EE9" w:rsidP="00B25EE9">
      <w:pPr>
        <w:spacing w:after="0" w:line="276" w:lineRule="auto"/>
        <w:rPr>
          <w:lang w:val="ru-RU"/>
        </w:rPr>
      </w:pPr>
      <w:r w:rsidRPr="00B86294">
        <w:rPr>
          <w:lang w:val="ru-RU"/>
        </w:rPr>
        <w:t>* документация для операторов компьютеров или системных администраторов, не являющихся конечными пользователями;</w:t>
      </w:r>
    </w:p>
    <w:p w:rsidR="00B25EE9" w:rsidRPr="00B86294" w:rsidRDefault="00B25EE9" w:rsidP="00B25EE9">
      <w:pPr>
        <w:spacing w:after="0" w:line="276" w:lineRule="auto"/>
        <w:rPr>
          <w:lang w:val="ru-RU"/>
        </w:rPr>
      </w:pPr>
      <w:r w:rsidRPr="00B86294">
        <w:rPr>
          <w:lang w:val="ru-RU"/>
        </w:rPr>
        <w:t>* документация по обслуживанию, описывающая функционирование системного программного обеспечения</w:t>
      </w:r>
    </w:p>
    <w:p w:rsidR="00434A0E" w:rsidRPr="00B86294" w:rsidRDefault="00434A0E" w:rsidP="00BD4D7D">
      <w:pPr>
        <w:spacing w:after="0" w:line="276" w:lineRule="auto"/>
        <w:rPr>
          <w:b/>
          <w:lang w:val="ru-RU"/>
        </w:rPr>
      </w:pPr>
    </w:p>
    <w:sectPr w:rsidR="00434A0E" w:rsidRPr="00B86294" w:rsidSect="006A0B33">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4162"/>
    <w:multiLevelType w:val="hybridMultilevel"/>
    <w:tmpl w:val="F286805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2E30B9"/>
    <w:multiLevelType w:val="hybridMultilevel"/>
    <w:tmpl w:val="CFF68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423643C"/>
    <w:multiLevelType w:val="hybridMultilevel"/>
    <w:tmpl w:val="2100730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047A6C"/>
    <w:multiLevelType w:val="hybridMultilevel"/>
    <w:tmpl w:val="AB2C6A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A1578F"/>
    <w:multiLevelType w:val="hybridMultilevel"/>
    <w:tmpl w:val="B6A20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3555F1"/>
    <w:multiLevelType w:val="hybridMultilevel"/>
    <w:tmpl w:val="97306FE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C31E5B"/>
    <w:multiLevelType w:val="hybridMultilevel"/>
    <w:tmpl w:val="96F6D50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651EB6"/>
    <w:multiLevelType w:val="hybridMultilevel"/>
    <w:tmpl w:val="4EE2BC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D0B08F8"/>
    <w:multiLevelType w:val="hybridMultilevel"/>
    <w:tmpl w:val="69C4DD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DED7EA0"/>
    <w:multiLevelType w:val="hybridMultilevel"/>
    <w:tmpl w:val="D076B946"/>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FD17E1A"/>
    <w:multiLevelType w:val="hybridMultilevel"/>
    <w:tmpl w:val="A39881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1D25524"/>
    <w:multiLevelType w:val="hybridMultilevel"/>
    <w:tmpl w:val="0D1687C8"/>
    <w:lvl w:ilvl="0" w:tplc="04190017">
      <w:start w:val="1"/>
      <w:numFmt w:val="lowerLetter"/>
      <w:lvlText w:val="%1)"/>
      <w:lvlJc w:val="left"/>
      <w:pPr>
        <w:ind w:left="720" w:hanging="360"/>
      </w:pPr>
      <w:rPr>
        <w:rFonts w:hint="default"/>
      </w:rPr>
    </w:lvl>
    <w:lvl w:ilvl="1" w:tplc="7D00F3E0">
      <w:start w:val="1"/>
      <w:numFmt w:val="decimal"/>
      <w:lvlText w:val="%2)"/>
      <w:lvlJc w:val="left"/>
      <w:pPr>
        <w:ind w:left="1788" w:hanging="708"/>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1F34301"/>
    <w:multiLevelType w:val="hybridMultilevel"/>
    <w:tmpl w:val="847E4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3097C98"/>
    <w:multiLevelType w:val="hybridMultilevel"/>
    <w:tmpl w:val="5F906D00"/>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4FC2F3D"/>
    <w:multiLevelType w:val="hybridMultilevel"/>
    <w:tmpl w:val="3AF43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7E429BF"/>
    <w:multiLevelType w:val="hybridMultilevel"/>
    <w:tmpl w:val="23B2DC3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A392341"/>
    <w:multiLevelType w:val="hybridMultilevel"/>
    <w:tmpl w:val="6ADC147A"/>
    <w:lvl w:ilvl="0" w:tplc="8AC06B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A6D77BA"/>
    <w:multiLevelType w:val="hybridMultilevel"/>
    <w:tmpl w:val="FE48C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D707D8D"/>
    <w:multiLevelType w:val="hybridMultilevel"/>
    <w:tmpl w:val="B00AF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F2B758A"/>
    <w:multiLevelType w:val="hybridMultilevel"/>
    <w:tmpl w:val="16D66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FBA62B2"/>
    <w:multiLevelType w:val="hybridMultilevel"/>
    <w:tmpl w:val="071E64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2A287229"/>
    <w:multiLevelType w:val="hybridMultilevel"/>
    <w:tmpl w:val="9D1CA7F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B471E7"/>
    <w:multiLevelType w:val="hybridMultilevel"/>
    <w:tmpl w:val="DF08E7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3D742B"/>
    <w:multiLevelType w:val="hybridMultilevel"/>
    <w:tmpl w:val="34027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F11CA7"/>
    <w:multiLevelType w:val="hybridMultilevel"/>
    <w:tmpl w:val="D4D22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66204F4"/>
    <w:multiLevelType w:val="hybridMultilevel"/>
    <w:tmpl w:val="396A12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7294FE9"/>
    <w:multiLevelType w:val="hybridMultilevel"/>
    <w:tmpl w:val="7060B53C"/>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7DC27E3"/>
    <w:multiLevelType w:val="hybridMultilevel"/>
    <w:tmpl w:val="D76C05E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90C4577"/>
    <w:multiLevelType w:val="hybridMultilevel"/>
    <w:tmpl w:val="5E0C5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275425E"/>
    <w:multiLevelType w:val="hybridMultilevel"/>
    <w:tmpl w:val="9648C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4413A20"/>
    <w:multiLevelType w:val="hybridMultilevel"/>
    <w:tmpl w:val="AE4043F4"/>
    <w:lvl w:ilvl="0" w:tplc="04190017">
      <w:start w:val="1"/>
      <w:numFmt w:val="lowerLetter"/>
      <w:lvlText w:val="%1)"/>
      <w:lvlJc w:val="left"/>
      <w:pPr>
        <w:ind w:left="720" w:hanging="360"/>
      </w:pPr>
      <w:rPr>
        <w:rFonts w:hint="default"/>
      </w:rPr>
    </w:lvl>
    <w:lvl w:ilvl="1" w:tplc="62E42EDE">
      <w:start w:val="1"/>
      <w:numFmt w:val="decimal"/>
      <w:lvlText w:val="%2)"/>
      <w:lvlJc w:val="left"/>
      <w:pPr>
        <w:ind w:left="1788" w:hanging="708"/>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53557C5"/>
    <w:multiLevelType w:val="hybridMultilevel"/>
    <w:tmpl w:val="B7DC2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A51553F"/>
    <w:multiLevelType w:val="hybridMultilevel"/>
    <w:tmpl w:val="F16C77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ADE7043"/>
    <w:multiLevelType w:val="multilevel"/>
    <w:tmpl w:val="C198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FF4A49"/>
    <w:multiLevelType w:val="hybridMultilevel"/>
    <w:tmpl w:val="0040F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775902"/>
    <w:multiLevelType w:val="hybridMultilevel"/>
    <w:tmpl w:val="E94CCF4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4034678"/>
    <w:multiLevelType w:val="hybridMultilevel"/>
    <w:tmpl w:val="C4266F9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6FB291A"/>
    <w:multiLevelType w:val="hybridMultilevel"/>
    <w:tmpl w:val="2ADA73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A717B15"/>
    <w:multiLevelType w:val="hybridMultilevel"/>
    <w:tmpl w:val="38440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CD05AAD"/>
    <w:multiLevelType w:val="hybridMultilevel"/>
    <w:tmpl w:val="EAC07AD0"/>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40">
    <w:nsid w:val="5F784065"/>
    <w:multiLevelType w:val="hybridMultilevel"/>
    <w:tmpl w:val="660A1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3AA3AFA"/>
    <w:multiLevelType w:val="hybridMultilevel"/>
    <w:tmpl w:val="974A6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48101CC"/>
    <w:multiLevelType w:val="hybridMultilevel"/>
    <w:tmpl w:val="3884829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8112555"/>
    <w:multiLevelType w:val="hybridMultilevel"/>
    <w:tmpl w:val="A9525DA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8B00513"/>
    <w:multiLevelType w:val="hybridMultilevel"/>
    <w:tmpl w:val="C5F2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A197CBF"/>
    <w:multiLevelType w:val="hybridMultilevel"/>
    <w:tmpl w:val="092E7B2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EE17E1D"/>
    <w:multiLevelType w:val="hybridMultilevel"/>
    <w:tmpl w:val="C5FE2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0D33089"/>
    <w:multiLevelType w:val="hybridMultilevel"/>
    <w:tmpl w:val="16F4FD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1517959"/>
    <w:multiLevelType w:val="hybridMultilevel"/>
    <w:tmpl w:val="1EF88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4F645D7"/>
    <w:multiLevelType w:val="hybridMultilevel"/>
    <w:tmpl w:val="36CE0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58F4393"/>
    <w:multiLevelType w:val="hybridMultilevel"/>
    <w:tmpl w:val="37A047C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7C3E3177"/>
    <w:multiLevelType w:val="hybridMultilevel"/>
    <w:tmpl w:val="D49E2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C5101B0"/>
    <w:multiLevelType w:val="hybridMultilevel"/>
    <w:tmpl w:val="2742773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F610588"/>
    <w:multiLevelType w:val="hybridMultilevel"/>
    <w:tmpl w:val="E28E1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31"/>
  </w:num>
  <w:num w:numId="4">
    <w:abstractNumId w:val="51"/>
  </w:num>
  <w:num w:numId="5">
    <w:abstractNumId w:val="24"/>
  </w:num>
  <w:num w:numId="6">
    <w:abstractNumId w:val="37"/>
  </w:num>
  <w:num w:numId="7">
    <w:abstractNumId w:val="18"/>
  </w:num>
  <w:num w:numId="8">
    <w:abstractNumId w:val="49"/>
  </w:num>
  <w:num w:numId="9">
    <w:abstractNumId w:val="40"/>
  </w:num>
  <w:num w:numId="10">
    <w:abstractNumId w:val="53"/>
  </w:num>
  <w:num w:numId="11">
    <w:abstractNumId w:val="41"/>
  </w:num>
  <w:num w:numId="12">
    <w:abstractNumId w:val="20"/>
  </w:num>
  <w:num w:numId="13">
    <w:abstractNumId w:val="17"/>
  </w:num>
  <w:num w:numId="14">
    <w:abstractNumId w:val="14"/>
  </w:num>
  <w:num w:numId="15">
    <w:abstractNumId w:val="3"/>
  </w:num>
  <w:num w:numId="16">
    <w:abstractNumId w:val="12"/>
  </w:num>
  <w:num w:numId="17">
    <w:abstractNumId w:val="32"/>
  </w:num>
  <w:num w:numId="18">
    <w:abstractNumId w:val="23"/>
  </w:num>
  <w:num w:numId="19">
    <w:abstractNumId w:val="7"/>
  </w:num>
  <w:num w:numId="20">
    <w:abstractNumId w:val="44"/>
  </w:num>
  <w:num w:numId="21">
    <w:abstractNumId w:val="13"/>
  </w:num>
  <w:num w:numId="22">
    <w:abstractNumId w:val="52"/>
  </w:num>
  <w:num w:numId="23">
    <w:abstractNumId w:val="6"/>
  </w:num>
  <w:num w:numId="24">
    <w:abstractNumId w:val="0"/>
  </w:num>
  <w:num w:numId="25">
    <w:abstractNumId w:val="15"/>
  </w:num>
  <w:num w:numId="26">
    <w:abstractNumId w:val="26"/>
  </w:num>
  <w:num w:numId="27">
    <w:abstractNumId w:val="11"/>
  </w:num>
  <w:num w:numId="28">
    <w:abstractNumId w:val="30"/>
  </w:num>
  <w:num w:numId="29">
    <w:abstractNumId w:val="10"/>
  </w:num>
  <w:num w:numId="30">
    <w:abstractNumId w:val="5"/>
  </w:num>
  <w:num w:numId="31">
    <w:abstractNumId w:val="45"/>
  </w:num>
  <w:num w:numId="32">
    <w:abstractNumId w:val="43"/>
  </w:num>
  <w:num w:numId="33">
    <w:abstractNumId w:val="42"/>
  </w:num>
  <w:num w:numId="34">
    <w:abstractNumId w:val="27"/>
  </w:num>
  <w:num w:numId="35">
    <w:abstractNumId w:val="35"/>
  </w:num>
  <w:num w:numId="36">
    <w:abstractNumId w:val="50"/>
  </w:num>
  <w:num w:numId="37">
    <w:abstractNumId w:val="22"/>
  </w:num>
  <w:num w:numId="38">
    <w:abstractNumId w:val="47"/>
  </w:num>
  <w:num w:numId="39">
    <w:abstractNumId w:val="8"/>
  </w:num>
  <w:num w:numId="40">
    <w:abstractNumId w:val="48"/>
  </w:num>
  <w:num w:numId="41">
    <w:abstractNumId w:val="9"/>
  </w:num>
  <w:num w:numId="42">
    <w:abstractNumId w:val="25"/>
  </w:num>
  <w:num w:numId="43">
    <w:abstractNumId w:val="36"/>
  </w:num>
  <w:num w:numId="44">
    <w:abstractNumId w:val="16"/>
  </w:num>
  <w:num w:numId="45">
    <w:abstractNumId w:val="21"/>
  </w:num>
  <w:num w:numId="46">
    <w:abstractNumId w:val="33"/>
  </w:num>
  <w:num w:numId="47">
    <w:abstractNumId w:val="38"/>
  </w:num>
  <w:num w:numId="48">
    <w:abstractNumId w:val="4"/>
  </w:num>
  <w:num w:numId="49">
    <w:abstractNumId w:val="19"/>
  </w:num>
  <w:num w:numId="50">
    <w:abstractNumId w:val="29"/>
  </w:num>
  <w:num w:numId="51">
    <w:abstractNumId w:val="39"/>
  </w:num>
  <w:num w:numId="52">
    <w:abstractNumId w:val="2"/>
  </w:num>
  <w:num w:numId="53">
    <w:abstractNumId w:val="46"/>
  </w:num>
  <w:num w:numId="54">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119"/>
    <w:rsid w:val="000144BC"/>
    <w:rsid w:val="00044FC9"/>
    <w:rsid w:val="00055C51"/>
    <w:rsid w:val="0006217B"/>
    <w:rsid w:val="00064017"/>
    <w:rsid w:val="000B729F"/>
    <w:rsid w:val="000F0A3D"/>
    <w:rsid w:val="0016711E"/>
    <w:rsid w:val="001B46B8"/>
    <w:rsid w:val="001E0B58"/>
    <w:rsid w:val="002138DB"/>
    <w:rsid w:val="002230C7"/>
    <w:rsid w:val="002368C3"/>
    <w:rsid w:val="00251ECD"/>
    <w:rsid w:val="002A6BB7"/>
    <w:rsid w:val="0032430E"/>
    <w:rsid w:val="00337789"/>
    <w:rsid w:val="0037293A"/>
    <w:rsid w:val="00434A0E"/>
    <w:rsid w:val="004A1EE4"/>
    <w:rsid w:val="004A28E0"/>
    <w:rsid w:val="004B6A4E"/>
    <w:rsid w:val="004D0A57"/>
    <w:rsid w:val="004E0175"/>
    <w:rsid w:val="00596041"/>
    <w:rsid w:val="005C24C2"/>
    <w:rsid w:val="006A01BC"/>
    <w:rsid w:val="006A0B33"/>
    <w:rsid w:val="00714438"/>
    <w:rsid w:val="00751D00"/>
    <w:rsid w:val="00777851"/>
    <w:rsid w:val="007E3830"/>
    <w:rsid w:val="00857FC8"/>
    <w:rsid w:val="00870C53"/>
    <w:rsid w:val="00874DE0"/>
    <w:rsid w:val="00891FF2"/>
    <w:rsid w:val="008C7DEC"/>
    <w:rsid w:val="008E3508"/>
    <w:rsid w:val="00982DBC"/>
    <w:rsid w:val="00A61AF1"/>
    <w:rsid w:val="00A7569A"/>
    <w:rsid w:val="00AA071D"/>
    <w:rsid w:val="00AA2E85"/>
    <w:rsid w:val="00AD793E"/>
    <w:rsid w:val="00AE42E1"/>
    <w:rsid w:val="00B1004C"/>
    <w:rsid w:val="00B25EE9"/>
    <w:rsid w:val="00B3475B"/>
    <w:rsid w:val="00B47B68"/>
    <w:rsid w:val="00B73D2B"/>
    <w:rsid w:val="00B77526"/>
    <w:rsid w:val="00B86294"/>
    <w:rsid w:val="00BC0551"/>
    <w:rsid w:val="00BD3ABB"/>
    <w:rsid w:val="00BD4D7D"/>
    <w:rsid w:val="00BE3CC6"/>
    <w:rsid w:val="00C04C77"/>
    <w:rsid w:val="00C10615"/>
    <w:rsid w:val="00C802C5"/>
    <w:rsid w:val="00C86119"/>
    <w:rsid w:val="00CA620F"/>
    <w:rsid w:val="00CF6A51"/>
    <w:rsid w:val="00D22D36"/>
    <w:rsid w:val="00D32F88"/>
    <w:rsid w:val="00DE5C4D"/>
    <w:rsid w:val="00EE6CBB"/>
    <w:rsid w:val="00FA2D6E"/>
    <w:rsid w:val="00FD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1648A1-9696-49AD-BFBD-72F32B70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621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6711E"/>
    <w:pPr>
      <w:keepNext/>
      <w:keepLines/>
      <w:spacing w:before="40" w:after="0"/>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semiHidden/>
    <w:unhideWhenUsed/>
    <w:qFormat/>
    <w:rsid w:val="00751D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unhideWhenUsed/>
    <w:qFormat/>
    <w:rsid w:val="00C802C5"/>
    <w:pPr>
      <w:keepNext/>
      <w:keepLines/>
      <w:spacing w:before="200" w:after="0" w:line="276" w:lineRule="auto"/>
      <w:outlineLvl w:val="4"/>
    </w:pPr>
    <w:rPr>
      <w:rFonts w:asciiTheme="majorHAnsi" w:eastAsiaTheme="majorEastAsia" w:hAnsiTheme="majorHAnsi" w:cstheme="majorBidi"/>
      <w:color w:val="1F4D78"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6A4E"/>
    <w:rPr>
      <w:color w:val="0563C1" w:themeColor="hyperlink"/>
      <w:u w:val="single"/>
    </w:rPr>
  </w:style>
  <w:style w:type="paragraph" w:styleId="a4">
    <w:name w:val="List Paragraph"/>
    <w:basedOn w:val="a"/>
    <w:uiPriority w:val="34"/>
    <w:qFormat/>
    <w:rsid w:val="000144BC"/>
    <w:pPr>
      <w:ind w:left="720"/>
      <w:contextualSpacing/>
    </w:pPr>
  </w:style>
  <w:style w:type="paragraph" w:styleId="a5">
    <w:name w:val="Normal (Web)"/>
    <w:basedOn w:val="a"/>
    <w:uiPriority w:val="99"/>
    <w:unhideWhenUsed/>
    <w:rsid w:val="00B25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0">
    <w:name w:val="Заголовок 5 Знак"/>
    <w:basedOn w:val="a0"/>
    <w:link w:val="5"/>
    <w:uiPriority w:val="9"/>
    <w:rsid w:val="00C802C5"/>
    <w:rPr>
      <w:rFonts w:asciiTheme="majorHAnsi" w:eastAsiaTheme="majorEastAsia" w:hAnsiTheme="majorHAnsi" w:cstheme="majorBidi"/>
      <w:color w:val="1F4D78" w:themeColor="accent1" w:themeShade="7F"/>
      <w:sz w:val="24"/>
      <w:szCs w:val="24"/>
      <w:lang w:val="ru-RU"/>
    </w:rPr>
  </w:style>
  <w:style w:type="character" w:customStyle="1" w:styleId="30">
    <w:name w:val="Заголовок 3 Знак"/>
    <w:basedOn w:val="a0"/>
    <w:link w:val="3"/>
    <w:uiPriority w:val="9"/>
    <w:semiHidden/>
    <w:rsid w:val="00751D0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751D00"/>
  </w:style>
  <w:style w:type="paragraph" w:styleId="a6">
    <w:name w:val="No Spacing"/>
    <w:uiPriority w:val="1"/>
    <w:qFormat/>
    <w:rsid w:val="0006217B"/>
    <w:pPr>
      <w:spacing w:after="0" w:line="240" w:lineRule="auto"/>
    </w:pPr>
  </w:style>
  <w:style w:type="character" w:customStyle="1" w:styleId="10">
    <w:name w:val="Заголовок 1 Знак"/>
    <w:basedOn w:val="a0"/>
    <w:link w:val="1"/>
    <w:uiPriority w:val="9"/>
    <w:rsid w:val="0006217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6711E"/>
    <w:rPr>
      <w:rFonts w:asciiTheme="majorHAnsi" w:eastAsiaTheme="majorEastAsia" w:hAnsiTheme="majorHAnsi" w:cstheme="majorBidi"/>
      <w:color w:val="2E74B5" w:themeColor="accent1" w:themeShade="BF"/>
      <w:sz w:val="26"/>
      <w:szCs w:val="26"/>
      <w:lang w:val="ru-RU"/>
    </w:rPr>
  </w:style>
  <w:style w:type="table" w:styleId="a7">
    <w:name w:val="Table Grid"/>
    <w:basedOn w:val="a1"/>
    <w:uiPriority w:val="39"/>
    <w:rsid w:val="0016711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16711E"/>
    <w:pPr>
      <w:outlineLvl w:val="9"/>
    </w:pPr>
    <w:rPr>
      <w:lang w:val="ru-RU" w:eastAsia="ru-RU"/>
    </w:rPr>
  </w:style>
  <w:style w:type="paragraph" w:styleId="21">
    <w:name w:val="toc 2"/>
    <w:basedOn w:val="a"/>
    <w:next w:val="a"/>
    <w:autoRedefine/>
    <w:uiPriority w:val="39"/>
    <w:unhideWhenUsed/>
    <w:rsid w:val="00891FF2"/>
    <w:pPr>
      <w:tabs>
        <w:tab w:val="right" w:leader="dot" w:pos="11199"/>
      </w:tabs>
      <w:spacing w:after="100"/>
      <w:ind w:left="220"/>
    </w:pPr>
    <w:rPr>
      <w:b/>
      <w:noProof/>
    </w:rPr>
  </w:style>
  <w:style w:type="paragraph" w:styleId="11">
    <w:name w:val="toc 1"/>
    <w:basedOn w:val="a"/>
    <w:next w:val="a"/>
    <w:autoRedefine/>
    <w:uiPriority w:val="39"/>
    <w:unhideWhenUsed/>
    <w:rsid w:val="0016711E"/>
    <w:pPr>
      <w:spacing w:after="100"/>
    </w:pPr>
  </w:style>
  <w:style w:type="paragraph" w:styleId="31">
    <w:name w:val="toc 3"/>
    <w:basedOn w:val="a"/>
    <w:next w:val="a"/>
    <w:autoRedefine/>
    <w:uiPriority w:val="39"/>
    <w:unhideWhenUsed/>
    <w:rsid w:val="0016711E"/>
    <w:pPr>
      <w:spacing w:after="100"/>
      <w:ind w:left="440"/>
    </w:pPr>
  </w:style>
  <w:style w:type="paragraph" w:customStyle="1" w:styleId="formattext">
    <w:name w:val="formattext"/>
    <w:basedOn w:val="a"/>
    <w:rsid w:val="00B86294"/>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9">
    <w:name w:val="Emphasis"/>
    <w:basedOn w:val="a0"/>
    <w:uiPriority w:val="20"/>
    <w:qFormat/>
    <w:rsid w:val="00B86294"/>
    <w:rPr>
      <w:i/>
      <w:iCs/>
    </w:rPr>
  </w:style>
  <w:style w:type="paragraph" w:customStyle="1" w:styleId="psection">
    <w:name w:val="psection"/>
    <w:basedOn w:val="a"/>
    <w:rsid w:val="00B86294"/>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440793">
      <w:bodyDiv w:val="1"/>
      <w:marLeft w:val="0"/>
      <w:marRight w:val="0"/>
      <w:marTop w:val="0"/>
      <w:marBottom w:val="0"/>
      <w:divBdr>
        <w:top w:val="none" w:sz="0" w:space="0" w:color="auto"/>
        <w:left w:val="none" w:sz="0" w:space="0" w:color="auto"/>
        <w:bottom w:val="none" w:sz="0" w:space="0" w:color="auto"/>
        <w:right w:val="none" w:sz="0" w:space="0" w:color="auto"/>
      </w:divBdr>
    </w:div>
    <w:div w:id="1456369497">
      <w:bodyDiv w:val="1"/>
      <w:marLeft w:val="0"/>
      <w:marRight w:val="0"/>
      <w:marTop w:val="0"/>
      <w:marBottom w:val="0"/>
      <w:divBdr>
        <w:top w:val="none" w:sz="0" w:space="0" w:color="auto"/>
        <w:left w:val="none" w:sz="0" w:space="0" w:color="auto"/>
        <w:bottom w:val="none" w:sz="0" w:space="0" w:color="auto"/>
        <w:right w:val="none" w:sz="0" w:space="0" w:color="auto"/>
      </w:divBdr>
    </w:div>
    <w:div w:id="1506358858">
      <w:bodyDiv w:val="1"/>
      <w:marLeft w:val="0"/>
      <w:marRight w:val="0"/>
      <w:marTop w:val="0"/>
      <w:marBottom w:val="0"/>
      <w:divBdr>
        <w:top w:val="none" w:sz="0" w:space="0" w:color="auto"/>
        <w:left w:val="none" w:sz="0" w:space="0" w:color="auto"/>
        <w:bottom w:val="none" w:sz="0" w:space="0" w:color="auto"/>
        <w:right w:val="none" w:sz="0" w:space="0" w:color="auto"/>
      </w:divBdr>
      <w:divsChild>
        <w:div w:id="1085565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hyperlink" Target="http://ru.wikipedia.org/wiki/%D0%98%D0%BD%D1%82%D0%B5%D1%80%D1%84%D0%B5%D0%B9%D1%81_%D0%BF%D1%80%D0%BE%D0%B3%D1%80%D0%B0%D0%BC%D0%BC%D0%B8%D1%80%D0%BE%D0%B2%D0%B0%D0%BD%D0%B8%D1%8F_%D0%BF%D1%80%D0%B8%D0%BB%D0%BE%D0%B6%D0%B5%D0%BD%D0%B8%D0%B9" TargetMode="External"/><Relationship Id="rId47" Type="http://schemas.openxmlformats.org/officeDocument/2006/relationships/hyperlink" Target="http://ru.wikipedia.org/wiki/%D0%9A%D0%BE%D0%BD%D1%81%D1%82%D0%B0%D0%BD%D1%82%D0%B0_(%D0%BF%D1%80%D0%BE%D0%B3%D1%80%D0%B0%D0%BC%D0%BC%D0%B8%D1%80%D0%BE%D0%B2%D0%B0%D0%BD%D0%B8%D0%B5)" TargetMode="External"/><Relationship Id="rId63" Type="http://schemas.openxmlformats.org/officeDocument/2006/relationships/hyperlink" Target="http://ru.wikipedia.org/wiki/%D0%A4%D1%83%D0%BD%D0%BA%D1%86%D0%B8%D1%8F_(%D0%BF%D1%80%D0%BE%D0%B3%D1%80%D0%B0%D0%BC%D0%BC%D0%B8%D1%80%D0%BE%D0%B2%D0%B0%D0%BD%D0%B8%D0%B5)" TargetMode="External"/><Relationship Id="rId68" Type="http://schemas.openxmlformats.org/officeDocument/2006/relationships/hyperlink" Target="http://ru.wikipedia.org/wiki/%D0%A1%D0%B8%D0%BD%D1%82%D0%B0%D0%BA%D1%81%D0%B8%D1%81_(%D0%BF%D1%80%D0%BE%D0%B3%D1%80%D0%B0%D0%BC%D0%BC%D0%B8%D1%80%D0%BE%D0%B2%D0%B0%D0%BD%D0%B8%D0%B5)"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1.jpg"/><Relationship Id="rId24" Type="http://schemas.openxmlformats.org/officeDocument/2006/relationships/image" Target="media/image13.jpeg"/><Relationship Id="rId32" Type="http://schemas.openxmlformats.org/officeDocument/2006/relationships/image" Target="media/image21.gif"/><Relationship Id="rId37" Type="http://schemas.openxmlformats.org/officeDocument/2006/relationships/hyperlink" Target="http://ru.wikipedia.org/wiki/%D0%9A%D0%BE%D0%BC%D0%BF%D1%8C%D1%8E%D1%82%D0%B5%D1%80" TargetMode="External"/><Relationship Id="rId40" Type="http://schemas.openxmlformats.org/officeDocument/2006/relationships/hyperlink" Target="http://ru.wikipedia.org/wiki/%D0%9F%D0%BE%D0%B4%D1%81%D0%B8%D1%81%D1%82%D0%B5%D0%BC%D0%B0" TargetMode="External"/><Relationship Id="rId45" Type="http://schemas.openxmlformats.org/officeDocument/2006/relationships/hyperlink" Target="http://ru.wikipedia.org/wiki/%D0%A4%D1%83%D0%BD%D0%BA%D1%86%D0%B8%D1%8F_(%D0%BF%D1%80%D0%BE%D0%B3%D1%80%D0%B0%D0%BC%D0%BC%D0%B8%D1%80%D0%BE%D0%B2%D0%B0%D0%BD%D0%B8%D0%B5)" TargetMode="External"/><Relationship Id="rId53" Type="http://schemas.openxmlformats.org/officeDocument/2006/relationships/hyperlink" Target="http://ru.wikipedia.org/wiki/%D0%9A%D0%BE%D0%BC%D0%BF%D0%BE%D0%BD%D0%B5%D0%BD%D1%82_(%D0%BF%D1%80%D0%BE%D0%B3%D1%80%D0%B0%D0%BC%D0%BC%D0%B8%D1%80%D0%BE%D0%B2%D0%B0%D0%BD%D0%B8%D0%B5)" TargetMode="External"/><Relationship Id="rId58" Type="http://schemas.openxmlformats.org/officeDocument/2006/relationships/hyperlink" Target="http://ru.wikipedia.org/wiki/%D0%96%D0%B5%D1%81%D1%82%D0%BE%D0%B2%D1%8B%D0%B9_%D0%B8%D0%BD%D1%82%D0%B5%D1%80%D1%84%D0%B5%D0%B9%D1%81" TargetMode="External"/><Relationship Id="rId66" Type="http://schemas.openxmlformats.org/officeDocument/2006/relationships/hyperlink" Target="http://ru.wikipedia.org/wiki/%D0%98%D0%BD%D1%82%D0%B5%D1%80%D1%84%D0%B5%D0%B9%D1%81_(%D0%BE%D0%B1%D1%8A%D0%B5%D0%BA%D1%82%D0%BD%D0%BE-%D0%BE%D1%80%D0%B8%D0%B5%D0%BD%D1%82%D0%B8%D1%80%D0%BE%D0%B2%D0%B0%D0%BD%D0%BD%D0%BE%D0%B5_%D0%BF%D1%80%D0%BE%D0%B3%D1%80%D0%B0%D0%BC%D0%BC%D0%B8%D1%80%D0%BE%D0%B2%D0%B0%D0%BD%D0%B8%D0%B5)" TargetMode="External"/><Relationship Id="rId5" Type="http://schemas.openxmlformats.org/officeDocument/2006/relationships/webSettings" Target="webSettings.xml"/><Relationship Id="rId61" Type="http://schemas.openxmlformats.org/officeDocument/2006/relationships/hyperlink" Target="http://ru.wikipedia.org/wiki/%D0%9A%D0%BB%D0%B0%D1%81%D1%81_(%D0%BF%D1%80%D0%BE%D0%B3%D1%80%D0%B0%D0%BC%D0%BC%D0%B8%D1%80%D0%BE%D0%B2%D0%B0%D0%BD%D0%B8%D0%B5)" TargetMode="Externa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ru.wikipedia.org/wiki/%D0%9A%D0%BB%D0%B0%D1%81%D1%81_(%D0%BF%D1%80%D0%BE%D0%B3%D1%80%D0%B0%D0%BC%D0%BC%D0%B8%D1%80%D0%BE%D0%B2%D0%B0%D0%BD%D0%B8%D0%B5)" TargetMode="External"/><Relationship Id="rId48" Type="http://schemas.openxmlformats.org/officeDocument/2006/relationships/hyperlink" Target="http://ru.wikipedia.org/wiki/%D0%98%D0%BD%D1%82%D0%B5%D1%80%D1%84%D0%B5%D0%B9%D1%81_(%D0%BE%D0%B1%D1%8A%D0%B5%D0%BA%D1%82%D0%BD%D0%BE-%D0%BE%D1%80%D0%B8%D0%B5%D0%BD%D1%82%D0%B8%D1%80%D0%BE%D0%B2%D0%B0%D0%BD%D0%BD%D0%BE%D0%B5_%D0%BF%D1%80%D0%BE%D0%B3%D1%80%D0%B0%D0%BC%D0%BC%D0%B8%D1%80%D0%BE%D0%B2%D0%B0%D0%BD%D0%B8%D0%B5)" TargetMode="External"/><Relationship Id="rId56" Type="http://schemas.openxmlformats.org/officeDocument/2006/relationships/hyperlink" Target="http://ru.wikipedia.org/w/index.php?title=%D0%94%D0%B8%D0%B0%D0%BB%D0%BE%D0%B3%D0%BE%D0%B2%D1%8B%D0%B9_%D0%B8%D0%BD%D1%82%D0%B5%D1%80%D1%84%D0%B5%D0%B9%D1%81&amp;action=edit&amp;redlink=1" TargetMode="External"/><Relationship Id="rId64" Type="http://schemas.openxmlformats.org/officeDocument/2006/relationships/hyperlink" Target="http://ru.wikipedia.org/wiki/%D0%A1%D1%82%D1%80%D1%83%D0%BA%D1%82%D1%83%D1%80%D0%B0_(%D0%BF%D1%80%D0%BE%D0%B3%D1%80%D0%B0%D0%BC%D0%BC%D0%B8%D1%80%D0%BE%D0%B2%D0%B0%D0%BD%D0%B8%D0%B5)" TargetMode="External"/><Relationship Id="rId69" Type="http://schemas.openxmlformats.org/officeDocument/2006/relationships/hyperlink" Target="http://ru.wikipedia.org/wiki/%D0%A1%D0%BF%D0%B5%D1%86%D0%B8%D1%84%D0%B8%D0%BA%D0%B0%D1%86%D0%B8%D1%8F" TargetMode="External"/><Relationship Id="rId8" Type="http://schemas.openxmlformats.org/officeDocument/2006/relationships/hyperlink" Target="http://techwriters.ru/services-for-technical-writers/gosts-and-standards/gost/gost_detail.php?ELEMENT_ID=334" TargetMode="External"/><Relationship Id="rId51" Type="http://schemas.openxmlformats.org/officeDocument/2006/relationships/hyperlink" Target="http://ru.wikipedia.org/wiki/%D0%A1%D0%BF%D0%B5%D1%86%D0%B8%D1%84%D0%B8%D0%BA%D0%B0%D1%86%D0%B8%D1%8F"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gif"/><Relationship Id="rId25" Type="http://schemas.openxmlformats.org/officeDocument/2006/relationships/image" Target="media/image14.jpeg"/><Relationship Id="rId33" Type="http://schemas.openxmlformats.org/officeDocument/2006/relationships/image" Target="media/image22.gif"/><Relationship Id="rId38" Type="http://schemas.openxmlformats.org/officeDocument/2006/relationships/hyperlink" Target="http://ru.wikipedia.org/wiki/%D0%9A%D0%BE%D0%BC%D0%BF%D1%8C%D1%8E%D1%82%D0%B5%D1%80%D0%BD%D0%B0%D1%8F_%D1%81%D0%B5%D1%82%D1%8C" TargetMode="External"/><Relationship Id="rId46" Type="http://schemas.openxmlformats.org/officeDocument/2006/relationships/hyperlink" Target="http://ru.wikipedia.org/wiki/%D0%A1%D1%82%D1%80%D1%83%D0%BA%D1%82%D1%83%D1%80%D0%B0_(%D0%BF%D1%80%D0%BE%D0%B3%D1%80%D0%B0%D0%BC%D0%BC%D0%B8%D1%80%D0%BE%D0%B2%D0%B0%D0%BD%D0%B8%D0%B5)" TargetMode="External"/><Relationship Id="rId59" Type="http://schemas.openxmlformats.org/officeDocument/2006/relationships/hyperlink" Target="http://ru.wikipedia.org/w/index.php?title=%D0%9F%D1%80%D0%BE%D0%B3%D1%80%D0%B0%D0%BC%D0%BC%D0%BD%D1%8B%D0%B9_%D0%BA%D0%BE%D0%BC%D0%BF%D0%BE%D0%BD%D0%B5%D0%BD%D1%82&amp;action=edit&amp;redlink=1" TargetMode="External"/><Relationship Id="rId67" Type="http://schemas.openxmlformats.org/officeDocument/2006/relationships/hyperlink" Target="http://ru.wikipedia.org/wiki/%D0%A1%D0%B5%D0%BC%D0%B0%D0%BD%D1%82%D0%B8%D0%BA%D0%B0_(%D0%BF%D1%80%D0%BE%D0%B3%D1%80%D0%B0%D0%BC%D0%BC%D0%B8%D1%80%D0%BE%D0%B2%D0%B0%D0%BD%D0%B8%D0%B5)" TargetMode="External"/><Relationship Id="rId20" Type="http://schemas.openxmlformats.org/officeDocument/2006/relationships/image" Target="media/image9.jpeg"/><Relationship Id="rId41" Type="http://schemas.openxmlformats.org/officeDocument/2006/relationships/hyperlink" Target="http://ru.wikipedia.org/w/index.php?title=%D0%9F%D1%80%D0%BE%D0%B3%D1%80%D0%B0%D0%BC%D0%BC%D0%BD%D1%8B%D0%B9_%D0%BA%D0%BE%D0%BC%D0%BF%D0%BE%D0%BD%D0%B5%D0%BD%D1%82&amp;action=edit&amp;redlink=1" TargetMode="External"/><Relationship Id="rId54" Type="http://schemas.openxmlformats.org/officeDocument/2006/relationships/hyperlink" Target="http://ru.wikipedia.org/wiki/%D0%98%D0%BD%D1%82%D0%B5%D1%80%D1%84%D0%B5%D0%B9%D1%81_%D0%BA%D0%BE%D0%BC%D0%B0%D0%BD%D0%B4%D0%BD%D0%BE%D0%B9_%D1%81%D1%82%D1%80%D0%BE%D0%BA%D0%B8" TargetMode="External"/><Relationship Id="rId62" Type="http://schemas.openxmlformats.org/officeDocument/2006/relationships/hyperlink" Target="http://ru.wikipedia.org/wiki/%D0%9F%D1%80%D0%BE%D1%86%D0%B5%D0%B4%D1%83%D1%80%D0%B0_(%D0%BF%D1%80%D0%BE%D0%B3%D1%80%D0%B0%D0%BC%D0%BC%D0%B8%D1%80%D0%BE%D0%B2%D0%B0%D0%BD%D0%B8%D0%B5)" TargetMode="External"/><Relationship Id="rId70" Type="http://schemas.openxmlformats.org/officeDocument/2006/relationships/hyperlink" Target="http://ru.wikipedia.org/wiki/%D0%9A%D0%BB%D0%B0%D1%81%D1%81_(%D0%BF%D1%80%D0%BE%D0%B3%D1%80%D0%B0%D0%BC%D0%BC%D0%B8%D1%80%D0%BE%D0%B2%D0%B0%D0%BD%D0%B8%D0%B5)" TargetMode="External"/><Relationship Id="rId1" Type="http://schemas.openxmlformats.org/officeDocument/2006/relationships/customXml" Target="../customXml/item1.xml"/><Relationship Id="rId6" Type="http://schemas.openxmlformats.org/officeDocument/2006/relationships/hyperlink" Target="http://www.swrit.ru/gost-34.html" TargetMode="External"/><Relationship Id="rId15" Type="http://schemas.openxmlformats.org/officeDocument/2006/relationships/hyperlink" Target="http://www.intuit.ru/EDI/15_09_14_1/1410729504-22953/tutorial/1313/objects/1/files/01_01.jpg"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ru.wikipedia.org/wiki/%D0%90%D0%BF%D0%BF%D0%B0%D1%80%D0%B0%D1%82%D0%BD%D0%BE%D0%B5_%D0%BE%D0%B1%D0%B5%D1%81%D0%BF%D0%B5%D1%87%D0%B5%D0%BD%D0%B8%D0%B5" TargetMode="External"/><Relationship Id="rId49" Type="http://schemas.openxmlformats.org/officeDocument/2006/relationships/hyperlink" Target="http://ru.wikipedia.org/wiki/%D0%A1%D0%B5%D0%BC%D0%B0%D0%BD%D1%82%D0%B8%D0%BA%D0%B0_(%D0%BF%D1%80%D0%BE%D0%B3%D1%80%D0%B0%D0%BC%D0%BC%D0%B8%D1%80%D0%BE%D0%B2%D0%B0%D0%BD%D0%B8%D0%B5)" TargetMode="External"/><Relationship Id="rId57" Type="http://schemas.openxmlformats.org/officeDocument/2006/relationships/hyperlink" Target="http://ru.wikipedia.org/wiki/%D0%9F%D0%BE%D0%B8%D1%81%D0%BA%D0%BE%D0%B2%D0%B0%D1%8F_%D1%81%D0%B8%D1%81%D1%82%D0%B5%D0%BC%D0%B0" TargetMode="External"/><Relationship Id="rId10" Type="http://schemas.openxmlformats.org/officeDocument/2006/relationships/hyperlink" Target="http://www.interface.ru/fset.asp?Url=/case/defs16_9.htm" TargetMode="External"/><Relationship Id="rId31" Type="http://schemas.openxmlformats.org/officeDocument/2006/relationships/image" Target="media/image20.jpeg"/><Relationship Id="rId44" Type="http://schemas.openxmlformats.org/officeDocument/2006/relationships/hyperlink" Target="http://ru.wikipedia.org/wiki/%D0%9F%D1%80%D0%BE%D1%86%D0%B5%D0%B4%D1%83%D1%80%D0%B0_(%D0%BF%D1%80%D0%BE%D0%B3%D1%80%D0%B0%D0%BC%D0%BC%D0%B8%D1%80%D0%BE%D0%B2%D0%B0%D0%BD%D0%B8%D0%B5)" TargetMode="External"/><Relationship Id="rId52" Type="http://schemas.openxmlformats.org/officeDocument/2006/relationships/hyperlink" Target="http://ru.wikipedia.org/wiki/%D0%9A%D0%BB%D0%B0%D1%81%D1%81_(%D0%BF%D1%80%D0%BE%D0%B3%D1%80%D0%B0%D0%BC%D0%BC%D0%B8%D1%80%D0%BE%D0%B2%D0%B0%D0%BD%D0%B8%D0%B5)" TargetMode="External"/><Relationship Id="rId60" Type="http://schemas.openxmlformats.org/officeDocument/2006/relationships/hyperlink" Target="http://ru.wikipedia.org/wiki/%D0%98%D0%BD%D1%82%D0%B5%D1%80%D1%84%D0%B5%D0%B9%D1%81_%D0%BF%D1%80%D0%BE%D0%B3%D1%80%D0%B0%D0%BC%D0%BC%D0%B8%D1%80%D0%BE%D0%B2%D0%B0%D0%BD%D0%B8%D1%8F_%D0%BF%D1%80%D0%B8%D0%BB%D0%BE%D0%B6%D0%B5%D0%BD%D0%B8%D0%B9" TargetMode="External"/><Relationship Id="rId65" Type="http://schemas.openxmlformats.org/officeDocument/2006/relationships/hyperlink" Target="http://ru.wikipedia.org/wiki/%D0%9A%D0%BE%D0%BD%D1%81%D1%82%D0%B0%D0%BD%D1%82%D0%B0_(%D0%BF%D1%80%D0%BE%D0%B3%D1%80%D0%B0%D0%BC%D0%BC%D0%B8%D1%80%D0%BE%D0%B2%D0%B0%D0%BD%D0%B8%D0%B5)"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ro-spo.ru/glossary/3105--24104-85-" TargetMode="External"/><Relationship Id="rId13" Type="http://schemas.openxmlformats.org/officeDocument/2006/relationships/image" Target="media/image3.emf"/><Relationship Id="rId18" Type="http://schemas.openxmlformats.org/officeDocument/2006/relationships/image" Target="media/image7.jpeg"/><Relationship Id="rId39" Type="http://schemas.openxmlformats.org/officeDocument/2006/relationships/hyperlink" Target="http://ru.wikipedia.org/wiki/%D0%90%D1%80%D1%85%D0%B8%D1%82%D0%B5%D0%BA%D1%82%D1%83%D1%80%D0%B0_%D0%BA%D0%BE%D0%BC%D0%BF%D1%8C%D1%8E%D1%82%D0%B5%D1%80%D0%B0" TargetMode="External"/><Relationship Id="rId34" Type="http://schemas.openxmlformats.org/officeDocument/2006/relationships/image" Target="media/image23.png"/><Relationship Id="rId50" Type="http://schemas.openxmlformats.org/officeDocument/2006/relationships/hyperlink" Target="http://ru.wikipedia.org/wiki/%D0%A1%D0%B8%D0%BD%D1%82%D0%B0%D0%BA%D1%81%D0%B8%D1%81_(%D0%BF%D1%80%D0%BE%D0%B3%D1%80%D0%B0%D0%BC%D0%BC%D0%B8%D1%80%D0%BE%D0%B2%D0%B0%D0%BD%D0%B8%D0%B5)" TargetMode="External"/><Relationship Id="rId55" Type="http://schemas.openxmlformats.org/officeDocument/2006/relationships/hyperlink" Target="http://ru.wikipedia.org/wiki/%D0%93%D1%80%D0%B0%D1%84%D0%B8%D1%87%D0%B5%D1%81%D0%BA%D0%B8%D0%B9_%D0%B8%D0%BD%D1%82%D0%B5%D1%80%D1%84%D0%B5%D0%B9%D1%81_%D0%BF%D0%BE%D0%BB%D1%8C%D0%B7%D0%BE%D0%B2%D0%B0%D1%82%D0%B5%D0%BB%D1%8F" TargetMode="External"/><Relationship Id="rId7" Type="http://schemas.openxmlformats.org/officeDocument/2006/relationships/hyperlink" Target="http://docs.nevacert.ru/files/gost/gost_34.003-1990.pdf" TargetMode="External"/><Relationship Id="rId71" Type="http://schemas.openxmlformats.org/officeDocument/2006/relationships/hyperlink" Target="http://ru.wikipedia.org/wiki/%D0%9A%D0%BE%D0%BC%D0%BF%D0%BE%D0%BD%D0%B5%D0%BD%D1%82_(%D0%BF%D1%80%D0%BE%D0%B3%D1%80%D0%B0%D0%BC%D0%BC%D0%B8%D1%80%D0%BE%D0%B2%D0%B0%D0%BD%D0%B8%D0%B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AA90-D295-4E72-B514-D9B41DD66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17315</Words>
  <Characters>98700</Characters>
  <Application>Microsoft Office Word</Application>
  <DocSecurity>0</DocSecurity>
  <Lines>822</Lines>
  <Paragraphs>231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JT International</Company>
  <LinksUpToDate>false</LinksUpToDate>
  <CharactersWithSpaces>115784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Нивалайнен</dc:creator>
  <cp:keywords/>
  <dc:description/>
  <cp:lastModifiedBy>Трофимов Владислав</cp:lastModifiedBy>
  <cp:revision>52</cp:revision>
  <dcterms:created xsi:type="dcterms:W3CDTF">2015-05-19T14:39:00Z</dcterms:created>
  <dcterms:modified xsi:type="dcterms:W3CDTF">2015-05-20T20:07:00Z</dcterms:modified>
</cp:coreProperties>
</file>