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2D4" w:rsidRDefault="008712D4" w:rsidP="008712D4">
      <w:pPr>
        <w:pStyle w:val="1"/>
      </w:pPr>
      <w:r>
        <w:t>Методика проверки:</w:t>
      </w:r>
    </w:p>
    <w:p w:rsidR="008712D4" w:rsidRDefault="008712D4" w:rsidP="008712D4">
      <w:pPr>
        <w:pStyle w:val="a3"/>
        <w:numPr>
          <w:ilvl w:val="0"/>
          <w:numId w:val="2"/>
        </w:numPr>
      </w:pPr>
      <w:r>
        <w:t>Загрузить комплекс программ в память базовой ЭВМ.</w:t>
      </w:r>
    </w:p>
    <w:p w:rsidR="008712D4" w:rsidRDefault="008712D4" w:rsidP="008712D4">
      <w:pPr>
        <w:pStyle w:val="a3"/>
        <w:numPr>
          <w:ilvl w:val="0"/>
          <w:numId w:val="2"/>
        </w:numPr>
      </w:pPr>
      <w:r>
        <w:t>Запустить основную программу в автоматическом режиме с адреса XXX.</w:t>
      </w:r>
    </w:p>
    <w:p w:rsidR="008712D4" w:rsidRDefault="008712D4" w:rsidP="008712D4">
      <w:pPr>
        <w:pStyle w:val="a3"/>
        <w:numPr>
          <w:ilvl w:val="0"/>
          <w:numId w:val="2"/>
        </w:numPr>
      </w:pPr>
      <w:r>
        <w:t>Установить "Готовность ВУ-1".</w:t>
      </w:r>
    </w:p>
    <w:p w:rsidR="008712D4" w:rsidRDefault="008712D4" w:rsidP="008712D4">
      <w:pPr>
        <w:pStyle w:val="a3"/>
        <w:numPr>
          <w:ilvl w:val="0"/>
          <w:numId w:val="2"/>
        </w:numPr>
      </w:pPr>
      <w:r>
        <w:t xml:space="preserve">После сброса "Готовность ВУ-3", что означает, что прерывание произошло, зафиксировать </w:t>
      </w:r>
      <w:r>
        <w:t>данные ВУ-</w:t>
      </w:r>
      <w:bookmarkStart w:id="0" w:name="_GoBack"/>
      <w:bookmarkEnd w:id="0"/>
      <w:r>
        <w:t xml:space="preserve">3 и данные из ячейки </w:t>
      </w:r>
      <w:r w:rsidRPr="008712D4">
        <w:rPr>
          <w:b/>
        </w:rPr>
        <w:t>09</w:t>
      </w:r>
      <w:r>
        <w:t xml:space="preserve"> (X). И произвести предполагаемые манипуляции с X вручную, сопоставив полученное значение с выходными данными ВУ-3.</w:t>
      </w:r>
    </w:p>
    <w:p w:rsidR="008712D4" w:rsidRDefault="008712D4" w:rsidP="008712D4">
      <w:pPr>
        <w:pStyle w:val="a3"/>
        <w:numPr>
          <w:ilvl w:val="0"/>
          <w:numId w:val="2"/>
        </w:numPr>
      </w:pPr>
      <w:r>
        <w:t>У</w:t>
      </w:r>
      <w:r>
        <w:t>становить “Готовность ВУ-2</w:t>
      </w:r>
      <w:r>
        <w:t>”.</w:t>
      </w:r>
    </w:p>
    <w:p w:rsidR="008712D4" w:rsidRDefault="008712D4" w:rsidP="008712D4">
      <w:pPr>
        <w:pStyle w:val="a3"/>
        <w:numPr>
          <w:ilvl w:val="0"/>
          <w:numId w:val="2"/>
        </w:numPr>
      </w:pPr>
      <w:r>
        <w:t xml:space="preserve">Повторить действия, описанные в пункте 4. </w:t>
      </w:r>
    </w:p>
    <w:p w:rsidR="008712D4" w:rsidRDefault="008712D4" w:rsidP="008712D4">
      <w:pPr>
        <w:pStyle w:val="1"/>
      </w:pPr>
      <w:r>
        <w:t>Результаты проверки: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94"/>
        <w:gridCol w:w="2977"/>
        <w:gridCol w:w="2551"/>
      </w:tblGrid>
      <w:tr w:rsidR="008712D4" w:rsidRPr="008712D4" w:rsidTr="008712D4">
        <w:tc>
          <w:tcPr>
            <w:tcW w:w="3794" w:type="dxa"/>
          </w:tcPr>
          <w:p w:rsidR="008712D4" w:rsidRPr="008712D4" w:rsidRDefault="008712D4" w:rsidP="00BB58A5"/>
        </w:tc>
        <w:tc>
          <w:tcPr>
            <w:tcW w:w="2977" w:type="dxa"/>
          </w:tcPr>
          <w:p w:rsidR="008712D4" w:rsidRPr="008712D4" w:rsidRDefault="008712D4" w:rsidP="00BB58A5">
            <w:r w:rsidRPr="008712D4">
              <w:t>1</w:t>
            </w:r>
          </w:p>
        </w:tc>
        <w:tc>
          <w:tcPr>
            <w:tcW w:w="2551" w:type="dxa"/>
          </w:tcPr>
          <w:p w:rsidR="008712D4" w:rsidRPr="008712D4" w:rsidRDefault="008712D4" w:rsidP="00BB58A5">
            <w:r w:rsidRPr="008712D4">
              <w:t>2</w:t>
            </w:r>
          </w:p>
        </w:tc>
      </w:tr>
      <w:tr w:rsidR="008712D4" w:rsidRPr="008712D4" w:rsidTr="008712D4">
        <w:tc>
          <w:tcPr>
            <w:tcW w:w="3794" w:type="dxa"/>
          </w:tcPr>
          <w:p w:rsidR="008712D4" w:rsidRPr="008712D4" w:rsidRDefault="008712D4" w:rsidP="00BB58A5">
            <w:r w:rsidRPr="008712D4">
              <w:t>X</w:t>
            </w:r>
          </w:p>
        </w:tc>
        <w:tc>
          <w:tcPr>
            <w:tcW w:w="2977" w:type="dxa"/>
          </w:tcPr>
          <w:p w:rsidR="008712D4" w:rsidRPr="008712D4" w:rsidRDefault="008712D4" w:rsidP="00BB58A5">
            <w:r>
              <w:t>07D0</w:t>
            </w:r>
          </w:p>
        </w:tc>
        <w:tc>
          <w:tcPr>
            <w:tcW w:w="2551" w:type="dxa"/>
          </w:tcPr>
          <w:p w:rsidR="008712D4" w:rsidRPr="008712D4" w:rsidRDefault="008712D4" w:rsidP="00BB58A5">
            <w:r>
              <w:t>9680</w:t>
            </w:r>
          </w:p>
        </w:tc>
      </w:tr>
      <w:tr w:rsidR="008712D4" w:rsidTr="008712D4">
        <w:tc>
          <w:tcPr>
            <w:tcW w:w="3794" w:type="dxa"/>
          </w:tcPr>
          <w:p w:rsidR="008712D4" w:rsidRPr="008712D4" w:rsidRDefault="008712D4" w:rsidP="00BB58A5">
            <w:r w:rsidRPr="008712D4">
              <w:t>ВУ-3</w:t>
            </w:r>
          </w:p>
        </w:tc>
        <w:tc>
          <w:tcPr>
            <w:tcW w:w="2977" w:type="dxa"/>
          </w:tcPr>
          <w:p w:rsidR="008712D4" w:rsidRPr="008712D4" w:rsidRDefault="008712D4" w:rsidP="00BB58A5">
            <w:r>
              <w:t>65</w:t>
            </w:r>
          </w:p>
        </w:tc>
        <w:tc>
          <w:tcPr>
            <w:tcW w:w="2551" w:type="dxa"/>
          </w:tcPr>
          <w:p w:rsidR="008712D4" w:rsidRPr="008712D4" w:rsidRDefault="008712D4" w:rsidP="00BB58A5">
            <w:pPr>
              <w:rPr>
                <w:lang w:val="en-US"/>
              </w:rPr>
            </w:pPr>
            <w:r>
              <w:rPr>
                <w:lang w:val="en-US"/>
              </w:rPr>
              <w:t>E0</w:t>
            </w:r>
          </w:p>
        </w:tc>
      </w:tr>
    </w:tbl>
    <w:p w:rsidR="002D2F53" w:rsidRDefault="002D2F53" w:rsidP="008712D4"/>
    <w:sectPr w:rsidR="002D2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7495A"/>
    <w:multiLevelType w:val="hybridMultilevel"/>
    <w:tmpl w:val="8FA06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75120"/>
    <w:multiLevelType w:val="hybridMultilevel"/>
    <w:tmpl w:val="129A2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CBD"/>
    <w:rsid w:val="002D2F53"/>
    <w:rsid w:val="003A4CBD"/>
    <w:rsid w:val="0087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2D4"/>
    <w:pPr>
      <w:ind w:left="720"/>
      <w:contextualSpacing/>
    </w:pPr>
  </w:style>
  <w:style w:type="table" w:styleId="a4">
    <w:name w:val="Table Grid"/>
    <w:basedOn w:val="a1"/>
    <w:uiPriority w:val="59"/>
    <w:rsid w:val="00871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8712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0">
    <w:name w:val="Заголовок 1 Знак"/>
    <w:basedOn w:val="a0"/>
    <w:link w:val="1"/>
    <w:uiPriority w:val="9"/>
    <w:rsid w:val="0087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2D4"/>
    <w:pPr>
      <w:ind w:left="720"/>
      <w:contextualSpacing/>
    </w:pPr>
  </w:style>
  <w:style w:type="table" w:styleId="a4">
    <w:name w:val="Table Grid"/>
    <w:basedOn w:val="a1"/>
    <w:uiPriority w:val="59"/>
    <w:rsid w:val="00871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8712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0">
    <w:name w:val="Заголовок 1 Знак"/>
    <w:basedOn w:val="a0"/>
    <w:link w:val="1"/>
    <w:uiPriority w:val="9"/>
    <w:rsid w:val="0087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9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2013-05-15T12:51:00Z</cp:lastPrinted>
  <dcterms:created xsi:type="dcterms:W3CDTF">2013-05-15T12:43:00Z</dcterms:created>
  <dcterms:modified xsi:type="dcterms:W3CDTF">2013-05-15T12:53:00Z</dcterms:modified>
</cp:coreProperties>
</file>