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B1" w:rsidRDefault="00963625">
      <w:r>
        <w:t xml:space="preserve">Были произведены настройки системной платы </w:t>
      </w:r>
      <w:r w:rsidRPr="00963625">
        <w:rPr>
          <w:b/>
          <w:lang w:val="en-US"/>
        </w:rPr>
        <w:t>Intel</w:t>
      </w:r>
      <w:r w:rsidRPr="00963625">
        <w:rPr>
          <w:b/>
        </w:rPr>
        <w:t xml:space="preserve"> </w:t>
      </w:r>
      <w:r w:rsidRPr="00963625">
        <w:rPr>
          <w:b/>
          <w:lang w:val="en-US"/>
        </w:rPr>
        <w:t>VT</w:t>
      </w:r>
      <w:r w:rsidRPr="00963625">
        <w:rPr>
          <w:b/>
        </w:rPr>
        <w:t>-501</w:t>
      </w:r>
      <w:r w:rsidRPr="00963625">
        <w:t xml:space="preserve"> </w:t>
      </w:r>
      <w:r>
        <w:t>с процессорами: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AMD</w:t>
      </w:r>
      <w:r w:rsidRPr="00963625">
        <w:rPr>
          <w:b/>
          <w:lang w:val="en-US"/>
        </w:rPr>
        <w:t xml:space="preserve"> 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Intel Pentium</w:t>
      </w:r>
      <w:r w:rsidRPr="00963625">
        <w:rPr>
          <w:b/>
          <w:lang w:val="en-US"/>
        </w:rPr>
        <w:t xml:space="preserve"> 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IBM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Cyrix MI</w:t>
      </w:r>
    </w:p>
    <w:p w:rsidR="00A2340A" w:rsidRPr="00A2340A" w:rsidRDefault="00A2340A" w:rsidP="00963625">
      <w:pPr>
        <w:rPr>
          <w:lang w:val="en-US"/>
        </w:rPr>
      </w:pPr>
      <w:r>
        <w:t>ОЗУ</w:t>
      </w:r>
      <w:r w:rsidRPr="00A2340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A2340A">
        <w:rPr>
          <w:b/>
          <w:lang w:val="en-US"/>
        </w:rPr>
        <w:t>NoName</w:t>
      </w:r>
      <w:proofErr w:type="spellEnd"/>
      <w:r w:rsidRPr="00A2340A">
        <w:rPr>
          <w:b/>
          <w:lang w:val="en-US"/>
        </w:rPr>
        <w:t xml:space="preserve"> 256 DIMM</w:t>
      </w:r>
      <w:r>
        <w:rPr>
          <w:lang w:val="en-US"/>
        </w:rPr>
        <w:t xml:space="preserve"> </w:t>
      </w:r>
    </w:p>
    <w:p w:rsidR="00A2340A" w:rsidRPr="00A2340A" w:rsidRDefault="00A2340A" w:rsidP="00963625">
      <w:pPr>
        <w:rPr>
          <w:lang w:val="en-US"/>
        </w:rPr>
      </w:pPr>
      <w:r>
        <w:t>Видеокарта</w:t>
      </w:r>
      <w:r>
        <w:rPr>
          <w:lang w:val="en-US"/>
        </w:rPr>
        <w:t xml:space="preserve">: </w:t>
      </w:r>
      <w:r w:rsidRPr="00A2340A">
        <w:rPr>
          <w:b/>
          <w:lang w:val="en-US"/>
        </w:rPr>
        <w:t>Unknown ISA Video Card</w:t>
      </w:r>
    </w:p>
    <w:p w:rsidR="00963625" w:rsidRDefault="00963625" w:rsidP="00963625">
      <w:r>
        <w:t>Рассмотрим каждый процессор и его настройки отдельно:</w:t>
      </w:r>
    </w:p>
    <w:p w:rsidR="00963625" w:rsidRPr="00963625" w:rsidRDefault="00963625" w:rsidP="00963625">
      <w:pPr>
        <w:rPr>
          <w:b/>
          <w:sz w:val="24"/>
        </w:rPr>
      </w:pPr>
      <w:r w:rsidRPr="00963625">
        <w:rPr>
          <w:b/>
          <w:sz w:val="24"/>
          <w:lang w:val="en-US"/>
        </w:rPr>
        <w:t>AMD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>
        <w:t xml:space="preserve">133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Intel</w:t>
      </w:r>
      <w:r w:rsidRPr="00A2340A">
        <w:rPr>
          <w:b/>
          <w:sz w:val="24"/>
        </w:rPr>
        <w:t xml:space="preserve"> </w:t>
      </w:r>
      <w:r>
        <w:rPr>
          <w:b/>
          <w:sz w:val="24"/>
          <w:lang w:val="en-US"/>
        </w:rPr>
        <w:t>Pentium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</w:r>
      <w:r w:rsidR="00A2340A">
        <w:t>2</w:t>
      </w:r>
      <w:r w:rsidR="00A2340A">
        <w:rPr>
          <w:lang w:val="en-US"/>
        </w:rPr>
        <w:t>,8</w:t>
      </w:r>
      <w:r w:rsidRPr="00963625">
        <w:t xml:space="preserve">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Pr="00A2340A" w:rsidRDefault="00963625" w:rsidP="00963625">
      <w:pPr>
        <w:tabs>
          <w:tab w:val="left" w:pos="2835"/>
        </w:tabs>
        <w:spacing w:after="0"/>
        <w:rPr>
          <w:lang w:val="en-US"/>
        </w:rPr>
      </w:pPr>
      <w:r>
        <w:t xml:space="preserve">Множитель: </w:t>
      </w:r>
      <w:r w:rsidRPr="00963625">
        <w:tab/>
      </w:r>
      <w:r>
        <w:t>2</w:t>
      </w:r>
      <w:r w:rsidR="00A2340A">
        <w:rPr>
          <w:lang w:val="en-US"/>
        </w:rPr>
        <w:t>.5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 w:rsidR="00A2340A">
        <w:t>1</w:t>
      </w:r>
      <w:r w:rsidR="00A2340A">
        <w:rPr>
          <w:lang w:val="en-US"/>
        </w:rPr>
        <w:t>66</w:t>
      </w:r>
      <w:r>
        <w:t xml:space="preserve">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IBM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>
        <w:t xml:space="preserve">133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Cyrix MI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>
        <w:t xml:space="preserve">133 </w:t>
      </w:r>
      <w:r>
        <w:rPr>
          <w:lang w:val="en-US"/>
        </w:rPr>
        <w:t>MHz</w:t>
      </w:r>
    </w:p>
    <w:p w:rsidR="00963625" w:rsidRPr="0020086A" w:rsidRDefault="00963625" w:rsidP="00963625">
      <w:pPr>
        <w:rPr>
          <w:lang w:val="en-US"/>
        </w:rPr>
      </w:pPr>
      <w:bookmarkStart w:id="0" w:name="_GoBack"/>
      <w:bookmarkEnd w:id="0"/>
    </w:p>
    <w:sectPr w:rsidR="00963625" w:rsidRPr="00200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E89"/>
    <w:multiLevelType w:val="hybridMultilevel"/>
    <w:tmpl w:val="B464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6E"/>
    <w:rsid w:val="0020086A"/>
    <w:rsid w:val="003D7A6E"/>
    <w:rsid w:val="004862B1"/>
    <w:rsid w:val="00963625"/>
    <w:rsid w:val="00A2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2013-04-25T07:16:00Z</cp:lastPrinted>
  <dcterms:created xsi:type="dcterms:W3CDTF">2013-04-25T06:58:00Z</dcterms:created>
  <dcterms:modified xsi:type="dcterms:W3CDTF">2013-04-25T07:22:00Z</dcterms:modified>
</cp:coreProperties>
</file>