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65" w:rsidRPr="00311AA8" w:rsidRDefault="00CA4338" w:rsidP="003F09BF">
      <w:pPr>
        <w:pStyle w:val="a3"/>
        <w:jc w:val="center"/>
        <w:rPr>
          <w:sz w:val="20"/>
          <w:szCs w:val="20"/>
        </w:rPr>
      </w:pPr>
      <w:r w:rsidRPr="00311AA8">
        <w:rPr>
          <w:sz w:val="20"/>
          <w:szCs w:val="20"/>
        </w:rPr>
        <w:t>Механика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bCs/>
          <w:sz w:val="20"/>
          <w:szCs w:val="20"/>
        </w:rPr>
        <w:t xml:space="preserve">Механика </w:t>
      </w:r>
      <w:r w:rsidRPr="00311AA8">
        <w:rPr>
          <w:sz w:val="20"/>
          <w:szCs w:val="20"/>
        </w:rPr>
        <w:t xml:space="preserve">– раздел физики, изучающий механическое движение, т.е. движение тел в пространстве и времени. Механическое движение тел </w:t>
      </w:r>
      <w:r w:rsidR="00DF6282" w:rsidRPr="00311AA8">
        <w:rPr>
          <w:sz w:val="20"/>
          <w:szCs w:val="20"/>
        </w:rPr>
        <w:t>относительно</w:t>
      </w:r>
      <w:r w:rsidRPr="00311AA8">
        <w:rPr>
          <w:sz w:val="20"/>
          <w:szCs w:val="20"/>
        </w:rPr>
        <w:t>.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Тело отсчета</w:t>
      </w:r>
      <w:r w:rsidRPr="00311AA8">
        <w:rPr>
          <w:sz w:val="20"/>
          <w:szCs w:val="20"/>
        </w:rPr>
        <w:t xml:space="preserve"> – тело, относительно которого определяется положение других тел в пространстве.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Система отсчета</w:t>
      </w:r>
      <w:r w:rsidRPr="00311AA8">
        <w:rPr>
          <w:sz w:val="20"/>
          <w:szCs w:val="20"/>
        </w:rPr>
        <w:t xml:space="preserve"> – совокупность тела отсчета, связанной с ним системы координат и синхронизированных между собой часов.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Материальная точка</w:t>
      </w:r>
      <w:r w:rsidRPr="00311AA8">
        <w:rPr>
          <w:sz w:val="20"/>
          <w:szCs w:val="20"/>
        </w:rPr>
        <w:t xml:space="preserve"> – тело, размерами которого можно пренебречь в условиях данной задачи.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Абсолютно твердое тело (АТТ)</w:t>
      </w:r>
      <w:r w:rsidRPr="00311AA8">
        <w:rPr>
          <w:sz w:val="20"/>
          <w:szCs w:val="20"/>
        </w:rPr>
        <w:t xml:space="preserve"> – система материальных точек, расстояние между которыми не меняется в процессе движения (деформации в процессе движения пренебрежимо малы).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Кинематика </w:t>
      </w:r>
      <w:r w:rsidRPr="00311AA8">
        <w:rPr>
          <w:sz w:val="20"/>
          <w:szCs w:val="20"/>
        </w:rPr>
        <w:t>– раздел механики, изучающий движение тел, независимо от причин, вызывающих это движение.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Траектория (</w:t>
      </w:r>
      <w:r w:rsidRPr="00311AA8">
        <w:rPr>
          <w:b/>
          <w:i/>
          <w:iCs/>
          <w:sz w:val="20"/>
          <w:szCs w:val="20"/>
          <w:lang w:val="en-US"/>
        </w:rPr>
        <w:t>l</w:t>
      </w:r>
      <w:r w:rsidRPr="00311AA8">
        <w:rPr>
          <w:b/>
          <w:sz w:val="20"/>
          <w:szCs w:val="20"/>
        </w:rPr>
        <w:t>)</w:t>
      </w:r>
      <w:r w:rsidRPr="00311AA8">
        <w:rPr>
          <w:sz w:val="20"/>
          <w:szCs w:val="20"/>
        </w:rPr>
        <w:t xml:space="preserve"> – линия, по которой движется точка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Перемещение</w:t>
      </w:r>
      <w:r w:rsidR="00DF6282" w:rsidRPr="00311AA8">
        <w:rPr>
          <w:b/>
          <w:sz w:val="20"/>
          <w:szCs w:val="20"/>
        </w:rPr>
        <w:t xml:space="preserve"> </w:t>
      </w:r>
      <w:r w:rsidRPr="00311AA8">
        <w:rPr>
          <w:sz w:val="20"/>
          <w:szCs w:val="20"/>
        </w:rPr>
        <w:t>– вектор, соединяющий начальное и конечное положение точки</w: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Путь (</w:t>
      </w:r>
      <w:r w:rsidRPr="00311AA8">
        <w:rPr>
          <w:b/>
          <w:i/>
          <w:iCs/>
          <w:sz w:val="20"/>
          <w:szCs w:val="20"/>
          <w:lang w:val="en-US"/>
        </w:rPr>
        <w:t>S</w:t>
      </w:r>
      <w:r w:rsidRPr="00311AA8">
        <w:rPr>
          <w:b/>
          <w:sz w:val="20"/>
          <w:szCs w:val="20"/>
        </w:rPr>
        <w:t xml:space="preserve">) </w:t>
      </w:r>
      <w:r w:rsidRPr="00311AA8">
        <w:rPr>
          <w:sz w:val="20"/>
          <w:szCs w:val="20"/>
        </w:rPr>
        <w:t xml:space="preserve">– длина траектории </w:t>
      </w:r>
    </w:p>
    <w:p w:rsidR="007021C5" w:rsidRPr="00311AA8" w:rsidRDefault="00DF6282" w:rsidP="007021C5">
      <w:pPr>
        <w:pStyle w:val="a3"/>
        <w:ind w:firstLine="284"/>
        <w:rPr>
          <w:sz w:val="20"/>
          <w:szCs w:val="20"/>
        </w:rPr>
      </w:pPr>
      <w:r w:rsidRPr="00311AA8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5A82E5D6" wp14:editId="6AB82246">
            <wp:simplePos x="0" y="0"/>
            <wp:positionH relativeFrom="column">
              <wp:posOffset>5393690</wp:posOffset>
            </wp:positionH>
            <wp:positionV relativeFrom="paragraph">
              <wp:posOffset>15875</wp:posOffset>
            </wp:positionV>
            <wp:extent cx="1362075" cy="990600"/>
            <wp:effectExtent l="0" t="0" r="9525" b="0"/>
            <wp:wrapSquare wrapText="bothSides"/>
            <wp:docPr id="45086" name="Рисунок 47" descr="g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" name="Рисунок 47" descr="gr2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AA8">
        <w:rPr>
          <w:b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3507C7F9" wp14:editId="068F6E8E">
            <wp:simplePos x="0" y="0"/>
            <wp:positionH relativeFrom="column">
              <wp:posOffset>3813175</wp:posOffset>
            </wp:positionH>
            <wp:positionV relativeFrom="paragraph">
              <wp:posOffset>15875</wp:posOffset>
            </wp:positionV>
            <wp:extent cx="1299210" cy="944880"/>
            <wp:effectExtent l="0" t="0" r="0" b="7620"/>
            <wp:wrapSquare wrapText="bothSides"/>
            <wp:docPr id="45085" name="Рисунок 45" descr="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5" name="Рисунок 45" descr="gr1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1C5" w:rsidRPr="00311AA8">
        <w:rPr>
          <w:sz w:val="20"/>
          <w:szCs w:val="20"/>
        </w:rPr>
        <w:t xml:space="preserve">Вектор мгновенной скорости </w:t>
      </w:r>
      <w:r w:rsidR="005465BD" w:rsidRPr="00311AA8">
        <w:rPr>
          <w:position w:val="-24"/>
          <w:sz w:val="20"/>
          <w:szCs w:val="20"/>
        </w:rPr>
        <w:object w:dxaOrig="2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17.25pt;height:31.1pt" o:ole="">
            <v:imagedata r:id="rId11" o:title=""/>
          </v:shape>
          <o:OLEObject Type="Embed" ProgID="Equation.3" ShapeID="_x0000_i1120" DrawAspect="Content" ObjectID="_1420301467" r:id="rId12"/>
        </w:objec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Средняя путевая скорость </w:t>
      </w:r>
      <w:r w:rsidRPr="00311AA8">
        <w:rPr>
          <w:position w:val="-24"/>
          <w:sz w:val="20"/>
          <w:szCs w:val="20"/>
        </w:rPr>
        <w:object w:dxaOrig="940" w:dyaOrig="620">
          <v:shape id="_x0000_i1025" type="#_x0000_t75" style="width:46.9pt;height:31.1pt" o:ole="">
            <v:imagedata r:id="rId13" o:title=""/>
          </v:shape>
          <o:OLEObject Type="Embed" ProgID="Equation.3" ShapeID="_x0000_i1025" DrawAspect="Content" ObjectID="_1420301468" r:id="rId14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32"/>
          <w:sz w:val="20"/>
          <w:szCs w:val="20"/>
        </w:rPr>
        <w:object w:dxaOrig="1040" w:dyaOrig="720">
          <v:shape id="_x0000_i1026" type="#_x0000_t75" style="width:51.8pt;height:36pt" o:ole="">
            <v:imagedata r:id="rId15" o:title=""/>
          </v:shape>
          <o:OLEObject Type="Embed" ProgID="Equation.3" ShapeID="_x0000_i1026" DrawAspect="Content" ObjectID="_1420301469" r:id="rId16"/>
        </w:objec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Тангенциальное ускорение </w:t>
      </w:r>
      <w:r w:rsidRPr="00311AA8">
        <w:rPr>
          <w:position w:val="-24"/>
          <w:sz w:val="20"/>
          <w:szCs w:val="20"/>
        </w:rPr>
        <w:object w:dxaOrig="2520" w:dyaOrig="620">
          <v:shape id="_x0000_i1027" type="#_x0000_t75" style="width:126pt;height:31.1pt" o:ole="">
            <v:imagedata r:id="rId17" o:title=""/>
          </v:shape>
          <o:OLEObject Type="Embed" ProgID="Equation.3" ShapeID="_x0000_i1027" DrawAspect="Content" ObjectID="_1420301470" r:id="rId18"/>
        </w:object>
      </w:r>
    </w:p>
    <w:p w:rsidR="007021C5" w:rsidRPr="00311AA8" w:rsidRDefault="007021C5" w:rsidP="007021C5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Координатный способ описания движения </w:t>
      </w:r>
      <w:r w:rsidRPr="00311AA8">
        <w:rPr>
          <w:position w:val="-14"/>
          <w:sz w:val="20"/>
          <w:szCs w:val="20"/>
        </w:rPr>
        <w:object w:dxaOrig="1900" w:dyaOrig="420">
          <v:shape id="_x0000_i1028" type="#_x0000_t75" style="width:94.9pt;height:21.25pt" o:ole="">
            <v:imagedata r:id="rId19" o:title=""/>
          </v:shape>
          <o:OLEObject Type="Embed" ProgID="Equation.3" ShapeID="_x0000_i1028" DrawAspect="Content" ObjectID="_1420301471" r:id="rId20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14"/>
          <w:sz w:val="20"/>
          <w:szCs w:val="20"/>
        </w:rPr>
        <w:object w:dxaOrig="1900" w:dyaOrig="420">
          <v:shape id="_x0000_i1029" type="#_x0000_t75" style="width:94.9pt;height:21.25pt" o:ole="">
            <v:imagedata r:id="rId21" o:title=""/>
          </v:shape>
          <o:OLEObject Type="Embed" ProgID="Equation.3" ShapeID="_x0000_i1029" DrawAspect="Content" ObjectID="_1420301472" r:id="rId22"/>
        </w:object>
      </w:r>
    </w:p>
    <w:p w:rsidR="007105CD" w:rsidRPr="00311AA8" w:rsidRDefault="007105CD" w:rsidP="007105CD">
      <w:pPr>
        <w:pStyle w:val="a3"/>
        <w:ind w:firstLine="284"/>
        <w:rPr>
          <w:sz w:val="20"/>
          <w:szCs w:val="20"/>
        </w:rPr>
      </w:pPr>
      <w:r w:rsidRPr="00311AA8">
        <w:rPr>
          <w:b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9101EC" wp14:editId="21038763">
                <wp:simplePos x="0" y="0"/>
                <wp:positionH relativeFrom="column">
                  <wp:posOffset>4503420</wp:posOffset>
                </wp:positionH>
                <wp:positionV relativeFrom="paragraph">
                  <wp:posOffset>52070</wp:posOffset>
                </wp:positionV>
                <wp:extent cx="2110740" cy="1021080"/>
                <wp:effectExtent l="0" t="0" r="3810" b="7620"/>
                <wp:wrapSquare wrapText="bothSides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740" cy="1021080"/>
                          <a:chOff x="0" y="0"/>
                          <a:chExt cx="2712720" cy="1173480"/>
                        </a:xfrm>
                      </wpg:grpSpPr>
                      <pic:pic xmlns:pic="http://schemas.openxmlformats.org/drawingml/2006/picture">
                        <pic:nvPicPr>
                          <pic:cNvPr id="4123" name="Рисунок 35" descr="gr4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9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5" name="Поле 15"/>
                        <wps:cNvSpPr txBox="1"/>
                        <wps:spPr>
                          <a:xfrm>
                            <a:off x="0" y="1028700"/>
                            <a:ext cx="2712720" cy="144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0124A" w:rsidRPr="00F3026E" w:rsidRDefault="0030124A" w:rsidP="00DF6282">
                              <w:pPr>
                                <w:pStyle w:val="af0"/>
                                <w:jc w:val="center"/>
                              </w:pPr>
                              <w:r>
                                <w:t>Равнопеременное движение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left:0;text-align:left;margin-left:354.6pt;margin-top:4.1pt;width:166.2pt;height:80.4pt;z-index:251665408;mso-width-relative:margin;mso-height-relative:margin" coordsize="27127,11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">
                <v:shape id="Рисунок 35" o:spid="_x0000_s1027" type="#_x0000_t75" alt="gr4.png" style="position:absolute;width:27127;height:9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kxwPGAAAA3QAAAA8AAABkcnMvZG93bnJldi54bWxEj9FqAjEURN8L/YdwC33TrFZKWY0iBbE+&#10;KHXrB1w3183i5mabpO7q1zcFoY/DzJxhZoveNuJCPtSOFYyGGQji0umaKwWHr9XgDUSIyBobx6Tg&#10;SgEW88eHGebadbynSxErkSAcclRgYmxzKUNpyGIYupY4eSfnLcYkfSW1xy7BbSPHWfYqLdacFgy2&#10;9G6oPBc/VkGLa9ptD93yuPvefm6CN7eyNko9P/XLKYhIffwP39sfWsFkNH6BvzfpCcj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6THA8YAAADdAAAADwAAAAAAAAAAAAAA&#10;AACfAgAAZHJzL2Rvd25yZXYueG1sUEsFBgAAAAAEAAQA9wAAAJIDAAAAAA==&#10;">
                  <v:imagedata r:id="rId24" o:title="gr4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" o:spid="_x0000_s1028" type="#_x0000_t202" style="position:absolute;top:10287;width:27127;height:1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DF6282" w:rsidRPr="00F3026E" w:rsidRDefault="00DF6282" w:rsidP="00DF6282">
                        <w:pPr>
                          <w:pStyle w:val="af0"/>
                          <w:jc w:val="center"/>
                        </w:pPr>
                        <w:r>
                          <w:t>Равнопеременное движение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311AA8">
        <w:rPr>
          <w:b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6DB3D6" wp14:editId="4E98EE89">
                <wp:simplePos x="0" y="0"/>
                <wp:positionH relativeFrom="column">
                  <wp:posOffset>2240280</wp:posOffset>
                </wp:positionH>
                <wp:positionV relativeFrom="paragraph">
                  <wp:posOffset>51435</wp:posOffset>
                </wp:positionV>
                <wp:extent cx="2141220" cy="1066800"/>
                <wp:effectExtent l="0" t="0" r="0" b="0"/>
                <wp:wrapSquare wrapText="bothSides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220" cy="1066800"/>
                          <a:chOff x="0" y="0"/>
                          <a:chExt cx="2766060" cy="1219200"/>
                        </a:xfrm>
                      </wpg:grpSpPr>
                      <pic:pic xmlns:pic="http://schemas.openxmlformats.org/drawingml/2006/picture">
                        <pic:nvPicPr>
                          <pic:cNvPr id="4122" name="Рисунок 34" descr="gr3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060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" name="Поле 1"/>
                        <wps:cNvSpPr txBox="1"/>
                        <wps:spPr>
                          <a:xfrm>
                            <a:off x="0" y="1036320"/>
                            <a:ext cx="2766060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0124A" w:rsidRPr="005E2D46" w:rsidRDefault="0030124A" w:rsidP="00DF6282">
                              <w:pPr>
                                <w:pStyle w:val="af0"/>
                                <w:jc w:val="center"/>
                              </w:pPr>
                              <w:r>
                                <w:t>Равномерное движение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4" o:spid="_x0000_s1029" style="position:absolute;left:0;text-align:left;margin-left:176.4pt;margin-top:4.05pt;width:168.6pt;height:84pt;z-index:251663360;mso-width-relative:margin;mso-height-relative:margin" coordsize="27660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">
                <v:shape id="Рисунок 34" o:spid="_x0000_s1030" type="#_x0000_t75" alt="gr3.png" style="position:absolute;width:27660;height:9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W//DFAAAA3QAAAA8AAABkcnMvZG93bnJldi54bWxEj81uwjAQhO+VeAdrkXorNmlBKGAQalXB&#10;lZ8DxyVekpB4HcUuBJ6+RkLiOJqZbzSzRWdrcaHWl441DAcKBHHmTMm5hv3u92MCwgdkg7Vj0nAj&#10;D4t5722GqXFX3tBlG3IRIexT1FCE0KRS+qwgi37gGuLonVxrMUTZ5tK0eI1wW8tEqbG0WHJcKLCh&#10;74KyavtnNazl/jyy1diqY/cz+jxsVvdKrbR+73fLKYhAXXiFn+210fA1TBJ4vIlPQM7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Fv/wxQAAAN0AAAAPAAAAAAAAAAAAAAAA&#10;AJ8CAABkcnMvZG93bnJldi54bWxQSwUGAAAAAAQABAD3AAAAkQMAAAAA&#10;">
                  <v:imagedata r:id="rId26" o:title="gr3"/>
                  <v:path arrowok="t"/>
                </v:shape>
                <v:shape id="Поле 1" o:spid="_x0000_s1031" type="#_x0000_t202" style="position:absolute;top:10363;width:27660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<v:textbox inset="0,0,0,0">
                    <w:txbxContent>
                      <w:p w:rsidR="00DF6282" w:rsidRPr="005E2D46" w:rsidRDefault="00DF6282" w:rsidP="00DF6282">
                        <w:pPr>
                          <w:pStyle w:val="af0"/>
                          <w:jc w:val="center"/>
                        </w:pPr>
                        <w:r>
                          <w:t>Равномерное движение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311AA8">
        <w:rPr>
          <w:b/>
          <w:sz w:val="20"/>
          <w:szCs w:val="20"/>
        </w:rPr>
        <w:t>Поступательное движение</w:t>
      </w:r>
      <w:r w:rsidRPr="00311AA8">
        <w:rPr>
          <w:sz w:val="20"/>
          <w:szCs w:val="20"/>
        </w:rPr>
        <w:t xml:space="preserve"> – движение, при котором любая прямая, связанная с телом остается параллельной самой себе. </w:t>
      </w:r>
    </w:p>
    <w:p w:rsidR="007105CD" w:rsidRPr="00311AA8" w:rsidRDefault="007105CD" w:rsidP="007105CD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Плоское движение</w:t>
      </w:r>
      <w:r w:rsidRPr="00311AA8">
        <w:rPr>
          <w:sz w:val="20"/>
          <w:szCs w:val="20"/>
        </w:rPr>
        <w:t xml:space="preserve"> – движение, при котором каждая точка твердого тела движется параллельно некоторой плоскости.</w:t>
      </w:r>
    </w:p>
    <w:p w:rsidR="007105CD" w:rsidRPr="00311AA8" w:rsidRDefault="00D428C1" w:rsidP="007021C5">
      <w:pPr>
        <w:pStyle w:val="a3"/>
        <w:ind w:firstLine="284"/>
        <w:rPr>
          <w:sz w:val="20"/>
          <w:szCs w:val="20"/>
        </w:rPr>
      </w:pPr>
      <w:r w:rsidRPr="00311AA8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6432" behindDoc="0" locked="0" layoutInCell="1" allowOverlap="1" wp14:anchorId="5C03D6C8" wp14:editId="1A53AEC5">
            <wp:simplePos x="0" y="0"/>
            <wp:positionH relativeFrom="column">
              <wp:posOffset>182880</wp:posOffset>
            </wp:positionH>
            <wp:positionV relativeFrom="paragraph">
              <wp:posOffset>182880</wp:posOffset>
            </wp:positionV>
            <wp:extent cx="1457325" cy="1569720"/>
            <wp:effectExtent l="0" t="0" r="9525" b="0"/>
            <wp:wrapSquare wrapText="bothSides"/>
            <wp:docPr id="1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2" t="27344" r="46193" b="4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5CD" w:rsidRPr="00311AA8">
        <w:rPr>
          <w:i/>
          <w:iCs/>
          <w:sz w:val="20"/>
          <w:szCs w:val="20"/>
          <w:lang w:val="en-US"/>
        </w:rPr>
        <w:t>OO</w:t>
      </w:r>
      <w:r w:rsidR="007105CD" w:rsidRPr="00311AA8">
        <w:rPr>
          <w:i/>
          <w:iCs/>
          <w:sz w:val="20"/>
          <w:szCs w:val="20"/>
        </w:rPr>
        <w:t>’</w:t>
      </w:r>
      <w:r w:rsidR="007105CD" w:rsidRPr="00311AA8">
        <w:rPr>
          <w:sz w:val="20"/>
          <w:szCs w:val="20"/>
        </w:rPr>
        <w:t xml:space="preserve"> – неподвижная ось; </w:t>
      </w:r>
      <w:r w:rsidR="007105CD" w:rsidRPr="00311AA8">
        <w:rPr>
          <w:position w:val="-4"/>
          <w:sz w:val="20"/>
          <w:szCs w:val="20"/>
        </w:rPr>
        <w:object w:dxaOrig="200" w:dyaOrig="260">
          <v:shape id="_x0000_i1030" type="#_x0000_t75" style="width:9.8pt;height:13.1pt" o:ole="">
            <v:imagedata r:id="rId28" o:title=""/>
          </v:shape>
          <o:OLEObject Type="Embed" ProgID="Equation.3" ShapeID="_x0000_i1030" DrawAspect="Content" ObjectID="_1420301473" r:id="rId29"/>
        </w:object>
      </w:r>
      <w:r w:rsidR="007105CD" w:rsidRPr="00311AA8">
        <w:rPr>
          <w:sz w:val="20"/>
          <w:szCs w:val="20"/>
        </w:rPr>
        <w:t xml:space="preserve">– радиус-вектор точки </w:t>
      </w:r>
      <w:r w:rsidR="007105CD" w:rsidRPr="00311AA8">
        <w:rPr>
          <w:sz w:val="20"/>
          <w:szCs w:val="20"/>
          <w:lang w:val="en-US"/>
        </w:rPr>
        <w:t>A</w:t>
      </w:r>
      <w:r w:rsidR="007105CD" w:rsidRPr="00311AA8">
        <w:rPr>
          <w:sz w:val="20"/>
          <w:szCs w:val="20"/>
        </w:rPr>
        <w:t xml:space="preserve">; </w:t>
      </w:r>
      <w:r w:rsidR="007105CD" w:rsidRPr="00311AA8">
        <w:rPr>
          <w:position w:val="-6"/>
          <w:sz w:val="20"/>
          <w:szCs w:val="20"/>
        </w:rPr>
        <w:object w:dxaOrig="320" w:dyaOrig="279">
          <v:shape id="_x0000_i1031" type="#_x0000_t75" style="width:15.8pt;height:14.2pt" o:ole="">
            <v:imagedata r:id="rId30" o:title=""/>
          </v:shape>
          <o:OLEObject Type="Embed" ProgID="Equation.3" ShapeID="_x0000_i1031" DrawAspect="Content" ObjectID="_1420301474" r:id="rId31"/>
        </w:object>
      </w:r>
      <w:r w:rsidR="007105CD" w:rsidRPr="00311AA8">
        <w:rPr>
          <w:sz w:val="20"/>
          <w:szCs w:val="20"/>
        </w:rPr>
        <w:t>– перемещение;</w:t>
      </w:r>
      <w:r w:rsidR="005B6B41" w:rsidRPr="00311AA8">
        <w:rPr>
          <w:sz w:val="20"/>
          <w:szCs w:val="20"/>
        </w:rPr>
        <w:t xml:space="preserve"> </w:t>
      </w:r>
      <w:r w:rsidR="005B6B41" w:rsidRPr="00311AA8">
        <w:rPr>
          <w:position w:val="-10"/>
          <w:sz w:val="20"/>
          <w:szCs w:val="20"/>
        </w:rPr>
        <w:object w:dxaOrig="360" w:dyaOrig="320">
          <v:shape id="_x0000_i1032" type="#_x0000_t75" style="width:18pt;height:15.8pt" o:ole="">
            <v:imagedata r:id="rId32" o:title=""/>
          </v:shape>
          <o:OLEObject Type="Embed" ProgID="Equation.3" ShapeID="_x0000_i1032" DrawAspect="Content" ObjectID="_1420301475" r:id="rId33"/>
        </w:object>
      </w:r>
      <w:r w:rsidR="005B6B41" w:rsidRPr="00311AA8">
        <w:rPr>
          <w:sz w:val="20"/>
          <w:szCs w:val="20"/>
        </w:rPr>
        <w:t>– элементарный угол поворота (направление определяется по правилу правого винта - буравчика)</w:t>
      </w:r>
    </w:p>
    <w:p w:rsidR="007021C5" w:rsidRPr="00311AA8" w:rsidRDefault="007105CD" w:rsidP="007021C5">
      <w:pPr>
        <w:pStyle w:val="a3"/>
        <w:ind w:firstLine="284"/>
        <w:rPr>
          <w:sz w:val="20"/>
          <w:szCs w:val="20"/>
        </w:rPr>
      </w:pPr>
      <w:r w:rsidRPr="00311AA8">
        <w:rPr>
          <w:position w:val="-10"/>
          <w:sz w:val="20"/>
          <w:szCs w:val="20"/>
        </w:rPr>
        <w:object w:dxaOrig="1120" w:dyaOrig="320">
          <v:shape id="_x0000_i1033" type="#_x0000_t75" style="width:56.2pt;height:15.8pt" o:ole="">
            <v:imagedata r:id="rId34" o:title=""/>
          </v:shape>
          <o:OLEObject Type="Embed" ProgID="Equation.3" ShapeID="_x0000_i1033" DrawAspect="Content" ObjectID="_1420301476" r:id="rId35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6"/>
          <w:sz w:val="20"/>
          <w:szCs w:val="20"/>
        </w:rPr>
        <w:object w:dxaOrig="1180" w:dyaOrig="279">
          <v:shape id="_x0000_i1034" type="#_x0000_t75" style="width:58.9pt;height:14.2pt" o:ole="">
            <v:imagedata r:id="rId36" o:title=""/>
          </v:shape>
          <o:OLEObject Type="Embed" ProgID="Equation.3" ShapeID="_x0000_i1034" DrawAspect="Content" ObjectID="_1420301477" r:id="rId37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10"/>
          <w:sz w:val="20"/>
          <w:szCs w:val="20"/>
        </w:rPr>
        <w:object w:dxaOrig="1660" w:dyaOrig="320">
          <v:shape id="_x0000_i1035" type="#_x0000_t75" style="width:82.9pt;height:15.8pt" o:ole="">
            <v:imagedata r:id="rId38" o:title=""/>
          </v:shape>
          <o:OLEObject Type="Embed" ProgID="Equation.3" ShapeID="_x0000_i1035" DrawAspect="Content" ObjectID="_1420301478" r:id="rId39"/>
        </w:object>
      </w:r>
    </w:p>
    <w:p w:rsidR="00AE08B8" w:rsidRPr="00311AA8" w:rsidRDefault="00AE08B8" w:rsidP="00AE08B8">
      <w:pPr>
        <w:pStyle w:val="a3"/>
        <w:ind w:left="720"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Угловая скорость</w:t>
      </w:r>
      <w:r w:rsidRPr="00311AA8">
        <w:rPr>
          <w:sz w:val="20"/>
          <w:szCs w:val="20"/>
        </w:rPr>
        <w:t xml:space="preserve"> – </w:t>
      </w:r>
      <w:r w:rsidR="000B0A05" w:rsidRPr="00311AA8">
        <w:rPr>
          <w:sz w:val="20"/>
          <w:szCs w:val="20"/>
        </w:rPr>
        <w:t>векторная величина, показывающая</w:t>
      </w:r>
      <w:r w:rsidRPr="00311AA8">
        <w:rPr>
          <w:sz w:val="20"/>
          <w:szCs w:val="20"/>
        </w:rPr>
        <w:t>,</w:t>
      </w:r>
      <w:r w:rsidR="000B0A05" w:rsidRPr="00311AA8">
        <w:rPr>
          <w:sz w:val="20"/>
          <w:szCs w:val="20"/>
        </w:rPr>
        <w:t xml:space="preserve"> как меняется угол поворота тела со временем,</w:t>
      </w:r>
      <w:r w:rsidRPr="00311AA8">
        <w:rPr>
          <w:sz w:val="20"/>
          <w:szCs w:val="20"/>
        </w:rPr>
        <w:t xml:space="preserve"> по направлению совпадает с углом поворота. </w:t>
      </w:r>
      <w:r w:rsidRPr="00311AA8">
        <w:rPr>
          <w:position w:val="-24"/>
          <w:sz w:val="20"/>
          <w:szCs w:val="20"/>
        </w:rPr>
        <w:object w:dxaOrig="820" w:dyaOrig="620">
          <v:shape id="_x0000_i1036" type="#_x0000_t75" style="width:40.9pt;height:31.1pt" o:ole="">
            <v:imagedata r:id="rId40" o:title=""/>
          </v:shape>
          <o:OLEObject Type="Embed" ProgID="Equation.3" ShapeID="_x0000_i1036" DrawAspect="Content" ObjectID="_1420301479" r:id="rId41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32"/>
          <w:sz w:val="20"/>
          <w:szCs w:val="20"/>
        </w:rPr>
        <w:object w:dxaOrig="1080" w:dyaOrig="720">
          <v:shape id="_x0000_i1037" type="#_x0000_t75" style="width:54pt;height:36pt" o:ole="">
            <v:imagedata r:id="rId42" o:title=""/>
          </v:shape>
          <o:OLEObject Type="Embed" ProgID="Equation.3" ShapeID="_x0000_i1037" DrawAspect="Content" ObjectID="_1420301480" r:id="rId43"/>
        </w:object>
      </w:r>
      <w:r w:rsidRPr="00311AA8">
        <w:rPr>
          <w:sz w:val="20"/>
          <w:szCs w:val="20"/>
        </w:rPr>
        <w:t>.</w:t>
      </w:r>
    </w:p>
    <w:p w:rsidR="00AE08B8" w:rsidRPr="00311AA8" w:rsidRDefault="00AE08B8" w:rsidP="00AE08B8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Угловое ускорение </w:t>
      </w:r>
      <w:r w:rsidRPr="00311AA8">
        <w:rPr>
          <w:sz w:val="20"/>
          <w:szCs w:val="20"/>
        </w:rPr>
        <w:t xml:space="preserve">– </w:t>
      </w:r>
      <w:r w:rsidR="000B0A05" w:rsidRPr="00311AA8">
        <w:rPr>
          <w:sz w:val="20"/>
          <w:szCs w:val="20"/>
        </w:rPr>
        <w:t>векторная величина, показывающая</w:t>
      </w:r>
      <w:r w:rsidRPr="00311AA8">
        <w:rPr>
          <w:sz w:val="20"/>
          <w:szCs w:val="20"/>
        </w:rPr>
        <w:t>,</w:t>
      </w:r>
      <w:r w:rsidR="000B0A05" w:rsidRPr="00311AA8">
        <w:rPr>
          <w:sz w:val="20"/>
          <w:szCs w:val="20"/>
        </w:rPr>
        <w:t xml:space="preserve"> как </w:t>
      </w:r>
      <w:r w:rsidRPr="00311AA8">
        <w:rPr>
          <w:sz w:val="20"/>
          <w:szCs w:val="20"/>
        </w:rPr>
        <w:t xml:space="preserve">меняется угловая скорость со временем, по направлению совпадает с вектором изменения угловой скорости. </w:t>
      </w:r>
      <w:r w:rsidRPr="00311AA8">
        <w:rPr>
          <w:position w:val="-24"/>
          <w:sz w:val="20"/>
          <w:szCs w:val="20"/>
        </w:rPr>
        <w:object w:dxaOrig="1500" w:dyaOrig="660">
          <v:shape id="_x0000_i1038" type="#_x0000_t75" style="width:75.25pt;height:33.25pt" o:ole="">
            <v:imagedata r:id="rId44" o:title=""/>
          </v:shape>
          <o:OLEObject Type="Embed" ProgID="Equation.3" ShapeID="_x0000_i1038" DrawAspect="Content" ObjectID="_1420301481" r:id="rId45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10"/>
          <w:sz w:val="20"/>
          <w:szCs w:val="20"/>
        </w:rPr>
        <w:object w:dxaOrig="960" w:dyaOrig="380">
          <v:shape id="_x0000_i1039" type="#_x0000_t75" style="width:48pt;height:19.1pt" o:ole="">
            <v:imagedata r:id="rId46" o:title=""/>
          </v:shape>
          <o:OLEObject Type="Embed" ProgID="Equation.3" ShapeID="_x0000_i1039" DrawAspect="Content" ObjectID="_1420301482" r:id="rId47"/>
        </w:object>
      </w:r>
    </w:p>
    <w:p w:rsidR="007021C5" w:rsidRPr="00311AA8" w:rsidRDefault="00B059CE" w:rsidP="00AE08B8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Связь между линейными и угловыми величинами </w:t>
      </w:r>
      <w:r w:rsidRPr="00311AA8">
        <w:rPr>
          <w:position w:val="-10"/>
          <w:sz w:val="20"/>
          <w:szCs w:val="20"/>
        </w:rPr>
        <w:object w:dxaOrig="2460" w:dyaOrig="320">
          <v:shape id="_x0000_i1040" type="#_x0000_t75" style="width:123.25pt;height:15.8pt" o:ole="">
            <v:imagedata r:id="rId48" o:title=""/>
          </v:shape>
          <o:OLEObject Type="Embed" ProgID="Equation.3" ShapeID="_x0000_i1040" DrawAspect="Content" ObjectID="_1420301483" r:id="rId49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6"/>
          <w:sz w:val="20"/>
          <w:szCs w:val="20"/>
        </w:rPr>
        <w:object w:dxaOrig="2120" w:dyaOrig="279">
          <v:shape id="_x0000_i1041" type="#_x0000_t75" style="width:105.8pt;height:14.2pt" o:ole="">
            <v:imagedata r:id="rId50" o:title=""/>
          </v:shape>
          <o:OLEObject Type="Embed" ProgID="Equation.3" ShapeID="_x0000_i1041" DrawAspect="Content" ObjectID="_1420301484" r:id="rId51"/>
        </w:object>
      </w:r>
      <w:r w:rsidRPr="00311AA8">
        <w:rPr>
          <w:sz w:val="20"/>
          <w:szCs w:val="20"/>
        </w:rPr>
        <w:t>.</w:t>
      </w:r>
    </w:p>
    <w:p w:rsidR="00B059CE" w:rsidRPr="00311AA8" w:rsidRDefault="00B059CE" w:rsidP="00B059CE">
      <w:pPr>
        <w:pStyle w:val="a3"/>
        <w:ind w:firstLine="284"/>
        <w:jc w:val="center"/>
        <w:rPr>
          <w:sz w:val="20"/>
          <w:szCs w:val="20"/>
        </w:rPr>
      </w:pPr>
      <w:r w:rsidRPr="00311AA8">
        <w:rPr>
          <w:position w:val="-12"/>
          <w:sz w:val="20"/>
          <w:szCs w:val="20"/>
        </w:rPr>
        <w:object w:dxaOrig="2900" w:dyaOrig="400">
          <v:shape id="_x0000_i1042" type="#_x0000_t75" style="width:145.1pt;height:20.2pt" o:ole="">
            <v:imagedata r:id="rId52" o:title=""/>
          </v:shape>
          <o:OLEObject Type="Embed" ProgID="Equation.3" ShapeID="_x0000_i1042" DrawAspect="Content" ObjectID="_1420301485" r:id="rId53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14"/>
          <w:sz w:val="20"/>
          <w:szCs w:val="20"/>
        </w:rPr>
        <w:object w:dxaOrig="1300" w:dyaOrig="460">
          <v:shape id="_x0000_i1043" type="#_x0000_t75" style="width:64.9pt;height:22.9pt" o:ole="">
            <v:imagedata r:id="rId54" o:title=""/>
          </v:shape>
          <o:OLEObject Type="Embed" ProgID="Equation.3" ShapeID="_x0000_i1043" DrawAspect="Content" ObjectID="_1420301486" r:id="rId55"/>
        </w:object>
      </w:r>
    </w:p>
    <w:p w:rsidR="00B059CE" w:rsidRPr="00311AA8" w:rsidRDefault="00B059CE" w:rsidP="00B059CE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Тангенциальное ускорение: </w:t>
      </w:r>
      <w:r w:rsidRPr="00311AA8">
        <w:rPr>
          <w:sz w:val="20"/>
          <w:szCs w:val="20"/>
        </w:rPr>
        <w:t xml:space="preserve">отвечает за изменение модуля скорости, направлено по касательной к траектории движения. </w:t>
      </w:r>
      <w:r w:rsidRPr="00311AA8">
        <w:rPr>
          <w:position w:val="-24"/>
          <w:sz w:val="20"/>
          <w:szCs w:val="20"/>
        </w:rPr>
        <w:object w:dxaOrig="1600" w:dyaOrig="620">
          <v:shape id="_x0000_i1044" type="#_x0000_t75" style="width:80.2pt;height:31.1pt" o:ole="">
            <v:imagedata r:id="rId56" o:title=""/>
          </v:shape>
          <o:OLEObject Type="Embed" ProgID="Equation.3" ShapeID="_x0000_i1044" DrawAspect="Content" ObjectID="_1420301487" r:id="rId57"/>
        </w:object>
      </w:r>
    </w:p>
    <w:p w:rsidR="00B059CE" w:rsidRPr="00311AA8" w:rsidRDefault="00B059CE" w:rsidP="00B059CE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>Нормальное ускорение:</w:t>
      </w:r>
      <w:r w:rsidR="009C31C3" w:rsidRPr="00311AA8">
        <w:rPr>
          <w:sz w:val="20"/>
          <w:szCs w:val="20"/>
        </w:rPr>
        <w:t xml:space="preserve"> </w:t>
      </w:r>
      <w:r w:rsidRPr="00311AA8">
        <w:rPr>
          <w:sz w:val="20"/>
          <w:szCs w:val="20"/>
        </w:rPr>
        <w:t xml:space="preserve">отвечает за изменение направления вектора скорости, направлено к центру кривизны траектории. </w:t>
      </w:r>
      <w:r w:rsidR="009C31C3" w:rsidRPr="00311AA8">
        <w:rPr>
          <w:position w:val="-24"/>
          <w:sz w:val="20"/>
          <w:szCs w:val="20"/>
        </w:rPr>
        <w:object w:dxaOrig="2060" w:dyaOrig="660">
          <v:shape id="_x0000_i1045" type="#_x0000_t75" style="width:103.1pt;height:33.25pt" o:ole="">
            <v:imagedata r:id="rId58" o:title=""/>
          </v:shape>
          <o:OLEObject Type="Embed" ProgID="Equation.3" ShapeID="_x0000_i1045" DrawAspect="Content" ObjectID="_1420301488" r:id="rId59"/>
        </w:object>
      </w:r>
    </w:p>
    <w:p w:rsidR="007021C5" w:rsidRPr="00311AA8" w:rsidRDefault="009C31C3" w:rsidP="007021C5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Характеристики вращательного движения: </w:t>
      </w:r>
      <w:r w:rsidRPr="00311AA8">
        <w:rPr>
          <w:position w:val="-24"/>
          <w:sz w:val="20"/>
          <w:szCs w:val="20"/>
        </w:rPr>
        <w:object w:dxaOrig="1219" w:dyaOrig="620">
          <v:shape id="_x0000_i1046" type="#_x0000_t75" style="width:61.1pt;height:31.1pt" o:ole="">
            <v:imagedata r:id="rId60" o:title=""/>
          </v:shape>
          <o:OLEObject Type="Embed" ProgID="Equation.3" ShapeID="_x0000_i1046" DrawAspect="Content" ObjectID="_1420301489" r:id="rId61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24"/>
          <w:sz w:val="20"/>
          <w:szCs w:val="20"/>
        </w:rPr>
        <w:object w:dxaOrig="1219" w:dyaOrig="620">
          <v:shape id="_x0000_i1047" type="#_x0000_t75" style="width:61.1pt;height:31.1pt" o:ole="">
            <v:imagedata r:id="rId62" o:title=""/>
          </v:shape>
          <o:OLEObject Type="Embed" ProgID="Equation.3" ShapeID="_x0000_i1047" DrawAspect="Content" ObjectID="_1420301490" r:id="rId63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24"/>
          <w:sz w:val="20"/>
          <w:szCs w:val="20"/>
        </w:rPr>
        <w:object w:dxaOrig="840" w:dyaOrig="620">
          <v:shape id="_x0000_i1048" type="#_x0000_t75" style="width:42pt;height:31.1pt" o:ole="">
            <v:imagedata r:id="rId64" o:title=""/>
          </v:shape>
          <o:OLEObject Type="Embed" ProgID="Equation.3" ShapeID="_x0000_i1048" DrawAspect="Content" ObjectID="_1420301491" r:id="rId65"/>
        </w:object>
      </w:r>
      <w:r w:rsidRPr="00311AA8">
        <w:rPr>
          <w:sz w:val="20"/>
          <w:szCs w:val="20"/>
        </w:rPr>
        <w:t>.</w:t>
      </w:r>
    </w:p>
    <w:p w:rsidR="00053B97" w:rsidRPr="00311AA8" w:rsidRDefault="00053B97" w:rsidP="00053B97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Динамика</w:t>
      </w:r>
      <w:r w:rsidRPr="00311AA8">
        <w:rPr>
          <w:sz w:val="20"/>
          <w:szCs w:val="20"/>
        </w:rPr>
        <w:t xml:space="preserve"> – раздел механики, изучающий причины, вызывающие движение тел.</w:t>
      </w:r>
    </w:p>
    <w:p w:rsidR="00053B97" w:rsidRPr="00311AA8" w:rsidRDefault="00053B97" w:rsidP="00053B97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Инерциальные системы отсчета</w:t>
      </w:r>
      <w:r w:rsidRPr="00311AA8">
        <w:rPr>
          <w:sz w:val="20"/>
          <w:szCs w:val="20"/>
        </w:rPr>
        <w:t xml:space="preserve"> – системы отсчета, относительно которых свободное тело движется равномерно и прямолинейно или находится в состоянии покоя. </w:t>
      </w:r>
      <w:r w:rsidRPr="00311AA8">
        <w:rPr>
          <w:iCs/>
          <w:sz w:val="20"/>
          <w:szCs w:val="20"/>
        </w:rPr>
        <w:t>Примеры ИСО: до опытов Фуко – Земля; сейчас – гелиоцентрическая система.</w:t>
      </w:r>
    </w:p>
    <w:p w:rsidR="0024113D" w:rsidRPr="00311AA8" w:rsidRDefault="0024113D" w:rsidP="0024113D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>Любая система отсчета, двигающаяся равномерно и прямолинейно относительно гелиоцентрической системы также является инерциальной.</w:t>
      </w:r>
    </w:p>
    <w:p w:rsidR="007021C5" w:rsidRPr="00311AA8" w:rsidRDefault="0024113D" w:rsidP="007021C5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lastRenderedPageBreak/>
        <w:t>Неинерциальная система отсчета (НИСО)</w:t>
      </w:r>
      <w:r w:rsidRPr="00311AA8">
        <w:rPr>
          <w:sz w:val="20"/>
          <w:szCs w:val="20"/>
        </w:rPr>
        <w:t xml:space="preserve"> – </w:t>
      </w:r>
      <w:proofErr w:type="gramStart"/>
      <w:r w:rsidRPr="00311AA8">
        <w:rPr>
          <w:sz w:val="20"/>
          <w:szCs w:val="20"/>
        </w:rPr>
        <w:t>СО</w:t>
      </w:r>
      <w:proofErr w:type="gramEnd"/>
      <w:r w:rsidRPr="00311AA8">
        <w:rPr>
          <w:sz w:val="20"/>
          <w:szCs w:val="20"/>
        </w:rPr>
        <w:t>, двигающаяся с ускорением относительно ИСО.</w:t>
      </w:r>
    </w:p>
    <w:p w:rsidR="0065248C" w:rsidRPr="00311AA8" w:rsidRDefault="0065248C" w:rsidP="0065248C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Преобразования координат при переходе от одной ИСО к другой: </w:t>
      </w:r>
      <w:r w:rsidRPr="00311AA8">
        <w:rPr>
          <w:position w:val="-6"/>
          <w:sz w:val="20"/>
          <w:szCs w:val="20"/>
        </w:rPr>
        <w:object w:dxaOrig="1040" w:dyaOrig="340">
          <v:shape id="_x0000_i1049" type="#_x0000_t75" style="width:51.8pt;height:16.9pt" o:ole="">
            <v:imagedata r:id="rId66" o:title=""/>
          </v:shape>
          <o:OLEObject Type="Embed" ProgID="Equation.3" ShapeID="_x0000_i1049" DrawAspect="Content" ObjectID="_1420301492" r:id="rId67"/>
        </w:object>
      </w:r>
    </w:p>
    <w:p w:rsidR="0065248C" w:rsidRPr="00311AA8" w:rsidRDefault="0065248C" w:rsidP="0065248C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>Все инерциальные системы отсчета эквивалентны друг другу по своим механическим свойствам;</w:t>
      </w:r>
      <w:r w:rsidRPr="00311AA8">
        <w:rPr>
          <w:rFonts w:ascii="Times New Roman" w:eastAsiaTheme="minorEastAsia" w:hAnsi="Times New Roman" w:cs="Times New Roman"/>
          <w:color w:val="000000" w:themeColor="text1"/>
          <w:kern w:val="24"/>
          <w:sz w:val="20"/>
          <w:szCs w:val="20"/>
          <w:lang w:eastAsia="ru-RU"/>
        </w:rPr>
        <w:t xml:space="preserve"> </w:t>
      </w:r>
      <w:r w:rsidRPr="00311AA8">
        <w:rPr>
          <w:sz w:val="20"/>
          <w:szCs w:val="20"/>
        </w:rPr>
        <w:t xml:space="preserve">во всех инерциальных системах отсчета свойства пространства и времени одинаковы; законы механики одинаковы во всех инерциальных системах отсчета. </w:t>
      </w:r>
    </w:p>
    <w:p w:rsidR="00204748" w:rsidRPr="00311AA8" w:rsidRDefault="00204748" w:rsidP="00204748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1 закон Ньютона </w:t>
      </w:r>
      <w:r w:rsidRPr="00311AA8">
        <w:rPr>
          <w:sz w:val="20"/>
          <w:szCs w:val="20"/>
        </w:rPr>
        <w:t xml:space="preserve">– Существуют такие системы отсчета, относительно которых свободное тело движется равномерно и прямолинейно или находится в состоянии покоя. Такие системы называются инерциальными (ИСО). Неинерциальные системы отсчета (НИСО) – системы отсчета, в которых не выполняется первый закон Ньютона. </w:t>
      </w:r>
    </w:p>
    <w:p w:rsidR="00204748" w:rsidRPr="00311AA8" w:rsidRDefault="00204748" w:rsidP="00204748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Сила</w:t>
      </w:r>
      <w:r w:rsidRPr="00311AA8">
        <w:rPr>
          <w:sz w:val="20"/>
          <w:szCs w:val="20"/>
        </w:rPr>
        <w:t xml:space="preserve"> – физическая величина, определяющая количественную характеристику и направление воздействия, оказываемого на данное тело со стороны других тел. </w:t>
      </w:r>
    </w:p>
    <w:p w:rsidR="00204748" w:rsidRPr="00311AA8" w:rsidRDefault="00204748" w:rsidP="00204748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Масса</w:t>
      </w:r>
      <w:r w:rsidRPr="00311AA8">
        <w:rPr>
          <w:sz w:val="20"/>
          <w:szCs w:val="20"/>
        </w:rPr>
        <w:t xml:space="preserve"> – мера инертности тела, т.е. способности тела сохранять свою скорость при движении. </w:t>
      </w:r>
    </w:p>
    <w:p w:rsidR="007807F6" w:rsidRPr="00311AA8" w:rsidRDefault="007807F6" w:rsidP="007807F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2 закон Ньютона </w:t>
      </w:r>
      <w:r w:rsidRPr="00311AA8">
        <w:rPr>
          <w:sz w:val="20"/>
          <w:szCs w:val="20"/>
        </w:rPr>
        <w:t>– С</w:t>
      </w:r>
      <w:r w:rsidRPr="00311AA8">
        <w:rPr>
          <w:bCs/>
          <w:sz w:val="20"/>
          <w:szCs w:val="20"/>
        </w:rPr>
        <w:t xml:space="preserve">умма всех сил, действующих на тело, равна произведению массы этого тела на его ускорение. </w:t>
      </w:r>
      <w:r w:rsidRPr="00311AA8">
        <w:rPr>
          <w:position w:val="-14"/>
          <w:sz w:val="20"/>
          <w:szCs w:val="20"/>
        </w:rPr>
        <w:object w:dxaOrig="1100" w:dyaOrig="420">
          <v:shape id="_x0000_i1050" type="#_x0000_t75" style="width:55.1pt;height:21.25pt" o:ole="">
            <v:imagedata r:id="rId68" o:title=""/>
          </v:shape>
          <o:OLEObject Type="Embed" ProgID="Equation.3" ShapeID="_x0000_i1050" DrawAspect="Content" ObjectID="_1420301493" r:id="rId69"/>
        </w:object>
      </w:r>
      <w:r w:rsidR="00CB5AC2" w:rsidRPr="00311AA8">
        <w:rPr>
          <w:sz w:val="20"/>
          <w:szCs w:val="20"/>
        </w:rPr>
        <w:t>.</w:t>
      </w:r>
    </w:p>
    <w:p w:rsidR="00CB5AC2" w:rsidRPr="00311AA8" w:rsidRDefault="00CB5AC2" w:rsidP="00CB5AC2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3 закон Ньютона </w:t>
      </w:r>
      <w:r w:rsidRPr="00311AA8">
        <w:rPr>
          <w:sz w:val="20"/>
          <w:szCs w:val="20"/>
        </w:rPr>
        <w:t xml:space="preserve">– Силы, с которыми два тела действуют друг на друга, равны по модулю и направлены в противоположные стороны вдоль прямой, соединяющей эти тела. </w:t>
      </w:r>
      <w:r w:rsidRPr="00311AA8">
        <w:rPr>
          <w:position w:val="-10"/>
          <w:sz w:val="20"/>
          <w:szCs w:val="20"/>
        </w:rPr>
        <w:object w:dxaOrig="1020" w:dyaOrig="380">
          <v:shape id="_x0000_i1051" type="#_x0000_t75" style="width:51.25pt;height:19.1pt" o:ole="">
            <v:imagedata r:id="rId70" o:title=""/>
          </v:shape>
          <o:OLEObject Type="Embed" ProgID="Equation.3" ShapeID="_x0000_i1051" DrawAspect="Content" ObjectID="_1420301494" r:id="rId71"/>
        </w:object>
      </w:r>
      <w:r w:rsidRPr="00311AA8">
        <w:rPr>
          <w:sz w:val="20"/>
          <w:szCs w:val="20"/>
        </w:rPr>
        <w:t>.</w:t>
      </w:r>
    </w:p>
    <w:p w:rsidR="00FA1FBD" w:rsidRPr="00311AA8" w:rsidRDefault="00FA1FBD" w:rsidP="00FA1FBD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Принцип суперпозиции сил: </w:t>
      </w:r>
      <w:r w:rsidRPr="00311AA8">
        <w:rPr>
          <w:position w:val="-12"/>
          <w:sz w:val="20"/>
          <w:szCs w:val="20"/>
        </w:rPr>
        <w:object w:dxaOrig="1980" w:dyaOrig="400">
          <v:shape id="_x0000_i1052" type="#_x0000_t75" style="width:99.25pt;height:20.2pt" o:ole="">
            <v:imagedata r:id="rId72" o:title=""/>
          </v:shape>
          <o:OLEObject Type="Embed" ProgID="Equation.3" ShapeID="_x0000_i1052" DrawAspect="Content" ObjectID="_1420301495" r:id="rId73"/>
        </w:object>
      </w:r>
      <w:r w:rsidRPr="00311AA8">
        <w:rPr>
          <w:sz w:val="20"/>
          <w:szCs w:val="20"/>
        </w:rPr>
        <w:t>.</w:t>
      </w:r>
    </w:p>
    <w:p w:rsidR="00FA1FBD" w:rsidRPr="00311AA8" w:rsidRDefault="00FA1FBD" w:rsidP="00FA1FBD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Сила гравитационного притяжения: </w:t>
      </w:r>
      <w:r w:rsidRPr="00311AA8">
        <w:rPr>
          <w:position w:val="-30"/>
          <w:sz w:val="20"/>
          <w:szCs w:val="20"/>
        </w:rPr>
        <w:object w:dxaOrig="1240" w:dyaOrig="680">
          <v:shape id="_x0000_i1053" type="#_x0000_t75" style="width:62.2pt;height:33.8pt" o:ole="">
            <v:imagedata r:id="rId74" o:title=""/>
          </v:shape>
          <o:OLEObject Type="Embed" ProgID="Equation.3" ShapeID="_x0000_i1053" DrawAspect="Content" ObjectID="_1420301496" r:id="rId75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10"/>
          <w:sz w:val="20"/>
          <w:szCs w:val="20"/>
        </w:rPr>
        <w:object w:dxaOrig="2580" w:dyaOrig="360">
          <v:shape id="_x0000_i1054" type="#_x0000_t75" style="width:129.25pt;height:18pt" o:ole="">
            <v:imagedata r:id="rId76" o:title=""/>
          </v:shape>
          <o:OLEObject Type="Embed" ProgID="Equation.3" ShapeID="_x0000_i1054" DrawAspect="Content" ObjectID="_1420301497" r:id="rId77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10"/>
          <w:sz w:val="20"/>
          <w:szCs w:val="20"/>
        </w:rPr>
        <w:object w:dxaOrig="279" w:dyaOrig="360">
          <v:shape id="_x0000_i1055" type="#_x0000_t75" style="width:14.2pt;height:18pt" o:ole="">
            <v:imagedata r:id="rId78" o:title=""/>
          </v:shape>
          <o:OLEObject Type="Embed" ProgID="Equation.3" ShapeID="_x0000_i1055" DrawAspect="Content" ObjectID="_1420301498" r:id="rId79"/>
        </w:object>
      </w:r>
      <w:r w:rsidRPr="00311AA8">
        <w:rPr>
          <w:sz w:val="20"/>
          <w:szCs w:val="20"/>
        </w:rPr>
        <w:t xml:space="preserve"> - квадрат расстояния между центрами тел.</w:t>
      </w:r>
    </w:p>
    <w:p w:rsidR="008011AE" w:rsidRPr="00311AA8" w:rsidRDefault="008011AE" w:rsidP="008011AE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Однородная сила тяжести: </w:t>
      </w:r>
      <w:r w:rsidRPr="00311AA8">
        <w:rPr>
          <w:position w:val="-30"/>
          <w:sz w:val="20"/>
          <w:szCs w:val="20"/>
        </w:rPr>
        <w:object w:dxaOrig="1780" w:dyaOrig="680">
          <v:shape id="_x0000_i1056" type="#_x0000_t75" style="width:88.9pt;height:33.8pt" o:ole="">
            <v:imagedata r:id="rId80" o:title=""/>
          </v:shape>
          <o:OLEObject Type="Embed" ProgID="Equation.3" ShapeID="_x0000_i1056" DrawAspect="Content" ObjectID="_1420301499" r:id="rId81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14"/>
          <w:sz w:val="20"/>
          <w:szCs w:val="20"/>
        </w:rPr>
        <w:object w:dxaOrig="2340" w:dyaOrig="400">
          <v:shape id="_x0000_i1057" type="#_x0000_t75" style="width:117.25pt;height:20.2pt" o:ole="">
            <v:imagedata r:id="rId82" o:title=""/>
          </v:shape>
          <o:OLEObject Type="Embed" ProgID="Equation.3" ShapeID="_x0000_i1057" DrawAspect="Content" ObjectID="_1420301500" r:id="rId83"/>
        </w:object>
      </w:r>
      <w:r w:rsidRPr="00311AA8">
        <w:rPr>
          <w:sz w:val="20"/>
          <w:szCs w:val="20"/>
        </w:rPr>
        <w:t>.</w:t>
      </w:r>
    </w:p>
    <w:p w:rsidR="008011AE" w:rsidRPr="00311AA8" w:rsidRDefault="008011AE" w:rsidP="008011AE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Сила упругости: </w:t>
      </w:r>
      <w:r w:rsidRPr="00311AA8">
        <w:rPr>
          <w:position w:val="-6"/>
          <w:sz w:val="20"/>
          <w:szCs w:val="20"/>
        </w:rPr>
        <w:object w:dxaOrig="859" w:dyaOrig="340">
          <v:shape id="_x0000_i1058" type="#_x0000_t75" style="width:43.1pt;height:16.9pt" o:ole="">
            <v:imagedata r:id="rId84" o:title=""/>
          </v:shape>
          <o:OLEObject Type="Embed" ProgID="Equation.3" ShapeID="_x0000_i1058" DrawAspect="Content" ObjectID="_1420301501" r:id="rId85"/>
        </w:object>
      </w:r>
      <w:r w:rsidRPr="00311AA8">
        <w:rPr>
          <w:sz w:val="20"/>
          <w:szCs w:val="20"/>
        </w:rPr>
        <w:t xml:space="preserve">. Закон Гука: </w:t>
      </w:r>
      <w:r w:rsidRPr="00311AA8">
        <w:rPr>
          <w:position w:val="-6"/>
          <w:sz w:val="20"/>
          <w:szCs w:val="20"/>
        </w:rPr>
        <w:object w:dxaOrig="840" w:dyaOrig="279">
          <v:shape id="_x0000_i1059" type="#_x0000_t75" style="width:42pt;height:14.2pt" o:ole="">
            <v:imagedata r:id="rId86" o:title=""/>
          </v:shape>
          <o:OLEObject Type="Embed" ProgID="Equation.3" ShapeID="_x0000_i1059" DrawAspect="Content" ObjectID="_1420301502" r:id="rId87"/>
        </w:object>
      </w:r>
      <w:r w:rsidRPr="00311AA8">
        <w:rPr>
          <w:sz w:val="20"/>
          <w:szCs w:val="20"/>
        </w:rPr>
        <w:t>.</w:t>
      </w:r>
    </w:p>
    <w:p w:rsidR="008011AE" w:rsidRPr="00311AA8" w:rsidRDefault="008011AE" w:rsidP="008011AE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Сила трения покоя: </w:t>
      </w:r>
      <w:r w:rsidRPr="00311AA8">
        <w:rPr>
          <w:position w:val="-18"/>
          <w:sz w:val="20"/>
          <w:szCs w:val="20"/>
        </w:rPr>
        <w:object w:dxaOrig="2600" w:dyaOrig="480">
          <v:shape id="_x0000_i1060" type="#_x0000_t75" style="width:129.8pt;height:24pt" o:ole="">
            <v:imagedata r:id="rId88" o:title=""/>
          </v:shape>
          <o:OLEObject Type="Embed" ProgID="Equation.3" ShapeID="_x0000_i1060" DrawAspect="Content" ObjectID="_1420301503" r:id="rId89"/>
        </w:object>
      </w:r>
      <w:r w:rsidRPr="00311AA8">
        <w:rPr>
          <w:sz w:val="20"/>
          <w:szCs w:val="20"/>
        </w:rPr>
        <w:t xml:space="preserve">, Сила трения покоя: </w:t>
      </w:r>
      <w:r w:rsidRPr="00311AA8">
        <w:rPr>
          <w:position w:val="-10"/>
          <w:sz w:val="20"/>
          <w:szCs w:val="20"/>
        </w:rPr>
        <w:object w:dxaOrig="840" w:dyaOrig="300">
          <v:shape id="_x0000_i1061" type="#_x0000_t75" style="width:42pt;height:15.25pt" o:ole="">
            <v:imagedata r:id="rId90" o:title=""/>
          </v:shape>
          <o:OLEObject Type="Embed" ProgID="Equation.3" ShapeID="_x0000_i1061" DrawAspect="Content" ObjectID="_1420301504" r:id="rId91"/>
        </w:object>
      </w:r>
      <w:r w:rsidRPr="00311AA8">
        <w:rPr>
          <w:sz w:val="20"/>
          <w:szCs w:val="20"/>
        </w:rPr>
        <w:t>.</w:t>
      </w:r>
    </w:p>
    <w:p w:rsidR="008011AE" w:rsidRPr="00311AA8" w:rsidRDefault="008011AE" w:rsidP="008011AE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Вес тела</w:t>
      </w:r>
      <w:r w:rsidRPr="00311AA8">
        <w:rPr>
          <w:sz w:val="20"/>
          <w:szCs w:val="20"/>
        </w:rPr>
        <w:t xml:space="preserve"> – сила, с которой тело действует не неподвижную относительно него опору или подвес. </w:t>
      </w:r>
    </w:p>
    <w:p w:rsidR="008011AE" w:rsidRPr="00311AA8" w:rsidRDefault="008011AE" w:rsidP="008011AE">
      <w:pPr>
        <w:pStyle w:val="a3"/>
        <w:rPr>
          <w:sz w:val="20"/>
          <w:szCs w:val="20"/>
        </w:rPr>
      </w:pPr>
      <w:r w:rsidRPr="00311AA8">
        <w:rPr>
          <w:sz w:val="20"/>
          <w:szCs w:val="20"/>
        </w:rPr>
        <w:t>В случае опоры (</w:t>
      </w:r>
      <w:r w:rsidRPr="00311AA8">
        <w:rPr>
          <w:i/>
          <w:iCs/>
          <w:sz w:val="20"/>
          <w:szCs w:val="20"/>
          <w:lang w:val="en-US"/>
        </w:rPr>
        <w:t>N</w:t>
      </w:r>
      <w:r w:rsidRPr="00311AA8">
        <w:rPr>
          <w:sz w:val="20"/>
          <w:szCs w:val="20"/>
        </w:rPr>
        <w:t xml:space="preserve"> – сила реакции опоры):</w:t>
      </w:r>
      <w:r w:rsidR="00A1783A" w:rsidRPr="00311AA8">
        <w:rPr>
          <w:sz w:val="20"/>
          <w:szCs w:val="20"/>
        </w:rPr>
        <w:t xml:space="preserve"> </w:t>
      </w:r>
      <w:r w:rsidR="00A1783A" w:rsidRPr="00311AA8">
        <w:rPr>
          <w:position w:val="-14"/>
          <w:sz w:val="20"/>
          <w:szCs w:val="20"/>
        </w:rPr>
        <w:object w:dxaOrig="800" w:dyaOrig="400">
          <v:shape id="_x0000_i1062" type="#_x0000_t75" style="width:39.8pt;height:20.2pt" o:ole="">
            <v:imagedata r:id="rId92" o:title=""/>
          </v:shape>
          <o:OLEObject Type="Embed" ProgID="Equation.3" ShapeID="_x0000_i1062" DrawAspect="Content" ObjectID="_1420301505" r:id="rId93"/>
        </w:object>
      </w:r>
      <w:r w:rsidR="00A1783A" w:rsidRPr="00311AA8">
        <w:rPr>
          <w:sz w:val="20"/>
          <w:szCs w:val="20"/>
        </w:rPr>
        <w:t xml:space="preserve">, </w:t>
      </w:r>
      <w:r w:rsidR="00A1783A" w:rsidRPr="00311AA8">
        <w:rPr>
          <w:position w:val="-10"/>
          <w:sz w:val="20"/>
          <w:szCs w:val="20"/>
        </w:rPr>
        <w:object w:dxaOrig="1160" w:dyaOrig="380">
          <v:shape id="_x0000_i1063" type="#_x0000_t75" style="width:57.8pt;height:19.1pt" o:ole="">
            <v:imagedata r:id="rId94" o:title=""/>
          </v:shape>
          <o:OLEObject Type="Embed" ProgID="Equation.3" ShapeID="_x0000_i1063" DrawAspect="Content" ObjectID="_1420301506" r:id="rId95"/>
        </w:object>
      </w:r>
      <w:r w:rsidR="00A1783A" w:rsidRPr="00311AA8">
        <w:rPr>
          <w:sz w:val="20"/>
          <w:szCs w:val="20"/>
        </w:rPr>
        <w:t xml:space="preserve">, </w:t>
      </w:r>
      <w:r w:rsidR="00A1783A" w:rsidRPr="00311AA8">
        <w:rPr>
          <w:position w:val="-10"/>
          <w:sz w:val="20"/>
          <w:szCs w:val="20"/>
        </w:rPr>
        <w:object w:dxaOrig="800" w:dyaOrig="300">
          <v:shape id="_x0000_i1064" type="#_x0000_t75" style="width:39.8pt;height:15.25pt" o:ole="">
            <v:imagedata r:id="rId96" o:title=""/>
          </v:shape>
          <o:OLEObject Type="Embed" ProgID="Equation.3" ShapeID="_x0000_i1064" DrawAspect="Content" ObjectID="_1420301507" r:id="rId97"/>
        </w:object>
      </w:r>
      <w:r w:rsidR="00A1783A" w:rsidRPr="00311AA8">
        <w:rPr>
          <w:sz w:val="20"/>
          <w:szCs w:val="20"/>
        </w:rPr>
        <w:t xml:space="preserve"> только в случае, если тело неподвижно.</w:t>
      </w:r>
    </w:p>
    <w:p w:rsidR="00A1783A" w:rsidRPr="00311AA8" w:rsidRDefault="00A1783A" w:rsidP="00A1783A">
      <w:pPr>
        <w:pStyle w:val="a3"/>
        <w:ind w:firstLine="284"/>
        <w:rPr>
          <w:b/>
          <w:sz w:val="20"/>
          <w:szCs w:val="20"/>
        </w:rPr>
      </w:pPr>
      <w:r w:rsidRPr="00311AA8">
        <w:rPr>
          <w:b/>
          <w:sz w:val="20"/>
          <w:szCs w:val="20"/>
        </w:rPr>
        <w:t xml:space="preserve">Невесомость – </w:t>
      </w:r>
      <w:r w:rsidRPr="00311AA8">
        <w:rPr>
          <w:sz w:val="20"/>
          <w:szCs w:val="20"/>
        </w:rPr>
        <w:t xml:space="preserve">состояние, при котором вес тела равен нулю. </w:t>
      </w:r>
      <w:r w:rsidRPr="00311AA8">
        <w:rPr>
          <w:position w:val="-10"/>
          <w:sz w:val="20"/>
          <w:szCs w:val="20"/>
        </w:rPr>
        <w:object w:dxaOrig="1359" w:dyaOrig="320">
          <v:shape id="_x0000_i1065" type="#_x0000_t75" style="width:68.2pt;height:15.8pt" o:ole="">
            <v:imagedata r:id="rId98" o:title=""/>
          </v:shape>
          <o:OLEObject Type="Embed" ProgID="Equation.3" ShapeID="_x0000_i1065" DrawAspect="Content" ObjectID="_1420301508" r:id="rId99"/>
        </w:object>
      </w:r>
      <w:r w:rsidRPr="00311AA8">
        <w:rPr>
          <w:sz w:val="20"/>
          <w:szCs w:val="20"/>
        </w:rPr>
        <w:t xml:space="preserve">. Перегрузка: </w:t>
      </w:r>
      <w:r w:rsidRPr="00311AA8">
        <w:rPr>
          <w:position w:val="-10"/>
          <w:sz w:val="20"/>
          <w:szCs w:val="20"/>
        </w:rPr>
        <w:object w:dxaOrig="780" w:dyaOrig="300">
          <v:shape id="_x0000_i1066" type="#_x0000_t75" style="width:39.25pt;height:15.25pt" o:ole="">
            <v:imagedata r:id="rId100" o:title=""/>
          </v:shape>
          <o:OLEObject Type="Embed" ProgID="Equation.3" ShapeID="_x0000_i1066" DrawAspect="Content" ObjectID="_1420301509" r:id="rId101"/>
        </w:object>
      </w:r>
      <w:r w:rsidRPr="00311AA8">
        <w:rPr>
          <w:sz w:val="20"/>
          <w:szCs w:val="20"/>
        </w:rPr>
        <w:t>.</w:t>
      </w:r>
    </w:p>
    <w:p w:rsidR="00F62FE6" w:rsidRPr="00311AA8" w:rsidRDefault="00F62FE6" w:rsidP="00F62FE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1 закон Кеплера </w:t>
      </w:r>
      <w:r w:rsidRPr="00311AA8">
        <w:rPr>
          <w:sz w:val="20"/>
          <w:szCs w:val="20"/>
        </w:rPr>
        <w:t>– Каждая планета Солнечной системы вращается по эллипсу, в одном из фокусов которого находится Солнце.</w:t>
      </w:r>
    </w:p>
    <w:p w:rsidR="00F62FE6" w:rsidRPr="00311AA8" w:rsidRDefault="00F62FE6" w:rsidP="00F62FE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2 закон Кеплера </w:t>
      </w:r>
      <w:r w:rsidRPr="00311AA8">
        <w:rPr>
          <w:sz w:val="20"/>
          <w:szCs w:val="20"/>
        </w:rPr>
        <w:t>– Каждая планета движется в плоскости, проходящей через центр Солнца, причём за равные промежутки времени радиус-вектор, соединяющий Солнце и планету, зачерчивает сектора равной площади.</w:t>
      </w:r>
    </w:p>
    <w:p w:rsidR="00E3128E" w:rsidRPr="00311AA8" w:rsidRDefault="00AF5F5D" w:rsidP="00E3128E">
      <w:pPr>
        <w:pStyle w:val="a3"/>
        <w:ind w:firstLine="284"/>
        <w:rPr>
          <w:sz w:val="20"/>
          <w:szCs w:val="20"/>
        </w:rPr>
      </w:pPr>
      <w:r w:rsidRPr="00311AA8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7456" behindDoc="0" locked="0" layoutInCell="1" allowOverlap="1" wp14:anchorId="17647590" wp14:editId="03FEDF6C">
            <wp:simplePos x="0" y="0"/>
            <wp:positionH relativeFrom="column">
              <wp:posOffset>4848860</wp:posOffset>
            </wp:positionH>
            <wp:positionV relativeFrom="paragraph">
              <wp:posOffset>405765</wp:posOffset>
            </wp:positionV>
            <wp:extent cx="1749425" cy="1377950"/>
            <wp:effectExtent l="0" t="0" r="3175" b="0"/>
            <wp:wrapSquare wrapText="bothSides"/>
            <wp:docPr id="44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0" name="Picture 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23" t="51758" r="36859" b="22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28E" w:rsidRPr="00311AA8">
        <w:rPr>
          <w:b/>
          <w:sz w:val="20"/>
          <w:szCs w:val="20"/>
        </w:rPr>
        <w:t xml:space="preserve">3 закон Кеплера </w:t>
      </w:r>
      <w:r w:rsidR="00E3128E" w:rsidRPr="00311AA8">
        <w:rPr>
          <w:sz w:val="20"/>
          <w:szCs w:val="20"/>
        </w:rPr>
        <w:t xml:space="preserve">– Квадраты периодов обращения планет вокруг Солнца относятся, как кубы больших полуосей орбит планет. (Закон справедлив не только для планет, но и для их спутников). </w:t>
      </w:r>
      <w:r w:rsidR="00E3128E" w:rsidRPr="00311AA8">
        <w:rPr>
          <w:position w:val="-30"/>
          <w:sz w:val="20"/>
          <w:szCs w:val="20"/>
        </w:rPr>
        <w:object w:dxaOrig="920" w:dyaOrig="720">
          <v:shape id="_x0000_i1067" type="#_x0000_t75" style="width:45.8pt;height:36pt" o:ole="">
            <v:imagedata r:id="rId103" o:title=""/>
          </v:shape>
          <o:OLEObject Type="Embed" ProgID="Equation.3" ShapeID="_x0000_i1067" DrawAspect="Content" ObjectID="_1420301510" r:id="rId104"/>
        </w:object>
      </w:r>
      <w:r w:rsidR="00E3128E" w:rsidRPr="00311AA8">
        <w:rPr>
          <w:sz w:val="20"/>
          <w:szCs w:val="20"/>
        </w:rPr>
        <w:t>.</w:t>
      </w:r>
    </w:p>
    <w:p w:rsidR="00AF5F5D" w:rsidRPr="00311AA8" w:rsidRDefault="00AF5F5D" w:rsidP="00AF5F5D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Силы инерции</w:t>
      </w:r>
      <w:r w:rsidRPr="00311AA8">
        <w:rPr>
          <w:sz w:val="20"/>
          <w:szCs w:val="20"/>
        </w:rPr>
        <w:t xml:space="preserve"> – фиктивные силы, возникающие в НИСО.</w:t>
      </w:r>
    </w:p>
    <w:p w:rsidR="00AF5F5D" w:rsidRPr="00311AA8" w:rsidRDefault="00AF5F5D" w:rsidP="00AF5F5D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Поступательная сила инерции</w:t>
      </w:r>
      <w:r w:rsidRPr="00311AA8">
        <w:rPr>
          <w:sz w:val="20"/>
          <w:szCs w:val="20"/>
        </w:rPr>
        <w:t xml:space="preserve"> – обусловлена поступательным движением </w:t>
      </w:r>
      <w:proofErr w:type="gramStart"/>
      <w:r w:rsidRPr="00311AA8">
        <w:rPr>
          <w:sz w:val="20"/>
          <w:szCs w:val="20"/>
        </w:rPr>
        <w:t>СО</w:t>
      </w:r>
      <w:proofErr w:type="gramEnd"/>
      <w:r w:rsidRPr="00311AA8">
        <w:rPr>
          <w:sz w:val="20"/>
          <w:szCs w:val="20"/>
        </w:rPr>
        <w:t xml:space="preserve">. </w:t>
      </w:r>
      <w:r w:rsidRPr="00311AA8">
        <w:rPr>
          <w:position w:val="-12"/>
          <w:sz w:val="20"/>
          <w:szCs w:val="20"/>
        </w:rPr>
        <w:object w:dxaOrig="1100" w:dyaOrig="400">
          <v:shape id="_x0000_i1068" type="#_x0000_t75" style="width:55.1pt;height:20.2pt" o:ole="">
            <v:imagedata r:id="rId105" o:title=""/>
          </v:shape>
          <o:OLEObject Type="Embed" ProgID="Equation.3" ShapeID="_x0000_i1068" DrawAspect="Content" ObjectID="_1420301511" r:id="rId106"/>
        </w:object>
      </w:r>
    </w:p>
    <w:p w:rsidR="00AF5F5D" w:rsidRPr="00311AA8" w:rsidRDefault="00AF5F5D" w:rsidP="00AF5F5D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Центробежная сила инерции</w:t>
      </w:r>
      <w:r w:rsidRPr="00311AA8">
        <w:rPr>
          <w:sz w:val="20"/>
          <w:szCs w:val="20"/>
        </w:rPr>
        <w:t xml:space="preserve"> – возникает во вращающейся системе отсчета. </w:t>
      </w:r>
      <w:r w:rsidRPr="00311AA8">
        <w:rPr>
          <w:position w:val="-14"/>
          <w:sz w:val="20"/>
          <w:szCs w:val="20"/>
        </w:rPr>
        <w:object w:dxaOrig="1219" w:dyaOrig="420">
          <v:shape id="_x0000_i1121" type="#_x0000_t75" style="width:61.1pt;height:21.25pt" o:ole="">
            <v:imagedata r:id="rId107" o:title=""/>
          </v:shape>
          <o:OLEObject Type="Embed" ProgID="Equation.3" ShapeID="_x0000_i1121" DrawAspect="Content" ObjectID="_1420301512" r:id="rId108"/>
        </w:object>
      </w:r>
      <w:r w:rsidRPr="00311AA8">
        <w:rPr>
          <w:sz w:val="20"/>
          <w:szCs w:val="20"/>
        </w:rPr>
        <w:t xml:space="preserve">. </w:t>
      </w:r>
    </w:p>
    <w:p w:rsidR="007C4217" w:rsidRPr="00311AA8" w:rsidRDefault="00AF5F5D" w:rsidP="007C4217">
      <w:pPr>
        <w:pStyle w:val="a3"/>
        <w:ind w:firstLine="284"/>
        <w:rPr>
          <w:sz w:val="20"/>
          <w:szCs w:val="20"/>
        </w:rPr>
      </w:pPr>
      <w:bookmarkStart w:id="0" w:name="_GoBack"/>
      <w:r w:rsidRPr="00311AA8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8480" behindDoc="0" locked="0" layoutInCell="1" allowOverlap="1" wp14:anchorId="63CDD7FF" wp14:editId="6AE44074">
            <wp:simplePos x="0" y="0"/>
            <wp:positionH relativeFrom="column">
              <wp:posOffset>4896485</wp:posOffset>
            </wp:positionH>
            <wp:positionV relativeFrom="paragraph">
              <wp:posOffset>109220</wp:posOffset>
            </wp:positionV>
            <wp:extent cx="1800860" cy="818515"/>
            <wp:effectExtent l="0" t="0" r="8890" b="0"/>
            <wp:wrapSquare wrapText="bothSides"/>
            <wp:docPr id="45070" name="Рисунок 14" descr="centrifugal fo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" name="Рисунок 14" descr="centrifugal force.png"/>
                    <pic:cNvPicPr>
                      <a:picLocks noChangeAspect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11AA8">
        <w:rPr>
          <w:b/>
          <w:sz w:val="20"/>
          <w:szCs w:val="20"/>
        </w:rPr>
        <w:t>Сила Кориолиса</w:t>
      </w:r>
      <w:r w:rsidRPr="00311AA8">
        <w:rPr>
          <w:sz w:val="20"/>
          <w:szCs w:val="20"/>
        </w:rPr>
        <w:t xml:space="preserve"> – возникает во вращающейся системе отсчета, действует только на движущиеся тела. Направление силы Кориолиса определяется правилом левой руки (векторное произведение). </w:t>
      </w:r>
      <w:r w:rsidRPr="00311AA8">
        <w:rPr>
          <w:position w:val="-14"/>
          <w:sz w:val="20"/>
          <w:szCs w:val="20"/>
        </w:rPr>
        <w:object w:dxaOrig="1480" w:dyaOrig="420">
          <v:shape id="_x0000_i1069" type="#_x0000_t75" style="width:74.2pt;height:21.25pt" o:ole="">
            <v:imagedata r:id="rId110" o:title=""/>
          </v:shape>
          <o:OLEObject Type="Embed" ProgID="Equation.3" ShapeID="_x0000_i1069" DrawAspect="Content" ObjectID="_1420301513" r:id="rId111"/>
        </w:object>
      </w:r>
      <w:r w:rsidRPr="00311AA8">
        <w:rPr>
          <w:sz w:val="20"/>
          <w:szCs w:val="20"/>
        </w:rPr>
        <w:t>.</w:t>
      </w:r>
    </w:p>
    <w:p w:rsidR="007C4217" w:rsidRPr="00311AA8" w:rsidRDefault="007C4217" w:rsidP="007C4217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>Действие силы Кориолиса: (отклонение движущихся тел вправо, в Северном полушарии, влево – в Южном (берега рек, рельсы, направление закручивания жидкости при сливе); вращение плоскости колебаний маятника Фуко).</w:t>
      </w:r>
    </w:p>
    <w:p w:rsidR="009B2F18" w:rsidRPr="00311AA8" w:rsidRDefault="007C4217" w:rsidP="007C4217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Особенности сил инерции</w:t>
      </w:r>
      <w:r w:rsidRPr="00311AA8">
        <w:rPr>
          <w:sz w:val="20"/>
          <w:szCs w:val="20"/>
        </w:rPr>
        <w:t xml:space="preserve">: </w:t>
      </w:r>
      <w:r w:rsidR="000B0A05" w:rsidRPr="00311AA8">
        <w:rPr>
          <w:sz w:val="20"/>
          <w:szCs w:val="20"/>
        </w:rPr>
        <w:t xml:space="preserve">Силы инерции обусловлены свойствами неинерциальных систем отсчета. </w:t>
      </w:r>
      <w:r w:rsidRPr="00311AA8">
        <w:rPr>
          <w:sz w:val="20"/>
          <w:szCs w:val="20"/>
        </w:rPr>
        <w:t>3</w:t>
      </w:r>
      <w:r w:rsidR="000B0A05" w:rsidRPr="00311AA8">
        <w:rPr>
          <w:sz w:val="20"/>
          <w:szCs w:val="20"/>
        </w:rPr>
        <w:t xml:space="preserve"> закон Ньютона не выполняется.</w:t>
      </w:r>
      <w:r w:rsidRPr="00311AA8">
        <w:rPr>
          <w:sz w:val="20"/>
          <w:szCs w:val="20"/>
        </w:rPr>
        <w:t xml:space="preserve"> </w:t>
      </w:r>
      <w:r w:rsidR="000B0A05" w:rsidRPr="00311AA8">
        <w:rPr>
          <w:sz w:val="20"/>
          <w:szCs w:val="20"/>
        </w:rPr>
        <w:t>Существуют только в НИСО.</w:t>
      </w:r>
      <w:r w:rsidRPr="00311AA8">
        <w:rPr>
          <w:sz w:val="20"/>
          <w:szCs w:val="20"/>
        </w:rPr>
        <w:t xml:space="preserve"> </w:t>
      </w:r>
      <w:r w:rsidR="000B0A05" w:rsidRPr="00311AA8">
        <w:rPr>
          <w:sz w:val="20"/>
          <w:szCs w:val="20"/>
        </w:rPr>
        <w:t>Все силы инерции пропорциональны массе тела.</w:t>
      </w:r>
    </w:p>
    <w:p w:rsidR="004A3B56" w:rsidRPr="00311AA8" w:rsidRDefault="004A3B56" w:rsidP="004A3B5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Импульс – количество движения</w:t>
      </w:r>
      <w:r w:rsidRPr="00311AA8">
        <w:rPr>
          <w:sz w:val="20"/>
          <w:szCs w:val="20"/>
        </w:rPr>
        <w:t xml:space="preserve"> – векторная величина равная произведению массы тела на его скорость. </w:t>
      </w:r>
      <w:r w:rsidRPr="00311AA8">
        <w:rPr>
          <w:position w:val="-10"/>
          <w:sz w:val="20"/>
          <w:szCs w:val="20"/>
        </w:rPr>
        <w:object w:dxaOrig="820" w:dyaOrig="320">
          <v:shape id="_x0000_i1070" type="#_x0000_t75" style="width:40.9pt;height:15.8pt" o:ole="">
            <v:imagedata r:id="rId112" o:title=""/>
          </v:shape>
          <o:OLEObject Type="Embed" ProgID="Equation.3" ShapeID="_x0000_i1070" DrawAspect="Content" ObjectID="_1420301514" r:id="rId113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24"/>
          <w:sz w:val="20"/>
          <w:szCs w:val="20"/>
        </w:rPr>
        <w:object w:dxaOrig="2079" w:dyaOrig="620">
          <v:shape id="_x0000_i1071" type="#_x0000_t75" style="width:104.2pt;height:31.1pt" o:ole="">
            <v:imagedata r:id="rId114" o:title=""/>
          </v:shape>
          <o:OLEObject Type="Embed" ProgID="Equation.3" ShapeID="_x0000_i1071" DrawAspect="Content" ObjectID="_1420301515" r:id="rId115"/>
        </w:object>
      </w:r>
    </w:p>
    <w:p w:rsidR="004A3B56" w:rsidRPr="00311AA8" w:rsidRDefault="004A3B56" w:rsidP="004A3B5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Импульс силы: </w:t>
      </w:r>
      <w:r w:rsidRPr="00311AA8">
        <w:rPr>
          <w:position w:val="-10"/>
          <w:sz w:val="20"/>
          <w:szCs w:val="20"/>
        </w:rPr>
        <w:object w:dxaOrig="920" w:dyaOrig="380">
          <v:shape id="_x0000_i1072" type="#_x0000_t75" style="width:45.8pt;height:19.1pt" o:ole="">
            <v:imagedata r:id="rId116" o:title=""/>
          </v:shape>
          <o:OLEObject Type="Embed" ProgID="Equation.3" ShapeID="_x0000_i1072" DrawAspect="Content" ObjectID="_1420301516" r:id="rId117"/>
        </w:object>
      </w:r>
      <w:r w:rsidRPr="00311AA8">
        <w:rPr>
          <w:sz w:val="20"/>
          <w:szCs w:val="20"/>
        </w:rPr>
        <w:t>. Импульс системы может меняться только под действием внешних сил.</w:t>
      </w:r>
    </w:p>
    <w:p w:rsidR="004A3B56" w:rsidRPr="00311AA8" w:rsidRDefault="004A3B56" w:rsidP="004A3B5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lastRenderedPageBreak/>
        <w:t>Замкнутая система</w:t>
      </w:r>
      <w:r w:rsidRPr="00311AA8">
        <w:rPr>
          <w:sz w:val="20"/>
          <w:szCs w:val="20"/>
        </w:rPr>
        <w:t xml:space="preserve"> – система частиц, на которую не действуют внешние силы (или их воздействие пренебрежимо мало).</w:t>
      </w:r>
    </w:p>
    <w:p w:rsidR="004A3B56" w:rsidRPr="00311AA8" w:rsidRDefault="004A3B56" w:rsidP="004A3B5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Закон сохранения импульса</w:t>
      </w:r>
      <w:r w:rsidRPr="00311AA8">
        <w:rPr>
          <w:sz w:val="20"/>
          <w:szCs w:val="20"/>
        </w:rPr>
        <w:t xml:space="preserve"> – фундаментальный закон природы: Импульс замкнутой системы остается постоянной величиной </w:t>
      </w:r>
      <w:r w:rsidRPr="00311AA8">
        <w:rPr>
          <w:position w:val="-6"/>
          <w:sz w:val="20"/>
          <w:szCs w:val="20"/>
        </w:rPr>
        <w:object w:dxaOrig="999" w:dyaOrig="340">
          <v:shape id="_x0000_i1073" type="#_x0000_t75" style="width:50.2pt;height:16.9pt" o:ole="">
            <v:imagedata r:id="rId118" o:title=""/>
          </v:shape>
          <o:OLEObject Type="Embed" ProgID="Equation.3" ShapeID="_x0000_i1073" DrawAspect="Content" ObjectID="_1420301517" r:id="rId119"/>
        </w:object>
      </w:r>
      <w:r w:rsidRPr="00311AA8">
        <w:rPr>
          <w:sz w:val="20"/>
          <w:szCs w:val="20"/>
        </w:rPr>
        <w:t>.</w:t>
      </w:r>
    </w:p>
    <w:p w:rsidR="005C4309" w:rsidRPr="00311AA8" w:rsidRDefault="005C4309" w:rsidP="005C4309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Положение центра масс</w:t>
      </w:r>
      <w:r w:rsidRPr="00311AA8">
        <w:rPr>
          <w:sz w:val="20"/>
          <w:szCs w:val="20"/>
        </w:rPr>
        <w:t xml:space="preserve"> системы материальных точек определяется радиус-вектором: </w:t>
      </w:r>
      <w:r w:rsidR="00263C90" w:rsidRPr="00311AA8">
        <w:rPr>
          <w:position w:val="-32"/>
          <w:sz w:val="20"/>
          <w:szCs w:val="20"/>
        </w:rPr>
        <w:object w:dxaOrig="1160" w:dyaOrig="760">
          <v:shape id="_x0000_i1122" type="#_x0000_t75" style="width:58.35pt;height:38.2pt" o:ole="">
            <v:imagedata r:id="rId120" o:title=""/>
          </v:shape>
          <o:OLEObject Type="Embed" ProgID="Equation.3" ShapeID="_x0000_i1122" DrawAspect="Content" ObjectID="_1420301518" r:id="rId121"/>
        </w:object>
      </w:r>
      <w:r w:rsidRPr="00311AA8">
        <w:rPr>
          <w:sz w:val="20"/>
          <w:szCs w:val="20"/>
        </w:rPr>
        <w:t xml:space="preserve">. </w:t>
      </w:r>
      <w:r w:rsidRPr="00311AA8">
        <w:rPr>
          <w:b/>
          <w:sz w:val="20"/>
          <w:szCs w:val="20"/>
        </w:rPr>
        <w:t>Скорость центра масс</w:t>
      </w:r>
      <w:r w:rsidRPr="00311AA8">
        <w:rPr>
          <w:sz w:val="20"/>
          <w:szCs w:val="20"/>
        </w:rPr>
        <w:t xml:space="preserve"> системы: </w:t>
      </w:r>
      <w:r w:rsidRPr="00311AA8">
        <w:rPr>
          <w:position w:val="-32"/>
          <w:sz w:val="20"/>
          <w:szCs w:val="20"/>
        </w:rPr>
        <w:object w:dxaOrig="2040" w:dyaOrig="760">
          <v:shape id="_x0000_i1074" type="#_x0000_t75" style="width:102pt;height:38.2pt" o:ole="">
            <v:imagedata r:id="rId122" o:title=""/>
          </v:shape>
          <o:OLEObject Type="Embed" ProgID="Equation.3" ShapeID="_x0000_i1074" DrawAspect="Content" ObjectID="_1420301519" r:id="rId123"/>
        </w:object>
      </w:r>
      <w:r w:rsidRPr="00311AA8">
        <w:rPr>
          <w:sz w:val="20"/>
          <w:szCs w:val="20"/>
        </w:rPr>
        <w:t xml:space="preserve">. </w:t>
      </w:r>
      <w:r w:rsidRPr="00311AA8">
        <w:rPr>
          <w:b/>
          <w:sz w:val="20"/>
          <w:szCs w:val="20"/>
        </w:rPr>
        <w:t xml:space="preserve">Импульс системы: </w:t>
      </w:r>
      <w:r w:rsidRPr="00311AA8">
        <w:rPr>
          <w:position w:val="-12"/>
          <w:sz w:val="20"/>
          <w:szCs w:val="20"/>
        </w:rPr>
        <w:object w:dxaOrig="880" w:dyaOrig="400">
          <v:shape id="_x0000_i1075" type="#_x0000_t75" style="width:44.2pt;height:20.2pt" o:ole="">
            <v:imagedata r:id="rId124" o:title=""/>
          </v:shape>
          <o:OLEObject Type="Embed" ProgID="Equation.3" ShapeID="_x0000_i1075" DrawAspect="Content" ObjectID="_1420301520" r:id="rId125"/>
        </w:object>
      </w:r>
      <w:r w:rsidRPr="00311AA8">
        <w:rPr>
          <w:sz w:val="20"/>
          <w:szCs w:val="20"/>
        </w:rPr>
        <w:t>.</w:t>
      </w:r>
    </w:p>
    <w:p w:rsidR="00DA674C" w:rsidRPr="00311AA8" w:rsidRDefault="00EF38BD" w:rsidP="00DA674C">
      <w:pPr>
        <w:pStyle w:val="a3"/>
        <w:ind w:firstLine="284"/>
        <w:rPr>
          <w:sz w:val="20"/>
          <w:szCs w:val="20"/>
        </w:rPr>
      </w:pPr>
      <w:r w:rsidRPr="00311AA8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9504" behindDoc="0" locked="0" layoutInCell="1" allowOverlap="1" wp14:anchorId="518994C8" wp14:editId="261D9333">
            <wp:simplePos x="0" y="0"/>
            <wp:positionH relativeFrom="column">
              <wp:posOffset>4536440</wp:posOffset>
            </wp:positionH>
            <wp:positionV relativeFrom="paragraph">
              <wp:posOffset>218440</wp:posOffset>
            </wp:positionV>
            <wp:extent cx="2176145" cy="1239520"/>
            <wp:effectExtent l="0" t="0" r="0" b="0"/>
            <wp:wrapSquare wrapText="bothSides"/>
            <wp:docPr id="7189" name="Рисунок 19" descr="цм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" name="Рисунок 19" descr="цм.gif"/>
                    <pic:cNvPicPr>
                      <a:picLocks noChangeAspect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74C" w:rsidRPr="00311AA8">
        <w:rPr>
          <w:sz w:val="20"/>
          <w:szCs w:val="20"/>
        </w:rPr>
        <w:t xml:space="preserve">Центр масс любой системы движется так, как если бы вся масса системы была сосредоточена в одной точке и к ней были бы приложены все внешние силы. </w:t>
      </w:r>
    </w:p>
    <w:p w:rsidR="00DA674C" w:rsidRPr="00311AA8" w:rsidRDefault="00DA674C" w:rsidP="00DA674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Уравнение движения центра масс</w:t>
      </w:r>
      <w:r w:rsidRPr="00311AA8">
        <w:rPr>
          <w:sz w:val="20"/>
          <w:szCs w:val="20"/>
        </w:rPr>
        <w:t xml:space="preserve">: </w:t>
      </w:r>
      <w:r w:rsidRPr="00311AA8">
        <w:rPr>
          <w:position w:val="-24"/>
          <w:sz w:val="20"/>
          <w:szCs w:val="20"/>
        </w:rPr>
        <w:object w:dxaOrig="2280" w:dyaOrig="660">
          <v:shape id="_x0000_i1076" type="#_x0000_t75" style="width:114pt;height:33.25pt" o:ole="">
            <v:imagedata r:id="rId127" o:title=""/>
          </v:shape>
          <o:OLEObject Type="Embed" ProgID="Equation.3" ShapeID="_x0000_i1076" DrawAspect="Content" ObjectID="_1420301521" r:id="rId128"/>
        </w:object>
      </w:r>
      <w:r w:rsidRPr="00311AA8">
        <w:rPr>
          <w:sz w:val="20"/>
          <w:szCs w:val="20"/>
        </w:rPr>
        <w:t>.</w:t>
      </w:r>
    </w:p>
    <w:p w:rsidR="00EF38BD" w:rsidRPr="00311AA8" w:rsidRDefault="00EF38BD" w:rsidP="00EF38BD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  <w:lang w:val="en-US"/>
        </w:rPr>
        <w:t>R</w:t>
      </w:r>
      <w:r w:rsidRPr="00311AA8">
        <w:rPr>
          <w:i/>
          <w:iCs/>
          <w:sz w:val="20"/>
          <w:szCs w:val="20"/>
        </w:rPr>
        <w:t xml:space="preserve">зс </w:t>
      </w:r>
      <w:r w:rsidRPr="00311AA8">
        <w:rPr>
          <w:sz w:val="20"/>
          <w:szCs w:val="20"/>
        </w:rPr>
        <w:t>(среднее</w:t>
      </w:r>
      <w:proofErr w:type="gramStart"/>
      <w:r w:rsidRPr="00311AA8">
        <w:rPr>
          <w:sz w:val="20"/>
          <w:szCs w:val="20"/>
        </w:rPr>
        <w:t>)=</w:t>
      </w:r>
      <w:proofErr w:type="gramEnd"/>
      <w:r w:rsidRPr="00311AA8">
        <w:rPr>
          <w:sz w:val="20"/>
          <w:szCs w:val="20"/>
        </w:rPr>
        <w:t xml:space="preserve">384400 км. </w:t>
      </w:r>
      <w:r w:rsidRPr="00311AA8">
        <w:rPr>
          <w:position w:val="-12"/>
          <w:sz w:val="20"/>
          <w:szCs w:val="20"/>
        </w:rPr>
        <w:object w:dxaOrig="1480" w:dyaOrig="380">
          <v:shape id="_x0000_i1077" type="#_x0000_t75" style="width:74.2pt;height:19.1pt" o:ole="">
            <v:imagedata r:id="rId129" o:title=""/>
          </v:shape>
          <o:OLEObject Type="Embed" ProgID="Equation.3" ShapeID="_x0000_i1077" DrawAspect="Content" ObjectID="_1420301522" r:id="rId130"/>
        </w:object>
      </w:r>
      <w:r w:rsidRPr="00311AA8">
        <w:rPr>
          <w:sz w:val="20"/>
          <w:szCs w:val="20"/>
        </w:rPr>
        <w:t xml:space="preserve">. </w:t>
      </w:r>
      <w:r w:rsidRPr="00311AA8">
        <w:rPr>
          <w:position w:val="-12"/>
          <w:sz w:val="20"/>
          <w:szCs w:val="20"/>
        </w:rPr>
        <w:object w:dxaOrig="1660" w:dyaOrig="380">
          <v:shape id="_x0000_i1078" type="#_x0000_t75" style="width:82.9pt;height:19.1pt" o:ole="">
            <v:imagedata r:id="rId131" o:title=""/>
          </v:shape>
          <o:OLEObject Type="Embed" ProgID="Equation.3" ShapeID="_x0000_i1078" DrawAspect="Content" ObjectID="_1420301523" r:id="rId132"/>
        </w:object>
      </w:r>
      <w:r w:rsidRPr="00311AA8">
        <w:rPr>
          <w:sz w:val="20"/>
          <w:szCs w:val="20"/>
        </w:rPr>
        <w:t>.</w:t>
      </w:r>
    </w:p>
    <w:p w:rsidR="00982534" w:rsidRPr="00311AA8" w:rsidRDefault="00982534" w:rsidP="00982534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Ц-система – </w:t>
      </w:r>
      <w:r w:rsidR="000B0A05" w:rsidRPr="00311AA8">
        <w:rPr>
          <w:sz w:val="20"/>
          <w:szCs w:val="20"/>
        </w:rPr>
        <w:t>Система отсчета, жестко связанная с центром масс системы и перемещающаяся поступательно по отношению к инерциальным системам (центр масс неподвижен).</w:t>
      </w:r>
      <w:r w:rsidRPr="00311AA8">
        <w:rPr>
          <w:sz w:val="20"/>
          <w:szCs w:val="20"/>
        </w:rPr>
        <w:t xml:space="preserve"> Полный импульс частиц, входящих в Ц-систему, всегда равен нулю.</w:t>
      </w:r>
    </w:p>
    <w:p w:rsidR="009B2F18" w:rsidRPr="00311AA8" w:rsidRDefault="006C6456" w:rsidP="006C645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Реактивное движение – </w:t>
      </w:r>
      <w:r w:rsidR="000B0A05" w:rsidRPr="00311AA8">
        <w:rPr>
          <w:sz w:val="20"/>
          <w:szCs w:val="20"/>
        </w:rPr>
        <w:t>движение тела, возникающее при отделении некоторой его части с определенной скоростью относительно тела. При этом возникает т.н. реактивная сила, сообщающая телу ускорение.</w:t>
      </w:r>
    </w:p>
    <w:p w:rsidR="00CC4FF6" w:rsidRPr="00311AA8" w:rsidRDefault="005A0B84" w:rsidP="00CC4FF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Уравнение реактивного движения</w:t>
      </w:r>
      <w:r w:rsidRPr="00311AA8">
        <w:rPr>
          <w:sz w:val="20"/>
          <w:szCs w:val="20"/>
        </w:rPr>
        <w:t xml:space="preserve">: </w:t>
      </w:r>
      <w:r w:rsidRPr="00311AA8">
        <w:rPr>
          <w:position w:val="-24"/>
          <w:sz w:val="20"/>
          <w:szCs w:val="20"/>
        </w:rPr>
        <w:object w:dxaOrig="1760" w:dyaOrig="620">
          <v:shape id="_x0000_i1079" type="#_x0000_t75" style="width:87.8pt;height:31.1pt" o:ole="">
            <v:imagedata r:id="rId133" o:title=""/>
          </v:shape>
          <o:OLEObject Type="Embed" ProgID="Equation.3" ShapeID="_x0000_i1079" DrawAspect="Content" ObjectID="_1420301524" r:id="rId134"/>
        </w:object>
      </w:r>
      <w:r w:rsidRPr="00311AA8">
        <w:rPr>
          <w:sz w:val="20"/>
          <w:szCs w:val="20"/>
        </w:rPr>
        <w:t xml:space="preserve">. </w:t>
      </w:r>
      <w:r w:rsidRPr="00311AA8">
        <w:rPr>
          <w:position w:val="-6"/>
          <w:sz w:val="20"/>
          <w:szCs w:val="20"/>
        </w:rPr>
        <w:object w:dxaOrig="200" w:dyaOrig="279">
          <v:shape id="_x0000_i1080" type="#_x0000_t75" style="width:9.8pt;height:14.2pt" o:ole="">
            <v:imagedata r:id="rId135" o:title=""/>
          </v:shape>
          <o:OLEObject Type="Embed" ProgID="Equation.3" ShapeID="_x0000_i1080" DrawAspect="Content" ObjectID="_1420301525" r:id="rId136"/>
        </w:object>
      </w:r>
      <w:r w:rsidRPr="00311AA8">
        <w:rPr>
          <w:sz w:val="20"/>
          <w:szCs w:val="20"/>
        </w:rPr>
        <w:t xml:space="preserve"> - скорость отделяемого или присоединяемого вещества относительно рассматриваемого тела; </w:t>
      </w:r>
      <w:r w:rsidRPr="00311AA8">
        <w:rPr>
          <w:i/>
          <w:iCs/>
          <w:sz w:val="20"/>
          <w:szCs w:val="20"/>
          <w:lang w:val="en-US"/>
        </w:rPr>
        <w:t>dm</w:t>
      </w:r>
      <w:r w:rsidRPr="00311AA8">
        <w:rPr>
          <w:i/>
          <w:iCs/>
          <w:sz w:val="20"/>
          <w:szCs w:val="20"/>
        </w:rPr>
        <w:t>/</w:t>
      </w:r>
      <w:r w:rsidRPr="00311AA8">
        <w:rPr>
          <w:i/>
          <w:iCs/>
          <w:sz w:val="20"/>
          <w:szCs w:val="20"/>
          <w:lang w:val="en-US"/>
        </w:rPr>
        <w:t>dt</w:t>
      </w:r>
      <w:r w:rsidRPr="00311AA8">
        <w:rPr>
          <w:sz w:val="20"/>
          <w:szCs w:val="20"/>
        </w:rPr>
        <w:t xml:space="preserve"> – скорость изменения массы тела;</w:t>
      </w:r>
      <w:r w:rsidR="00F931FE" w:rsidRPr="00311AA8">
        <w:rPr>
          <w:sz w:val="20"/>
          <w:szCs w:val="20"/>
        </w:rPr>
        <w:t xml:space="preserve"> </w:t>
      </w:r>
      <w:r w:rsidR="00F931FE" w:rsidRPr="00311AA8">
        <w:rPr>
          <w:position w:val="-24"/>
          <w:sz w:val="20"/>
          <w:szCs w:val="20"/>
        </w:rPr>
        <w:object w:dxaOrig="580" w:dyaOrig="620">
          <v:shape id="_x0000_i1081" type="#_x0000_t75" style="width:28.9pt;height:31.1pt" o:ole="">
            <v:imagedata r:id="rId137" o:title=""/>
          </v:shape>
          <o:OLEObject Type="Embed" ProgID="Equation.3" ShapeID="_x0000_i1081" DrawAspect="Content" ObjectID="_1420301526" r:id="rId138"/>
        </w:object>
      </w:r>
      <w:r w:rsidR="00F931FE" w:rsidRPr="00311AA8">
        <w:rPr>
          <w:sz w:val="20"/>
          <w:szCs w:val="20"/>
        </w:rPr>
        <w:t xml:space="preserve"> - </w:t>
      </w:r>
      <w:r w:rsidR="00F931FE" w:rsidRPr="00311AA8">
        <w:rPr>
          <w:b/>
          <w:bCs/>
          <w:sz w:val="20"/>
          <w:szCs w:val="20"/>
        </w:rPr>
        <w:t xml:space="preserve">реактивная сила; </w:t>
      </w:r>
      <w:r w:rsidR="00F931FE" w:rsidRPr="00311AA8">
        <w:rPr>
          <w:position w:val="-4"/>
          <w:sz w:val="20"/>
          <w:szCs w:val="20"/>
        </w:rPr>
        <w:object w:dxaOrig="260" w:dyaOrig="320">
          <v:shape id="_x0000_i1082" type="#_x0000_t75" style="width:13.1pt;height:15.8pt" o:ole="">
            <v:imagedata r:id="rId139" o:title=""/>
          </v:shape>
          <o:OLEObject Type="Embed" ProgID="Equation.3" ShapeID="_x0000_i1082" DrawAspect="Content" ObjectID="_1420301527" r:id="rId140"/>
        </w:object>
      </w:r>
      <w:r w:rsidR="00F931FE" w:rsidRPr="00311AA8">
        <w:rPr>
          <w:sz w:val="20"/>
          <w:szCs w:val="20"/>
        </w:rPr>
        <w:t xml:space="preserve"> - сумма сил, действующих на тело со стороны других тел или силового поля. </w:t>
      </w:r>
      <w:r w:rsidR="00071A0B" w:rsidRPr="00311AA8">
        <w:rPr>
          <w:sz w:val="20"/>
          <w:szCs w:val="20"/>
        </w:rPr>
        <w:t xml:space="preserve">Если масса присоединяется или отсоединяется без скорости относительно тела (движение платформы, из которой высыпается песок). </w:t>
      </w:r>
      <w:r w:rsidR="00071A0B" w:rsidRPr="00311AA8">
        <w:rPr>
          <w:position w:val="-30"/>
          <w:sz w:val="20"/>
          <w:szCs w:val="20"/>
        </w:rPr>
        <w:object w:dxaOrig="1900" w:dyaOrig="680">
          <v:shape id="_x0000_i1083" type="#_x0000_t75" style="width:94.9pt;height:33.8pt" o:ole="">
            <v:imagedata r:id="rId141" o:title=""/>
          </v:shape>
          <o:OLEObject Type="Embed" ProgID="Equation.3" ShapeID="_x0000_i1083" DrawAspect="Content" ObjectID="_1420301528" r:id="rId142"/>
        </w:object>
      </w:r>
      <w:r w:rsidR="00071A0B" w:rsidRPr="00311AA8">
        <w:rPr>
          <w:sz w:val="20"/>
          <w:szCs w:val="20"/>
        </w:rPr>
        <w:t xml:space="preserve">. Присоединяемая или отсоединяемая масса неподвижна в выбранной системе отсчета. (Движение платформы, нагружаемой песком). </w:t>
      </w:r>
      <w:r w:rsidR="00071A0B" w:rsidRPr="00311AA8">
        <w:rPr>
          <w:position w:val="-30"/>
          <w:sz w:val="20"/>
          <w:szCs w:val="20"/>
        </w:rPr>
        <w:object w:dxaOrig="1440" w:dyaOrig="680">
          <v:shape id="_x0000_i1084" type="#_x0000_t75" style="width:1in;height:33.8pt" o:ole="">
            <v:imagedata r:id="rId143" o:title=""/>
          </v:shape>
          <o:OLEObject Type="Embed" ProgID="Equation.3" ShapeID="_x0000_i1084" DrawAspect="Content" ObjectID="_1420301529" r:id="rId144"/>
        </w:object>
      </w:r>
      <w:r w:rsidR="00071A0B" w:rsidRPr="00311AA8">
        <w:rPr>
          <w:sz w:val="20"/>
          <w:szCs w:val="20"/>
        </w:rPr>
        <w:t>.</w:t>
      </w:r>
      <w:r w:rsidR="00071A0B" w:rsidRPr="00311AA8">
        <w:rPr>
          <w:rFonts w:ascii="Times New Roman" w:eastAsiaTheme="minorEastAsia" w:hAnsi="Times New Roman" w:cs="Times New Roman"/>
          <w:color w:val="000000" w:themeColor="text1"/>
          <w:kern w:val="24"/>
          <w:sz w:val="20"/>
          <w:szCs w:val="20"/>
          <w:lang w:eastAsia="ru-RU"/>
        </w:rPr>
        <w:t xml:space="preserve"> </w:t>
      </w:r>
      <w:r w:rsidR="00071A0B" w:rsidRPr="00311AA8">
        <w:rPr>
          <w:sz w:val="20"/>
          <w:szCs w:val="20"/>
        </w:rPr>
        <w:t xml:space="preserve">Ракета движется в отсутствии внешнего силового поля так, что скорость отделяемого горючего относительно ракеты равна </w:t>
      </w:r>
      <w:r w:rsidR="00071A0B" w:rsidRPr="00311AA8">
        <w:rPr>
          <w:sz w:val="20"/>
          <w:szCs w:val="20"/>
          <w:lang w:val="en-US"/>
        </w:rPr>
        <w:t>u</w:t>
      </w:r>
      <w:r w:rsidR="00071A0B" w:rsidRPr="00311AA8">
        <w:rPr>
          <w:sz w:val="20"/>
          <w:szCs w:val="20"/>
        </w:rPr>
        <w:t xml:space="preserve">. Найти зависимость скорости ракеты от ее массы. Масса ракеты в начальный момент времени </w:t>
      </w:r>
      <w:r w:rsidR="00071A0B" w:rsidRPr="00311AA8">
        <w:rPr>
          <w:sz w:val="20"/>
          <w:szCs w:val="20"/>
          <w:lang w:val="en-US"/>
        </w:rPr>
        <w:t>m</w:t>
      </w:r>
      <w:r w:rsidR="00071A0B" w:rsidRPr="00311AA8">
        <w:rPr>
          <w:sz w:val="20"/>
          <w:szCs w:val="20"/>
        </w:rPr>
        <w:t xml:space="preserve">0. </w:t>
      </w:r>
      <w:r w:rsidR="00E62B20" w:rsidRPr="00311AA8">
        <w:rPr>
          <w:position w:val="-28"/>
          <w:sz w:val="20"/>
          <w:szCs w:val="20"/>
        </w:rPr>
        <w:object w:dxaOrig="1480" w:dyaOrig="680">
          <v:shape id="_x0000_i1123" type="#_x0000_t75" style="width:74.2pt;height:33.8pt" o:ole="">
            <v:imagedata r:id="rId145" o:title=""/>
          </v:shape>
          <o:OLEObject Type="Embed" ProgID="Equation.3" ShapeID="_x0000_i1123" DrawAspect="Content" ObjectID="_1420301530" r:id="rId146"/>
        </w:object>
      </w:r>
      <w:r w:rsidR="00071A0B" w:rsidRPr="00311AA8">
        <w:rPr>
          <w:sz w:val="20"/>
          <w:szCs w:val="20"/>
        </w:rPr>
        <w:t xml:space="preserve"> </w:t>
      </w:r>
      <w:r w:rsidR="00CC4FF6" w:rsidRPr="00311AA8">
        <w:rPr>
          <w:sz w:val="20"/>
          <w:szCs w:val="20"/>
        </w:rPr>
        <w:t xml:space="preserve">Ракета движется во внешнем силовом поле так, что скорость отделяемого горючего относительно ракеты равна </w:t>
      </w:r>
      <w:r w:rsidR="00CC4FF6" w:rsidRPr="00311AA8">
        <w:rPr>
          <w:sz w:val="20"/>
          <w:szCs w:val="20"/>
          <w:lang w:val="en-US"/>
        </w:rPr>
        <w:t>u</w:t>
      </w:r>
      <w:r w:rsidR="00CC4FF6" w:rsidRPr="00311AA8">
        <w:rPr>
          <w:sz w:val="20"/>
          <w:szCs w:val="20"/>
        </w:rPr>
        <w:t xml:space="preserve">. Найти зависимость скорости ракеты от ее массы. Масса ракеты в начальный момент времени </w:t>
      </w:r>
      <w:r w:rsidR="00CC4FF6" w:rsidRPr="00311AA8">
        <w:rPr>
          <w:sz w:val="20"/>
          <w:szCs w:val="20"/>
          <w:lang w:val="en-US"/>
        </w:rPr>
        <w:t>m</w:t>
      </w:r>
      <w:r w:rsidR="00CC4FF6" w:rsidRPr="00311AA8">
        <w:rPr>
          <w:sz w:val="20"/>
          <w:szCs w:val="20"/>
        </w:rPr>
        <w:t xml:space="preserve">0. </w:t>
      </w:r>
      <w:r w:rsidR="00CC4FF6" w:rsidRPr="00311AA8">
        <w:rPr>
          <w:position w:val="-28"/>
          <w:sz w:val="20"/>
          <w:szCs w:val="20"/>
        </w:rPr>
        <w:object w:dxaOrig="1760" w:dyaOrig="680">
          <v:shape id="_x0000_i1085" type="#_x0000_t75" style="width:87.8pt;height:33.8pt" o:ole="">
            <v:imagedata r:id="rId147" o:title=""/>
          </v:shape>
          <o:OLEObject Type="Embed" ProgID="Equation.3" ShapeID="_x0000_i1085" DrawAspect="Content" ObjectID="_1420301531" r:id="rId148"/>
        </w:object>
      </w:r>
      <w:r w:rsidR="00CC4FF6" w:rsidRPr="00311AA8">
        <w:rPr>
          <w:sz w:val="20"/>
          <w:szCs w:val="20"/>
        </w:rPr>
        <w:t>.</w:t>
      </w:r>
    </w:p>
    <w:p w:rsidR="00071A0B" w:rsidRPr="00311AA8" w:rsidRDefault="006A4106" w:rsidP="006A4106">
      <w:pPr>
        <w:pStyle w:val="a3"/>
        <w:ind w:firstLine="284"/>
        <w:rPr>
          <w:b/>
          <w:sz w:val="20"/>
          <w:szCs w:val="20"/>
        </w:rPr>
      </w:pPr>
      <w:r w:rsidRPr="00311AA8">
        <w:rPr>
          <w:b/>
          <w:sz w:val="20"/>
          <w:szCs w:val="20"/>
        </w:rPr>
        <w:t xml:space="preserve">Элементарная работа силы </w:t>
      </w:r>
      <w:r w:rsidRPr="00311AA8">
        <w:rPr>
          <w:b/>
          <w:bCs/>
          <w:sz w:val="20"/>
          <w:szCs w:val="20"/>
          <w:lang w:val="en-US"/>
        </w:rPr>
        <w:t>F</w:t>
      </w:r>
      <w:r w:rsidRPr="00311AA8">
        <w:rPr>
          <w:b/>
          <w:sz w:val="20"/>
          <w:szCs w:val="20"/>
        </w:rPr>
        <w:t xml:space="preserve"> на перемещении </w:t>
      </w:r>
      <w:r w:rsidRPr="00311AA8">
        <w:rPr>
          <w:b/>
          <w:sz w:val="20"/>
          <w:szCs w:val="20"/>
          <w:lang w:val="en-US"/>
        </w:rPr>
        <w:t>d</w:t>
      </w:r>
      <w:r w:rsidRPr="00311AA8">
        <w:rPr>
          <w:b/>
          <w:bCs/>
          <w:sz w:val="20"/>
          <w:szCs w:val="20"/>
          <w:lang w:val="en-US"/>
        </w:rPr>
        <w:t>r</w:t>
      </w:r>
      <w:r w:rsidRPr="00311AA8">
        <w:rPr>
          <w:b/>
          <w:bCs/>
          <w:sz w:val="20"/>
          <w:szCs w:val="20"/>
        </w:rPr>
        <w:t xml:space="preserve"> – </w:t>
      </w:r>
      <w:r w:rsidRPr="00311AA8">
        <w:rPr>
          <w:position w:val="-12"/>
          <w:sz w:val="20"/>
          <w:szCs w:val="20"/>
        </w:rPr>
        <w:object w:dxaOrig="3180" w:dyaOrig="400">
          <v:shape id="_x0000_i1086" type="#_x0000_t75" style="width:159.25pt;height:20.2pt" o:ole="">
            <v:imagedata r:id="rId149" o:title=""/>
          </v:shape>
          <o:OLEObject Type="Embed" ProgID="Equation.3" ShapeID="_x0000_i1086" DrawAspect="Content" ObjectID="_1420301532" r:id="rId150"/>
        </w:object>
      </w:r>
      <w:r w:rsidRPr="00311AA8">
        <w:rPr>
          <w:sz w:val="20"/>
          <w:szCs w:val="20"/>
        </w:rPr>
        <w:t>.</w:t>
      </w:r>
    </w:p>
    <w:p w:rsidR="00350246" w:rsidRPr="00311AA8" w:rsidRDefault="00350246" w:rsidP="00350246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Механическая работа постоянной силы - </w:t>
      </w:r>
      <w:r w:rsidRPr="00311AA8">
        <w:rPr>
          <w:position w:val="-6"/>
          <w:sz w:val="20"/>
          <w:szCs w:val="20"/>
        </w:rPr>
        <w:object w:dxaOrig="2079" w:dyaOrig="340">
          <v:shape id="_x0000_i1087" type="#_x0000_t75" style="width:104.2pt;height:16.9pt" o:ole="">
            <v:imagedata r:id="rId151" o:title=""/>
          </v:shape>
          <o:OLEObject Type="Embed" ProgID="Equation.3" ShapeID="_x0000_i1087" DrawAspect="Content" ObjectID="_1420301533" r:id="rId152"/>
        </w:object>
      </w:r>
      <w:r w:rsidRPr="00311AA8">
        <w:rPr>
          <w:sz w:val="20"/>
          <w:szCs w:val="20"/>
        </w:rPr>
        <w:t>.</w:t>
      </w:r>
    </w:p>
    <w:p w:rsidR="00071A0B" w:rsidRPr="00311AA8" w:rsidRDefault="000046EC" w:rsidP="00071A0B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Работа силы упругости - </w:t>
      </w:r>
      <m:oMath>
        <m:r>
          <w:rPr>
            <w:rFonts w:ascii="Cambria Math" w:hAnsi="Cambria Math"/>
            <w:sz w:val="20"/>
            <w:szCs w:val="20"/>
          </w:rPr>
          <m:t>A=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(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)</m:t>
        </m:r>
      </m:oMath>
      <w:r w:rsidRPr="00311AA8">
        <w:rPr>
          <w:sz w:val="20"/>
          <w:szCs w:val="20"/>
        </w:rPr>
        <w:t xml:space="preserve">. Работа силы тяжести </w:t>
      </w:r>
      <m:oMath>
        <m:r>
          <w:rPr>
            <w:rFonts w:ascii="Cambria Math" w:hAnsi="Cambria Math"/>
            <w:sz w:val="20"/>
            <w:szCs w:val="20"/>
          </w:rPr>
          <m:t>A=mg(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311AA8">
        <w:rPr>
          <w:sz w:val="20"/>
          <w:szCs w:val="20"/>
        </w:rPr>
        <w:t>.</w:t>
      </w:r>
      <w:r w:rsidR="00853DA9" w:rsidRPr="00311AA8">
        <w:rPr>
          <w:sz w:val="20"/>
          <w:szCs w:val="20"/>
        </w:rPr>
        <w:t xml:space="preserve"> Работа гравитационной силы - </w:t>
      </w:r>
      <m:oMath>
        <m:r>
          <w:rPr>
            <w:rFonts w:ascii="Cambria Math" w:hAnsi="Cambria Math"/>
            <w:sz w:val="20"/>
            <w:szCs w:val="20"/>
          </w:rPr>
          <m:t>A=GMm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1  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0"/>
            <w:szCs w:val="20"/>
          </w:rPr>
          <m:t>.</m:t>
        </m:r>
      </m:oMath>
      <w:r w:rsidR="00F21662" w:rsidRPr="00311AA8">
        <w:rPr>
          <w:sz w:val="20"/>
          <w:szCs w:val="20"/>
        </w:rPr>
        <w:t xml:space="preserve"> Работа результирующей силы, действующей на тело, равна сумме работ всех сил</w:t>
      </w:r>
      <w:r w:rsidR="00F135A0" w:rsidRPr="00311AA8">
        <w:rPr>
          <w:sz w:val="20"/>
          <w:szCs w:val="20"/>
        </w:rPr>
        <w:t>.</w:t>
      </w:r>
    </w:p>
    <w:p w:rsidR="0092377A" w:rsidRPr="00311AA8" w:rsidRDefault="0092377A" w:rsidP="0092377A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Мощность</w:t>
      </w:r>
      <w:r w:rsidRPr="00311AA8">
        <w:rPr>
          <w:sz w:val="20"/>
          <w:szCs w:val="20"/>
        </w:rPr>
        <w:t xml:space="preserve"> – скалярная величина, равная работе силы, совершаемой за единицу времени; (характеризует скорость, с которой совершается работа). </w:t>
      </w:r>
      <w:r w:rsidRPr="00311AA8">
        <w:rPr>
          <w:position w:val="-24"/>
          <w:sz w:val="20"/>
          <w:szCs w:val="20"/>
        </w:rPr>
        <w:object w:dxaOrig="2200" w:dyaOrig="660">
          <v:shape id="_x0000_i1088" type="#_x0000_t75" style="width:110.2pt;height:33.25pt" o:ole="">
            <v:imagedata r:id="rId153" o:title=""/>
          </v:shape>
          <o:OLEObject Type="Embed" ProgID="Equation.3" ShapeID="_x0000_i1088" DrawAspect="Content" ObjectID="_1420301534" r:id="rId154"/>
        </w:object>
      </w:r>
      <w:r w:rsidRPr="00311AA8">
        <w:rPr>
          <w:sz w:val="20"/>
          <w:szCs w:val="20"/>
        </w:rPr>
        <w:t>.</w:t>
      </w:r>
    </w:p>
    <w:p w:rsidR="003C519C" w:rsidRPr="00311AA8" w:rsidRDefault="003C519C" w:rsidP="003C519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Стационарное поле</w:t>
      </w:r>
      <w:r w:rsidRPr="00311AA8">
        <w:rPr>
          <w:sz w:val="20"/>
          <w:szCs w:val="20"/>
        </w:rPr>
        <w:t xml:space="preserve"> – поле сил, остающееся постоянным со временем.</w:t>
      </w:r>
    </w:p>
    <w:p w:rsidR="003C519C" w:rsidRPr="00311AA8" w:rsidRDefault="003C519C" w:rsidP="003C519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Консервативные силы</w:t>
      </w:r>
      <w:r w:rsidRPr="00311AA8">
        <w:rPr>
          <w:sz w:val="20"/>
          <w:szCs w:val="20"/>
        </w:rPr>
        <w:t xml:space="preserve"> – силы, работа которых не зависит от формы пути, по которому перемещается тело, а определяется только начальным или конечным положением тела </w:t>
      </w:r>
      <w:r w:rsidRPr="00311AA8">
        <w:rPr>
          <w:i/>
          <w:iCs/>
          <w:sz w:val="20"/>
          <w:szCs w:val="20"/>
        </w:rPr>
        <w:t>1</w:t>
      </w:r>
      <w:r w:rsidRPr="00311AA8">
        <w:rPr>
          <w:sz w:val="20"/>
          <w:szCs w:val="20"/>
        </w:rPr>
        <w:t xml:space="preserve"> и </w:t>
      </w:r>
      <w:r w:rsidRPr="00311AA8">
        <w:rPr>
          <w:i/>
          <w:iCs/>
          <w:sz w:val="20"/>
          <w:szCs w:val="20"/>
        </w:rPr>
        <w:t>2</w:t>
      </w:r>
      <w:r w:rsidRPr="00311AA8">
        <w:rPr>
          <w:sz w:val="20"/>
          <w:szCs w:val="20"/>
        </w:rPr>
        <w:t xml:space="preserve">. </w:t>
      </w:r>
    </w:p>
    <w:p w:rsidR="003C519C" w:rsidRPr="00311AA8" w:rsidRDefault="003C519C" w:rsidP="003C519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Потенциальное поле</w:t>
      </w:r>
      <w:r w:rsidRPr="00311AA8">
        <w:rPr>
          <w:sz w:val="20"/>
          <w:szCs w:val="20"/>
        </w:rPr>
        <w:t xml:space="preserve"> – поле, в котором действуют консервативные силы. </w:t>
      </w:r>
    </w:p>
    <w:p w:rsidR="003C519C" w:rsidRPr="00311AA8" w:rsidRDefault="003C519C" w:rsidP="003C519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Работа консервативных сил на замкнутом контуре равна нулю.</w:t>
      </w:r>
    </w:p>
    <w:p w:rsidR="00344A8C" w:rsidRPr="00311AA8" w:rsidRDefault="00344A8C" w:rsidP="00344A8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Неконсервативные силы</w:t>
      </w:r>
      <w:r w:rsidRPr="00311AA8">
        <w:rPr>
          <w:sz w:val="20"/>
          <w:szCs w:val="20"/>
        </w:rPr>
        <w:t xml:space="preserve"> – силы трения, силы сопротивления.</w:t>
      </w:r>
    </w:p>
    <w:p w:rsidR="00344A8C" w:rsidRPr="00311AA8" w:rsidRDefault="00344A8C" w:rsidP="00344A8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Центральные силы</w:t>
      </w:r>
      <w:r w:rsidRPr="00311AA8">
        <w:rPr>
          <w:sz w:val="20"/>
          <w:szCs w:val="20"/>
        </w:rPr>
        <w:t xml:space="preserve"> – силы, зависящие только от расстояния между взаимодействующими частицами и направленные вдоль прямой, соединяющей эти частицы (гравитационные, кулоновские, упругие). </w:t>
      </w:r>
    </w:p>
    <w:p w:rsidR="00344A8C" w:rsidRPr="00311AA8" w:rsidRDefault="00344A8C" w:rsidP="00344A8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Все центральные силы являются консервативными.</w:t>
      </w:r>
      <w:r w:rsidRPr="00311AA8">
        <w:rPr>
          <w:sz w:val="20"/>
          <w:szCs w:val="20"/>
        </w:rPr>
        <w:t xml:space="preserve"> </w:t>
      </w:r>
      <w:r w:rsidRPr="00311AA8">
        <w:rPr>
          <w:b/>
          <w:sz w:val="20"/>
          <w:szCs w:val="20"/>
        </w:rPr>
        <w:t>Работа центральных сил не зависит от формы пути, по которому перемещается тело.</w:t>
      </w:r>
    </w:p>
    <w:p w:rsidR="00F931FE" w:rsidRPr="00311AA8" w:rsidRDefault="009B0077" w:rsidP="00F931FE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lastRenderedPageBreak/>
        <w:t>Энергия</w:t>
      </w:r>
      <w:r w:rsidRPr="00311AA8">
        <w:rPr>
          <w:sz w:val="20"/>
          <w:szCs w:val="20"/>
        </w:rPr>
        <w:t xml:space="preserve"> - скалярная физическая величина, характеризующая способность тел совершать работу.</w:t>
      </w:r>
    </w:p>
    <w:p w:rsidR="006B172F" w:rsidRPr="00311AA8" w:rsidRDefault="006B172F" w:rsidP="006B172F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Кинетическая энергия</w:t>
      </w:r>
      <w:r w:rsidRPr="00311AA8">
        <w:rPr>
          <w:sz w:val="20"/>
          <w:szCs w:val="20"/>
        </w:rPr>
        <w:t xml:space="preserve"> - энергия механического движения тела. </w:t>
      </w:r>
    </w:p>
    <w:p w:rsidR="006B172F" w:rsidRPr="00311AA8" w:rsidRDefault="006B172F" w:rsidP="006B172F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Потенциальная энергия</w:t>
      </w:r>
      <w:r w:rsidRPr="00311AA8">
        <w:rPr>
          <w:sz w:val="20"/>
          <w:szCs w:val="20"/>
        </w:rPr>
        <w:t xml:space="preserve"> – энергия, зависящая от положения тела в потенциальном поле сил. </w:t>
      </w:r>
    </w:p>
    <w:p w:rsidR="00E3012A" w:rsidRPr="00311AA8" w:rsidRDefault="00E3012A" w:rsidP="00E3012A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Работа результирующей силы равна приращению кинетической энергии тела: </w:t>
      </w:r>
      <w:r w:rsidRPr="00311AA8">
        <w:rPr>
          <w:position w:val="-24"/>
          <w:sz w:val="20"/>
          <w:szCs w:val="20"/>
        </w:rPr>
        <w:object w:dxaOrig="2280" w:dyaOrig="660">
          <v:shape id="_x0000_i1089" type="#_x0000_t75" style="width:100.9pt;height:29.45pt" o:ole="">
            <v:imagedata r:id="rId155" o:title=""/>
          </v:shape>
          <o:OLEObject Type="Embed" ProgID="Equation.3" ShapeID="_x0000_i1089" DrawAspect="Content" ObjectID="_1420301535" r:id="rId156"/>
        </w:object>
      </w:r>
    </w:p>
    <w:p w:rsidR="003D4C58" w:rsidRPr="00311AA8" w:rsidRDefault="003D4C58" w:rsidP="003D4C58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Так как работа консервативных сил зависит только от начального и конечного положений тела, то существует скалярная величина, определяющая положение тел, убыль которой равна работе. </w:t>
      </w:r>
      <w:r w:rsidRPr="00311AA8">
        <w:rPr>
          <w:position w:val="-10"/>
          <w:sz w:val="20"/>
          <w:szCs w:val="20"/>
        </w:rPr>
        <w:object w:dxaOrig="1939" w:dyaOrig="340">
          <v:shape id="_x0000_i1090" type="#_x0000_t75" style="width:97.1pt;height:16.9pt" o:ole="">
            <v:imagedata r:id="rId157" o:title=""/>
          </v:shape>
          <o:OLEObject Type="Embed" ProgID="Equation.3" ShapeID="_x0000_i1090" DrawAspect="Content" ObjectID="_1420301536" r:id="rId158"/>
        </w:object>
      </w:r>
      <w:r w:rsidRPr="00311AA8">
        <w:rPr>
          <w:sz w:val="20"/>
          <w:szCs w:val="20"/>
        </w:rPr>
        <w:t xml:space="preserve">. </w:t>
      </w:r>
      <w:r w:rsidRPr="00311AA8">
        <w:rPr>
          <w:i/>
          <w:iCs/>
          <w:sz w:val="20"/>
          <w:szCs w:val="20"/>
          <w:lang w:val="en-US"/>
        </w:rPr>
        <w:t>U</w:t>
      </w:r>
      <w:r w:rsidRPr="00311AA8">
        <w:rPr>
          <w:sz w:val="20"/>
          <w:szCs w:val="20"/>
          <w:lang w:val="en-US"/>
        </w:rPr>
        <w:t xml:space="preserve"> – </w:t>
      </w:r>
      <w:proofErr w:type="gramStart"/>
      <w:r w:rsidRPr="00311AA8">
        <w:rPr>
          <w:sz w:val="20"/>
          <w:szCs w:val="20"/>
        </w:rPr>
        <w:t>потенциальная</w:t>
      </w:r>
      <w:proofErr w:type="gramEnd"/>
      <w:r w:rsidRPr="00311AA8">
        <w:rPr>
          <w:sz w:val="20"/>
          <w:szCs w:val="20"/>
        </w:rPr>
        <w:t xml:space="preserve"> энергия.</w:t>
      </w:r>
    </w:p>
    <w:p w:rsidR="009B2F18" w:rsidRPr="00311AA8" w:rsidRDefault="000B0A05" w:rsidP="0018262A">
      <w:pPr>
        <w:pStyle w:val="a3"/>
        <w:numPr>
          <w:ilvl w:val="0"/>
          <w:numId w:val="13"/>
        </w:numPr>
        <w:rPr>
          <w:sz w:val="20"/>
          <w:szCs w:val="20"/>
        </w:rPr>
      </w:pPr>
      <w:r w:rsidRPr="00311AA8">
        <w:rPr>
          <w:sz w:val="20"/>
          <w:szCs w:val="20"/>
        </w:rPr>
        <w:t>В поле однородной силы тяжести</w:t>
      </w:r>
      <w:r w:rsidR="0018262A" w:rsidRPr="00311AA8">
        <w:rPr>
          <w:sz w:val="20"/>
          <w:szCs w:val="20"/>
        </w:rPr>
        <w:t xml:space="preserve"> </w:t>
      </w:r>
      <w:r w:rsidR="0018262A" w:rsidRPr="00311AA8">
        <w:rPr>
          <w:position w:val="-10"/>
          <w:sz w:val="20"/>
          <w:szCs w:val="20"/>
        </w:rPr>
        <w:object w:dxaOrig="920" w:dyaOrig="320">
          <v:shape id="_x0000_i1091" type="#_x0000_t75" style="width:45.8pt;height:15.8pt" o:ole="">
            <v:imagedata r:id="rId159" o:title=""/>
          </v:shape>
          <o:OLEObject Type="Embed" ProgID="Equation.3" ShapeID="_x0000_i1091" DrawAspect="Content" ObjectID="_1420301537" r:id="rId160"/>
        </w:object>
      </w:r>
      <w:r w:rsidR="0018262A" w:rsidRPr="00311AA8">
        <w:rPr>
          <w:sz w:val="20"/>
          <w:szCs w:val="20"/>
        </w:rPr>
        <w:t>.</w:t>
      </w:r>
    </w:p>
    <w:p w:rsidR="009B2F18" w:rsidRPr="00311AA8" w:rsidRDefault="000B0A05" w:rsidP="0018262A">
      <w:pPr>
        <w:pStyle w:val="a3"/>
        <w:numPr>
          <w:ilvl w:val="0"/>
          <w:numId w:val="13"/>
        </w:numPr>
        <w:rPr>
          <w:sz w:val="20"/>
          <w:szCs w:val="20"/>
        </w:rPr>
      </w:pPr>
      <w:r w:rsidRPr="00311AA8">
        <w:rPr>
          <w:sz w:val="20"/>
          <w:szCs w:val="20"/>
        </w:rPr>
        <w:t>В поле упругой силы</w:t>
      </w:r>
      <w:r w:rsidR="0018262A" w:rsidRPr="00311AA8">
        <w:rPr>
          <w:sz w:val="20"/>
          <w:szCs w:val="20"/>
        </w:rPr>
        <w:t xml:space="preserve"> </w:t>
      </w:r>
      <w:r w:rsidR="0018262A" w:rsidRPr="00311AA8">
        <w:rPr>
          <w:position w:val="-24"/>
          <w:sz w:val="20"/>
          <w:szCs w:val="20"/>
        </w:rPr>
        <w:object w:dxaOrig="859" w:dyaOrig="660">
          <v:shape id="_x0000_i1092" type="#_x0000_t75" style="width:43.1pt;height:33.25pt" o:ole="">
            <v:imagedata r:id="rId161" o:title=""/>
          </v:shape>
          <o:OLEObject Type="Embed" ProgID="Equation.3" ShapeID="_x0000_i1092" DrawAspect="Content" ObjectID="_1420301538" r:id="rId162"/>
        </w:object>
      </w:r>
      <w:r w:rsidR="0018262A" w:rsidRPr="00311AA8">
        <w:rPr>
          <w:sz w:val="20"/>
          <w:szCs w:val="20"/>
        </w:rPr>
        <w:t>.</w:t>
      </w:r>
    </w:p>
    <w:p w:rsidR="009B2F18" w:rsidRPr="00311AA8" w:rsidRDefault="0018262A" w:rsidP="0018262A">
      <w:pPr>
        <w:pStyle w:val="a3"/>
        <w:numPr>
          <w:ilvl w:val="0"/>
          <w:numId w:val="13"/>
        </w:numPr>
        <w:rPr>
          <w:sz w:val="20"/>
          <w:szCs w:val="20"/>
        </w:rPr>
      </w:pPr>
      <w:r w:rsidRPr="00311AA8">
        <w:rPr>
          <w:sz w:val="20"/>
          <w:szCs w:val="20"/>
        </w:rPr>
        <w:t xml:space="preserve">В гравитационном поле </w:t>
      </w:r>
      <w:r w:rsidRPr="00311AA8">
        <w:rPr>
          <w:position w:val="-24"/>
          <w:sz w:val="20"/>
          <w:szCs w:val="20"/>
        </w:rPr>
        <w:object w:dxaOrig="1359" w:dyaOrig="620">
          <v:shape id="_x0000_i1093" type="#_x0000_t75" style="width:68.2pt;height:31.1pt" o:ole="">
            <v:imagedata r:id="rId163" o:title=""/>
          </v:shape>
          <o:OLEObject Type="Embed" ProgID="Equation.3" ShapeID="_x0000_i1093" DrawAspect="Content" ObjectID="_1420301539" r:id="rId164"/>
        </w:object>
      </w:r>
      <w:r w:rsidRPr="00311AA8">
        <w:rPr>
          <w:sz w:val="20"/>
          <w:szCs w:val="20"/>
        </w:rPr>
        <w:t>.</w:t>
      </w:r>
    </w:p>
    <w:p w:rsidR="003D4C58" w:rsidRPr="00311AA8" w:rsidRDefault="005E15BD" w:rsidP="003D4C58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Взаимосвязь работы и потенциальной энергии: </w:t>
      </w:r>
      <w:r w:rsidRPr="00311AA8">
        <w:rPr>
          <w:position w:val="-12"/>
          <w:sz w:val="20"/>
          <w:szCs w:val="20"/>
        </w:rPr>
        <w:object w:dxaOrig="2940" w:dyaOrig="360">
          <v:shape id="_x0000_i1094" type="#_x0000_t75" style="width:147.25pt;height:18pt" o:ole="">
            <v:imagedata r:id="rId165" o:title=""/>
          </v:shape>
          <o:OLEObject Type="Embed" ProgID="Equation.3" ShapeID="_x0000_i1094" DrawAspect="Content" ObjectID="_1420301540" r:id="rId166"/>
        </w:object>
      </w:r>
      <w:r w:rsidRPr="00311AA8">
        <w:rPr>
          <w:sz w:val="20"/>
          <w:szCs w:val="20"/>
        </w:rPr>
        <w:t>.</w:t>
      </w:r>
    </w:p>
    <w:p w:rsidR="005E15BD" w:rsidRPr="00311AA8" w:rsidRDefault="005E15BD" w:rsidP="005E15BD">
      <w:pPr>
        <w:pStyle w:val="a3"/>
        <w:ind w:firstLine="284"/>
        <w:rPr>
          <w:sz w:val="20"/>
          <w:szCs w:val="20"/>
        </w:rPr>
      </w:pPr>
      <w:r w:rsidRPr="00311AA8">
        <w:rPr>
          <w:position w:val="-10"/>
          <w:sz w:val="20"/>
          <w:szCs w:val="20"/>
        </w:rPr>
        <w:object w:dxaOrig="780" w:dyaOrig="380">
          <v:shape id="_x0000_i1095" type="#_x0000_t75" style="width:39.25pt;height:19.1pt" o:ole="">
            <v:imagedata r:id="rId167" o:title=""/>
          </v:shape>
          <o:OLEObject Type="Embed" ProgID="Equation.3" ShapeID="_x0000_i1095" DrawAspect="Content" ObjectID="_1420301541" r:id="rId168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6"/>
          <w:sz w:val="20"/>
          <w:szCs w:val="20"/>
        </w:rPr>
        <w:object w:dxaOrig="859" w:dyaOrig="340">
          <v:shape id="_x0000_i1096" type="#_x0000_t75" style="width:43.1pt;height:16.9pt" o:ole="">
            <v:imagedata r:id="rId169" o:title=""/>
          </v:shape>
          <o:OLEObject Type="Embed" ProgID="Equation.3" ShapeID="_x0000_i1096" DrawAspect="Content" ObjectID="_1420301542" r:id="rId170"/>
        </w:object>
      </w:r>
      <w:r w:rsidRPr="00311AA8">
        <w:rPr>
          <w:sz w:val="20"/>
          <w:szCs w:val="20"/>
        </w:rPr>
        <w:t xml:space="preserve">. </w:t>
      </w:r>
      <w:r w:rsidRPr="00311AA8">
        <w:rPr>
          <w:b/>
          <w:bCs/>
          <w:i/>
          <w:iCs/>
          <w:sz w:val="20"/>
          <w:szCs w:val="20"/>
          <w:lang w:val="en-US"/>
        </w:rPr>
        <w:t>E</w:t>
      </w:r>
      <w:r w:rsidRPr="00311AA8">
        <w:rPr>
          <w:b/>
          <w:bCs/>
          <w:i/>
          <w:iCs/>
          <w:sz w:val="20"/>
          <w:szCs w:val="20"/>
        </w:rPr>
        <w:t xml:space="preserve">, </w:t>
      </w:r>
      <w:r w:rsidRPr="00311AA8">
        <w:rPr>
          <w:b/>
          <w:bCs/>
          <w:i/>
          <w:iCs/>
          <w:sz w:val="20"/>
          <w:szCs w:val="20"/>
          <w:lang w:val="en-US"/>
        </w:rPr>
        <w:t>G</w:t>
      </w:r>
      <w:r w:rsidRPr="00311AA8">
        <w:rPr>
          <w:sz w:val="20"/>
          <w:szCs w:val="20"/>
        </w:rPr>
        <w:t xml:space="preserve"> – напряженность электрического и гравитационного полей – силовая характеристика поля. </w:t>
      </w:r>
    </w:p>
    <w:p w:rsidR="005E15BD" w:rsidRPr="00311AA8" w:rsidRDefault="005E15BD" w:rsidP="005E15BD">
      <w:pPr>
        <w:pStyle w:val="a3"/>
        <w:ind w:firstLine="284"/>
        <w:rPr>
          <w:sz w:val="20"/>
          <w:szCs w:val="20"/>
        </w:rPr>
      </w:pPr>
      <w:r w:rsidRPr="00311AA8">
        <w:rPr>
          <w:position w:val="-24"/>
          <w:sz w:val="20"/>
          <w:szCs w:val="20"/>
        </w:rPr>
        <w:object w:dxaOrig="2400" w:dyaOrig="620">
          <v:shape id="_x0000_i1097" type="#_x0000_t75" style="width:120pt;height:31.1pt" o:ole="">
            <v:imagedata r:id="rId171" o:title=""/>
          </v:shape>
          <o:OLEObject Type="Embed" ProgID="Equation.3" ShapeID="_x0000_i1097" DrawAspect="Content" ObjectID="_1420301543" r:id="rId172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position w:val="-6"/>
          <w:sz w:val="20"/>
          <w:szCs w:val="20"/>
        </w:rPr>
        <w:object w:dxaOrig="2020" w:dyaOrig="340">
          <v:shape id="_x0000_i1098" type="#_x0000_t75" style="width:100.9pt;height:16.9pt" o:ole="">
            <v:imagedata r:id="rId173" o:title=""/>
          </v:shape>
          <o:OLEObject Type="Embed" ProgID="Equation.3" ShapeID="_x0000_i1098" DrawAspect="Content" ObjectID="_1420301544" r:id="rId174"/>
        </w:object>
      </w:r>
      <w:r w:rsidRPr="00311AA8">
        <w:rPr>
          <w:sz w:val="20"/>
          <w:szCs w:val="20"/>
        </w:rPr>
        <w:t xml:space="preserve">, </w:t>
      </w:r>
      <w:r w:rsidRPr="00311AA8">
        <w:rPr>
          <w:sz w:val="20"/>
          <w:szCs w:val="20"/>
          <w:lang w:val="el-GR"/>
        </w:rPr>
        <w:t>φ</w:t>
      </w:r>
      <w:r w:rsidRPr="00311AA8">
        <w:rPr>
          <w:sz w:val="20"/>
          <w:szCs w:val="20"/>
        </w:rPr>
        <w:t xml:space="preserve"> – потенциал гравитационного поля – энергетическая характеристика поля. </w:t>
      </w:r>
    </w:p>
    <w:p w:rsidR="00FA0394" w:rsidRPr="00311AA8" w:rsidRDefault="001E42C7" w:rsidP="00FA0394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Полная механическая энергия частицы - сумма кинетической и потенциальной энергии частицы: </w:t>
      </w:r>
      <w:r w:rsidRPr="00311AA8">
        <w:rPr>
          <w:position w:val="-10"/>
          <w:sz w:val="20"/>
          <w:szCs w:val="20"/>
        </w:rPr>
        <w:object w:dxaOrig="1140" w:dyaOrig="340">
          <v:shape id="_x0000_i1099" type="#_x0000_t75" style="width:57.25pt;height:16.9pt" o:ole="">
            <v:imagedata r:id="rId175" o:title=""/>
          </v:shape>
          <o:OLEObject Type="Embed" ProgID="Equation.3" ShapeID="_x0000_i1099" DrawAspect="Content" ObjectID="_1420301545" r:id="rId176"/>
        </w:object>
      </w:r>
      <w:r w:rsidRPr="00311AA8">
        <w:rPr>
          <w:sz w:val="20"/>
          <w:szCs w:val="20"/>
        </w:rPr>
        <w:t>. Приращение кинетической энергии:</w:t>
      </w:r>
      <w:r w:rsidR="00FA0394" w:rsidRPr="00311AA8">
        <w:rPr>
          <w:sz w:val="20"/>
          <w:szCs w:val="20"/>
        </w:rPr>
        <w:t xml:space="preserve"> </w:t>
      </w:r>
      <w:r w:rsidR="00FA0394" w:rsidRPr="00311AA8">
        <w:rPr>
          <w:position w:val="-14"/>
          <w:sz w:val="20"/>
          <w:szCs w:val="20"/>
        </w:rPr>
        <w:object w:dxaOrig="2720" w:dyaOrig="380">
          <v:shape id="_x0000_i1100" type="#_x0000_t75" style="width:135.8pt;height:19.1pt" o:ole="">
            <v:imagedata r:id="rId177" o:title=""/>
          </v:shape>
          <o:OLEObject Type="Embed" ProgID="Equation.3" ShapeID="_x0000_i1100" DrawAspect="Content" ObjectID="_1420301546" r:id="rId178"/>
        </w:object>
      </w:r>
      <w:r w:rsidR="00FA0394" w:rsidRPr="00311AA8">
        <w:rPr>
          <w:sz w:val="20"/>
          <w:szCs w:val="20"/>
        </w:rPr>
        <w:t xml:space="preserve">. Убыль потенциальной энергии: </w:t>
      </w:r>
      <w:r w:rsidR="00FA0394" w:rsidRPr="00311AA8">
        <w:rPr>
          <w:position w:val="-12"/>
          <w:sz w:val="20"/>
          <w:szCs w:val="20"/>
        </w:rPr>
        <w:object w:dxaOrig="1280" w:dyaOrig="360">
          <v:shape id="_x0000_i1101" type="#_x0000_t75" style="width:63.8pt;height:18pt" o:ole="">
            <v:imagedata r:id="rId179" o:title=""/>
          </v:shape>
          <o:OLEObject Type="Embed" ProgID="Equation.3" ShapeID="_x0000_i1101" DrawAspect="Content" ObjectID="_1420301547" r:id="rId180"/>
        </w:object>
      </w:r>
      <w:r w:rsidR="00FA0394" w:rsidRPr="00311AA8">
        <w:rPr>
          <w:sz w:val="20"/>
          <w:szCs w:val="20"/>
        </w:rPr>
        <w:t xml:space="preserve">. </w:t>
      </w:r>
      <w:r w:rsidR="00FA0394" w:rsidRPr="00311AA8">
        <w:rPr>
          <w:position w:val="-14"/>
          <w:sz w:val="20"/>
          <w:szCs w:val="20"/>
        </w:rPr>
        <w:object w:dxaOrig="2320" w:dyaOrig="380">
          <v:shape id="_x0000_i1102" type="#_x0000_t75" style="width:116.2pt;height:19.1pt" o:ole="">
            <v:imagedata r:id="rId181" o:title=""/>
          </v:shape>
          <o:OLEObject Type="Embed" ProgID="Equation.3" ShapeID="_x0000_i1102" DrawAspect="Content" ObjectID="_1420301548" r:id="rId182"/>
        </w:object>
      </w:r>
      <w:r w:rsidR="00FA0394" w:rsidRPr="00311AA8">
        <w:rPr>
          <w:sz w:val="20"/>
          <w:szCs w:val="20"/>
        </w:rPr>
        <w:t>.</w:t>
      </w:r>
    </w:p>
    <w:p w:rsidR="001E42C7" w:rsidRPr="00311AA8" w:rsidRDefault="00145C80" w:rsidP="001E42C7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Закон сохранения механической энергии: </w:t>
      </w:r>
      <w:r w:rsidRPr="00311AA8">
        <w:rPr>
          <w:position w:val="-12"/>
          <w:sz w:val="20"/>
          <w:szCs w:val="20"/>
        </w:rPr>
        <w:object w:dxaOrig="1920" w:dyaOrig="360">
          <v:shape id="_x0000_i1103" type="#_x0000_t75" style="width:96pt;height:18pt" o:ole="">
            <v:imagedata r:id="rId183" o:title=""/>
          </v:shape>
          <o:OLEObject Type="Embed" ProgID="Equation.3" ShapeID="_x0000_i1103" DrawAspect="Content" ObjectID="_1420301549" r:id="rId184"/>
        </w:object>
      </w:r>
      <w:r w:rsidRPr="00311AA8">
        <w:rPr>
          <w:sz w:val="20"/>
          <w:szCs w:val="20"/>
        </w:rPr>
        <w:t>.</w:t>
      </w:r>
    </w:p>
    <w:p w:rsidR="007A6D27" w:rsidRPr="00311AA8" w:rsidRDefault="00CE5414" w:rsidP="007A6D27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Диссипативные силы</w:t>
      </w:r>
      <w:r w:rsidRPr="00311AA8">
        <w:rPr>
          <w:sz w:val="20"/>
          <w:szCs w:val="20"/>
        </w:rPr>
        <w:t xml:space="preserve"> – неконсервативные силы (силы трения и сопротивления). </w:t>
      </w:r>
      <w:r w:rsidRPr="00311AA8">
        <w:rPr>
          <w:position w:val="-10"/>
          <w:sz w:val="20"/>
          <w:szCs w:val="20"/>
        </w:rPr>
        <w:object w:dxaOrig="1080" w:dyaOrig="380">
          <v:shape id="_x0000_i1104" type="#_x0000_t75" style="width:54pt;height:19.1pt" o:ole="">
            <v:imagedata r:id="rId185" o:title=""/>
          </v:shape>
          <o:OLEObject Type="Embed" ProgID="Equation.3" ShapeID="_x0000_i1104" DrawAspect="Content" ObjectID="_1420301550" r:id="rId186"/>
        </w:object>
      </w:r>
      <w:r w:rsidRPr="00311AA8">
        <w:rPr>
          <w:sz w:val="20"/>
          <w:szCs w:val="20"/>
        </w:rPr>
        <w:t>. Суммарная работа всех внутренних диссипативных сил в системе всегда меньше нуля независимо от системы отсчета</w:t>
      </w:r>
      <w:r w:rsidR="007A6D27" w:rsidRPr="00311AA8">
        <w:rPr>
          <w:sz w:val="20"/>
          <w:szCs w:val="20"/>
        </w:rPr>
        <w:t xml:space="preserve">. Если в замкнутой системе действуют неконсервативные силы (диссипативные), то: </w:t>
      </w:r>
      <w:r w:rsidR="007A6D27" w:rsidRPr="00311AA8">
        <w:rPr>
          <w:position w:val="-12"/>
          <w:sz w:val="20"/>
          <w:szCs w:val="20"/>
        </w:rPr>
        <w:object w:dxaOrig="1020" w:dyaOrig="360">
          <v:shape id="_x0000_i1105" type="#_x0000_t75" style="width:51.25pt;height:18pt" o:ole="">
            <v:imagedata r:id="rId187" o:title=""/>
          </v:shape>
          <o:OLEObject Type="Embed" ProgID="Equation.3" ShapeID="_x0000_i1105" DrawAspect="Content" ObjectID="_1420301551" r:id="rId188"/>
        </w:object>
      </w:r>
      <w:r w:rsidR="007A6D27" w:rsidRPr="00311AA8">
        <w:rPr>
          <w:sz w:val="20"/>
          <w:szCs w:val="20"/>
        </w:rPr>
        <w:t>.</w:t>
      </w:r>
    </w:p>
    <w:p w:rsidR="007A6D27" w:rsidRPr="00311AA8" w:rsidRDefault="007A6D27" w:rsidP="007A6D27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Абсолютно неупругое столкновение</w:t>
      </w:r>
      <w:r w:rsidRPr="00311AA8">
        <w:rPr>
          <w:sz w:val="20"/>
          <w:szCs w:val="20"/>
        </w:rPr>
        <w:t xml:space="preserve"> - в результате столкновения частицы слипаются и движутся как единое целое. Происходит деформация, суммарная кинетическая энергия частиц меняется. </w:t>
      </w:r>
    </w:p>
    <w:p w:rsidR="00CE5414" w:rsidRPr="00311AA8" w:rsidRDefault="007A6D27" w:rsidP="007A6D27">
      <w:pPr>
        <w:pStyle w:val="a3"/>
        <w:ind w:firstLine="284"/>
        <w:rPr>
          <w:sz w:val="20"/>
          <w:szCs w:val="20"/>
        </w:rPr>
      </w:pPr>
      <w:proofErr w:type="gramStart"/>
      <w:r w:rsidRPr="00311AA8">
        <w:rPr>
          <w:b/>
          <w:sz w:val="20"/>
          <w:szCs w:val="20"/>
        </w:rPr>
        <w:t>Абсолютно упругое</w:t>
      </w:r>
      <w:proofErr w:type="gramEnd"/>
      <w:r w:rsidRPr="00311AA8">
        <w:rPr>
          <w:b/>
          <w:sz w:val="20"/>
          <w:szCs w:val="20"/>
        </w:rPr>
        <w:t xml:space="preserve"> столкновение</w:t>
      </w:r>
      <w:r w:rsidRPr="00311AA8">
        <w:rPr>
          <w:sz w:val="20"/>
          <w:szCs w:val="20"/>
        </w:rPr>
        <w:t xml:space="preserve"> - в результате столкновения внутренняя энергия системы не меняется, </w:t>
      </w:r>
      <w:r w:rsidR="00D45FE8" w:rsidRPr="00311AA8">
        <w:rPr>
          <w:sz w:val="20"/>
          <w:szCs w:val="20"/>
        </w:rPr>
        <w:t>следовательно,</w:t>
      </w:r>
      <w:r w:rsidRPr="00311AA8">
        <w:rPr>
          <w:sz w:val="20"/>
          <w:szCs w:val="20"/>
        </w:rPr>
        <w:t xml:space="preserve"> не меняется суммарная кинетическая энергия частиц.</w:t>
      </w:r>
    </w:p>
    <w:p w:rsidR="003E0133" w:rsidRPr="00311AA8" w:rsidRDefault="003E0133" w:rsidP="003E0133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Момент импульса</w:t>
      </w:r>
      <w:r w:rsidRPr="00311AA8">
        <w:rPr>
          <w:sz w:val="20"/>
          <w:szCs w:val="20"/>
        </w:rPr>
        <w:t xml:space="preserve"> – векторная величина, равная векторному произведению радиус-вектора и импульса. </w:t>
      </w:r>
      <w:r w:rsidRPr="00311AA8">
        <w:rPr>
          <w:position w:val="-10"/>
          <w:sz w:val="20"/>
          <w:szCs w:val="20"/>
        </w:rPr>
        <w:object w:dxaOrig="2680" w:dyaOrig="380">
          <v:shape id="_x0000_i1106" type="#_x0000_t75" style="width:134.2pt;height:19.1pt" o:ole="">
            <v:imagedata r:id="rId189" o:title=""/>
          </v:shape>
          <o:OLEObject Type="Embed" ProgID="Equation.3" ShapeID="_x0000_i1106" DrawAspect="Content" ObjectID="_1420301552" r:id="rId190"/>
        </w:object>
      </w:r>
      <w:r w:rsidRPr="00311AA8">
        <w:rPr>
          <w:sz w:val="20"/>
          <w:szCs w:val="20"/>
        </w:rPr>
        <w:t>.</w:t>
      </w:r>
    </w:p>
    <w:p w:rsidR="00DB5ADB" w:rsidRPr="00311AA8" w:rsidRDefault="00DB5ADB" w:rsidP="00DB5ADB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Момент силы</w:t>
      </w:r>
      <w:r w:rsidRPr="00311AA8">
        <w:rPr>
          <w:sz w:val="20"/>
          <w:szCs w:val="20"/>
        </w:rPr>
        <w:t xml:space="preserve"> – векторная величина, равная векторному произведению радиус-вектора и силы. </w:t>
      </w:r>
      <w:r w:rsidRPr="00311AA8">
        <w:rPr>
          <w:position w:val="-10"/>
          <w:sz w:val="20"/>
          <w:szCs w:val="20"/>
        </w:rPr>
        <w:object w:dxaOrig="2880" w:dyaOrig="380">
          <v:shape id="_x0000_i1107" type="#_x0000_t75" style="width:2in;height:19.1pt" o:ole="">
            <v:imagedata r:id="rId191" o:title=""/>
          </v:shape>
          <o:OLEObject Type="Embed" ProgID="Equation.3" ShapeID="_x0000_i1107" DrawAspect="Content" ObjectID="_1420301553" r:id="rId192"/>
        </w:object>
      </w:r>
      <w:r w:rsidRPr="00311AA8">
        <w:rPr>
          <w:sz w:val="20"/>
          <w:szCs w:val="20"/>
        </w:rPr>
        <w:t>.</w:t>
      </w:r>
    </w:p>
    <w:p w:rsidR="00C85486" w:rsidRPr="00311AA8" w:rsidRDefault="00302836" w:rsidP="00C8548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Пара сил</w:t>
      </w:r>
      <w:r w:rsidRPr="00311AA8">
        <w:rPr>
          <w:sz w:val="20"/>
          <w:szCs w:val="20"/>
        </w:rPr>
        <w:t xml:space="preserve"> – две равные по величине противоположно направленные силы, не действующие вдоль одной прямой. </w:t>
      </w:r>
      <w:r w:rsidR="00C85486" w:rsidRPr="00311AA8">
        <w:rPr>
          <w:position w:val="-10"/>
          <w:sz w:val="20"/>
          <w:szCs w:val="20"/>
        </w:rPr>
        <w:object w:dxaOrig="1719" w:dyaOrig="380">
          <v:shape id="_x0000_i1108" type="#_x0000_t75" style="width:86.2pt;height:19.1pt" o:ole="">
            <v:imagedata r:id="rId193" o:title=""/>
          </v:shape>
          <o:OLEObject Type="Embed" ProgID="Equation.3" ShapeID="_x0000_i1108" DrawAspect="Content" ObjectID="_1420301554" r:id="rId194"/>
        </w:object>
      </w:r>
      <w:r w:rsidRPr="00311AA8">
        <w:rPr>
          <w:sz w:val="20"/>
          <w:szCs w:val="20"/>
        </w:rPr>
        <w:t>.</w:t>
      </w:r>
      <w:r w:rsidR="00C85486" w:rsidRPr="00311AA8">
        <w:rPr>
          <w:sz w:val="20"/>
          <w:szCs w:val="20"/>
        </w:rPr>
        <w:t xml:space="preserve"> Момент пары сил относительно любой точки </w:t>
      </w:r>
      <w:r w:rsidR="00C85486" w:rsidRPr="00311AA8">
        <w:rPr>
          <w:sz w:val="20"/>
          <w:szCs w:val="20"/>
          <w:lang w:val="en-US"/>
        </w:rPr>
        <w:t>O</w:t>
      </w:r>
      <w:r w:rsidR="00C85486" w:rsidRPr="00311AA8">
        <w:rPr>
          <w:sz w:val="20"/>
          <w:szCs w:val="20"/>
        </w:rPr>
        <w:t xml:space="preserve"> одинаков. Момент пары сил равен моменту одной из этих сил относительно точки приложения другой. Момент пары сил перпендикулярен плоскости, в которой лежат силы, численно равен произведению модуля одной из сил на плечо пары сил. Момент двух сил, действующих вдоль одной прямой равен нулю! </w:t>
      </w:r>
    </w:p>
    <w:p w:rsidR="007B093B" w:rsidRPr="00311AA8" w:rsidRDefault="00A2156E" w:rsidP="007B093B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Уравнение моментов: </w:t>
      </w:r>
      <w:r w:rsidRPr="00311AA8">
        <w:rPr>
          <w:position w:val="-24"/>
          <w:sz w:val="20"/>
          <w:szCs w:val="20"/>
        </w:rPr>
        <w:object w:dxaOrig="859" w:dyaOrig="660">
          <v:shape id="_x0000_i1109" type="#_x0000_t75" style="width:43.1pt;height:33.25pt" o:ole="">
            <v:imagedata r:id="rId195" o:title=""/>
          </v:shape>
          <o:OLEObject Type="Embed" ProgID="Equation.3" ShapeID="_x0000_i1109" DrawAspect="Content" ObjectID="_1420301555" r:id="rId196"/>
        </w:object>
      </w:r>
      <w:r w:rsidRPr="00311AA8">
        <w:rPr>
          <w:sz w:val="20"/>
          <w:szCs w:val="20"/>
        </w:rPr>
        <w:t>.</w:t>
      </w:r>
      <w:r w:rsidR="00247068" w:rsidRPr="00311AA8">
        <w:rPr>
          <w:sz w:val="20"/>
          <w:szCs w:val="20"/>
        </w:rPr>
        <w:t xml:space="preserve"> Момент импульса системы может меняться только под действием суммарного момента внешних сил.</w:t>
      </w:r>
      <w:r w:rsidR="007B093B" w:rsidRPr="00311AA8">
        <w:rPr>
          <w:sz w:val="20"/>
          <w:szCs w:val="20"/>
        </w:rPr>
        <w:t xml:space="preserve"> Момент импульса замкнутой системы частиц остается постоянным. Закон сохранения момента импульса выполняется в замкнутых инерциальных системах. В неинерциальных системах отсчета момент импульса может оставаться постоянным при условии равенства нулю суммарного момента сил инерции.  </w:t>
      </w:r>
    </w:p>
    <w:p w:rsidR="009B2F18" w:rsidRPr="00311AA8" w:rsidRDefault="0056230C" w:rsidP="0056230C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 xml:space="preserve">Момент инерции </w:t>
      </w:r>
      <w:r w:rsidRPr="00311AA8">
        <w:rPr>
          <w:sz w:val="20"/>
          <w:szCs w:val="20"/>
        </w:rPr>
        <w:t xml:space="preserve">- </w:t>
      </w:r>
      <w:r w:rsidR="000B0A05" w:rsidRPr="00311AA8">
        <w:rPr>
          <w:sz w:val="20"/>
          <w:szCs w:val="20"/>
        </w:rPr>
        <w:t>мера инертности</w:t>
      </w:r>
      <w:r w:rsidR="00853ECA" w:rsidRPr="00311AA8">
        <w:rPr>
          <w:sz w:val="20"/>
          <w:szCs w:val="20"/>
        </w:rPr>
        <w:t xml:space="preserve"> тела при вращательном движении</w:t>
      </w:r>
      <w:r w:rsidR="000B0A05" w:rsidRPr="00311AA8">
        <w:rPr>
          <w:sz w:val="20"/>
          <w:szCs w:val="20"/>
        </w:rPr>
        <w:t>.</w:t>
      </w:r>
      <w:r w:rsidR="00853ECA" w:rsidRPr="00311AA8">
        <w:rPr>
          <w:sz w:val="20"/>
          <w:szCs w:val="20"/>
        </w:rPr>
        <w:t xml:space="preserve"> </w:t>
      </w:r>
      <w:r w:rsidR="00853ECA" w:rsidRPr="00311AA8">
        <w:rPr>
          <w:position w:val="-14"/>
          <w:sz w:val="20"/>
          <w:szCs w:val="20"/>
        </w:rPr>
        <w:object w:dxaOrig="1140" w:dyaOrig="400">
          <v:shape id="_x0000_i1110" type="#_x0000_t75" style="width:54pt;height:20.2pt" o:ole="">
            <v:imagedata r:id="rId197" o:title=""/>
          </v:shape>
          <o:OLEObject Type="Embed" ProgID="Equation.3" ShapeID="_x0000_i1110" DrawAspect="Content" ObjectID="_1420301556" r:id="rId198"/>
        </w:objec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414"/>
        <w:gridCol w:w="3176"/>
        <w:gridCol w:w="2376"/>
      </w:tblGrid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  <w:t>Тело</w:t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  <w:t>Положение оси</w:t>
            </w:r>
            <w:r w:rsidRPr="00311AA8"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bCs/>
                <w:i/>
                <w:i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  <w:t>Момент инерции</w:t>
            </w:r>
            <w:r w:rsidRPr="00311AA8">
              <w:rPr>
                <w:rFonts w:eastAsia="Times New Roman" w:cs="Arial"/>
                <w:bCs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56230C">
              <w:rPr>
                <w:rFonts w:eastAsia="Times New Roman" w:cs="Arial"/>
                <w:bCs/>
                <w:i/>
                <w:iCs/>
                <w:color w:val="000000"/>
                <w:sz w:val="20"/>
                <w:szCs w:val="20"/>
                <w:lang w:eastAsia="ru-RU"/>
              </w:rPr>
              <w:t>J</w:t>
            </w:r>
            <w:r w:rsidRPr="0056230C">
              <w:rPr>
                <w:rFonts w:eastAsia="Times New Roman" w:cs="Arial"/>
                <w:bCs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a</w:t>
            </w:r>
            <w:proofErr w:type="spellEnd"/>
          </w:p>
        </w:tc>
      </w:tr>
      <w:tr w:rsidR="0056230C" w:rsidRPr="0056230C" w:rsidTr="0056230C">
        <w:trPr>
          <w:trHeight w:val="4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57A4DD7F" wp14:editId="6AD24666">
                  <wp:extent cx="759557" cy="360218"/>
                  <wp:effectExtent l="0" t="0" r="2540" b="1905"/>
                  <wp:docPr id="51" name="Рисунок 51" descr="Traegheit a punktmasse.png">
                    <a:hlinkClick xmlns:a="http://schemas.openxmlformats.org/drawingml/2006/main" r:id="rId1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Traegheit a punktmasse.png">
                            <a:hlinkClick r:id="rId1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59" cy="36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Материальная точка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На расстоянии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от точки, </w:t>
            </w:r>
            <w:proofErr w:type="gramStart"/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неподвижная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FE39B29" wp14:editId="79C44124">
                  <wp:extent cx="318770" cy="173355"/>
                  <wp:effectExtent l="0" t="0" r="5080" b="0"/>
                  <wp:docPr id="50" name="Рисунок 50" descr="~mr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~mr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rPr>
          <w:trHeight w:val="6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79040CB1" wp14:editId="2B67E401">
                  <wp:extent cx="513904" cy="318655"/>
                  <wp:effectExtent l="0" t="0" r="635" b="5715"/>
                  <wp:docPr id="49" name="Рисунок 49" descr="Traegheit b zylindermantel.png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Traegheit b zylindermantel.png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53" cy="31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Полый тонкостенный цилиндр или кольцо радиуса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цилиндра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BA2BE06" wp14:editId="3D60C6D8">
                  <wp:extent cx="318770" cy="173355"/>
                  <wp:effectExtent l="0" t="0" r="5080" b="0"/>
                  <wp:docPr id="48" name="Рисунок 48" descr="~mr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~mr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4B91E11" wp14:editId="0CC3449A">
                  <wp:extent cx="558592" cy="346364"/>
                  <wp:effectExtent l="0" t="0" r="0" b="0"/>
                  <wp:docPr id="47" name="Рисунок 47" descr="Traegheit c vollzylinder.png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Traegheit c vollzylinder.png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49" cy="347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Сплошной цилиндр или диск радиуса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цилиндра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A2B73EE" wp14:editId="300B3CD7">
                  <wp:extent cx="429260" cy="387985"/>
                  <wp:effectExtent l="0" t="0" r="8890" b="0"/>
                  <wp:docPr id="46" name="Рисунок 46" descr="\frac{1}{2}mr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\frac{1}{2}mr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3A29D39B" wp14:editId="71A7B06E">
                  <wp:extent cx="561109" cy="347925"/>
                  <wp:effectExtent l="0" t="0" r="0" b="0"/>
                  <wp:docPr id="45" name="Рисунок 45" descr="Traegheit d hohlzylinder2.png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Traegheit d hohlzylinder2.png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91" cy="3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Полый толстостенный цилиндр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 внешним радиусом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внутренним радиусом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цилиндра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92864F8" wp14:editId="2DB6656C">
                  <wp:extent cx="741045" cy="408940"/>
                  <wp:effectExtent l="0" t="0" r="1905" b="0"/>
                  <wp:docPr id="44" name="Рисунок 44" descr="m \frac{r_2^2+r_1^2}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m \frac{r_2^2+r_1^2}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495DA638" wp14:editId="28BE7ED9">
                  <wp:extent cx="501383" cy="461138"/>
                  <wp:effectExtent l="0" t="0" r="0" b="0"/>
                  <wp:docPr id="43" name="Рисунок 43" descr="Traegheit e vollzylinder 2.png">
                    <a:hlinkClick xmlns:a="http://schemas.openxmlformats.org/drawingml/2006/main" r:id="rId2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Traegheit e vollzylinder 2.png">
                            <a:hlinkClick r:id="rId2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046" cy="458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Сплошной цилиндр длины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l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, радиуса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перпендикулярна к цилиндру и проходит через его центр масс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F150FC4" wp14:editId="560AB03D">
                  <wp:extent cx="1447800" cy="401955"/>
                  <wp:effectExtent l="0" t="0" r="0" b="0"/>
                  <wp:docPr id="42" name="Рисунок 42" descr="{1 \over 4} m \cdot r^2 + {1 \over 12} m \cdot l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{1 \over 4} m \cdot r^2 + {1 \over 12} m \cdot l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7317EC6C" wp14:editId="77D5EA62">
                  <wp:extent cx="474505" cy="436418"/>
                  <wp:effectExtent l="0" t="0" r="1905" b="1905"/>
                  <wp:docPr id="41" name="Рисунок 41" descr="Traegheit f zylindermantel 2.png">
                    <a:hlinkClick xmlns:a="http://schemas.openxmlformats.org/drawingml/2006/main" r:id="rId2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Traegheit f zylindermantel 2.png">
                            <a:hlinkClick r:id="rId2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752" cy="433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Полый тонкостенный цилиндр (кольцо) длины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l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, радиуса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перпендикулярна к цилиндру и проходит через его центр масс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48DBB3E" wp14:editId="2C552D4A">
                  <wp:extent cx="1447800" cy="401955"/>
                  <wp:effectExtent l="0" t="0" r="0" b="0"/>
                  <wp:docPr id="40" name="Рисунок 40" descr="{1 \over 2} m \cdot r^2 + {1 \over 12} m \cdot l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{1 \over 2} m \cdot r^2 + {1 \over 12} m \cdot l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5AB73BB5" wp14:editId="427A8810">
                  <wp:extent cx="713502" cy="416647"/>
                  <wp:effectExtent l="0" t="0" r="0" b="2540"/>
                  <wp:docPr id="39" name="Рисунок 39" descr="Traegheit g stab1.png">
                    <a:hlinkClick xmlns:a="http://schemas.openxmlformats.org/drawingml/2006/main" r:id="rId2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Traegheit g stab1.png">
                            <a:hlinkClick r:id="rId2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25" cy="416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Прямой тонкий стержень длины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l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перпендикулярна к стержню и проходит через его центр масс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1C2AA92" wp14:editId="54169E4C">
                  <wp:extent cx="498475" cy="401955"/>
                  <wp:effectExtent l="0" t="0" r="0" b="0"/>
                  <wp:docPr id="38" name="Рисунок 38" descr="\frac{1}{12}ml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\frac{1}{12}ml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02C39BCF" wp14:editId="253D11A4">
                  <wp:extent cx="651154" cy="380239"/>
                  <wp:effectExtent l="0" t="0" r="0" b="1270"/>
                  <wp:docPr id="37" name="Рисунок 37" descr="Traegheit h stab2.png">
                    <a:hlinkClick xmlns:a="http://schemas.openxmlformats.org/drawingml/2006/main" r:id="rId2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Traegheit h stab2.png">
                            <a:hlinkClick r:id="rId2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358" cy="380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Прямой тонкий стержень длины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l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перпендикулярна к стержню и проходит через его конец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2DA9853" wp14:editId="0712672C">
                  <wp:extent cx="401955" cy="387985"/>
                  <wp:effectExtent l="0" t="0" r="0" b="0"/>
                  <wp:docPr id="36" name="Рисунок 36" descr="\frac{1}{3}ml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\frac{1}{3}ml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680CAD3E" wp14:editId="495F0E72">
                  <wp:extent cx="609600" cy="560669"/>
                  <wp:effectExtent l="0" t="0" r="0" b="0"/>
                  <wp:docPr id="35" name="Рисунок 35" descr="Traegheit i kugel1.png">
                    <a:hlinkClick xmlns:a="http://schemas.openxmlformats.org/drawingml/2006/main" r:id="rId2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Traegheit i kugel1.png">
                            <a:hlinkClick r:id="rId2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366" cy="55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Тонкостенная сфера радиуса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проходит через центр сферы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EBA0CF8" wp14:editId="229072F7">
                  <wp:extent cx="429260" cy="387985"/>
                  <wp:effectExtent l="0" t="0" r="8890" b="0"/>
                  <wp:docPr id="34" name="Рисунок 34" descr="\frac{2}{3}mr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\frac{2}{3}mr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1A9744A6" wp14:editId="383162C1">
                  <wp:extent cx="574964" cy="528813"/>
                  <wp:effectExtent l="0" t="0" r="0" b="5080"/>
                  <wp:docPr id="33" name="Рисунок 33" descr="Traegheit j kugel1.png">
                    <a:hlinkClick xmlns:a="http://schemas.openxmlformats.org/drawingml/2006/main" r:id="rId2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Traegheit j kugel1.png">
                            <a:hlinkClick r:id="rId2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71" cy="5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Шар радиуса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проходит через центр шара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9A666C5" wp14:editId="5FC1798B">
                  <wp:extent cx="429260" cy="387985"/>
                  <wp:effectExtent l="0" t="0" r="8890" b="0"/>
                  <wp:docPr id="32" name="Рисунок 32" descr="\frac{2}{5}mr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\frac{2}{5}mr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B0080"/>
                <w:sz w:val="20"/>
                <w:szCs w:val="20"/>
                <w:lang w:eastAsia="ru-RU"/>
              </w:rPr>
              <w:drawing>
                <wp:inline distT="0" distB="0" distL="0" distR="0" wp14:anchorId="1C60AB81" wp14:editId="43A03DD1">
                  <wp:extent cx="223608" cy="401782"/>
                  <wp:effectExtent l="0" t="0" r="5080" b="0"/>
                  <wp:docPr id="31" name="Рисунок 31" descr="Cone (geometry).svg">
                    <a:hlinkClick xmlns:a="http://schemas.openxmlformats.org/drawingml/2006/main" r:id="rId2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Cone (geometry).svg">
                            <a:hlinkClick r:id="rId2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89" cy="40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Конус радиуса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r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массы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конуса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5705F7A" wp14:editId="730BC261">
                  <wp:extent cx="526415" cy="401955"/>
                  <wp:effectExtent l="0" t="0" r="6985" b="0"/>
                  <wp:docPr id="30" name="Рисунок 30" descr="\frac{3}{10}mr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\frac{3}{10}mr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Равнобедренный треугольник с высотой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h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, основанием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a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массой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перпендикулярна плоскости треугольника и проходит через вершину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52CF535" wp14:editId="48C7B05F">
                  <wp:extent cx="1038314" cy="329285"/>
                  <wp:effectExtent l="0" t="0" r="0" b="0"/>
                  <wp:docPr id="29" name="Рисунок 29" descr="\frac{1}{24}m(a^2+12h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\frac{1}{24}m(a^2+12h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761" cy="32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Правильный треугольник со стороной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a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массой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перпендикулярна плоскости треугольника и проходит через центр масс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FC5F63E" wp14:editId="5884782C">
                  <wp:extent cx="533400" cy="401955"/>
                  <wp:effectExtent l="0" t="0" r="0" b="0"/>
                  <wp:docPr id="28" name="Рисунок 28" descr="\frac{1}{12}ma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\frac{1}{12}ma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30C" w:rsidRPr="0056230C" w:rsidTr="0056230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Квадрат со стороной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a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и массой</w:t>
            </w:r>
            <w:r w:rsidRPr="00311AA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 </w:t>
            </w:r>
            <w:r w:rsidRPr="0056230C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31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56230C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Ось перпендикулярна плоскости квадрата и проходит через центр масс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56230C" w:rsidRPr="0056230C" w:rsidRDefault="0056230C" w:rsidP="0056230C">
            <w:pPr>
              <w:spacing w:after="0" w:line="288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311AA8">
              <w:rPr>
                <w:rFonts w:eastAsia="Times New Roman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D030D0B" wp14:editId="29184FC4">
                  <wp:extent cx="412811" cy="367145"/>
                  <wp:effectExtent l="0" t="0" r="6350" b="0"/>
                  <wp:docPr id="27" name="Рисунок 27" descr="\frac{1}{6}ma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\frac{1}{6}ma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4" cy="36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068" w:rsidRPr="00311AA8" w:rsidRDefault="00D428C1" w:rsidP="00247068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Теорема Штейнера</w:t>
      </w:r>
      <w:r w:rsidRPr="00311AA8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J=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+m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11AA8">
        <w:rPr>
          <w:rFonts w:eastAsiaTheme="minorEastAsia"/>
          <w:sz w:val="20"/>
          <w:szCs w:val="20"/>
        </w:rPr>
        <w:t xml:space="preserve">, где </w:t>
      </w:r>
      <w:r w:rsidRPr="00311AA8">
        <w:rPr>
          <w:rFonts w:eastAsiaTheme="minorEastAsia"/>
          <w:sz w:val="20"/>
          <w:szCs w:val="20"/>
          <w:lang w:val="en-US"/>
        </w:rPr>
        <w:t>d</w:t>
      </w:r>
      <w:r w:rsidRPr="00311AA8">
        <w:rPr>
          <w:rFonts w:eastAsiaTheme="minorEastAsia"/>
          <w:sz w:val="20"/>
          <w:szCs w:val="20"/>
        </w:rPr>
        <w:t xml:space="preserve"> – расстояние между осью центра масс и рассматриваемой осью. Позволяет находить момент инерции не только через центр масс.</w:t>
      </w:r>
    </w:p>
    <w:p w:rsidR="00302836" w:rsidRPr="00311AA8" w:rsidRDefault="00D428C1" w:rsidP="00302836">
      <w:pPr>
        <w:pStyle w:val="a3"/>
        <w:ind w:firstLine="284"/>
        <w:rPr>
          <w:sz w:val="20"/>
          <w:szCs w:val="20"/>
        </w:rPr>
      </w:pPr>
      <w:r w:rsidRPr="00311AA8">
        <w:rPr>
          <w:b/>
          <w:sz w:val="20"/>
          <w:szCs w:val="20"/>
        </w:rPr>
        <w:t>Закон сохранения момента импульса</w:t>
      </w:r>
      <w:r w:rsidRPr="00311AA8">
        <w:rPr>
          <w:sz w:val="20"/>
          <w:szCs w:val="20"/>
        </w:rPr>
        <w:t xml:space="preserve">: </w:t>
      </w:r>
      <w:r w:rsidRPr="00311AA8">
        <w:rPr>
          <w:position w:val="-6"/>
          <w:sz w:val="20"/>
          <w:szCs w:val="20"/>
        </w:rPr>
        <w:object w:dxaOrig="1500" w:dyaOrig="340">
          <v:shape id="_x0000_i1111" type="#_x0000_t75" style="width:75.25pt;height:16.9pt" o:ole="">
            <v:imagedata r:id="rId234" o:title=""/>
          </v:shape>
          <o:OLEObject Type="Embed" ProgID="Equation.3" ShapeID="_x0000_i1111" DrawAspect="Content" ObjectID="_1420301557" r:id="rId235"/>
        </w:object>
      </w:r>
    </w:p>
    <w:p w:rsidR="00CE5414" w:rsidRPr="00311AA8" w:rsidRDefault="003B61A9" w:rsidP="003B61A9">
      <w:pPr>
        <w:pStyle w:val="a3"/>
        <w:ind w:firstLine="284"/>
        <w:jc w:val="center"/>
        <w:rPr>
          <w:b/>
          <w:sz w:val="20"/>
          <w:szCs w:val="20"/>
        </w:rPr>
      </w:pPr>
      <w:r w:rsidRPr="00311AA8">
        <w:rPr>
          <w:b/>
          <w:sz w:val="20"/>
          <w:szCs w:val="20"/>
        </w:rPr>
        <w:t>Постулаты Эйнштейна</w:t>
      </w:r>
    </w:p>
    <w:p w:rsidR="003B61A9" w:rsidRPr="00311AA8" w:rsidRDefault="003B61A9" w:rsidP="003B61A9">
      <w:pPr>
        <w:pStyle w:val="a3"/>
        <w:numPr>
          <w:ilvl w:val="0"/>
          <w:numId w:val="19"/>
        </w:numPr>
        <w:ind w:left="0" w:firstLine="360"/>
        <w:rPr>
          <w:sz w:val="20"/>
          <w:szCs w:val="20"/>
        </w:rPr>
      </w:pPr>
      <w:r w:rsidRPr="00311AA8">
        <w:rPr>
          <w:sz w:val="20"/>
          <w:szCs w:val="20"/>
        </w:rPr>
        <w:t xml:space="preserve">Постулат относительности </w:t>
      </w:r>
      <w:r w:rsidR="000B0A05" w:rsidRPr="00311AA8">
        <w:rPr>
          <w:sz w:val="20"/>
          <w:szCs w:val="20"/>
        </w:rPr>
        <w:t xml:space="preserve">– обобщение принципа относительности Галилея на любые физические процессы: </w:t>
      </w:r>
      <w:r w:rsidRPr="00311AA8">
        <w:rPr>
          <w:sz w:val="20"/>
          <w:szCs w:val="20"/>
        </w:rPr>
        <w:t xml:space="preserve">Все физические явления протекают одинаковым образом во всех инерциальных системах отсчета. </w:t>
      </w:r>
    </w:p>
    <w:p w:rsidR="001E42C7" w:rsidRPr="00311AA8" w:rsidRDefault="003B61A9" w:rsidP="00311AA8">
      <w:pPr>
        <w:pStyle w:val="a3"/>
        <w:numPr>
          <w:ilvl w:val="0"/>
          <w:numId w:val="19"/>
        </w:numPr>
        <w:tabs>
          <w:tab w:val="clear" w:pos="720"/>
          <w:tab w:val="num" w:pos="0"/>
        </w:tabs>
        <w:ind w:left="0" w:firstLine="360"/>
        <w:rPr>
          <w:sz w:val="20"/>
          <w:szCs w:val="20"/>
        </w:rPr>
      </w:pPr>
      <w:r w:rsidRPr="00311AA8">
        <w:rPr>
          <w:sz w:val="20"/>
          <w:szCs w:val="20"/>
        </w:rPr>
        <w:t xml:space="preserve">Второй постулат – скорость света в вакууме не зависит от движения источника света и одинакова во всех направлениях. Скорость света в вакууме одинакова во всех инерциальных системах отсчета. Следствие: скорость света в вакууме является предельной. </w:t>
      </w:r>
      <w:r w:rsidRPr="00311AA8">
        <w:rPr>
          <w:position w:val="-10"/>
          <w:sz w:val="20"/>
          <w:szCs w:val="20"/>
        </w:rPr>
        <w:object w:dxaOrig="1980" w:dyaOrig="320">
          <v:shape id="_x0000_i1112" type="#_x0000_t75" style="width:99.25pt;height:15.8pt" o:ole="">
            <v:imagedata r:id="rId236" o:title=""/>
          </v:shape>
          <o:OLEObject Type="Embed" ProgID="Equation.3" ShapeID="_x0000_i1112" DrawAspect="Content" ObjectID="_1420301558" r:id="rId237"/>
        </w:object>
      </w:r>
      <w:r w:rsidRPr="00311AA8">
        <w:rPr>
          <w:sz w:val="20"/>
          <w:szCs w:val="20"/>
        </w:rPr>
        <w:t>.</w:t>
      </w:r>
    </w:p>
    <w:p w:rsidR="00311AA8" w:rsidRPr="00311AA8" w:rsidRDefault="00311AA8" w:rsidP="00311AA8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>Поперечные размеры тел одинаковы во всех инерциальных системах отсчета.</w:t>
      </w:r>
    </w:p>
    <w:p w:rsidR="001E42C7" w:rsidRPr="00311AA8" w:rsidRDefault="00311AA8" w:rsidP="001E42C7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Формула замедления времени: </w:t>
      </w:r>
      <w:r w:rsidRPr="00311AA8">
        <w:rPr>
          <w:position w:val="-30"/>
          <w:sz w:val="20"/>
          <w:szCs w:val="20"/>
        </w:rPr>
        <w:object w:dxaOrig="1500" w:dyaOrig="680">
          <v:shape id="_x0000_i1113" type="#_x0000_t75" style="width:75.25pt;height:33.8pt" o:ole="">
            <v:imagedata r:id="rId238" o:title=""/>
          </v:shape>
          <o:OLEObject Type="Embed" ProgID="Equation.3" ShapeID="_x0000_i1113" DrawAspect="Content" ObjectID="_1420301559" r:id="rId239"/>
        </w:object>
      </w:r>
      <w:r w:rsidRPr="00311AA8">
        <w:rPr>
          <w:sz w:val="20"/>
          <w:szCs w:val="20"/>
        </w:rPr>
        <w:t xml:space="preserve">. Формула сокращения длины: </w:t>
      </w:r>
      <w:r w:rsidRPr="00311AA8">
        <w:rPr>
          <w:position w:val="-12"/>
          <w:sz w:val="20"/>
          <w:szCs w:val="20"/>
        </w:rPr>
        <w:object w:dxaOrig="1620" w:dyaOrig="440">
          <v:shape id="_x0000_i1114" type="#_x0000_t75" style="width:81.25pt;height:21.8pt" o:ole="">
            <v:imagedata r:id="rId240" o:title=""/>
          </v:shape>
          <o:OLEObject Type="Embed" ProgID="Equation.3" ShapeID="_x0000_i1114" DrawAspect="Content" ObjectID="_1420301560" r:id="rId241"/>
        </w:object>
      </w:r>
      <w:r w:rsidRPr="00311AA8">
        <w:rPr>
          <w:sz w:val="20"/>
          <w:szCs w:val="20"/>
        </w:rPr>
        <w:t>.</w:t>
      </w:r>
    </w:p>
    <w:p w:rsidR="005A0B84" w:rsidRPr="00311AA8" w:rsidRDefault="00311AA8" w:rsidP="005A0B84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Дефект масс: </w:t>
      </w:r>
      <w:r w:rsidRPr="00311AA8">
        <w:rPr>
          <w:position w:val="-30"/>
          <w:sz w:val="20"/>
          <w:szCs w:val="20"/>
        </w:rPr>
        <w:object w:dxaOrig="1600" w:dyaOrig="680">
          <v:shape id="_x0000_i1115" type="#_x0000_t75" style="width:80.2pt;height:33.8pt" o:ole="">
            <v:imagedata r:id="rId242" o:title=""/>
          </v:shape>
          <o:OLEObject Type="Embed" ProgID="Equation.3" ShapeID="_x0000_i1115" DrawAspect="Content" ObjectID="_1420301561" r:id="rId243"/>
        </w:object>
      </w:r>
      <w:r w:rsidRPr="00311AA8">
        <w:rPr>
          <w:sz w:val="20"/>
          <w:szCs w:val="20"/>
        </w:rPr>
        <w:t xml:space="preserve">. Релятивистский импульс: </w:t>
      </w:r>
      <w:r w:rsidRPr="00311AA8">
        <w:rPr>
          <w:position w:val="-30"/>
          <w:sz w:val="20"/>
          <w:szCs w:val="20"/>
        </w:rPr>
        <w:object w:dxaOrig="2340" w:dyaOrig="680">
          <v:shape id="_x0000_i1116" type="#_x0000_t75" style="width:117.25pt;height:33.8pt" o:ole="">
            <v:imagedata r:id="rId244" o:title=""/>
          </v:shape>
          <o:OLEObject Type="Embed" ProgID="Equation.3" ShapeID="_x0000_i1116" DrawAspect="Content" ObjectID="_1420301562" r:id="rId245"/>
        </w:object>
      </w:r>
    </w:p>
    <w:p w:rsidR="006C6456" w:rsidRPr="00311AA8" w:rsidRDefault="00311AA8" w:rsidP="006C6456">
      <w:pPr>
        <w:pStyle w:val="a3"/>
        <w:ind w:firstLine="284"/>
        <w:rPr>
          <w:sz w:val="20"/>
          <w:szCs w:val="20"/>
        </w:rPr>
      </w:pPr>
      <w:r w:rsidRPr="00311AA8">
        <w:rPr>
          <w:sz w:val="20"/>
          <w:szCs w:val="20"/>
        </w:rPr>
        <w:t xml:space="preserve">Энергия релятивистской частицы: </w:t>
      </w:r>
      <w:r w:rsidRPr="00311AA8">
        <w:rPr>
          <w:position w:val="-12"/>
          <w:sz w:val="20"/>
          <w:szCs w:val="20"/>
        </w:rPr>
        <w:object w:dxaOrig="999" w:dyaOrig="380">
          <v:shape id="_x0000_i1117" type="#_x0000_t75" style="width:50.2pt;height:19.1pt" o:ole="">
            <v:imagedata r:id="rId246" o:title=""/>
          </v:shape>
          <o:OLEObject Type="Embed" ProgID="Equation.3" ShapeID="_x0000_i1117" DrawAspect="Content" ObjectID="_1420301563" r:id="rId247"/>
        </w:object>
      </w:r>
      <w:r w:rsidRPr="00311AA8">
        <w:rPr>
          <w:sz w:val="20"/>
          <w:szCs w:val="20"/>
        </w:rPr>
        <w:t xml:space="preserve"> (покоя), </w:t>
      </w:r>
      <w:r w:rsidRPr="00311AA8">
        <w:rPr>
          <w:position w:val="-6"/>
          <w:sz w:val="20"/>
          <w:szCs w:val="20"/>
        </w:rPr>
        <w:object w:dxaOrig="859" w:dyaOrig="320">
          <v:shape id="_x0000_i1118" type="#_x0000_t75" style="width:43.1pt;height:15.8pt" o:ole="">
            <v:imagedata r:id="rId248" o:title=""/>
          </v:shape>
          <o:OLEObject Type="Embed" ProgID="Equation.3" ShapeID="_x0000_i1118" DrawAspect="Content" ObjectID="_1420301564" r:id="rId249"/>
        </w:object>
      </w:r>
      <w:r w:rsidRPr="00311AA8">
        <w:rPr>
          <w:sz w:val="20"/>
          <w:szCs w:val="20"/>
        </w:rPr>
        <w:t xml:space="preserve">, </w:t>
      </w:r>
      <w:r w:rsidR="004C4938" w:rsidRPr="00311AA8">
        <w:rPr>
          <w:position w:val="-32"/>
          <w:sz w:val="20"/>
          <w:szCs w:val="20"/>
        </w:rPr>
        <w:object w:dxaOrig="2840" w:dyaOrig="760">
          <v:shape id="_x0000_i1119" type="#_x0000_t75" style="width:141.8pt;height:38.2pt" o:ole="">
            <v:imagedata r:id="rId250" o:title=""/>
          </v:shape>
          <o:OLEObject Type="Embed" ProgID="Equation.3" ShapeID="_x0000_i1119" DrawAspect="Content" ObjectID="_1420301565" r:id="rId251"/>
        </w:object>
      </w:r>
      <w:r w:rsidRPr="00311AA8">
        <w:rPr>
          <w:sz w:val="20"/>
          <w:szCs w:val="20"/>
        </w:rPr>
        <w:t>.</w:t>
      </w:r>
    </w:p>
    <w:sectPr w:rsidR="006C6456" w:rsidRPr="00311AA8" w:rsidSect="00FB2C7E">
      <w:headerReference w:type="default" r:id="rId252"/>
      <w:footerReference w:type="default" r:id="rId253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786" w:rsidRDefault="00690786" w:rsidP="00FB2C7E">
      <w:pPr>
        <w:spacing w:after="0" w:line="240" w:lineRule="auto"/>
      </w:pPr>
      <w:r>
        <w:separator/>
      </w:r>
    </w:p>
  </w:endnote>
  <w:endnote w:type="continuationSeparator" w:id="0">
    <w:p w:rsidR="00690786" w:rsidRDefault="00690786" w:rsidP="00FB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1716779"/>
      <w:docPartObj>
        <w:docPartGallery w:val="Page Numbers (Bottom of Page)"/>
        <w:docPartUnique/>
      </w:docPartObj>
    </w:sdtPr>
    <w:sdtContent>
      <w:p w:rsidR="0030124A" w:rsidRDefault="003012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993">
          <w:rPr>
            <w:noProof/>
          </w:rPr>
          <w:t>2</w:t>
        </w:r>
        <w:r>
          <w:fldChar w:fldCharType="end"/>
        </w:r>
      </w:p>
    </w:sdtContent>
  </w:sdt>
  <w:p w:rsidR="0030124A" w:rsidRDefault="0030124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786" w:rsidRDefault="00690786" w:rsidP="00FB2C7E">
      <w:pPr>
        <w:spacing w:after="0" w:line="240" w:lineRule="auto"/>
      </w:pPr>
      <w:r>
        <w:separator/>
      </w:r>
    </w:p>
  </w:footnote>
  <w:footnote w:type="continuationSeparator" w:id="0">
    <w:p w:rsidR="00690786" w:rsidRDefault="00690786" w:rsidP="00FB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24A" w:rsidRDefault="0030124A" w:rsidP="00FB2C7E">
    <w:pPr>
      <w:pStyle w:val="a9"/>
      <w:jc w:val="center"/>
    </w:pPr>
    <w:r>
      <w:t>Чтобы не палиться на экзамене, просто скажем что автор делал также билеты по матану;)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495"/>
    <w:multiLevelType w:val="hybridMultilevel"/>
    <w:tmpl w:val="BE02EDFE"/>
    <w:lvl w:ilvl="0" w:tplc="DD9C64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0637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2AA7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2FB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B2D0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A6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EC9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925B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884A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9822AB"/>
    <w:multiLevelType w:val="multilevel"/>
    <w:tmpl w:val="50C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93956"/>
    <w:multiLevelType w:val="hybridMultilevel"/>
    <w:tmpl w:val="90BCE260"/>
    <w:lvl w:ilvl="0" w:tplc="0C42B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567E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4E0B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4622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6E48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5621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2459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A48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A20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995709E"/>
    <w:multiLevelType w:val="hybridMultilevel"/>
    <w:tmpl w:val="487AEB36"/>
    <w:lvl w:ilvl="0" w:tplc="358830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4E1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AA3D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FE2F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B4BF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40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241A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1E93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EA51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6C7E4D"/>
    <w:multiLevelType w:val="hybridMultilevel"/>
    <w:tmpl w:val="5BA2C5B6"/>
    <w:lvl w:ilvl="0" w:tplc="6512DB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326A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340B6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C80A9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94BA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F6A9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10FF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D7EE5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CE22D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C2EB0"/>
    <w:multiLevelType w:val="hybridMultilevel"/>
    <w:tmpl w:val="C480EEA4"/>
    <w:lvl w:ilvl="0" w:tplc="97EEF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7C4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78BE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D82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DA69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0C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3C1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8D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0CD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43DBB"/>
    <w:multiLevelType w:val="hybridMultilevel"/>
    <w:tmpl w:val="C128C286"/>
    <w:lvl w:ilvl="0" w:tplc="017EA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9434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62D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EE5A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8E99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C685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44FA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EEF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7E45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7C07C48"/>
    <w:multiLevelType w:val="hybridMultilevel"/>
    <w:tmpl w:val="38D80118"/>
    <w:lvl w:ilvl="0" w:tplc="45E6FE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A23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057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D095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45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30F9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A46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4452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7699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03B6A3F"/>
    <w:multiLevelType w:val="hybridMultilevel"/>
    <w:tmpl w:val="790EA892"/>
    <w:lvl w:ilvl="0" w:tplc="64D6DD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B297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9EFB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0D6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F4F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E4B0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416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56AC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AAC3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1146902"/>
    <w:multiLevelType w:val="hybridMultilevel"/>
    <w:tmpl w:val="9EE4FEB0"/>
    <w:lvl w:ilvl="0" w:tplc="6F70A7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7F60D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6D4D1B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00AF0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38E7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C1E110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B7E39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982C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F709D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823D91"/>
    <w:multiLevelType w:val="hybridMultilevel"/>
    <w:tmpl w:val="37FE78E4"/>
    <w:lvl w:ilvl="0" w:tplc="1DD6F6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A2763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67291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9C67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C28E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C82B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0FA9A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6B8C0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408A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5584C"/>
    <w:multiLevelType w:val="hybridMultilevel"/>
    <w:tmpl w:val="24EE3014"/>
    <w:lvl w:ilvl="0" w:tplc="CCD21E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64C4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5497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4616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C04A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C4A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4A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4853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24F8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0C4380E"/>
    <w:multiLevelType w:val="hybridMultilevel"/>
    <w:tmpl w:val="6A56EF78"/>
    <w:lvl w:ilvl="0" w:tplc="80A23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805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F02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08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ADE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CC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C8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A1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0B28C2"/>
    <w:multiLevelType w:val="hybridMultilevel"/>
    <w:tmpl w:val="B89A6BBC"/>
    <w:lvl w:ilvl="0" w:tplc="8C3EB9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0097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6CE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7C0F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ECD2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1E9D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047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F285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6CC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67315"/>
    <w:multiLevelType w:val="hybridMultilevel"/>
    <w:tmpl w:val="6FACB1CC"/>
    <w:lvl w:ilvl="0" w:tplc="55284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6F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29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AF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23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C2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4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AC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A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3D321D"/>
    <w:multiLevelType w:val="hybridMultilevel"/>
    <w:tmpl w:val="77EAB330"/>
    <w:lvl w:ilvl="0" w:tplc="E328F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ED2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704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2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87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4A5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4C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2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EB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F53BF5"/>
    <w:multiLevelType w:val="hybridMultilevel"/>
    <w:tmpl w:val="E9CE45D8"/>
    <w:lvl w:ilvl="0" w:tplc="E538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C8F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96C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B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2E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EE5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C5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08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43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056A22"/>
    <w:multiLevelType w:val="hybridMultilevel"/>
    <w:tmpl w:val="C966F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6604D"/>
    <w:multiLevelType w:val="hybridMultilevel"/>
    <w:tmpl w:val="502E88CC"/>
    <w:lvl w:ilvl="0" w:tplc="68E0C8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4EDF8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7E7C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E48AE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34685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B06B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E435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920AB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58AC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6"/>
  </w:num>
  <w:num w:numId="5">
    <w:abstractNumId w:val="1"/>
  </w:num>
  <w:num w:numId="6">
    <w:abstractNumId w:val="8"/>
  </w:num>
  <w:num w:numId="7">
    <w:abstractNumId w:val="17"/>
  </w:num>
  <w:num w:numId="8">
    <w:abstractNumId w:val="3"/>
  </w:num>
  <w:num w:numId="9">
    <w:abstractNumId w:val="13"/>
  </w:num>
  <w:num w:numId="10">
    <w:abstractNumId w:val="12"/>
  </w:num>
  <w:num w:numId="11">
    <w:abstractNumId w:val="7"/>
  </w:num>
  <w:num w:numId="12">
    <w:abstractNumId w:val="2"/>
  </w:num>
  <w:num w:numId="13">
    <w:abstractNumId w:val="9"/>
  </w:num>
  <w:num w:numId="14">
    <w:abstractNumId w:val="4"/>
  </w:num>
  <w:num w:numId="15">
    <w:abstractNumId w:val="10"/>
  </w:num>
  <w:num w:numId="16">
    <w:abstractNumId w:val="14"/>
  </w:num>
  <w:num w:numId="17">
    <w:abstractNumId w:val="5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EA8"/>
    <w:rsid w:val="000046EC"/>
    <w:rsid w:val="00040AE4"/>
    <w:rsid w:val="00053B97"/>
    <w:rsid w:val="00071A0B"/>
    <w:rsid w:val="000B0A05"/>
    <w:rsid w:val="000B4E0E"/>
    <w:rsid w:val="00121C34"/>
    <w:rsid w:val="00121E96"/>
    <w:rsid w:val="00126004"/>
    <w:rsid w:val="00145C80"/>
    <w:rsid w:val="00153356"/>
    <w:rsid w:val="00163466"/>
    <w:rsid w:val="0018262A"/>
    <w:rsid w:val="001A0047"/>
    <w:rsid w:val="001D21A7"/>
    <w:rsid w:val="001E3795"/>
    <w:rsid w:val="001E42C7"/>
    <w:rsid w:val="001F7C40"/>
    <w:rsid w:val="00200D3D"/>
    <w:rsid w:val="00204748"/>
    <w:rsid w:val="0024113D"/>
    <w:rsid w:val="00247068"/>
    <w:rsid w:val="00263C90"/>
    <w:rsid w:val="00273951"/>
    <w:rsid w:val="00291ABE"/>
    <w:rsid w:val="002931C6"/>
    <w:rsid w:val="002F7056"/>
    <w:rsid w:val="0030124A"/>
    <w:rsid w:val="00302836"/>
    <w:rsid w:val="00311AA8"/>
    <w:rsid w:val="00326EA8"/>
    <w:rsid w:val="003313F1"/>
    <w:rsid w:val="00344A8C"/>
    <w:rsid w:val="00350246"/>
    <w:rsid w:val="00380CC0"/>
    <w:rsid w:val="00395941"/>
    <w:rsid w:val="003B61A9"/>
    <w:rsid w:val="003C519C"/>
    <w:rsid w:val="003D4C58"/>
    <w:rsid w:val="003E0133"/>
    <w:rsid w:val="003E5E35"/>
    <w:rsid w:val="003F09BF"/>
    <w:rsid w:val="00400E1D"/>
    <w:rsid w:val="00402089"/>
    <w:rsid w:val="00426CA9"/>
    <w:rsid w:val="00443E52"/>
    <w:rsid w:val="00456067"/>
    <w:rsid w:val="004A3B56"/>
    <w:rsid w:val="004C4938"/>
    <w:rsid w:val="004F44D5"/>
    <w:rsid w:val="0051431A"/>
    <w:rsid w:val="00533D80"/>
    <w:rsid w:val="005465BD"/>
    <w:rsid w:val="0056230C"/>
    <w:rsid w:val="00565674"/>
    <w:rsid w:val="0057226A"/>
    <w:rsid w:val="005A0B84"/>
    <w:rsid w:val="005B6B41"/>
    <w:rsid w:val="005C4309"/>
    <w:rsid w:val="005E15BD"/>
    <w:rsid w:val="006327EA"/>
    <w:rsid w:val="00637843"/>
    <w:rsid w:val="00651BFE"/>
    <w:rsid w:val="0065248C"/>
    <w:rsid w:val="00690786"/>
    <w:rsid w:val="0069558A"/>
    <w:rsid w:val="006A4106"/>
    <w:rsid w:val="006B172F"/>
    <w:rsid w:val="006B771E"/>
    <w:rsid w:val="006C0110"/>
    <w:rsid w:val="006C6456"/>
    <w:rsid w:val="007021C5"/>
    <w:rsid w:val="00704455"/>
    <w:rsid w:val="007105CD"/>
    <w:rsid w:val="007736CD"/>
    <w:rsid w:val="007807F6"/>
    <w:rsid w:val="007A6D27"/>
    <w:rsid w:val="007B093B"/>
    <w:rsid w:val="007B13D7"/>
    <w:rsid w:val="007B2306"/>
    <w:rsid w:val="007C4217"/>
    <w:rsid w:val="007D466D"/>
    <w:rsid w:val="007F026B"/>
    <w:rsid w:val="008011AE"/>
    <w:rsid w:val="00815A96"/>
    <w:rsid w:val="00825B55"/>
    <w:rsid w:val="008315C4"/>
    <w:rsid w:val="00850EB6"/>
    <w:rsid w:val="00853DA9"/>
    <w:rsid w:val="00853ECA"/>
    <w:rsid w:val="0086252E"/>
    <w:rsid w:val="00875271"/>
    <w:rsid w:val="008E2993"/>
    <w:rsid w:val="0092377A"/>
    <w:rsid w:val="00942223"/>
    <w:rsid w:val="00947CF0"/>
    <w:rsid w:val="00982534"/>
    <w:rsid w:val="009B0077"/>
    <w:rsid w:val="009B2F18"/>
    <w:rsid w:val="009C31C3"/>
    <w:rsid w:val="009E0890"/>
    <w:rsid w:val="009E7B73"/>
    <w:rsid w:val="009F1563"/>
    <w:rsid w:val="00A1783A"/>
    <w:rsid w:val="00A2156E"/>
    <w:rsid w:val="00A23568"/>
    <w:rsid w:val="00A238C5"/>
    <w:rsid w:val="00A45386"/>
    <w:rsid w:val="00A6684E"/>
    <w:rsid w:val="00A72C96"/>
    <w:rsid w:val="00A81499"/>
    <w:rsid w:val="00A975DE"/>
    <w:rsid w:val="00AC0508"/>
    <w:rsid w:val="00AC455E"/>
    <w:rsid w:val="00AD7138"/>
    <w:rsid w:val="00AE08B8"/>
    <w:rsid w:val="00AF5F5D"/>
    <w:rsid w:val="00B019F1"/>
    <w:rsid w:val="00B04128"/>
    <w:rsid w:val="00B059CE"/>
    <w:rsid w:val="00B21F44"/>
    <w:rsid w:val="00B75148"/>
    <w:rsid w:val="00BB78C2"/>
    <w:rsid w:val="00BC5EF5"/>
    <w:rsid w:val="00BC7165"/>
    <w:rsid w:val="00BD06E9"/>
    <w:rsid w:val="00BE4BAB"/>
    <w:rsid w:val="00C17512"/>
    <w:rsid w:val="00C2474C"/>
    <w:rsid w:val="00C33111"/>
    <w:rsid w:val="00C33882"/>
    <w:rsid w:val="00C36ACC"/>
    <w:rsid w:val="00C546B6"/>
    <w:rsid w:val="00C85486"/>
    <w:rsid w:val="00CA1196"/>
    <w:rsid w:val="00CA4338"/>
    <w:rsid w:val="00CA45E6"/>
    <w:rsid w:val="00CB5AC2"/>
    <w:rsid w:val="00CB70AA"/>
    <w:rsid w:val="00CC4FF6"/>
    <w:rsid w:val="00CD490F"/>
    <w:rsid w:val="00CE5414"/>
    <w:rsid w:val="00CF425E"/>
    <w:rsid w:val="00D428C1"/>
    <w:rsid w:val="00D45FE8"/>
    <w:rsid w:val="00D86444"/>
    <w:rsid w:val="00DA674C"/>
    <w:rsid w:val="00DB5ADB"/>
    <w:rsid w:val="00DC4CB5"/>
    <w:rsid w:val="00DD5ECE"/>
    <w:rsid w:val="00DF6282"/>
    <w:rsid w:val="00E3012A"/>
    <w:rsid w:val="00E3128E"/>
    <w:rsid w:val="00E367C6"/>
    <w:rsid w:val="00E62B20"/>
    <w:rsid w:val="00E67C40"/>
    <w:rsid w:val="00E74835"/>
    <w:rsid w:val="00E96177"/>
    <w:rsid w:val="00EC7384"/>
    <w:rsid w:val="00ED1ADE"/>
    <w:rsid w:val="00EE7E08"/>
    <w:rsid w:val="00EF38BD"/>
    <w:rsid w:val="00F12A1E"/>
    <w:rsid w:val="00F135A0"/>
    <w:rsid w:val="00F21662"/>
    <w:rsid w:val="00F528BD"/>
    <w:rsid w:val="00F62FE6"/>
    <w:rsid w:val="00F931FE"/>
    <w:rsid w:val="00FA0394"/>
    <w:rsid w:val="00FA1FBD"/>
    <w:rsid w:val="00FA55AE"/>
    <w:rsid w:val="00FA5FAA"/>
    <w:rsid w:val="00FB2C7E"/>
    <w:rsid w:val="00FC0E75"/>
    <w:rsid w:val="00FD3091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35"/>
    <w:pPr>
      <w:spacing w:line="360" w:lineRule="auto"/>
      <w:jc w:val="both"/>
    </w:pPr>
    <w:rPr>
      <w:rFonts w:ascii="Ubuntu Light" w:hAnsi="Ubuntu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835"/>
    <w:pPr>
      <w:spacing w:after="0" w:line="240" w:lineRule="auto"/>
      <w:jc w:val="both"/>
    </w:pPr>
    <w:rPr>
      <w:rFonts w:ascii="Ubuntu Light" w:hAnsi="Ubuntu Light"/>
      <w:sz w:val="24"/>
    </w:rPr>
  </w:style>
  <w:style w:type="paragraph" w:styleId="a4">
    <w:name w:val="List Paragraph"/>
    <w:basedOn w:val="a"/>
    <w:uiPriority w:val="34"/>
    <w:qFormat/>
    <w:rsid w:val="00E74835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739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27395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395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B2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2C7E"/>
    <w:rPr>
      <w:rFonts w:ascii="Ubuntu Light" w:hAnsi="Ubuntu Light"/>
      <w:sz w:val="24"/>
    </w:rPr>
  </w:style>
  <w:style w:type="paragraph" w:styleId="ab">
    <w:name w:val="footer"/>
    <w:basedOn w:val="a"/>
    <w:link w:val="ac"/>
    <w:uiPriority w:val="99"/>
    <w:unhideWhenUsed/>
    <w:rsid w:val="00FB2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2C7E"/>
    <w:rPr>
      <w:rFonts w:ascii="Ubuntu Light" w:hAnsi="Ubuntu Light"/>
      <w:sz w:val="24"/>
    </w:rPr>
  </w:style>
  <w:style w:type="character" w:styleId="ad">
    <w:name w:val="Placeholder Text"/>
    <w:basedOn w:val="a0"/>
    <w:uiPriority w:val="99"/>
    <w:semiHidden/>
    <w:rsid w:val="00163466"/>
    <w:rPr>
      <w:color w:val="808080"/>
    </w:rPr>
  </w:style>
  <w:style w:type="table" w:styleId="ae">
    <w:name w:val="Table Grid"/>
    <w:basedOn w:val="a1"/>
    <w:uiPriority w:val="59"/>
    <w:rsid w:val="0029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B4E0E"/>
  </w:style>
  <w:style w:type="character" w:styleId="af">
    <w:name w:val="Emphasis"/>
    <w:basedOn w:val="a0"/>
    <w:uiPriority w:val="20"/>
    <w:qFormat/>
    <w:rsid w:val="007736CD"/>
    <w:rPr>
      <w:i/>
      <w:iCs/>
    </w:rPr>
  </w:style>
  <w:style w:type="paragraph" w:styleId="af0">
    <w:name w:val="caption"/>
    <w:basedOn w:val="a"/>
    <w:next w:val="a"/>
    <w:uiPriority w:val="35"/>
    <w:unhideWhenUsed/>
    <w:qFormat/>
    <w:rsid w:val="00DF62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35"/>
    <w:pPr>
      <w:spacing w:line="360" w:lineRule="auto"/>
      <w:jc w:val="both"/>
    </w:pPr>
    <w:rPr>
      <w:rFonts w:ascii="Ubuntu Light" w:hAnsi="Ubuntu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835"/>
    <w:pPr>
      <w:spacing w:after="0" w:line="240" w:lineRule="auto"/>
      <w:jc w:val="both"/>
    </w:pPr>
    <w:rPr>
      <w:rFonts w:ascii="Ubuntu Light" w:hAnsi="Ubuntu Light"/>
      <w:sz w:val="24"/>
    </w:rPr>
  </w:style>
  <w:style w:type="paragraph" w:styleId="a4">
    <w:name w:val="List Paragraph"/>
    <w:basedOn w:val="a"/>
    <w:uiPriority w:val="34"/>
    <w:qFormat/>
    <w:rsid w:val="00E74835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739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27395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395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B2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2C7E"/>
    <w:rPr>
      <w:rFonts w:ascii="Ubuntu Light" w:hAnsi="Ubuntu Light"/>
      <w:sz w:val="24"/>
    </w:rPr>
  </w:style>
  <w:style w:type="paragraph" w:styleId="ab">
    <w:name w:val="footer"/>
    <w:basedOn w:val="a"/>
    <w:link w:val="ac"/>
    <w:uiPriority w:val="99"/>
    <w:unhideWhenUsed/>
    <w:rsid w:val="00FB2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2C7E"/>
    <w:rPr>
      <w:rFonts w:ascii="Ubuntu Light" w:hAnsi="Ubuntu Light"/>
      <w:sz w:val="24"/>
    </w:rPr>
  </w:style>
  <w:style w:type="character" w:styleId="ad">
    <w:name w:val="Placeholder Text"/>
    <w:basedOn w:val="a0"/>
    <w:uiPriority w:val="99"/>
    <w:semiHidden/>
    <w:rsid w:val="00163466"/>
    <w:rPr>
      <w:color w:val="808080"/>
    </w:rPr>
  </w:style>
  <w:style w:type="table" w:styleId="ae">
    <w:name w:val="Table Grid"/>
    <w:basedOn w:val="a1"/>
    <w:uiPriority w:val="59"/>
    <w:rsid w:val="00293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B4E0E"/>
  </w:style>
  <w:style w:type="character" w:styleId="af">
    <w:name w:val="Emphasis"/>
    <w:basedOn w:val="a0"/>
    <w:uiPriority w:val="20"/>
    <w:qFormat/>
    <w:rsid w:val="007736CD"/>
    <w:rPr>
      <w:i/>
      <w:iCs/>
    </w:rPr>
  </w:style>
  <w:style w:type="paragraph" w:styleId="af0">
    <w:name w:val="caption"/>
    <w:basedOn w:val="a"/>
    <w:next w:val="a"/>
    <w:uiPriority w:val="35"/>
    <w:unhideWhenUsed/>
    <w:qFormat/>
    <w:rsid w:val="00DF62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2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74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48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2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3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8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398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39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0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22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0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4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8.wmf"/><Relationship Id="rId42" Type="http://schemas.openxmlformats.org/officeDocument/2006/relationships/image" Target="media/image21.wmf"/><Relationship Id="rId63" Type="http://schemas.openxmlformats.org/officeDocument/2006/relationships/oleObject" Target="embeddings/oleObject24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0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76.bin"/><Relationship Id="rId191" Type="http://schemas.openxmlformats.org/officeDocument/2006/relationships/image" Target="media/image97.wmf"/><Relationship Id="rId205" Type="http://schemas.openxmlformats.org/officeDocument/2006/relationships/image" Target="media/image104.png"/><Relationship Id="rId226" Type="http://schemas.openxmlformats.org/officeDocument/2006/relationships/image" Target="media/image118.png"/><Relationship Id="rId247" Type="http://schemas.openxmlformats.org/officeDocument/2006/relationships/oleObject" Target="embeddings/oleObject97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5.bin"/><Relationship Id="rId149" Type="http://schemas.openxmlformats.org/officeDocument/2006/relationships/image" Target="media/image76.wmf"/><Relationship Id="rId5" Type="http://schemas.openxmlformats.org/officeDocument/2006/relationships/settings" Target="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1.bin"/><Relationship Id="rId181" Type="http://schemas.openxmlformats.org/officeDocument/2006/relationships/image" Target="media/image92.wmf"/><Relationship Id="rId216" Type="http://schemas.openxmlformats.org/officeDocument/2006/relationships/hyperlink" Target="http://commons.wikimedia.org/wiki/File:Traegheit_g_stab1.png?uselang=ru" TargetMode="External"/><Relationship Id="rId237" Type="http://schemas.openxmlformats.org/officeDocument/2006/relationships/oleObject" Target="embeddings/oleObject92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139" Type="http://schemas.openxmlformats.org/officeDocument/2006/relationships/image" Target="media/image71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6.bin"/><Relationship Id="rId171" Type="http://schemas.openxmlformats.org/officeDocument/2006/relationships/image" Target="media/image87.wmf"/><Relationship Id="rId192" Type="http://schemas.openxmlformats.org/officeDocument/2006/relationships/oleObject" Target="embeddings/oleObject87.bin"/><Relationship Id="rId206" Type="http://schemas.openxmlformats.org/officeDocument/2006/relationships/image" Target="media/image105.png"/><Relationship Id="rId227" Type="http://schemas.openxmlformats.org/officeDocument/2006/relationships/image" Target="media/image119.png"/><Relationship Id="rId248" Type="http://schemas.openxmlformats.org/officeDocument/2006/relationships/image" Target="media/image132.wmf"/><Relationship Id="rId12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46.bin"/><Relationship Id="rId129" Type="http://schemas.openxmlformats.org/officeDocument/2006/relationships/image" Target="media/image66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0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1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2.bin"/><Relationship Id="rId217" Type="http://schemas.openxmlformats.org/officeDocument/2006/relationships/image" Target="media/image112.png"/><Relationship Id="rId6" Type="http://schemas.openxmlformats.org/officeDocument/2006/relationships/webSettings" Target="webSettings.xml"/><Relationship Id="rId238" Type="http://schemas.openxmlformats.org/officeDocument/2006/relationships/image" Target="media/image127.wmf"/><Relationship Id="rId23" Type="http://schemas.openxmlformats.org/officeDocument/2006/relationships/image" Target="media/image9.png"/><Relationship Id="rId119" Type="http://schemas.openxmlformats.org/officeDocument/2006/relationships/oleObject" Target="embeddings/oleObject51.bin"/><Relationship Id="rId44" Type="http://schemas.openxmlformats.org/officeDocument/2006/relationships/image" Target="media/image22.wmf"/><Relationship Id="rId65" Type="http://schemas.openxmlformats.org/officeDocument/2006/relationships/oleObject" Target="embeddings/oleObject25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6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77.bin"/><Relationship Id="rId193" Type="http://schemas.openxmlformats.org/officeDocument/2006/relationships/image" Target="media/image98.wmf"/><Relationship Id="rId207" Type="http://schemas.openxmlformats.org/officeDocument/2006/relationships/hyperlink" Target="http://commons.wikimedia.org/wiki/File:Traegheit_d_hohlzylinder2.png?uselang=ru" TargetMode="External"/><Relationship Id="rId228" Type="http://schemas.openxmlformats.org/officeDocument/2006/relationships/hyperlink" Target="http://commons.wikimedia.org/wiki/File:Cone_(geometry).svg?uselang=ru" TargetMode="External"/><Relationship Id="rId249" Type="http://schemas.openxmlformats.org/officeDocument/2006/relationships/oleObject" Target="embeddings/oleObject98.bin"/><Relationship Id="rId13" Type="http://schemas.openxmlformats.org/officeDocument/2006/relationships/image" Target="media/image4.wmf"/><Relationship Id="rId109" Type="http://schemas.openxmlformats.org/officeDocument/2006/relationships/image" Target="media/image55.png"/><Relationship Id="rId34" Type="http://schemas.openxmlformats.org/officeDocument/2006/relationships/image" Target="media/image17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20" Type="http://schemas.openxmlformats.org/officeDocument/2006/relationships/image" Target="media/image61.wmf"/><Relationship Id="rId141" Type="http://schemas.openxmlformats.org/officeDocument/2006/relationships/image" Target="media/image72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93.wmf"/><Relationship Id="rId218" Type="http://schemas.openxmlformats.org/officeDocument/2006/relationships/image" Target="media/image113.png"/><Relationship Id="rId239" Type="http://schemas.openxmlformats.org/officeDocument/2006/relationships/oleObject" Target="embeddings/oleObject93.bin"/><Relationship Id="rId250" Type="http://schemas.openxmlformats.org/officeDocument/2006/relationships/image" Target="media/image133.wmf"/><Relationship Id="rId24" Type="http://schemas.openxmlformats.org/officeDocument/2006/relationships/image" Target="media/image10.png"/><Relationship Id="rId45" Type="http://schemas.openxmlformats.org/officeDocument/2006/relationships/oleObject" Target="embeddings/oleObject15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6.wmf"/><Relationship Id="rId131" Type="http://schemas.openxmlformats.org/officeDocument/2006/relationships/image" Target="media/image67.wmf"/><Relationship Id="rId152" Type="http://schemas.openxmlformats.org/officeDocument/2006/relationships/oleObject" Target="embeddings/oleObject67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88.bin"/><Relationship Id="rId208" Type="http://schemas.openxmlformats.org/officeDocument/2006/relationships/image" Target="media/image106.png"/><Relationship Id="rId229" Type="http://schemas.openxmlformats.org/officeDocument/2006/relationships/image" Target="media/image120.png"/><Relationship Id="rId240" Type="http://schemas.openxmlformats.org/officeDocument/2006/relationships/image" Target="media/image128.wmf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0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0.wmf"/><Relationship Id="rId8" Type="http://schemas.openxmlformats.org/officeDocument/2006/relationships/endnotes" Target="endnotes.xml"/><Relationship Id="rId98" Type="http://schemas.openxmlformats.org/officeDocument/2006/relationships/image" Target="media/image49.wmf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3.bin"/><Relationship Id="rId219" Type="http://schemas.openxmlformats.org/officeDocument/2006/relationships/hyperlink" Target="http://commons.wikimedia.org/wiki/File:Traegheit_h_stab2.png?uselang=ru" TargetMode="External"/><Relationship Id="rId230" Type="http://schemas.openxmlformats.org/officeDocument/2006/relationships/image" Target="media/image121.png"/><Relationship Id="rId251" Type="http://schemas.openxmlformats.org/officeDocument/2006/relationships/oleObject" Target="embeddings/oleObject99.bin"/><Relationship Id="rId25" Type="http://schemas.openxmlformats.org/officeDocument/2006/relationships/image" Target="media/image11.png"/><Relationship Id="rId46" Type="http://schemas.openxmlformats.org/officeDocument/2006/relationships/image" Target="media/image23.wmf"/><Relationship Id="rId67" Type="http://schemas.openxmlformats.org/officeDocument/2006/relationships/oleObject" Target="embeddings/oleObject2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78.bin"/><Relationship Id="rId195" Type="http://schemas.openxmlformats.org/officeDocument/2006/relationships/image" Target="media/image99.wmf"/><Relationship Id="rId209" Type="http://schemas.openxmlformats.org/officeDocument/2006/relationships/image" Target="media/image107.png"/><Relationship Id="rId220" Type="http://schemas.openxmlformats.org/officeDocument/2006/relationships/image" Target="media/image114.png"/><Relationship Id="rId241" Type="http://schemas.openxmlformats.org/officeDocument/2006/relationships/oleObject" Target="embeddings/oleObject94.bin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1.bin"/><Relationship Id="rId78" Type="http://schemas.openxmlformats.org/officeDocument/2006/relationships/image" Target="media/image39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64" Type="http://schemas.openxmlformats.org/officeDocument/2006/relationships/oleObject" Target="embeddings/oleObject73.bin"/><Relationship Id="rId185" Type="http://schemas.openxmlformats.org/officeDocument/2006/relationships/image" Target="media/image94.wmf"/><Relationship Id="rId9" Type="http://schemas.openxmlformats.org/officeDocument/2006/relationships/image" Target="media/image1.png"/><Relationship Id="rId210" Type="http://schemas.openxmlformats.org/officeDocument/2006/relationships/hyperlink" Target="http://commons.wikimedia.org/wiki/File:Traegheit_e_vollzylinder_2.png?uselang=ru" TargetMode="External"/><Relationship Id="rId26" Type="http://schemas.openxmlformats.org/officeDocument/2006/relationships/image" Target="media/image12.png"/><Relationship Id="rId231" Type="http://schemas.openxmlformats.org/officeDocument/2006/relationships/image" Target="media/image122.png"/><Relationship Id="rId252" Type="http://schemas.openxmlformats.org/officeDocument/2006/relationships/header" Target="header1.xml"/><Relationship Id="rId47" Type="http://schemas.openxmlformats.org/officeDocument/2006/relationships/oleObject" Target="embeddings/oleObject16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7.wmf"/><Relationship Id="rId133" Type="http://schemas.openxmlformats.org/officeDocument/2006/relationships/image" Target="media/image68.wmf"/><Relationship Id="rId154" Type="http://schemas.openxmlformats.org/officeDocument/2006/relationships/oleObject" Target="embeddings/oleObject68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89.bin"/><Relationship Id="rId200" Type="http://schemas.openxmlformats.org/officeDocument/2006/relationships/image" Target="media/image101.png"/><Relationship Id="rId16" Type="http://schemas.openxmlformats.org/officeDocument/2006/relationships/oleObject" Target="embeddings/oleObject3.bin"/><Relationship Id="rId221" Type="http://schemas.openxmlformats.org/officeDocument/2006/relationships/image" Target="media/image115.png"/><Relationship Id="rId242" Type="http://schemas.openxmlformats.org/officeDocument/2006/relationships/image" Target="media/image129.wmf"/><Relationship Id="rId37" Type="http://schemas.openxmlformats.org/officeDocument/2006/relationships/oleObject" Target="embeddings/oleObject11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1.png"/><Relationship Id="rId123" Type="http://schemas.openxmlformats.org/officeDocument/2006/relationships/oleObject" Target="embeddings/oleObject53.bin"/><Relationship Id="rId144" Type="http://schemas.openxmlformats.org/officeDocument/2006/relationships/oleObject" Target="embeddings/oleObject63.bin"/><Relationship Id="rId90" Type="http://schemas.openxmlformats.org/officeDocument/2006/relationships/image" Target="media/image45.wmf"/><Relationship Id="rId165" Type="http://schemas.openxmlformats.org/officeDocument/2006/relationships/image" Target="media/image84.wmf"/><Relationship Id="rId186" Type="http://schemas.openxmlformats.org/officeDocument/2006/relationships/oleObject" Target="embeddings/oleObject84.bin"/><Relationship Id="rId211" Type="http://schemas.openxmlformats.org/officeDocument/2006/relationships/image" Target="media/image108.png"/><Relationship Id="rId232" Type="http://schemas.openxmlformats.org/officeDocument/2006/relationships/image" Target="media/image123.png"/><Relationship Id="rId253" Type="http://schemas.openxmlformats.org/officeDocument/2006/relationships/footer" Target="footer1.xml"/><Relationship Id="rId27" Type="http://schemas.openxmlformats.org/officeDocument/2006/relationships/image" Target="media/image13.png"/><Relationship Id="rId48" Type="http://schemas.openxmlformats.org/officeDocument/2006/relationships/image" Target="media/image24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8.bin"/><Relationship Id="rId134" Type="http://schemas.openxmlformats.org/officeDocument/2006/relationships/oleObject" Target="embeddings/oleObject58.bin"/><Relationship Id="rId80" Type="http://schemas.openxmlformats.org/officeDocument/2006/relationships/image" Target="media/image40.wmf"/><Relationship Id="rId155" Type="http://schemas.openxmlformats.org/officeDocument/2006/relationships/image" Target="media/image79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100.wmf"/><Relationship Id="rId201" Type="http://schemas.openxmlformats.org/officeDocument/2006/relationships/image" Target="media/image102.png"/><Relationship Id="rId222" Type="http://schemas.openxmlformats.org/officeDocument/2006/relationships/hyperlink" Target="http://commons.wikimedia.org/wiki/File:Traegheit_i_kugel1.png?uselang=ru" TargetMode="External"/><Relationship Id="rId243" Type="http://schemas.openxmlformats.org/officeDocument/2006/relationships/oleObject" Target="embeddings/oleObject95.bin"/><Relationship Id="rId17" Type="http://schemas.openxmlformats.org/officeDocument/2006/relationships/image" Target="media/image6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70" Type="http://schemas.openxmlformats.org/officeDocument/2006/relationships/image" Target="media/image35.wmf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oleObject" Target="embeddings/oleObject74.bin"/><Relationship Id="rId187" Type="http://schemas.openxmlformats.org/officeDocument/2006/relationships/image" Target="media/image95.wmf"/><Relationship Id="rId1" Type="http://schemas.openxmlformats.org/officeDocument/2006/relationships/customXml" Target="../customXml/item1.xml"/><Relationship Id="rId212" Type="http://schemas.openxmlformats.org/officeDocument/2006/relationships/image" Target="media/image109.png"/><Relationship Id="rId233" Type="http://schemas.openxmlformats.org/officeDocument/2006/relationships/image" Target="media/image124.png"/><Relationship Id="rId254" Type="http://schemas.openxmlformats.org/officeDocument/2006/relationships/fontTable" Target="fontTable.xml"/><Relationship Id="rId28" Type="http://schemas.openxmlformats.org/officeDocument/2006/relationships/image" Target="media/image14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8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3.bin"/><Relationship Id="rId135" Type="http://schemas.openxmlformats.org/officeDocument/2006/relationships/image" Target="media/image69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0.bin"/><Relationship Id="rId202" Type="http://schemas.openxmlformats.org/officeDocument/2006/relationships/hyperlink" Target="http://commons.wikimedia.org/wiki/File:Traegheit_b_zylindermantel.png?uselang=ru" TargetMode="External"/><Relationship Id="rId223" Type="http://schemas.openxmlformats.org/officeDocument/2006/relationships/image" Target="media/image116.png"/><Relationship Id="rId244" Type="http://schemas.openxmlformats.org/officeDocument/2006/relationships/image" Target="media/image130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2.bin"/><Relationship Id="rId50" Type="http://schemas.openxmlformats.org/officeDocument/2006/relationships/image" Target="media/image25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oleObject" Target="embeddings/oleObject64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5.bin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213" Type="http://schemas.openxmlformats.org/officeDocument/2006/relationships/hyperlink" Target="http://commons.wikimedia.org/wiki/File:Traegheit_f_zylindermantel_2.png?uselang=ru" TargetMode="External"/><Relationship Id="rId234" Type="http://schemas.openxmlformats.org/officeDocument/2006/relationships/image" Target="media/image125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55" Type="http://schemas.openxmlformats.org/officeDocument/2006/relationships/theme" Target="theme/theme1.xml"/><Relationship Id="rId40" Type="http://schemas.openxmlformats.org/officeDocument/2006/relationships/image" Target="media/image20.wmf"/><Relationship Id="rId115" Type="http://schemas.openxmlformats.org/officeDocument/2006/relationships/oleObject" Target="embeddings/oleObject49.bin"/><Relationship Id="rId136" Type="http://schemas.openxmlformats.org/officeDocument/2006/relationships/oleObject" Target="embeddings/oleObject59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0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1.wmf"/><Relationship Id="rId199" Type="http://schemas.openxmlformats.org/officeDocument/2006/relationships/hyperlink" Target="http://commons.wikimedia.org/wiki/File:Traegheit_a_punktmasse.png?uselang=ru" TargetMode="External"/><Relationship Id="rId203" Type="http://schemas.openxmlformats.org/officeDocument/2006/relationships/image" Target="media/image103.png"/><Relationship Id="rId19" Type="http://schemas.openxmlformats.org/officeDocument/2006/relationships/image" Target="media/image7.wmf"/><Relationship Id="rId224" Type="http://schemas.openxmlformats.org/officeDocument/2006/relationships/image" Target="media/image117.png"/><Relationship Id="rId245" Type="http://schemas.openxmlformats.org/officeDocument/2006/relationships/oleObject" Target="embeddings/oleObject96.bin"/><Relationship Id="rId30" Type="http://schemas.openxmlformats.org/officeDocument/2006/relationships/image" Target="media/image15.wmf"/><Relationship Id="rId105" Type="http://schemas.openxmlformats.org/officeDocument/2006/relationships/image" Target="media/image53.wmf"/><Relationship Id="rId126" Type="http://schemas.openxmlformats.org/officeDocument/2006/relationships/image" Target="media/image64.png"/><Relationship Id="rId147" Type="http://schemas.openxmlformats.org/officeDocument/2006/relationships/image" Target="media/image75.wmf"/><Relationship Id="rId168" Type="http://schemas.openxmlformats.org/officeDocument/2006/relationships/oleObject" Target="embeddings/oleObject75.bin"/><Relationship Id="rId51" Type="http://schemas.openxmlformats.org/officeDocument/2006/relationships/oleObject" Target="embeddings/oleObject18.bin"/><Relationship Id="rId72" Type="http://schemas.openxmlformats.org/officeDocument/2006/relationships/image" Target="media/image36.wmf"/><Relationship Id="rId93" Type="http://schemas.openxmlformats.org/officeDocument/2006/relationships/oleObject" Target="embeddings/oleObject39.bin"/><Relationship Id="rId189" Type="http://schemas.openxmlformats.org/officeDocument/2006/relationships/image" Target="media/image96.wmf"/><Relationship Id="rId3" Type="http://schemas.openxmlformats.org/officeDocument/2006/relationships/styles" Target="styles.xml"/><Relationship Id="rId214" Type="http://schemas.openxmlformats.org/officeDocument/2006/relationships/image" Target="media/image110.png"/><Relationship Id="rId235" Type="http://schemas.openxmlformats.org/officeDocument/2006/relationships/oleObject" Target="embeddings/oleObject91.bin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3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4.bin"/><Relationship Id="rId179" Type="http://schemas.openxmlformats.org/officeDocument/2006/relationships/image" Target="media/image91.wmf"/><Relationship Id="rId190" Type="http://schemas.openxmlformats.org/officeDocument/2006/relationships/oleObject" Target="embeddings/oleObject86.bin"/><Relationship Id="rId204" Type="http://schemas.openxmlformats.org/officeDocument/2006/relationships/hyperlink" Target="http://commons.wikimedia.org/wiki/File:Traegheit_c_vollzylinder.png?uselang=ru" TargetMode="External"/><Relationship Id="rId225" Type="http://schemas.openxmlformats.org/officeDocument/2006/relationships/hyperlink" Target="http://commons.wikimedia.org/wiki/File:Traegheit_j_kugel1.png?uselang=ru" TargetMode="External"/><Relationship Id="rId246" Type="http://schemas.openxmlformats.org/officeDocument/2006/relationships/image" Target="media/image131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5.wmf"/><Relationship Id="rId10" Type="http://schemas.openxmlformats.org/officeDocument/2006/relationships/image" Target="media/image2.png"/><Relationship Id="rId31" Type="http://schemas.openxmlformats.org/officeDocument/2006/relationships/oleObject" Target="embeddings/oleObject8.bin"/><Relationship Id="rId52" Type="http://schemas.openxmlformats.org/officeDocument/2006/relationships/image" Target="media/image26.wmf"/><Relationship Id="rId73" Type="http://schemas.openxmlformats.org/officeDocument/2006/relationships/oleObject" Target="embeddings/oleObject29.bin"/><Relationship Id="rId94" Type="http://schemas.openxmlformats.org/officeDocument/2006/relationships/image" Target="media/image47.wmf"/><Relationship Id="rId148" Type="http://schemas.openxmlformats.org/officeDocument/2006/relationships/oleObject" Target="embeddings/oleObject65.bin"/><Relationship Id="rId169" Type="http://schemas.openxmlformats.org/officeDocument/2006/relationships/image" Target="media/image86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11.png"/><Relationship Id="rId236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810B3-1B08-4674-9999-B1C29BCA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2364</Words>
  <Characters>13480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Одмин</dc:creator>
  <cp:lastModifiedBy>Админ</cp:lastModifiedBy>
  <cp:revision>90</cp:revision>
  <cp:lastPrinted>2013-01-20T12:21:00Z</cp:lastPrinted>
  <dcterms:created xsi:type="dcterms:W3CDTF">2013-01-18T18:31:00Z</dcterms:created>
  <dcterms:modified xsi:type="dcterms:W3CDTF">2013-01-21T15:19:00Z</dcterms:modified>
</cp:coreProperties>
</file>