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08" w:rsidRDefault="00EE39D2" w:rsidP="00EE39D2">
      <w:pPr>
        <w:pStyle w:val="1"/>
      </w:pPr>
      <w:r>
        <w:t>Атом водорода</w:t>
      </w:r>
    </w:p>
    <w:p w:rsidR="00EE39D2" w:rsidRDefault="00EE39D2" w:rsidP="00EE39D2">
      <w:pPr>
        <w:pStyle w:val="a0"/>
        <w:rPr>
          <w:rFonts w:eastAsiaTheme="minorEastAsia"/>
        </w:rPr>
      </w:pPr>
      <w:r>
        <w:t xml:space="preserve">Энергия взаимодействия электрона с ядром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</m:oMath>
      <w:r w:rsidR="0059350A" w:rsidRPr="0059350A">
        <w:rPr>
          <w:rFonts w:eastAsiaTheme="minorEastAsia"/>
        </w:rPr>
        <w:t xml:space="preserve">. </w:t>
      </w:r>
      <w:r w:rsidR="0059350A">
        <w:rPr>
          <w:rFonts w:eastAsiaTheme="minorEastAsia"/>
        </w:rPr>
        <w:t xml:space="preserve">Если подставить это выражение в уравнение Шредингера, то получим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</w:rPr>
          <m:t>=0</m:t>
        </m:r>
      </m:oMath>
      <w:r w:rsidR="0059350A" w:rsidRPr="0059350A">
        <w:rPr>
          <w:rFonts w:eastAsiaTheme="minorEastAsia"/>
        </w:rPr>
        <w:t xml:space="preserve">. </w:t>
      </w:r>
      <w:r w:rsidR="0059350A">
        <w:rPr>
          <w:rFonts w:eastAsiaTheme="minorEastAsia"/>
        </w:rPr>
        <w:t>Решением данного уравнения будет</w:t>
      </w:r>
      <w:r w:rsidR="00EE2A92">
        <w:rPr>
          <w:rFonts w:eastAsiaTheme="minorEastAsia"/>
        </w:rPr>
        <w:t xml:space="preserve"> </w:t>
      </w:r>
      <w:r w:rsidR="00EE2A92" w:rsidRPr="00EE2A92">
        <w:rPr>
          <w:rFonts w:eastAsiaTheme="minorEastAsia"/>
          <w:b/>
        </w:rPr>
        <w:t>энергия электрона в атоме водорода</w:t>
      </w:r>
      <w:r w:rsidR="0059350A" w:rsidRPr="00EE2A92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9350A" w:rsidRPr="00EE2A92">
        <w:rPr>
          <w:rFonts w:eastAsiaTheme="minorEastAsia"/>
          <w:b/>
        </w:rPr>
        <w:t xml:space="preserve">. Энергия ионизации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=13.55эВ</m:t>
        </m:r>
      </m:oMath>
      <w:r w:rsidR="00A44330">
        <w:rPr>
          <w:rFonts w:eastAsiaTheme="minorEastAsia"/>
        </w:rPr>
        <w:t>.</w:t>
      </w:r>
    </w:p>
    <w:p w:rsidR="00133B08" w:rsidRDefault="00133B08" w:rsidP="00EE39D2">
      <w:pPr>
        <w:pStyle w:val="a0"/>
        <w:rPr>
          <w:rFonts w:eastAsiaTheme="minorEastAsia"/>
        </w:rPr>
      </w:pPr>
      <w:r>
        <w:rPr>
          <w:rFonts w:eastAsiaTheme="minorEastAsia"/>
        </w:rPr>
        <w:t>По теории Шредингера, максимум вероятности нахождения электрона в атоме на конкретном уровне совпадает с соответствующим радиусом Боровской орбиты. При этом чем выше уровень, тем меньше вероятность нахождения электрона на нем.</w:t>
      </w:r>
    </w:p>
    <w:p w:rsidR="00B03039" w:rsidRDefault="00A32957" w:rsidP="00EE39D2">
      <w:pPr>
        <w:pStyle w:val="a0"/>
        <w:rPr>
          <w:rFonts w:eastAsiaTheme="minorEastAsia"/>
        </w:rPr>
      </w:pPr>
      <w:r>
        <w:rPr>
          <w:rFonts w:eastAsiaTheme="minorEastAsia"/>
        </w:rPr>
        <w:t>С рассматриванием вероятности пропадает понятие орбиты, вводится понятие электронного облака.</w:t>
      </w:r>
      <w:r w:rsidR="006410D3">
        <w:rPr>
          <w:rFonts w:eastAsiaTheme="minorEastAsia"/>
        </w:rPr>
        <w:t xml:space="preserve"> Говорить об орбите нельзя</w:t>
      </w:r>
      <w:r w:rsidR="000C3764">
        <w:rPr>
          <w:rFonts w:eastAsiaTheme="minorEastAsia"/>
        </w:rPr>
        <w:t xml:space="preserve"> ввиду большой неопределенности по координате.</w:t>
      </w:r>
    </w:p>
    <w:p w:rsidR="006410D3" w:rsidRDefault="006410D3" w:rsidP="006410D3">
      <w:pPr>
        <w:pStyle w:val="1"/>
      </w:pPr>
      <w:r>
        <w:t>Квантовые числа</w:t>
      </w:r>
    </w:p>
    <w:tbl>
      <w:tblPr>
        <w:tblStyle w:val="ab"/>
        <w:tblpPr w:leftFromText="180" w:rightFromText="180" w:vertAnchor="text" w:horzAnchor="margin" w:tblpXSpec="right" w:tblpY="128"/>
        <w:tblOverlap w:val="never"/>
        <w:tblW w:w="0" w:type="auto"/>
        <w:tblLook w:val="04A0" w:firstRow="1" w:lastRow="0" w:firstColumn="1" w:lastColumn="0" w:noHBand="0" w:noVBand="1"/>
      </w:tblPr>
      <w:tblGrid>
        <w:gridCol w:w="388"/>
        <w:gridCol w:w="427"/>
        <w:gridCol w:w="581"/>
        <w:gridCol w:w="627"/>
        <w:gridCol w:w="1923"/>
      </w:tblGrid>
      <w:tr w:rsidR="007029F3" w:rsidTr="007029F3"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:rsidR="007029F3" w:rsidRPr="00DA22CD" w:rsidRDefault="007029F3" w:rsidP="007029F3">
            <w:pPr>
              <w:pStyle w:val="a0"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Вместимость</w:t>
            </w:r>
          </w:p>
        </w:tc>
      </w:tr>
      <w:tr w:rsidR="007029F3" w:rsidTr="007029F3"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 w:val="restart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029F3" w:rsidRPr="00DA22CD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</w:tr>
      <w:tr w:rsidR="007029F3" w:rsidTr="007029F3"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DA22CD" w:rsidRDefault="007029F3" w:rsidP="007029F3">
            <w:pPr>
              <w:pStyle w:val="a0"/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  <w:tr w:rsidR="007029F3" w:rsidTr="007029F3"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</w:tbl>
    <w:p w:rsidR="00AA48A5" w:rsidRDefault="003B7E4E" w:rsidP="0063348E">
      <w:pPr>
        <w:pStyle w:val="a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=1,2,…</m:t>
        </m:r>
      </m:oMath>
      <w:r w:rsidR="002716BE" w:rsidRPr="002716BE">
        <w:rPr>
          <w:rFonts w:eastAsiaTheme="minorEastAsia"/>
        </w:rPr>
        <w:t xml:space="preserve"> –</w:t>
      </w:r>
      <w:r w:rsidR="002716BE">
        <w:rPr>
          <w:rFonts w:eastAsiaTheme="minorEastAsia"/>
        </w:rPr>
        <w:t xml:space="preserve"> соответствует номеру электронного облака</w:t>
      </w:r>
      <w:r w:rsidR="000E7260">
        <w:rPr>
          <w:rFonts w:eastAsiaTheme="minorEastAsia"/>
        </w:rPr>
        <w:t xml:space="preserve"> (Боровская орбита)</w:t>
      </w:r>
      <w:r w:rsidR="002716BE">
        <w:rPr>
          <w:rFonts w:eastAsiaTheme="minorEastAsia"/>
        </w:rPr>
        <w:t xml:space="preserve">. </w:t>
      </w:r>
    </w:p>
    <w:p w:rsidR="002716BE" w:rsidRPr="00B84225" w:rsidRDefault="003B7E4E" w:rsidP="00B84225">
      <w:pPr>
        <w:pStyle w:val="a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l=0,1,…,n-1</m:t>
        </m:r>
      </m:oMath>
      <w:r w:rsidR="00AA48A5" w:rsidRPr="003B7E4E">
        <w:rPr>
          <w:rFonts w:eastAsiaTheme="minorEastAsia"/>
          <w:b/>
        </w:rPr>
        <w:t xml:space="preserve"> –</w:t>
      </w:r>
      <w:r w:rsidR="002716BE" w:rsidRPr="003B7E4E">
        <w:rPr>
          <w:rFonts w:eastAsiaTheme="minorEastAsia"/>
          <w:b/>
        </w:rPr>
        <w:t xml:space="preserve"> </w:t>
      </w:r>
      <w:r w:rsidR="00AA48A5" w:rsidRPr="003B7E4E">
        <w:rPr>
          <w:rFonts w:eastAsiaTheme="minorEastAsia"/>
          <w:b/>
        </w:rPr>
        <w:t>орбитально</w:t>
      </w:r>
      <w:r w:rsidR="00AA48A5" w:rsidRPr="002716BE">
        <w:rPr>
          <w:rFonts w:eastAsiaTheme="minorEastAsia"/>
          <w:b/>
        </w:rPr>
        <w:t>е квантовое число</w:t>
      </w:r>
      <w:r w:rsidR="00AA48A5">
        <w:rPr>
          <w:rFonts w:eastAsiaTheme="minorEastAsia"/>
          <w:b/>
        </w:rPr>
        <w:t>.</w:t>
      </w:r>
      <w:r w:rsidR="00AA48A5">
        <w:rPr>
          <w:rFonts w:eastAsiaTheme="minorEastAsia"/>
        </w:rPr>
        <w:t xml:space="preserve"> Связано с орбитальным моментом импульса </w:t>
      </w:r>
      <m:oMath>
        <m:r>
          <w:rPr>
            <w:rFonts w:ascii="Cambria Math" w:eastAsiaTheme="minorEastAsia" w:hAnsi="Cambria Math"/>
          </w:rPr>
          <m:t>L</m:t>
        </m:r>
      </m:oMath>
      <w:r w:rsidR="00AA48A5" w:rsidRPr="00AA48A5">
        <w:rPr>
          <w:rFonts w:eastAsiaTheme="minorEastAsia"/>
        </w:rPr>
        <w:t xml:space="preserve">. </w:t>
      </w:r>
      <w:r w:rsidR="00AA48A5">
        <w:rPr>
          <w:rFonts w:eastAsiaTheme="minorEastAsia"/>
        </w:rPr>
        <w:t>Характеризует движение электрона вокруг ядра, показывает форму электронного облака.</w:t>
      </w:r>
      <w:r w:rsidR="00D6670B" w:rsidRPr="00D6670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D6670B" w:rsidRPr="00D6670B">
        <w:rPr>
          <w:rFonts w:eastAsiaTheme="minorEastAsia"/>
          <w:b/>
        </w:rPr>
        <w:t xml:space="preserve"> соответствует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6670B" w:rsidRPr="00D6670B">
        <w:rPr>
          <w:rFonts w:eastAsiaTheme="minorEastAsia"/>
          <w:b/>
        </w:rPr>
        <w:t xml:space="preserve"> – состоянию. </w:t>
      </w:r>
      <m:oMath>
        <m:r>
          <m:rPr>
            <m:sty m:val="bi"/>
          </m:rPr>
          <w:rPr>
            <w:rFonts w:ascii="Cambria Math" w:eastAsiaTheme="minorEastAsia" w:hAnsi="Cambria Math"/>
          </w:rPr>
          <m:t>l=1</m:t>
        </m:r>
      </m:oMath>
      <w:r w:rsidR="00D6670B" w:rsidRPr="00D6670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</m:oMath>
      <w:r w:rsidR="00D6670B" w:rsidRPr="00D6670B">
        <w:rPr>
          <w:rFonts w:eastAsiaTheme="minorEastAsia"/>
          <w:b/>
        </w:rPr>
        <w:t xml:space="preserve"> – состоянию. </w:t>
      </w:r>
      <m:oMath>
        <m:r>
          <m:rPr>
            <m:sty m:val="bi"/>
          </m:rPr>
          <w:rPr>
            <w:rFonts w:ascii="Cambria Math" w:eastAsiaTheme="minorEastAsia" w:hAnsi="Cambria Math"/>
          </w:rPr>
          <m:t>l=2</m:t>
        </m:r>
      </m:oMath>
      <w:r w:rsidR="00D6670B" w:rsidRPr="00D6670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</m:t>
        </m:r>
      </m:oMath>
      <w:r w:rsidR="00D6670B" w:rsidRPr="00D6670B">
        <w:rPr>
          <w:rFonts w:eastAsiaTheme="minorEastAsia"/>
          <w:b/>
        </w:rPr>
        <w:t xml:space="preserve"> – состоянию. </w:t>
      </w:r>
      <m:oMath>
        <m:r>
          <m:rPr>
            <m:sty m:val="bi"/>
          </m:rPr>
          <w:rPr>
            <w:rFonts w:ascii="Cambria Math" w:eastAsiaTheme="minorEastAsia" w:hAnsi="Cambria Math"/>
          </w:rPr>
          <m:t>l=3</m:t>
        </m:r>
      </m:oMath>
      <w:r w:rsidR="00D6670B" w:rsidRPr="00D6670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D6670B" w:rsidRPr="00D6670B">
        <w:rPr>
          <w:rFonts w:eastAsiaTheme="minorEastAsia"/>
          <w:b/>
        </w:rPr>
        <w:t xml:space="preserve"> </w:t>
      </w:r>
      <w:r w:rsidR="00D6670B" w:rsidRPr="00B84225">
        <w:rPr>
          <w:rFonts w:eastAsiaTheme="minorEastAsia"/>
          <w:b/>
        </w:rPr>
        <w:t xml:space="preserve">– </w:t>
      </w:r>
      <w:r w:rsidR="00D6670B" w:rsidRPr="00D6670B">
        <w:rPr>
          <w:rFonts w:eastAsiaTheme="minorEastAsia"/>
          <w:b/>
        </w:rPr>
        <w:t>состоянию</w:t>
      </w:r>
      <w:r w:rsidR="00D6670B">
        <w:rPr>
          <w:rFonts w:eastAsiaTheme="minorEastAsia"/>
        </w:rPr>
        <w:t>.</w:t>
      </w:r>
    </w:p>
    <w:p w:rsidR="00B84225" w:rsidRDefault="003B7E4E" w:rsidP="00B84225">
      <w:pPr>
        <w:pStyle w:val="a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m=-l;-l+1;…;0;…;l</m:t>
        </m:r>
      </m:oMath>
      <w:r w:rsidR="00B84225" w:rsidRPr="003B7E4E">
        <w:rPr>
          <w:rFonts w:eastAsiaTheme="minorEastAsia"/>
          <w:b/>
        </w:rPr>
        <w:t xml:space="preserve"> – маг</w:t>
      </w:r>
      <w:r w:rsidR="00B84225" w:rsidRPr="00E77B24">
        <w:rPr>
          <w:rFonts w:eastAsiaTheme="minorEastAsia"/>
          <w:b/>
        </w:rPr>
        <w:t>нитное квантовое число</w:t>
      </w:r>
      <w:r w:rsidR="00B84225">
        <w:rPr>
          <w:rFonts w:eastAsiaTheme="minorEastAsia"/>
        </w:rPr>
        <w:t>. Связано с проекцией момента импульса на выбранное направление. Характеризует ориентацию электронного облака в пространстве.</w:t>
      </w:r>
    </w:p>
    <w:p w:rsidR="005D3A36" w:rsidRDefault="005D3A36" w:rsidP="00B84225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</m:oMath>
      <w:r w:rsidRPr="005D3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орбиталь, </w:t>
      </w:r>
      <m:oMath>
        <m:r>
          <w:rPr>
            <w:rFonts w:ascii="Cambria Math" w:eastAsiaTheme="minorEastAsia" w:hAnsi="Cambria Math"/>
          </w:rPr>
          <m:t>m=0</m:t>
        </m:r>
      </m:oMath>
      <w:r w:rsidR="00A0436E">
        <w:rPr>
          <w:rFonts w:eastAsiaTheme="minorEastAsia"/>
        </w:rPr>
        <w:t>, это сферическое облако, неориентируемое.</w:t>
      </w:r>
      <w:r w:rsidRPr="005D3A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p</m:t>
        </m:r>
      </m:oMath>
      <w:r w:rsidRPr="005D3A36">
        <w:rPr>
          <w:rFonts w:eastAsiaTheme="minorEastAsia"/>
        </w:rPr>
        <w:t xml:space="preserve"> – </w:t>
      </w:r>
      <w:r>
        <w:rPr>
          <w:rFonts w:eastAsiaTheme="minorEastAsia"/>
        </w:rPr>
        <w:t>орбиталь</w:t>
      </w:r>
      <w:r w:rsidRPr="00A0436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=-1;0;1</m:t>
        </m:r>
      </m:oMath>
      <w:r w:rsidR="00A0436E">
        <w:rPr>
          <w:rFonts w:eastAsiaTheme="minorEastAsia"/>
        </w:rPr>
        <w:t>, это гантелеобразное облако.</w:t>
      </w:r>
    </w:p>
    <w:tbl>
      <w:tblPr>
        <w:tblStyle w:val="ab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427"/>
        <w:gridCol w:w="775"/>
        <w:gridCol w:w="813"/>
        <w:gridCol w:w="527"/>
        <w:gridCol w:w="527"/>
      </w:tblGrid>
      <w:tr w:rsidR="007029F3" w:rsidTr="007029F3"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n+l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№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e</m:t>
                </m:r>
              </m:oMath>
            </m:oMathPara>
          </w:p>
        </w:tc>
      </w:tr>
      <w:tr w:rsidR="007029F3" w:rsidTr="007029F3"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 w:val="restart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s(0)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6</m:t>
                </m:r>
              </m:oMath>
            </m:oMathPara>
          </w:p>
        </w:tc>
      </w:tr>
      <w:tr w:rsidR="007029F3" w:rsidTr="007029F3">
        <w:tc>
          <w:tcPr>
            <w:tcW w:w="0" w:type="auto"/>
            <w:vMerge w:val="restart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6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10</m:t>
                </m:r>
              </m:oMath>
            </m:oMathPara>
          </w:p>
        </w:tc>
      </w:tr>
      <w:tr w:rsidR="007029F3" w:rsidTr="007029F3">
        <w:tc>
          <w:tcPr>
            <w:tcW w:w="0" w:type="auto"/>
            <w:vMerge w:val="restart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6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10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(3)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14</m:t>
                </m:r>
              </m:oMath>
            </m:oMathPara>
          </w:p>
        </w:tc>
      </w:tr>
      <w:tr w:rsidR="007029F3" w:rsidTr="007029F3">
        <w:tc>
          <w:tcPr>
            <w:tcW w:w="0" w:type="auto"/>
            <w:vMerge w:val="restart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(0)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7029F3" w:rsidRDefault="007029F3" w:rsidP="007029F3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(1)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6</m:t>
                </m:r>
              </m:oMath>
            </m:oMathPara>
          </w:p>
        </w:tc>
      </w:tr>
      <w:tr w:rsidR="007029F3" w:rsidTr="007029F3">
        <w:tc>
          <w:tcPr>
            <w:tcW w:w="0" w:type="auto"/>
            <w:vMerge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(2)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13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10</m:t>
                </m:r>
              </m:oMath>
            </m:oMathPara>
          </w:p>
        </w:tc>
      </w:tr>
      <w:tr w:rsidR="007029F3" w:rsidTr="007029F3"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…</m:t>
                </m:r>
              </m:oMath>
            </m:oMathPara>
          </w:p>
        </w:tc>
        <w:tc>
          <w:tcPr>
            <w:tcW w:w="0" w:type="auto"/>
            <w:vAlign w:val="center"/>
          </w:tcPr>
          <w:p w:rsidR="007029F3" w:rsidRPr="00363871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7029F3" w:rsidRPr="00F335FA" w:rsidRDefault="007029F3" w:rsidP="007029F3">
            <w:pPr>
              <w:pStyle w:val="a0"/>
              <w:ind w:firstLine="0"/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…</m:t>
                </m:r>
              </m:oMath>
            </m:oMathPara>
          </w:p>
        </w:tc>
      </w:tr>
    </w:tbl>
    <w:p w:rsidR="003B7E4E" w:rsidRDefault="00016D00" w:rsidP="00B84225">
      <w:pPr>
        <w:pStyle w:val="a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s=±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016D00">
        <w:rPr>
          <w:rFonts w:eastAsiaTheme="minorEastAsia"/>
          <w:b/>
        </w:rPr>
        <w:t xml:space="preserve"> – спиновое квантовое число</w:t>
      </w:r>
      <w:r>
        <w:rPr>
          <w:rFonts w:eastAsiaTheme="minorEastAsia"/>
        </w:rPr>
        <w:t>. Характеризует собственное движение электронов.</w:t>
      </w:r>
    </w:p>
    <w:p w:rsidR="0037718D" w:rsidRDefault="0037718D" w:rsidP="00B84225">
      <w:pPr>
        <w:pStyle w:val="a0"/>
        <w:rPr>
          <w:rFonts w:eastAsiaTheme="minorEastAsia"/>
        </w:rPr>
      </w:pPr>
      <w:r w:rsidRPr="00D91355">
        <w:rPr>
          <w:rFonts w:eastAsiaTheme="minorEastAsia"/>
          <w:b/>
        </w:rPr>
        <w:t>Принцип Паули</w:t>
      </w:r>
      <w:r>
        <w:rPr>
          <w:rFonts w:eastAsiaTheme="minorEastAsia"/>
        </w:rPr>
        <w:t xml:space="preserve">: не существует двух электронов с одинаковым набором квантовых чисел. </w:t>
      </w:r>
      <w:r w:rsidR="00EC5800">
        <w:rPr>
          <w:rFonts w:eastAsiaTheme="minorEastAsia"/>
        </w:rPr>
        <w:t>Он позволяет выяснить вместимость каждой орбитали.</w:t>
      </w:r>
    </w:p>
    <w:p w:rsidR="00DA22CD" w:rsidRDefault="00EA635F" w:rsidP="00EA635F">
      <w:pPr>
        <w:pStyle w:val="1"/>
        <w:rPr>
          <w:rFonts w:eastAsiaTheme="minorEastAsia"/>
        </w:rPr>
      </w:pPr>
      <w:r>
        <w:rPr>
          <w:rFonts w:eastAsiaTheme="minorEastAsia"/>
        </w:rPr>
        <w:t>Правило заполнения электронных уровней</w:t>
      </w:r>
    </w:p>
    <w:p w:rsidR="007029F3" w:rsidRDefault="00EA635F" w:rsidP="007029F3">
      <w:pPr>
        <w:pStyle w:val="a0"/>
        <w:rPr>
          <w:rFonts w:eastAsiaTheme="minorEastAsia"/>
        </w:rPr>
      </w:pPr>
      <w:r>
        <w:t xml:space="preserve">Атомы занимают положения с наименьшей энергией. Отсюда формируется </w:t>
      </w:r>
      <w:r w:rsidRPr="00EA635F">
        <w:rPr>
          <w:b/>
        </w:rPr>
        <w:t>правило Кличковского</w:t>
      </w:r>
      <w:r>
        <w:rPr>
          <w:b/>
        </w:rPr>
        <w:t>:</w:t>
      </w:r>
      <w:r>
        <w:t xml:space="preserve"> в атоме электронные уровни и подуровни заполняются в порядке возрастания суммы </w:t>
      </w:r>
      <m:oMath>
        <m:r>
          <w:rPr>
            <w:rFonts w:ascii="Cambria Math" w:hAnsi="Cambria Math"/>
          </w:rPr>
          <m:t>n+l</m:t>
        </m:r>
      </m:oMath>
      <w:r w:rsidRPr="00EA635F">
        <w:rPr>
          <w:rFonts w:eastAsiaTheme="minorEastAsia"/>
        </w:rPr>
        <w:t>.</w:t>
      </w:r>
      <w:r>
        <w:rPr>
          <w:rFonts w:eastAsiaTheme="minorEastAsia"/>
        </w:rPr>
        <w:t xml:space="preserve"> При равных значениях </w:t>
      </w:r>
      <m:oMath>
        <m:r>
          <w:rPr>
            <w:rFonts w:ascii="Cambria Math" w:eastAsiaTheme="minorEastAsia" w:hAnsi="Cambria Math"/>
          </w:rPr>
          <m:t>n+l</m:t>
        </m:r>
      </m:oMath>
      <w:r w:rsidRPr="00EA63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первым заполняется уровень с меньшим </w:t>
      </w:r>
      <m:oMath>
        <m:r>
          <w:rPr>
            <w:rFonts w:ascii="Cambria Math" w:eastAsiaTheme="minorEastAsia" w:hAnsi="Cambria Math"/>
          </w:rPr>
          <m:t>n</m:t>
        </m:r>
      </m:oMath>
      <w:r w:rsidRPr="00363871">
        <w:rPr>
          <w:rFonts w:eastAsiaTheme="minorEastAsia"/>
        </w:rPr>
        <w:t>.</w:t>
      </w:r>
    </w:p>
    <w:p w:rsidR="007029F3" w:rsidRDefault="007029F3" w:rsidP="007029F3">
      <w:pPr>
        <w:pStyle w:val="a0"/>
        <w:rPr>
          <w:rFonts w:eastAsiaTheme="minorEastAsia"/>
        </w:rPr>
      </w:pPr>
      <w:r>
        <w:rPr>
          <w:rFonts w:eastAsiaTheme="minorEastAsia"/>
        </w:rPr>
        <w:t>Структура таблицы Менделеева отражает правило заполнения уровней с помощью принципа Паули и правила Кличковского.</w:t>
      </w:r>
    </w:p>
    <w:p w:rsidR="00472183" w:rsidRPr="003C3306" w:rsidRDefault="00472183" w:rsidP="007029F3">
      <w:pPr>
        <w:pStyle w:val="a0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Собственное значение энергии жесткого квантового ротатора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2I</m:t>
            </m:r>
          </m:den>
        </m:f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</m:t>
            </m:r>
          </m:e>
        </m:d>
      </m:oMath>
      <w:r w:rsidRPr="003C3306">
        <w:rPr>
          <w:rFonts w:eastAsiaTheme="minorEastAsia"/>
        </w:rPr>
        <w:t>.</w:t>
      </w:r>
    </w:p>
    <w:p w:rsidR="00472183" w:rsidRDefault="00472183" w:rsidP="007029F3">
      <w:pPr>
        <w:pStyle w:val="a0"/>
        <w:rPr>
          <w:rFonts w:eastAsiaTheme="minorEastAsia"/>
        </w:rPr>
      </w:pPr>
      <w:r w:rsidRPr="00472183">
        <w:rPr>
          <w:rFonts w:eastAsiaTheme="minorEastAsia"/>
          <w:b/>
        </w:rPr>
        <w:t>Орбитальный механический момент импульса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=ℏ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l(l+1)</m:t>
            </m:r>
          </m:e>
        </m:rad>
      </m:oMath>
      <w:r>
        <w:rPr>
          <w:rFonts w:eastAsiaTheme="minorEastAsia"/>
        </w:rPr>
        <w:t>.</w:t>
      </w:r>
    </w:p>
    <w:p w:rsidR="003C3306" w:rsidRDefault="003C3306" w:rsidP="007029F3">
      <w:pPr>
        <w:pStyle w:val="a0"/>
        <w:rPr>
          <w:rFonts w:eastAsiaTheme="minorEastAsia"/>
        </w:rPr>
      </w:pPr>
      <w:r w:rsidRPr="003C3306">
        <w:rPr>
          <w:rFonts w:eastAsiaTheme="minorEastAsia"/>
          <w:b/>
        </w:rPr>
        <w:t xml:space="preserve">Проекция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3C3306">
        <w:rPr>
          <w:rFonts w:eastAsiaTheme="minorEastAsia"/>
          <w:b/>
        </w:rPr>
        <w:t xml:space="preserve"> на произвольное направление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ℏ</m:t>
        </m:r>
      </m:oMath>
      <w:r w:rsidR="005E6A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=0,±1,…,±l</m:t>
        </m:r>
      </m:oMath>
      <w:r w:rsidR="005E6A99" w:rsidRPr="0051131D">
        <w:rPr>
          <w:rFonts w:eastAsiaTheme="minorEastAsia"/>
        </w:rPr>
        <w:t>.</w:t>
      </w:r>
    </w:p>
    <w:p w:rsidR="00EB55B6" w:rsidRDefault="0051131D" w:rsidP="007029F3">
      <w:pPr>
        <w:pStyle w:val="a0"/>
        <w:rPr>
          <w:rFonts w:eastAsiaTheme="minorEastAsia"/>
        </w:rPr>
      </w:pPr>
      <w:r w:rsidRPr="0041247A">
        <w:rPr>
          <w:rFonts w:eastAsiaTheme="minorEastAsia"/>
          <w:b/>
        </w:rPr>
        <w:t>Орбитальный магнитный момент</w:t>
      </w:r>
      <w:r w:rsidR="00236FAA">
        <w:rPr>
          <w:rFonts w:eastAsiaTheme="minorEastAsia"/>
          <w:b/>
        </w:rPr>
        <w:t xml:space="preserve"> импульса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acc>
        <m:r>
          <w:rPr>
            <w:rFonts w:ascii="Cambria Math" w:eastAsiaTheme="minorEastAsia" w:hAnsi="Cambria Math"/>
          </w:rPr>
          <m:t>=-g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;g=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Pr="0051131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1131D">
        <w:rPr>
          <w:rFonts w:eastAsiaTheme="minorEastAsia"/>
        </w:rPr>
        <w:t xml:space="preserve"> </w:t>
      </w:r>
      <w:r>
        <w:rPr>
          <w:rFonts w:eastAsiaTheme="minorEastAsia"/>
        </w:rPr>
        <w:t>орбитальное гиромагнитное отношения для электрона.</w:t>
      </w:r>
      <w:r w:rsidR="007526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=0.927*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Т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rad>
      </m:oMath>
      <w:r w:rsidR="00A10908" w:rsidRPr="0066093F">
        <w:rPr>
          <w:rFonts w:eastAsiaTheme="minorEastAsia"/>
        </w:rPr>
        <w:t>.</w:t>
      </w:r>
    </w:p>
    <w:p w:rsidR="00AA4F68" w:rsidRDefault="00AA4F68" w:rsidP="007029F3">
      <w:pPr>
        <w:pStyle w:val="a0"/>
        <w:rPr>
          <w:rFonts w:eastAsiaTheme="minorEastAsia"/>
        </w:rPr>
      </w:pPr>
      <w:r w:rsidRPr="0066344A">
        <w:rPr>
          <w:rFonts w:eastAsiaTheme="minorEastAsia"/>
          <w:b/>
        </w:rPr>
        <w:t>Собственный механический момент импульса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ℏ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F5E67" w:rsidRPr="00EF5E67">
        <w:rPr>
          <w:rFonts w:eastAsiaTheme="minorEastAsia"/>
        </w:rPr>
        <w:t>.</w:t>
      </w:r>
    </w:p>
    <w:p w:rsidR="0066344A" w:rsidRDefault="0066344A" w:rsidP="007029F3">
      <w:pPr>
        <w:pStyle w:val="a0"/>
        <w:rPr>
          <w:rFonts w:eastAsiaTheme="minorEastAsia"/>
        </w:rPr>
      </w:pPr>
      <w:r w:rsidRPr="00DC4202">
        <w:rPr>
          <w:rFonts w:eastAsiaTheme="minorEastAsia"/>
          <w:b/>
        </w:rPr>
        <w:t xml:space="preserve">Проекция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Pr="00DC4202">
        <w:rPr>
          <w:rFonts w:eastAsiaTheme="minorEastAsia"/>
          <w:b/>
        </w:rPr>
        <w:t xml:space="preserve"> на произвольное направление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ℏ</m:t>
        </m:r>
        <m:r>
          <w:rPr>
            <w:rFonts w:ascii="Cambria Math" w:eastAsiaTheme="minorEastAsia" w:hAnsi="Cambria Math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ℏ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=±s=±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F3233" w:rsidRPr="004D79F9">
        <w:rPr>
          <w:rFonts w:eastAsiaTheme="minorEastAsia"/>
        </w:rPr>
        <w:t xml:space="preserve"> – </w:t>
      </w:r>
      <w:r w:rsidR="003F3233">
        <w:rPr>
          <w:rFonts w:eastAsiaTheme="minorEastAsia"/>
        </w:rPr>
        <w:t>магнитное спиновое квантовое число</w:t>
      </w:r>
      <w:r w:rsidRPr="00DC4202">
        <w:rPr>
          <w:rFonts w:eastAsiaTheme="minorEastAsia"/>
        </w:rPr>
        <w:t>.</w:t>
      </w:r>
    </w:p>
    <w:p w:rsidR="00AE052D" w:rsidRDefault="00AE052D" w:rsidP="00AE052D">
      <w:pPr>
        <w:pStyle w:val="1"/>
        <w:rPr>
          <w:rFonts w:eastAsiaTheme="minorEastAsia"/>
        </w:rPr>
      </w:pPr>
      <w:r>
        <w:rPr>
          <w:rFonts w:eastAsiaTheme="minorEastAsia"/>
        </w:rPr>
        <w:t>Многоэлектронные атомы</w:t>
      </w:r>
    </w:p>
    <w:p w:rsidR="00AE052D" w:rsidRDefault="00AE052D" w:rsidP="00AE052D">
      <w:pPr>
        <w:pStyle w:val="a0"/>
        <w:rPr>
          <w:rFonts w:eastAsiaTheme="minorEastAsia"/>
        </w:rPr>
      </w:pPr>
      <w:r>
        <w:t>Это атомы, имеющие несколько электронов.</w:t>
      </w:r>
      <w:r w:rsidR="00DE35BE">
        <w:t xml:space="preserve"> В этом случае мы вводим суммарный орбитальный механический момент, суммарный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E35BE">
        <w:rPr>
          <w:rFonts w:eastAsiaTheme="minorEastAsia"/>
        </w:rPr>
        <w:t>, суммарный орбитальный магнитный момент</w:t>
      </w:r>
      <w:r w:rsidR="008906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E35BE">
        <w:rPr>
          <w:rFonts w:eastAsiaTheme="minorEastAsia"/>
        </w:rPr>
        <w:t xml:space="preserve">, суммарный собственный механический момент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E35BE" w:rsidRPr="00DE35BE">
        <w:rPr>
          <w:rFonts w:eastAsiaTheme="minorEastAsia"/>
        </w:rPr>
        <w:t xml:space="preserve"> </w:t>
      </w:r>
      <w:r w:rsidR="00DE35BE">
        <w:rPr>
          <w:rFonts w:eastAsiaTheme="minorEastAsia"/>
        </w:rPr>
        <w:t>и суммарный собственный орбитальный момент</w:t>
      </w:r>
      <w:r w:rsidR="008906F3" w:rsidRPr="008906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E35BE">
        <w:rPr>
          <w:rFonts w:eastAsiaTheme="minorEastAsia"/>
        </w:rPr>
        <w:t>.</w:t>
      </w:r>
    </w:p>
    <w:p w:rsidR="00EB55B6" w:rsidRDefault="00EB55B6" w:rsidP="00EB55B6">
      <w:pPr>
        <w:pStyle w:val="a0"/>
        <w:rPr>
          <w:rFonts w:eastAsiaTheme="minorEastAsia"/>
          <w:i/>
        </w:rPr>
      </w:pPr>
      <w:r>
        <w:rPr>
          <w:rFonts w:eastAsiaTheme="minorEastAsia"/>
          <w:b/>
        </w:rPr>
        <w:t>М</w:t>
      </w:r>
      <w:r w:rsidRPr="0066093F">
        <w:rPr>
          <w:rFonts w:eastAsiaTheme="minorEastAsia"/>
          <w:b/>
        </w:rPr>
        <w:t>агнитный и механический моменты противоположно направлены!</w:t>
      </w:r>
      <w:r>
        <w:rPr>
          <w:rFonts w:eastAsiaTheme="minorEastAsia"/>
          <w:i/>
        </w:rPr>
        <w:t xml:space="preserve"> </w:t>
      </w:r>
    </w:p>
    <w:p w:rsidR="00EB55B6" w:rsidRPr="0067512A" w:rsidRDefault="00924098" w:rsidP="00AE052D">
      <w:pPr>
        <w:pStyle w:val="a0"/>
      </w:pPr>
      <w:r>
        <w:t xml:space="preserve">Для их вычисления используются те же формулы, что и для одноэлектронной системы, только будут использоваться </w:t>
      </w:r>
      <w:r w:rsidRPr="00924098">
        <w:rPr>
          <w:b/>
        </w:rPr>
        <w:t>суммарные квантовые числа</w:t>
      </w:r>
      <w:r w:rsidR="0077574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r>
        <w:t>.</w:t>
      </w:r>
    </w:p>
    <w:p w:rsidR="0067512A" w:rsidRDefault="0067512A" w:rsidP="00AE052D">
      <w:pPr>
        <w:pStyle w:val="a0"/>
        <w:rPr>
          <w:rFonts w:eastAsiaTheme="minorEastAsia"/>
        </w:rPr>
      </w:pPr>
      <w:r w:rsidRPr="0067512A">
        <w:rPr>
          <w:b/>
        </w:rPr>
        <w:t>Суммарный общий момент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acc>
      </m:oMath>
      <w:r w:rsidRPr="0067512A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J</m:t>
        </m:r>
      </m:oMath>
      <w:r w:rsidRPr="0067512A">
        <w:rPr>
          <w:rFonts w:eastAsiaTheme="minorEastAsia"/>
        </w:rPr>
        <w:t xml:space="preserve"> </w:t>
      </w:r>
      <w:r w:rsidRPr="00472616">
        <w:rPr>
          <w:rFonts w:eastAsiaTheme="minorEastAsia"/>
        </w:rPr>
        <w:t xml:space="preserve">– </w:t>
      </w:r>
      <w:r w:rsidRPr="0067512A">
        <w:rPr>
          <w:rFonts w:eastAsiaTheme="minorEastAsia"/>
          <w:b/>
        </w:rPr>
        <w:t>полное квантовое число</w:t>
      </w:r>
      <w:r>
        <w:rPr>
          <w:rFonts w:eastAsiaTheme="minorEastAsia"/>
        </w:rPr>
        <w:t>.</w:t>
      </w:r>
    </w:p>
    <w:p w:rsidR="00472616" w:rsidRDefault="00472616" w:rsidP="00472616">
      <w:pPr>
        <w:pStyle w:val="1"/>
      </w:pPr>
      <w:r>
        <w:t>Спектры щелочных металлов</w:t>
      </w:r>
    </w:p>
    <w:p w:rsidR="00472616" w:rsidRPr="00C70580" w:rsidRDefault="00472616" w:rsidP="00472616">
      <w:pPr>
        <w:pStyle w:val="a0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DF7D9D" wp14:editId="0AE2AE87">
            <wp:simplePos x="0" y="0"/>
            <wp:positionH relativeFrom="column">
              <wp:posOffset>3718119</wp:posOffset>
            </wp:positionH>
            <wp:positionV relativeFrom="paragraph">
              <wp:posOffset>1776205</wp:posOffset>
            </wp:positionV>
            <wp:extent cx="3013075" cy="655955"/>
            <wp:effectExtent l="0" t="0" r="0" b="0"/>
            <wp:wrapSquare wrapText="bothSides"/>
            <wp:docPr id="6" name="Рисунок 6" descr="http://www.bsu.ru/content/hec/haltanova/autoplay/Docs/pages/Phisics_Savelev_3-10001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su.ru/content/hec/haltanova/autoplay/Docs/pages/Phisics_Savelev_3-100012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C996A7" wp14:editId="7EA54B79">
            <wp:simplePos x="0" y="0"/>
            <wp:positionH relativeFrom="column">
              <wp:posOffset>220290</wp:posOffset>
            </wp:positionH>
            <wp:positionV relativeFrom="paragraph">
              <wp:posOffset>26670</wp:posOffset>
            </wp:positionV>
            <wp:extent cx="3085107" cy="4326242"/>
            <wp:effectExtent l="0" t="0" r="1270" b="0"/>
            <wp:wrapSquare wrapText="bothSides"/>
            <wp:docPr id="1" name="Рисунок 1" descr="http://www.bsu.ru/content/hec/haltanova/autoplay/Docs/pages/Phisics_Savelev_3-10001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su.ru/content/hec/haltanova/autoplay/Docs/pages/Phisics_Savelev_3-100012-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07" cy="43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580">
        <w:t xml:space="preserve">В щелочных металлах снимается вырождение по орбитальному квантовому числу </w:t>
      </w:r>
      <m:oMath>
        <m:r>
          <w:rPr>
            <w:rFonts w:ascii="Cambria Math" w:hAnsi="Cambria Math"/>
          </w:rPr>
          <m:t>l</m:t>
        </m:r>
      </m:oMath>
      <w:r w:rsidR="00C70580" w:rsidRPr="00C70580">
        <w:rPr>
          <w:rFonts w:eastAsiaTheme="minorEastAsia"/>
        </w:rPr>
        <w:t xml:space="preserve">, </w:t>
      </w:r>
      <w:r w:rsidR="00C70580">
        <w:rPr>
          <w:rFonts w:eastAsiaTheme="minorEastAsia"/>
        </w:rPr>
        <w:t xml:space="preserve">т.е. на спектре положение линий, соответствующих состояниям с разными </w:t>
      </w:r>
      <m:oMath>
        <m:r>
          <w:rPr>
            <w:rFonts w:ascii="Cambria Math" w:eastAsiaTheme="minorEastAsia" w:hAnsi="Cambria Math"/>
          </w:rPr>
          <m:t>l</m:t>
        </m:r>
      </m:oMath>
      <w:r w:rsidR="00C70580" w:rsidRPr="00C70580">
        <w:rPr>
          <w:rFonts w:eastAsiaTheme="minorEastAsia"/>
        </w:rPr>
        <w:t xml:space="preserve">, </w:t>
      </w:r>
      <w:r w:rsidR="00C70580">
        <w:rPr>
          <w:rFonts w:eastAsiaTheme="minorEastAsia"/>
        </w:rPr>
        <w:t xml:space="preserve">будет разным (энергии </w:t>
      </w:r>
      <m:oMath>
        <m:r>
          <w:rPr>
            <w:rFonts w:ascii="Cambria Math" w:eastAsiaTheme="minorEastAsia" w:hAnsi="Cambria Math"/>
          </w:rPr>
          <m:t>3s,3p,3d</m:t>
        </m:r>
      </m:oMath>
      <w:r w:rsidR="00C70580" w:rsidRPr="00C70580">
        <w:rPr>
          <w:rFonts w:eastAsiaTheme="minorEastAsia"/>
        </w:rPr>
        <w:t xml:space="preserve"> </w:t>
      </w:r>
      <w:r w:rsidR="00122695">
        <w:rPr>
          <w:rFonts w:eastAsiaTheme="minorEastAsia"/>
        </w:rPr>
        <w:t>–</w:t>
      </w:r>
      <w:r w:rsidR="00C70580" w:rsidRPr="00C70580">
        <w:rPr>
          <w:rFonts w:eastAsiaTheme="minorEastAsia"/>
        </w:rPr>
        <w:t xml:space="preserve"> </w:t>
      </w:r>
      <w:r w:rsidR="00C70580">
        <w:rPr>
          <w:rFonts w:eastAsiaTheme="minorEastAsia"/>
        </w:rPr>
        <w:t>различные</w:t>
      </w:r>
      <w:bookmarkStart w:id="0" w:name="_GoBack"/>
      <w:bookmarkEnd w:id="0"/>
      <w:r w:rsidR="00C70580">
        <w:rPr>
          <w:rFonts w:eastAsiaTheme="minorEastAsia"/>
        </w:rPr>
        <w:t>).</w:t>
      </w:r>
    </w:p>
    <w:sectPr w:rsidR="00472616" w:rsidRPr="00C70580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0D66BA"/>
    <w:multiLevelType w:val="hybridMultilevel"/>
    <w:tmpl w:val="AD5E7852"/>
    <w:lvl w:ilvl="0" w:tplc="D7F68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C05118"/>
    <w:multiLevelType w:val="hybridMultilevel"/>
    <w:tmpl w:val="3B8CC174"/>
    <w:lvl w:ilvl="0" w:tplc="6B7E2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58B5DC5"/>
    <w:multiLevelType w:val="hybridMultilevel"/>
    <w:tmpl w:val="5272632A"/>
    <w:lvl w:ilvl="0" w:tplc="A7780E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1D76"/>
    <w:rsid w:val="00012535"/>
    <w:rsid w:val="00016D00"/>
    <w:rsid w:val="00052574"/>
    <w:rsid w:val="00066E7C"/>
    <w:rsid w:val="00091191"/>
    <w:rsid w:val="0009559C"/>
    <w:rsid w:val="000974BA"/>
    <w:rsid w:val="000A2C3C"/>
    <w:rsid w:val="000B5C04"/>
    <w:rsid w:val="000C3764"/>
    <w:rsid w:val="000C6B55"/>
    <w:rsid w:val="000D0F88"/>
    <w:rsid w:val="000D33AF"/>
    <w:rsid w:val="000E7260"/>
    <w:rsid w:val="001027BB"/>
    <w:rsid w:val="001049B1"/>
    <w:rsid w:val="00107473"/>
    <w:rsid w:val="0011308F"/>
    <w:rsid w:val="001130CB"/>
    <w:rsid w:val="00117998"/>
    <w:rsid w:val="00122695"/>
    <w:rsid w:val="0012314F"/>
    <w:rsid w:val="00124778"/>
    <w:rsid w:val="00131A87"/>
    <w:rsid w:val="00133B08"/>
    <w:rsid w:val="00133C3C"/>
    <w:rsid w:val="00135C03"/>
    <w:rsid w:val="0014231A"/>
    <w:rsid w:val="00157A55"/>
    <w:rsid w:val="00161178"/>
    <w:rsid w:val="00166B5E"/>
    <w:rsid w:val="00183B28"/>
    <w:rsid w:val="00193F7E"/>
    <w:rsid w:val="001940A4"/>
    <w:rsid w:val="001B3DA9"/>
    <w:rsid w:val="001B64B2"/>
    <w:rsid w:val="001F34CE"/>
    <w:rsid w:val="001F3C18"/>
    <w:rsid w:val="001F71EA"/>
    <w:rsid w:val="00200A14"/>
    <w:rsid w:val="00207518"/>
    <w:rsid w:val="00210756"/>
    <w:rsid w:val="002233F6"/>
    <w:rsid w:val="002345ED"/>
    <w:rsid w:val="00236FAA"/>
    <w:rsid w:val="00240B46"/>
    <w:rsid w:val="002716BE"/>
    <w:rsid w:val="00275010"/>
    <w:rsid w:val="002974E4"/>
    <w:rsid w:val="002A521A"/>
    <w:rsid w:val="002B106D"/>
    <w:rsid w:val="002B6EBB"/>
    <w:rsid w:val="002C168E"/>
    <w:rsid w:val="00301F32"/>
    <w:rsid w:val="003127C9"/>
    <w:rsid w:val="00312CEF"/>
    <w:rsid w:val="00323B68"/>
    <w:rsid w:val="00325EF0"/>
    <w:rsid w:val="00326511"/>
    <w:rsid w:val="003302FA"/>
    <w:rsid w:val="0033191A"/>
    <w:rsid w:val="0033339C"/>
    <w:rsid w:val="003406B0"/>
    <w:rsid w:val="00344557"/>
    <w:rsid w:val="003512EC"/>
    <w:rsid w:val="00357034"/>
    <w:rsid w:val="00363871"/>
    <w:rsid w:val="0037718D"/>
    <w:rsid w:val="00382DD9"/>
    <w:rsid w:val="0039098C"/>
    <w:rsid w:val="003B1562"/>
    <w:rsid w:val="003B7E4E"/>
    <w:rsid w:val="003C14A2"/>
    <w:rsid w:val="003C3306"/>
    <w:rsid w:val="003F3233"/>
    <w:rsid w:val="00401F7B"/>
    <w:rsid w:val="00411341"/>
    <w:rsid w:val="004116CA"/>
    <w:rsid w:val="0041191B"/>
    <w:rsid w:val="0041247A"/>
    <w:rsid w:val="00427843"/>
    <w:rsid w:val="00430620"/>
    <w:rsid w:val="0043150D"/>
    <w:rsid w:val="0043237D"/>
    <w:rsid w:val="00436768"/>
    <w:rsid w:val="004453D9"/>
    <w:rsid w:val="0044680E"/>
    <w:rsid w:val="00447C7A"/>
    <w:rsid w:val="0047158C"/>
    <w:rsid w:val="00472183"/>
    <w:rsid w:val="00472616"/>
    <w:rsid w:val="00477966"/>
    <w:rsid w:val="00480D68"/>
    <w:rsid w:val="00485E57"/>
    <w:rsid w:val="00490579"/>
    <w:rsid w:val="004932F6"/>
    <w:rsid w:val="004A71FD"/>
    <w:rsid w:val="004B63E0"/>
    <w:rsid w:val="004B6F27"/>
    <w:rsid w:val="004C2C67"/>
    <w:rsid w:val="004D0889"/>
    <w:rsid w:val="004D6CD4"/>
    <w:rsid w:val="004D79F9"/>
    <w:rsid w:val="004E3593"/>
    <w:rsid w:val="004E7328"/>
    <w:rsid w:val="004F32F2"/>
    <w:rsid w:val="0051131D"/>
    <w:rsid w:val="0052307C"/>
    <w:rsid w:val="00537CB1"/>
    <w:rsid w:val="00542CCC"/>
    <w:rsid w:val="00543E9F"/>
    <w:rsid w:val="00552ADA"/>
    <w:rsid w:val="00555DBE"/>
    <w:rsid w:val="005600D1"/>
    <w:rsid w:val="00565362"/>
    <w:rsid w:val="00574915"/>
    <w:rsid w:val="0057558C"/>
    <w:rsid w:val="00582135"/>
    <w:rsid w:val="00592B40"/>
    <w:rsid w:val="00592FC4"/>
    <w:rsid w:val="0059350A"/>
    <w:rsid w:val="00593A81"/>
    <w:rsid w:val="0059709B"/>
    <w:rsid w:val="005A0FEE"/>
    <w:rsid w:val="005B0292"/>
    <w:rsid w:val="005C0E2D"/>
    <w:rsid w:val="005D3A36"/>
    <w:rsid w:val="005E6A99"/>
    <w:rsid w:val="005F53BB"/>
    <w:rsid w:val="00611B48"/>
    <w:rsid w:val="006151A2"/>
    <w:rsid w:val="006158BD"/>
    <w:rsid w:val="00616F7E"/>
    <w:rsid w:val="0063348E"/>
    <w:rsid w:val="00636786"/>
    <w:rsid w:val="006410D3"/>
    <w:rsid w:val="00641E45"/>
    <w:rsid w:val="00646B08"/>
    <w:rsid w:val="0066093F"/>
    <w:rsid w:val="0066344A"/>
    <w:rsid w:val="0067027F"/>
    <w:rsid w:val="0067512A"/>
    <w:rsid w:val="00691755"/>
    <w:rsid w:val="006924B8"/>
    <w:rsid w:val="006946D9"/>
    <w:rsid w:val="006A25D1"/>
    <w:rsid w:val="006B368B"/>
    <w:rsid w:val="006C0D65"/>
    <w:rsid w:val="006C6DB6"/>
    <w:rsid w:val="006D2973"/>
    <w:rsid w:val="006D2DD4"/>
    <w:rsid w:val="006D40B7"/>
    <w:rsid w:val="006D4B55"/>
    <w:rsid w:val="006E2D51"/>
    <w:rsid w:val="006E3225"/>
    <w:rsid w:val="006E3749"/>
    <w:rsid w:val="006E5E7E"/>
    <w:rsid w:val="006F46D5"/>
    <w:rsid w:val="007029F3"/>
    <w:rsid w:val="0074024E"/>
    <w:rsid w:val="00743C4B"/>
    <w:rsid w:val="00743D1F"/>
    <w:rsid w:val="00746E08"/>
    <w:rsid w:val="007526C1"/>
    <w:rsid w:val="0075763B"/>
    <w:rsid w:val="007605AC"/>
    <w:rsid w:val="00761779"/>
    <w:rsid w:val="007722F7"/>
    <w:rsid w:val="00775741"/>
    <w:rsid w:val="0078194D"/>
    <w:rsid w:val="0079014B"/>
    <w:rsid w:val="007A17C0"/>
    <w:rsid w:val="007A5709"/>
    <w:rsid w:val="007C5BE5"/>
    <w:rsid w:val="007D14A9"/>
    <w:rsid w:val="007D2813"/>
    <w:rsid w:val="007E0FD8"/>
    <w:rsid w:val="007E2383"/>
    <w:rsid w:val="007F0A68"/>
    <w:rsid w:val="007F36C7"/>
    <w:rsid w:val="00807077"/>
    <w:rsid w:val="00831028"/>
    <w:rsid w:val="008322D8"/>
    <w:rsid w:val="00833274"/>
    <w:rsid w:val="00833D9F"/>
    <w:rsid w:val="008375A5"/>
    <w:rsid w:val="00842AAF"/>
    <w:rsid w:val="00846111"/>
    <w:rsid w:val="00850003"/>
    <w:rsid w:val="00853289"/>
    <w:rsid w:val="00855A1A"/>
    <w:rsid w:val="00862A93"/>
    <w:rsid w:val="00865BC9"/>
    <w:rsid w:val="0087246D"/>
    <w:rsid w:val="0087441E"/>
    <w:rsid w:val="00876BF7"/>
    <w:rsid w:val="00877597"/>
    <w:rsid w:val="00884647"/>
    <w:rsid w:val="008906F3"/>
    <w:rsid w:val="008D2446"/>
    <w:rsid w:val="008E4DCD"/>
    <w:rsid w:val="008F0F91"/>
    <w:rsid w:val="008F0FD1"/>
    <w:rsid w:val="008F204D"/>
    <w:rsid w:val="008F4EE2"/>
    <w:rsid w:val="009076C0"/>
    <w:rsid w:val="00911A14"/>
    <w:rsid w:val="009170E8"/>
    <w:rsid w:val="00924098"/>
    <w:rsid w:val="009321C2"/>
    <w:rsid w:val="00944257"/>
    <w:rsid w:val="00947713"/>
    <w:rsid w:val="0095605E"/>
    <w:rsid w:val="00963446"/>
    <w:rsid w:val="00974404"/>
    <w:rsid w:val="0098337D"/>
    <w:rsid w:val="00986CE2"/>
    <w:rsid w:val="009957D7"/>
    <w:rsid w:val="009A5A16"/>
    <w:rsid w:val="009A7390"/>
    <w:rsid w:val="009B396F"/>
    <w:rsid w:val="009B7899"/>
    <w:rsid w:val="009C1BC2"/>
    <w:rsid w:val="009C6DA9"/>
    <w:rsid w:val="009D0963"/>
    <w:rsid w:val="009D329D"/>
    <w:rsid w:val="009D4D67"/>
    <w:rsid w:val="009D6AD7"/>
    <w:rsid w:val="009E64DF"/>
    <w:rsid w:val="009F562A"/>
    <w:rsid w:val="00A02BC9"/>
    <w:rsid w:val="00A0436E"/>
    <w:rsid w:val="00A0454C"/>
    <w:rsid w:val="00A10908"/>
    <w:rsid w:val="00A13033"/>
    <w:rsid w:val="00A20B2C"/>
    <w:rsid w:val="00A31806"/>
    <w:rsid w:val="00A32957"/>
    <w:rsid w:val="00A335F9"/>
    <w:rsid w:val="00A354E9"/>
    <w:rsid w:val="00A44330"/>
    <w:rsid w:val="00A5177F"/>
    <w:rsid w:val="00A70905"/>
    <w:rsid w:val="00A94E8A"/>
    <w:rsid w:val="00A97905"/>
    <w:rsid w:val="00AA48A5"/>
    <w:rsid w:val="00AA4F68"/>
    <w:rsid w:val="00AB3B1B"/>
    <w:rsid w:val="00AB5927"/>
    <w:rsid w:val="00AC3CB9"/>
    <w:rsid w:val="00AC5925"/>
    <w:rsid w:val="00AD3F24"/>
    <w:rsid w:val="00AD46F3"/>
    <w:rsid w:val="00AE052D"/>
    <w:rsid w:val="00AE0BCD"/>
    <w:rsid w:val="00AE4208"/>
    <w:rsid w:val="00AF0E72"/>
    <w:rsid w:val="00AF5B1A"/>
    <w:rsid w:val="00AF5CD9"/>
    <w:rsid w:val="00B03039"/>
    <w:rsid w:val="00B13D69"/>
    <w:rsid w:val="00B20863"/>
    <w:rsid w:val="00B2467A"/>
    <w:rsid w:val="00B31B3D"/>
    <w:rsid w:val="00B3598D"/>
    <w:rsid w:val="00B45CAC"/>
    <w:rsid w:val="00B54417"/>
    <w:rsid w:val="00B57341"/>
    <w:rsid w:val="00B617D9"/>
    <w:rsid w:val="00B7538F"/>
    <w:rsid w:val="00B81B5B"/>
    <w:rsid w:val="00B84225"/>
    <w:rsid w:val="00B87F1D"/>
    <w:rsid w:val="00BA499F"/>
    <w:rsid w:val="00BB249B"/>
    <w:rsid w:val="00BC6CEC"/>
    <w:rsid w:val="00BD3CDD"/>
    <w:rsid w:val="00BD7A13"/>
    <w:rsid w:val="00BF61C3"/>
    <w:rsid w:val="00C1118F"/>
    <w:rsid w:val="00C136F0"/>
    <w:rsid w:val="00C2584A"/>
    <w:rsid w:val="00C319C1"/>
    <w:rsid w:val="00C37817"/>
    <w:rsid w:val="00C40006"/>
    <w:rsid w:val="00C47056"/>
    <w:rsid w:val="00C629C5"/>
    <w:rsid w:val="00C70580"/>
    <w:rsid w:val="00C77B4B"/>
    <w:rsid w:val="00C87231"/>
    <w:rsid w:val="00C93534"/>
    <w:rsid w:val="00CB16F6"/>
    <w:rsid w:val="00CB345F"/>
    <w:rsid w:val="00CC47B0"/>
    <w:rsid w:val="00CF6CFD"/>
    <w:rsid w:val="00D0036B"/>
    <w:rsid w:val="00D0340B"/>
    <w:rsid w:val="00D4547F"/>
    <w:rsid w:val="00D558BE"/>
    <w:rsid w:val="00D6670B"/>
    <w:rsid w:val="00D71261"/>
    <w:rsid w:val="00D77394"/>
    <w:rsid w:val="00D91355"/>
    <w:rsid w:val="00DA1DD2"/>
    <w:rsid w:val="00DA22CD"/>
    <w:rsid w:val="00DC4202"/>
    <w:rsid w:val="00DD5608"/>
    <w:rsid w:val="00DE24D3"/>
    <w:rsid w:val="00DE35BE"/>
    <w:rsid w:val="00E05A91"/>
    <w:rsid w:val="00E1061C"/>
    <w:rsid w:val="00E1326A"/>
    <w:rsid w:val="00E2227B"/>
    <w:rsid w:val="00E3401A"/>
    <w:rsid w:val="00E379E7"/>
    <w:rsid w:val="00E42BB7"/>
    <w:rsid w:val="00E54276"/>
    <w:rsid w:val="00E57040"/>
    <w:rsid w:val="00E60B06"/>
    <w:rsid w:val="00E66F58"/>
    <w:rsid w:val="00E67047"/>
    <w:rsid w:val="00E6769B"/>
    <w:rsid w:val="00E753AA"/>
    <w:rsid w:val="00E77B24"/>
    <w:rsid w:val="00E86B7D"/>
    <w:rsid w:val="00E8752E"/>
    <w:rsid w:val="00E9403B"/>
    <w:rsid w:val="00EA635F"/>
    <w:rsid w:val="00EB55B6"/>
    <w:rsid w:val="00EC02A3"/>
    <w:rsid w:val="00EC043E"/>
    <w:rsid w:val="00EC485B"/>
    <w:rsid w:val="00EC4872"/>
    <w:rsid w:val="00EC5800"/>
    <w:rsid w:val="00ED0D1A"/>
    <w:rsid w:val="00EE2A92"/>
    <w:rsid w:val="00EE39D2"/>
    <w:rsid w:val="00EF5E67"/>
    <w:rsid w:val="00F00EB4"/>
    <w:rsid w:val="00F0109A"/>
    <w:rsid w:val="00F06FE1"/>
    <w:rsid w:val="00F11388"/>
    <w:rsid w:val="00F226A4"/>
    <w:rsid w:val="00F2729F"/>
    <w:rsid w:val="00F335FA"/>
    <w:rsid w:val="00F3468F"/>
    <w:rsid w:val="00F4002D"/>
    <w:rsid w:val="00F4155A"/>
    <w:rsid w:val="00F45341"/>
    <w:rsid w:val="00F56CD6"/>
    <w:rsid w:val="00F62AA9"/>
    <w:rsid w:val="00F647E7"/>
    <w:rsid w:val="00F66026"/>
    <w:rsid w:val="00F724C3"/>
    <w:rsid w:val="00F73ABC"/>
    <w:rsid w:val="00F75E20"/>
    <w:rsid w:val="00F77212"/>
    <w:rsid w:val="00F820CB"/>
    <w:rsid w:val="00F90226"/>
    <w:rsid w:val="00F923F3"/>
    <w:rsid w:val="00F93308"/>
    <w:rsid w:val="00F95937"/>
    <w:rsid w:val="00FA3D49"/>
    <w:rsid w:val="00FA4BC4"/>
    <w:rsid w:val="00FB4BBD"/>
    <w:rsid w:val="00FC23C5"/>
    <w:rsid w:val="00FC4B39"/>
    <w:rsid w:val="00FC6B17"/>
    <w:rsid w:val="00FF258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2"/>
    <w:uiPriority w:val="39"/>
    <w:rsid w:val="00DA22C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354</cp:revision>
  <cp:lastPrinted>2013-12-15T12:26:00Z</cp:lastPrinted>
  <dcterms:created xsi:type="dcterms:W3CDTF">2013-04-21T19:22:00Z</dcterms:created>
  <dcterms:modified xsi:type="dcterms:W3CDTF">2013-12-15T17:21:00Z</dcterms:modified>
</cp:coreProperties>
</file>