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7C36" w14:textId="69215959" w:rsidR="003024CA" w:rsidRDefault="0026427C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</w:t>
      </w:r>
      <w:r w:rsidRPr="0026427C">
        <w:rPr>
          <w:color w:val="FF0000"/>
          <w:sz w:val="36"/>
          <w:szCs w:val="36"/>
          <w:lang w:val="en-US"/>
        </w:rPr>
        <w:t>EXERCISE-28</w:t>
      </w:r>
    </w:p>
    <w:p w14:paraId="6C88A1E1" w14:textId="77777777" w:rsidR="0026427C" w:rsidRDefault="0026427C">
      <w:pPr>
        <w:rPr>
          <w:color w:val="FF0000"/>
          <w:sz w:val="36"/>
          <w:szCs w:val="36"/>
          <w:lang w:val="en-US"/>
        </w:rPr>
      </w:pPr>
    </w:p>
    <w:p w14:paraId="62A7ACA4" w14:textId="444A5B97" w:rsidR="0026427C" w:rsidRDefault="0026427C" w:rsidP="0026427C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28.</w:t>
      </w:r>
      <w:r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)</w:t>
      </w:r>
    </w:p>
    <w:p w14:paraId="1E7CBE7A" w14:textId="2DCB9B87" w:rsidR="0026427C" w:rsidRDefault="0026427C" w:rsidP="0026427C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</w:t>
      </w:r>
      <w:r>
        <w:rPr>
          <w:rFonts w:ascii="Cambria" w:hAnsi="Cambria"/>
          <w:lang w:val="en-US"/>
        </w:rPr>
        <w:t xml:space="preserve">     </w:t>
      </w:r>
      <w:r>
        <w:rPr>
          <w:rFonts w:ascii="Cambria" w:hAnsi="Cambria"/>
          <w:lang w:val="en-US"/>
        </w:rPr>
        <w:t>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</w:p>
    <w:p w14:paraId="497F71E5" w14:textId="77777777" w:rsidR="0026427C" w:rsidRDefault="0026427C" w:rsidP="0026427C">
      <w:pPr>
        <w:rPr>
          <w:rFonts w:ascii="Cambria" w:hAnsi="Cambria"/>
          <w:lang w:val="en-US"/>
        </w:rPr>
      </w:pPr>
    </w:p>
    <w:p w14:paraId="175CCD94" w14:textId="7565EB46" w:rsidR="0026427C" w:rsidRDefault="0026427C" w:rsidP="0026427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1FFDC08" wp14:editId="77823235">
            <wp:extent cx="5731510" cy="3223895"/>
            <wp:effectExtent l="0" t="0" r="2540" b="0"/>
            <wp:docPr id="152198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82026" name="Picture 15219820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EE2F" w14:textId="77777777" w:rsidR="0026427C" w:rsidRDefault="0026427C" w:rsidP="0026427C">
      <w:pPr>
        <w:rPr>
          <w:sz w:val="36"/>
          <w:szCs w:val="36"/>
          <w:lang w:val="en-US"/>
        </w:rPr>
      </w:pPr>
    </w:p>
    <w:p w14:paraId="1DA8B6E1" w14:textId="657AB2F6" w:rsidR="0026427C" w:rsidRDefault="0026427C" w:rsidP="002642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RESULT:</w:t>
      </w:r>
    </w:p>
    <w:p w14:paraId="6E335E3E" w14:textId="2471A8B2" w:rsidR="0026427C" w:rsidRPr="0026427C" w:rsidRDefault="0026427C" w:rsidP="002642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DFA to accept the string that end with ab over set {</w:t>
      </w:r>
      <w:proofErr w:type="spellStart"/>
      <w:r>
        <w:rPr>
          <w:sz w:val="36"/>
          <w:szCs w:val="36"/>
          <w:lang w:val="en-US"/>
        </w:rPr>
        <w:t>a,b</w:t>
      </w:r>
      <w:proofErr w:type="spellEnd"/>
      <w:r>
        <w:rPr>
          <w:sz w:val="36"/>
          <w:szCs w:val="36"/>
          <w:lang w:val="en-US"/>
        </w:rPr>
        <w:t>} is designed and implemented successfully.</w:t>
      </w:r>
    </w:p>
    <w:sectPr w:rsidR="0026427C" w:rsidRPr="00264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11857404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7C"/>
    <w:rsid w:val="0026427C"/>
    <w:rsid w:val="0030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87A1"/>
  <w15:chartTrackingRefBased/>
  <w15:docId w15:val="{6EA97E85-B01E-4730-AB1E-09946AE2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7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2023-08-10T06:26:00Z</dcterms:created>
  <dcterms:modified xsi:type="dcterms:W3CDTF">2023-08-10T06:32:00Z</dcterms:modified>
</cp:coreProperties>
</file>