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574D" w14:textId="7D9976DC" w:rsidR="00A01810" w:rsidRDefault="006213C9" w:rsidP="006213C9">
      <w:pPr>
        <w:pStyle w:val="1"/>
        <w:jc w:val="left"/>
      </w:pPr>
      <w:r>
        <w:rPr>
          <w:rFonts w:hint="eastAsia"/>
        </w:rPr>
        <w:t>Java并发编程实战学习笔记</w:t>
      </w:r>
    </w:p>
    <w:p w14:paraId="0371BEFA" w14:textId="101EBE5F" w:rsidR="006213C9" w:rsidRDefault="007F17DF" w:rsidP="007F17DF">
      <w:pPr>
        <w:pStyle w:val="1"/>
      </w:pPr>
      <w:r>
        <w:t>M</w:t>
      </w:r>
      <w:r>
        <w:rPr>
          <w:rFonts w:hint="eastAsia"/>
        </w:rPr>
        <w:t>aven</w:t>
      </w:r>
      <w:r w:rsidR="00B91F62">
        <w:t xml:space="preserve"> </w:t>
      </w:r>
      <w:r>
        <w:rPr>
          <w:rFonts w:hint="eastAsia"/>
        </w:rPr>
        <w:t>jar包管理小知识：</w:t>
      </w:r>
    </w:p>
    <w:p w14:paraId="468CF936" w14:textId="0C4D3956" w:rsidR="00B91F62" w:rsidRPr="00B91F62" w:rsidRDefault="00B91F62" w:rsidP="00B91F62">
      <w:pPr>
        <w:pStyle w:val="2"/>
        <w:rPr>
          <w:rFonts w:hint="eastAsia"/>
        </w:rPr>
      </w:pPr>
      <w:r>
        <w:t>Jar</w:t>
      </w:r>
      <w:r>
        <w:rPr>
          <w:rFonts w:hint="eastAsia"/>
        </w:rPr>
        <w:t>包的作用域</w:t>
      </w:r>
    </w:p>
    <w:p w14:paraId="07614006" w14:textId="77777777" w:rsidR="007F17DF" w:rsidRPr="007F17DF" w:rsidRDefault="007F17DF" w:rsidP="007F17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9"/>
          <w:szCs w:val="19"/>
        </w:rPr>
      </w:pPr>
      <w:r w:rsidRPr="007F17DF">
        <w:rPr>
          <w:rFonts w:ascii="宋体" w:eastAsia="宋体" w:hAnsi="宋体" w:cs="宋体" w:hint="eastAsia"/>
          <w:i/>
          <w:iCs/>
          <w:color w:val="808080"/>
          <w:kern w:val="0"/>
          <w:sz w:val="19"/>
          <w:szCs w:val="19"/>
        </w:rPr>
        <w:t>&lt;!--日志相关jar包--&gt;</w:t>
      </w:r>
      <w:r w:rsidRPr="007F17DF">
        <w:rPr>
          <w:rFonts w:ascii="宋体" w:eastAsia="宋体" w:hAnsi="宋体" w:cs="宋体" w:hint="eastAsia"/>
          <w:i/>
          <w:iCs/>
          <w:color w:val="808080"/>
          <w:kern w:val="0"/>
          <w:sz w:val="19"/>
          <w:szCs w:val="19"/>
        </w:rPr>
        <w:br/>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dependency</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groupId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org.slf4j</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groupId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artifactId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slf4j-log4j12</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artifactId</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version</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1.7.7</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version</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t xml:space="preserve">  </w:t>
      </w:r>
      <w:r w:rsidRPr="007F17DF">
        <w:rPr>
          <w:rFonts w:ascii="宋体" w:eastAsia="宋体" w:hAnsi="宋体" w:cs="宋体" w:hint="eastAsia"/>
          <w:i/>
          <w:iCs/>
          <w:color w:val="808080"/>
          <w:kern w:val="0"/>
          <w:sz w:val="19"/>
          <w:szCs w:val="19"/>
        </w:rPr>
        <w:t>&lt;!--maven项目的jar包管理，这作用域对于jar包的使用是有影响的</w:t>
      </w:r>
      <w:r w:rsidRPr="007F17DF">
        <w:rPr>
          <w:rFonts w:ascii="宋体" w:eastAsia="宋体" w:hAnsi="宋体" w:cs="宋体" w:hint="eastAsia"/>
          <w:i/>
          <w:iCs/>
          <w:color w:val="808080"/>
          <w:kern w:val="0"/>
          <w:sz w:val="19"/>
          <w:szCs w:val="19"/>
        </w:rPr>
        <w:br/>
        <w:t xml:space="preserve">    &lt;比如这里，写着&lt;scope&gt;test&lt;/scope&gt;,表示改jar包只在测试运行时期生效，这也一来，咱们写的代码编译器就无法使用到、</w:t>
      </w:r>
      <w:r w:rsidRPr="007F17DF">
        <w:rPr>
          <w:rFonts w:ascii="宋体" w:eastAsia="宋体" w:hAnsi="宋体" w:cs="宋体" w:hint="eastAsia"/>
          <w:i/>
          <w:iCs/>
          <w:color w:val="808080"/>
          <w:kern w:val="0"/>
          <w:sz w:val="19"/>
          <w:szCs w:val="19"/>
        </w:rPr>
        <w:br/>
        <w:t xml:space="preserve">    jar包中的资源了，这样是会有问题的，编译都过不去，程序就会报错,这时可以改变作用域，可以直接不写，去掉&lt;scope&gt;标签</w:t>
      </w:r>
      <w:r w:rsidRPr="007F17DF">
        <w:rPr>
          <w:rFonts w:ascii="宋体" w:eastAsia="宋体" w:hAnsi="宋体" w:cs="宋体" w:hint="eastAsia"/>
          <w:i/>
          <w:iCs/>
          <w:color w:val="808080"/>
          <w:kern w:val="0"/>
          <w:sz w:val="19"/>
          <w:szCs w:val="19"/>
        </w:rPr>
        <w:br/>
        <w:t xml:space="preserve">    这样会使用默认的作用域，而默认的作用域就是编译compile</w:t>
      </w:r>
      <w:r w:rsidRPr="007F17DF">
        <w:rPr>
          <w:rFonts w:ascii="宋体" w:eastAsia="宋体" w:hAnsi="宋体" w:cs="宋体" w:hint="eastAsia"/>
          <w:i/>
          <w:iCs/>
          <w:color w:val="808080"/>
          <w:kern w:val="0"/>
          <w:sz w:val="19"/>
          <w:szCs w:val="19"/>
        </w:rPr>
        <w:br/>
        <w:t xml:space="preserve">  --&gt;</w:t>
      </w:r>
      <w:r w:rsidRPr="007F17DF">
        <w:rPr>
          <w:rFonts w:ascii="宋体" w:eastAsia="宋体" w:hAnsi="宋体" w:cs="宋体" w:hint="eastAsia"/>
          <w:i/>
          <w:iCs/>
          <w:color w:val="808080"/>
          <w:kern w:val="0"/>
          <w:sz w:val="19"/>
          <w:szCs w:val="19"/>
        </w:rPr>
        <w:br/>
        <w:t xml:space="preserve">  </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scope</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t>compile</w:t>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scope</w:t>
      </w:r>
      <w:r w:rsidRPr="007F17DF">
        <w:rPr>
          <w:rFonts w:ascii="宋体" w:eastAsia="宋体" w:hAnsi="宋体" w:cs="宋体" w:hint="eastAsia"/>
          <w:color w:val="000000"/>
          <w:kern w:val="0"/>
          <w:sz w:val="19"/>
          <w:szCs w:val="19"/>
          <w:shd w:val="clear" w:color="auto" w:fill="EFEFEF"/>
        </w:rPr>
        <w:t>&gt;</w:t>
      </w:r>
      <w:r w:rsidRPr="007F17DF">
        <w:rPr>
          <w:rFonts w:ascii="宋体" w:eastAsia="宋体" w:hAnsi="宋体" w:cs="宋体" w:hint="eastAsia"/>
          <w:color w:val="000000"/>
          <w:kern w:val="0"/>
          <w:sz w:val="19"/>
          <w:szCs w:val="19"/>
        </w:rPr>
        <w:br/>
      </w:r>
      <w:r w:rsidRPr="007F17DF">
        <w:rPr>
          <w:rFonts w:ascii="宋体" w:eastAsia="宋体" w:hAnsi="宋体" w:cs="宋体" w:hint="eastAsia"/>
          <w:color w:val="000000"/>
          <w:kern w:val="0"/>
          <w:sz w:val="19"/>
          <w:szCs w:val="19"/>
          <w:shd w:val="clear" w:color="auto" w:fill="EFEFEF"/>
        </w:rPr>
        <w:t>&lt;/</w:t>
      </w:r>
      <w:r w:rsidRPr="007F17DF">
        <w:rPr>
          <w:rFonts w:ascii="宋体" w:eastAsia="宋体" w:hAnsi="宋体" w:cs="宋体" w:hint="eastAsia"/>
          <w:b/>
          <w:bCs/>
          <w:color w:val="000080"/>
          <w:kern w:val="0"/>
          <w:sz w:val="19"/>
          <w:szCs w:val="19"/>
          <w:shd w:val="clear" w:color="auto" w:fill="EFEFEF"/>
        </w:rPr>
        <w:t>dependency</w:t>
      </w:r>
      <w:r w:rsidRPr="007F17DF">
        <w:rPr>
          <w:rFonts w:ascii="宋体" w:eastAsia="宋体" w:hAnsi="宋体" w:cs="宋体" w:hint="eastAsia"/>
          <w:color w:val="000000"/>
          <w:kern w:val="0"/>
          <w:sz w:val="19"/>
          <w:szCs w:val="19"/>
          <w:shd w:val="clear" w:color="auto" w:fill="EFEFEF"/>
        </w:rPr>
        <w:t>&gt;</w:t>
      </w:r>
    </w:p>
    <w:p w14:paraId="19F109EB" w14:textId="59418C4A" w:rsidR="007F17DF" w:rsidRDefault="00B91F62" w:rsidP="00B91F62">
      <w:pPr>
        <w:pStyle w:val="2"/>
      </w:pPr>
      <w:r>
        <w:t>J</w:t>
      </w:r>
      <w:r>
        <w:rPr>
          <w:rFonts w:hint="eastAsia"/>
        </w:rPr>
        <w:t>ar包版本锁定</w:t>
      </w:r>
    </w:p>
    <w:p w14:paraId="0D7CE4EB" w14:textId="77777777" w:rsidR="00B91F62" w:rsidRDefault="00B91F62" w:rsidP="00B91F62">
      <w:pPr>
        <w:pStyle w:val="HTML"/>
        <w:shd w:val="clear" w:color="auto" w:fill="FFFFFF"/>
        <w:rPr>
          <w:color w:val="000000"/>
          <w:sz w:val="19"/>
          <w:szCs w:val="19"/>
        </w:rPr>
      </w:pPr>
      <w:r>
        <w:rPr>
          <w:rFonts w:hint="eastAsia"/>
          <w:color w:val="000000"/>
          <w:sz w:val="19"/>
          <w:szCs w:val="19"/>
          <w:shd w:val="clear" w:color="auto" w:fill="EFEFEF"/>
        </w:rPr>
        <w:t>&lt;</w:t>
      </w:r>
      <w:r>
        <w:rPr>
          <w:rFonts w:hint="eastAsia"/>
          <w:b/>
          <w:bCs/>
          <w:color w:val="000080"/>
          <w:sz w:val="19"/>
          <w:szCs w:val="19"/>
          <w:shd w:val="clear" w:color="auto" w:fill="EFEFEF"/>
        </w:rPr>
        <w:t>properties</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project.build.sourceEncoding</w:t>
      </w:r>
      <w:r>
        <w:rPr>
          <w:rFonts w:hint="eastAsia"/>
          <w:color w:val="000000"/>
          <w:sz w:val="19"/>
          <w:szCs w:val="19"/>
          <w:shd w:val="clear" w:color="auto" w:fill="EFEFEF"/>
        </w:rPr>
        <w:t>&gt;</w:t>
      </w:r>
      <w:r>
        <w:rPr>
          <w:rFonts w:hint="eastAsia"/>
          <w:color w:val="000000"/>
          <w:sz w:val="19"/>
          <w:szCs w:val="19"/>
        </w:rPr>
        <w:t>UTF-8</w:t>
      </w:r>
      <w:r>
        <w:rPr>
          <w:rFonts w:hint="eastAsia"/>
          <w:color w:val="000000"/>
          <w:sz w:val="19"/>
          <w:szCs w:val="19"/>
          <w:shd w:val="clear" w:color="auto" w:fill="EFEFEF"/>
        </w:rPr>
        <w:t>&lt;/</w:t>
      </w:r>
      <w:r>
        <w:rPr>
          <w:rFonts w:hint="eastAsia"/>
          <w:b/>
          <w:bCs/>
          <w:color w:val="000080"/>
          <w:sz w:val="19"/>
          <w:szCs w:val="19"/>
          <w:shd w:val="clear" w:color="auto" w:fill="EFEFEF"/>
        </w:rPr>
        <w:t>project.build.sourceEncoding</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maven.compiler.source</w:t>
      </w:r>
      <w:r>
        <w:rPr>
          <w:rFonts w:hint="eastAsia"/>
          <w:color w:val="000000"/>
          <w:sz w:val="19"/>
          <w:szCs w:val="19"/>
          <w:shd w:val="clear" w:color="auto" w:fill="EFEFEF"/>
        </w:rPr>
        <w:t>&gt;</w:t>
      </w:r>
      <w:r>
        <w:rPr>
          <w:rFonts w:hint="eastAsia"/>
          <w:color w:val="000000"/>
          <w:sz w:val="19"/>
          <w:szCs w:val="19"/>
        </w:rPr>
        <w:t>1.8</w:t>
      </w:r>
      <w:r>
        <w:rPr>
          <w:rFonts w:hint="eastAsia"/>
          <w:color w:val="000000"/>
          <w:sz w:val="19"/>
          <w:szCs w:val="19"/>
          <w:shd w:val="clear" w:color="auto" w:fill="EFEFEF"/>
        </w:rPr>
        <w:t>&lt;/</w:t>
      </w:r>
      <w:r>
        <w:rPr>
          <w:rFonts w:hint="eastAsia"/>
          <w:b/>
          <w:bCs/>
          <w:color w:val="000080"/>
          <w:sz w:val="19"/>
          <w:szCs w:val="19"/>
          <w:shd w:val="clear" w:color="auto" w:fill="EFEFEF"/>
        </w:rPr>
        <w:t>maven.compiler.source</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maven.compiler.target</w:t>
      </w:r>
      <w:r>
        <w:rPr>
          <w:rFonts w:hint="eastAsia"/>
          <w:color w:val="000000"/>
          <w:sz w:val="19"/>
          <w:szCs w:val="19"/>
          <w:shd w:val="clear" w:color="auto" w:fill="EFEFEF"/>
        </w:rPr>
        <w:t>&gt;</w:t>
      </w:r>
      <w:r>
        <w:rPr>
          <w:rFonts w:hint="eastAsia"/>
          <w:color w:val="000000"/>
          <w:sz w:val="19"/>
          <w:szCs w:val="19"/>
        </w:rPr>
        <w:t>1.8</w:t>
      </w:r>
      <w:r>
        <w:rPr>
          <w:rFonts w:hint="eastAsia"/>
          <w:color w:val="000000"/>
          <w:sz w:val="19"/>
          <w:szCs w:val="19"/>
          <w:shd w:val="clear" w:color="auto" w:fill="EFEFEF"/>
        </w:rPr>
        <w:t>&lt;/</w:t>
      </w:r>
      <w:r>
        <w:rPr>
          <w:rFonts w:hint="eastAsia"/>
          <w:b/>
          <w:bCs/>
          <w:color w:val="000080"/>
          <w:sz w:val="19"/>
          <w:szCs w:val="19"/>
          <w:shd w:val="clear" w:color="auto" w:fill="EFEFEF"/>
        </w:rPr>
        <w:t>maven.compiler.target</w:t>
      </w:r>
      <w:r>
        <w:rPr>
          <w:rFonts w:hint="eastAsia"/>
          <w:color w:val="000000"/>
          <w:sz w:val="19"/>
          <w:szCs w:val="19"/>
          <w:shd w:val="clear" w:color="auto" w:fill="EFEFEF"/>
        </w:rPr>
        <w:t>&gt;</w:t>
      </w:r>
      <w:r>
        <w:rPr>
          <w:rFonts w:hint="eastAsia"/>
          <w:color w:val="000000"/>
          <w:sz w:val="19"/>
          <w:szCs w:val="19"/>
        </w:rPr>
        <w:br/>
        <w:t xml:space="preserve">  </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spring.version</w:t>
      </w:r>
      <w:r w:rsidRPr="00B91F62">
        <w:rPr>
          <w:rFonts w:hint="eastAsia"/>
          <w:color w:val="000000"/>
          <w:sz w:val="19"/>
          <w:szCs w:val="19"/>
          <w:highlight w:val="green"/>
          <w:shd w:val="clear" w:color="auto" w:fill="EFEFEF"/>
        </w:rPr>
        <w:t>&gt;</w:t>
      </w:r>
      <w:r w:rsidRPr="00B91F62">
        <w:rPr>
          <w:rFonts w:hint="eastAsia"/>
          <w:color w:val="000000"/>
          <w:sz w:val="19"/>
          <w:szCs w:val="19"/>
          <w:highlight w:val="green"/>
        </w:rPr>
        <w:t>5.0.2.RELEASE</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spring.version</w:t>
      </w:r>
      <w:r w:rsidRPr="00B91F62">
        <w:rPr>
          <w:rFonts w:hint="eastAsia"/>
          <w:color w:val="000000"/>
          <w:sz w:val="19"/>
          <w:szCs w:val="19"/>
          <w:highlight w:val="green"/>
          <w:shd w:val="clear" w:color="auto" w:fill="EFEFEF"/>
        </w:rPr>
        <w:t>&gt;</w:t>
      </w:r>
      <w:r>
        <w:rPr>
          <w:rFonts w:hint="eastAsia"/>
          <w:color w:val="000000"/>
          <w:sz w:val="19"/>
          <w:szCs w:val="19"/>
        </w:rPr>
        <w:br/>
      </w:r>
      <w:r>
        <w:rPr>
          <w:rFonts w:hint="eastAsia"/>
          <w:color w:val="000000"/>
          <w:sz w:val="19"/>
          <w:szCs w:val="19"/>
          <w:shd w:val="clear" w:color="auto" w:fill="EFEFEF"/>
        </w:rPr>
        <w:t>&lt;/</w:t>
      </w:r>
      <w:r>
        <w:rPr>
          <w:rFonts w:hint="eastAsia"/>
          <w:b/>
          <w:bCs/>
          <w:color w:val="000080"/>
          <w:sz w:val="19"/>
          <w:szCs w:val="19"/>
          <w:shd w:val="clear" w:color="auto" w:fill="EFEFEF"/>
        </w:rPr>
        <w:t>properties</w:t>
      </w:r>
      <w:r>
        <w:rPr>
          <w:rFonts w:hint="eastAsia"/>
          <w:color w:val="000000"/>
          <w:sz w:val="19"/>
          <w:szCs w:val="19"/>
          <w:shd w:val="clear" w:color="auto" w:fill="EFEFEF"/>
        </w:rPr>
        <w:t>&gt;</w:t>
      </w:r>
    </w:p>
    <w:p w14:paraId="42AFEAFE" w14:textId="01D4BF92" w:rsidR="00B91F62" w:rsidRDefault="00B91F62" w:rsidP="00B91F62">
      <w:r>
        <w:rPr>
          <w:rFonts w:hint="eastAsia"/>
        </w:rPr>
        <w:t>如上：如果需要锁定spring相关jar包的版本，可以在&lt;</w:t>
      </w:r>
      <w:r>
        <w:t>properties</w:t>
      </w:r>
      <w:r>
        <w:rPr>
          <w:rFonts w:hint="eastAsia"/>
        </w:rPr>
        <w:t>标签中使用</w:t>
      </w:r>
    </w:p>
    <w:p w14:paraId="59C5F929" w14:textId="320F9147" w:rsidR="00B91F62" w:rsidRDefault="00B91F62" w:rsidP="00B91F62">
      <w:r>
        <w:rPr>
          <w:rFonts w:hint="eastAsia"/>
        </w:rPr>
        <w:t>&lt;</w:t>
      </w:r>
      <w:r>
        <w:t>spring.version</w:t>
      </w:r>
      <w:r>
        <w:rPr>
          <w:rFonts w:hint="eastAsia"/>
        </w:rPr>
        <w:t>标签来锁定spring</w:t>
      </w:r>
      <w:r>
        <w:t xml:space="preserve"> </w:t>
      </w:r>
      <w:r>
        <w:rPr>
          <w:rFonts w:hint="eastAsia"/>
        </w:rPr>
        <w:t>jar包的版本</w:t>
      </w:r>
    </w:p>
    <w:p w14:paraId="1A451355" w14:textId="7762D315" w:rsidR="00B91F62" w:rsidRDefault="00B91F62" w:rsidP="00B91F62">
      <w:r>
        <w:rPr>
          <w:rFonts w:hint="eastAsia"/>
        </w:rPr>
        <w:t>然后再导入s</w:t>
      </w:r>
      <w:r>
        <w:t>pring</w:t>
      </w:r>
      <w:r>
        <w:rPr>
          <w:rFonts w:hint="eastAsia"/>
        </w:rPr>
        <w:t>相关j</w:t>
      </w:r>
      <w:r>
        <w:t>ar</w:t>
      </w:r>
      <w:r>
        <w:rPr>
          <w:rFonts w:hint="eastAsia"/>
        </w:rPr>
        <w:t>包的时候，通过e</w:t>
      </w:r>
      <w:r>
        <w:t>l</w:t>
      </w:r>
      <w:r>
        <w:rPr>
          <w:rFonts w:hint="eastAsia"/>
        </w:rPr>
        <w:t>表达式，来指定s</w:t>
      </w:r>
      <w:r>
        <w:t>pring</w:t>
      </w:r>
      <w:r>
        <w:rPr>
          <w:rFonts w:hint="eastAsia"/>
        </w:rPr>
        <w:t>相关j</w:t>
      </w:r>
      <w:r>
        <w:t>ar</w:t>
      </w:r>
      <w:r>
        <w:rPr>
          <w:rFonts w:hint="eastAsia"/>
        </w:rPr>
        <w:t>包的版本</w:t>
      </w:r>
    </w:p>
    <w:p w14:paraId="2548B1EF" w14:textId="231D9252" w:rsidR="00B91F62" w:rsidRDefault="00B91F62" w:rsidP="00B91F62">
      <w:r>
        <w:rPr>
          <w:rFonts w:hint="eastAsia"/>
        </w:rPr>
        <w:t>如下：</w:t>
      </w:r>
    </w:p>
    <w:p w14:paraId="48E85B6F" w14:textId="77777777" w:rsidR="00B91F62" w:rsidRDefault="00B91F62" w:rsidP="00B91F62">
      <w:pPr>
        <w:pStyle w:val="HTML"/>
        <w:shd w:val="clear" w:color="auto" w:fill="FFFFFF"/>
        <w:rPr>
          <w:color w:val="000000"/>
          <w:sz w:val="19"/>
          <w:szCs w:val="19"/>
        </w:rPr>
      </w:pPr>
      <w:r>
        <w:rPr>
          <w:rFonts w:hint="eastAsia"/>
          <w:color w:val="000000"/>
          <w:sz w:val="19"/>
          <w:szCs w:val="19"/>
          <w:shd w:val="clear" w:color="auto" w:fill="EFEFEF"/>
        </w:rPr>
        <w:t>&lt;</w:t>
      </w:r>
      <w:r>
        <w:rPr>
          <w:rFonts w:hint="eastAsia"/>
          <w:b/>
          <w:bCs/>
          <w:color w:val="000080"/>
          <w:sz w:val="19"/>
          <w:szCs w:val="19"/>
          <w:shd w:val="clear" w:color="auto" w:fill="EFEFEF"/>
        </w:rPr>
        <w:t>dependency</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groupId</w:t>
      </w:r>
      <w:r>
        <w:rPr>
          <w:rFonts w:hint="eastAsia"/>
          <w:color w:val="000000"/>
          <w:sz w:val="19"/>
          <w:szCs w:val="19"/>
          <w:shd w:val="clear" w:color="auto" w:fill="EFEFEF"/>
        </w:rPr>
        <w:t>&gt;</w:t>
      </w:r>
      <w:r>
        <w:rPr>
          <w:rFonts w:hint="eastAsia"/>
          <w:color w:val="000000"/>
          <w:sz w:val="19"/>
          <w:szCs w:val="19"/>
        </w:rPr>
        <w:t>org.springframework</w:t>
      </w:r>
      <w:r>
        <w:rPr>
          <w:rFonts w:hint="eastAsia"/>
          <w:color w:val="000000"/>
          <w:sz w:val="19"/>
          <w:szCs w:val="19"/>
          <w:shd w:val="clear" w:color="auto" w:fill="EFEFEF"/>
        </w:rPr>
        <w:t>&lt;/</w:t>
      </w:r>
      <w:r>
        <w:rPr>
          <w:rFonts w:hint="eastAsia"/>
          <w:b/>
          <w:bCs/>
          <w:color w:val="000080"/>
          <w:sz w:val="19"/>
          <w:szCs w:val="19"/>
          <w:shd w:val="clear" w:color="auto" w:fill="EFEFEF"/>
        </w:rPr>
        <w:t>groupId</w:t>
      </w:r>
      <w:r>
        <w:rPr>
          <w:rFonts w:hint="eastAsia"/>
          <w:color w:val="000000"/>
          <w:sz w:val="19"/>
          <w:szCs w:val="19"/>
          <w:shd w:val="clear" w:color="auto" w:fill="EFEFEF"/>
        </w:rPr>
        <w:t>&gt;</w:t>
      </w:r>
      <w:r>
        <w:rPr>
          <w:rFonts w:hint="eastAsia"/>
          <w:color w:val="000000"/>
          <w:sz w:val="19"/>
          <w:szCs w:val="19"/>
        </w:rPr>
        <w:br/>
        <w:t xml:space="preserve">  </w:t>
      </w:r>
      <w:r>
        <w:rPr>
          <w:rFonts w:hint="eastAsia"/>
          <w:color w:val="000000"/>
          <w:sz w:val="19"/>
          <w:szCs w:val="19"/>
          <w:shd w:val="clear" w:color="auto" w:fill="EFEFEF"/>
        </w:rPr>
        <w:t>&lt;</w:t>
      </w:r>
      <w:r>
        <w:rPr>
          <w:rFonts w:hint="eastAsia"/>
          <w:b/>
          <w:bCs/>
          <w:color w:val="000080"/>
          <w:sz w:val="19"/>
          <w:szCs w:val="19"/>
          <w:shd w:val="clear" w:color="auto" w:fill="EFEFEF"/>
        </w:rPr>
        <w:t>artifactId</w:t>
      </w:r>
      <w:r>
        <w:rPr>
          <w:rFonts w:hint="eastAsia"/>
          <w:color w:val="000000"/>
          <w:sz w:val="19"/>
          <w:szCs w:val="19"/>
          <w:shd w:val="clear" w:color="auto" w:fill="EFEFEF"/>
        </w:rPr>
        <w:t>&gt;</w:t>
      </w:r>
      <w:r>
        <w:rPr>
          <w:rFonts w:hint="eastAsia"/>
          <w:color w:val="000000"/>
          <w:sz w:val="19"/>
          <w:szCs w:val="19"/>
        </w:rPr>
        <w:t>spring-webmvc</w:t>
      </w:r>
      <w:r>
        <w:rPr>
          <w:rFonts w:hint="eastAsia"/>
          <w:color w:val="000000"/>
          <w:sz w:val="19"/>
          <w:szCs w:val="19"/>
          <w:shd w:val="clear" w:color="auto" w:fill="EFEFEF"/>
        </w:rPr>
        <w:t>&lt;/</w:t>
      </w:r>
      <w:r>
        <w:rPr>
          <w:rFonts w:hint="eastAsia"/>
          <w:b/>
          <w:bCs/>
          <w:color w:val="000080"/>
          <w:sz w:val="19"/>
          <w:szCs w:val="19"/>
          <w:shd w:val="clear" w:color="auto" w:fill="EFEFEF"/>
        </w:rPr>
        <w:t>artifactId</w:t>
      </w:r>
      <w:r>
        <w:rPr>
          <w:rFonts w:hint="eastAsia"/>
          <w:color w:val="000000"/>
          <w:sz w:val="19"/>
          <w:szCs w:val="19"/>
          <w:shd w:val="clear" w:color="auto" w:fill="EFEFEF"/>
        </w:rPr>
        <w:t>&gt;</w:t>
      </w:r>
      <w:r>
        <w:rPr>
          <w:rFonts w:hint="eastAsia"/>
          <w:color w:val="000000"/>
          <w:sz w:val="19"/>
          <w:szCs w:val="19"/>
        </w:rPr>
        <w:br/>
        <w:t xml:space="preserve">  </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version</w:t>
      </w:r>
      <w:r w:rsidRPr="00B91F62">
        <w:rPr>
          <w:rFonts w:hint="eastAsia"/>
          <w:color w:val="000000"/>
          <w:sz w:val="19"/>
          <w:szCs w:val="19"/>
          <w:highlight w:val="green"/>
          <w:shd w:val="clear" w:color="auto" w:fill="EFEFEF"/>
        </w:rPr>
        <w:t>&gt;</w:t>
      </w:r>
      <w:r w:rsidRPr="00B91F62">
        <w:rPr>
          <w:rFonts w:hint="eastAsia"/>
          <w:color w:val="000000"/>
          <w:sz w:val="19"/>
          <w:szCs w:val="19"/>
          <w:highlight w:val="green"/>
        </w:rPr>
        <w:t>${spring.version}</w:t>
      </w:r>
      <w:r w:rsidRPr="00B91F62">
        <w:rPr>
          <w:rFonts w:hint="eastAsia"/>
          <w:color w:val="000000"/>
          <w:sz w:val="19"/>
          <w:szCs w:val="19"/>
          <w:highlight w:val="green"/>
          <w:shd w:val="clear" w:color="auto" w:fill="EFEFEF"/>
        </w:rPr>
        <w:t>&lt;/</w:t>
      </w:r>
      <w:r w:rsidRPr="00B91F62">
        <w:rPr>
          <w:rFonts w:hint="eastAsia"/>
          <w:b/>
          <w:bCs/>
          <w:color w:val="000080"/>
          <w:sz w:val="19"/>
          <w:szCs w:val="19"/>
          <w:highlight w:val="green"/>
          <w:shd w:val="clear" w:color="auto" w:fill="EFEFEF"/>
        </w:rPr>
        <w:t>version</w:t>
      </w:r>
      <w:r w:rsidRPr="00B91F62">
        <w:rPr>
          <w:rFonts w:hint="eastAsia"/>
          <w:color w:val="000000"/>
          <w:sz w:val="19"/>
          <w:szCs w:val="19"/>
          <w:highlight w:val="green"/>
          <w:shd w:val="clear" w:color="auto" w:fill="EFEFEF"/>
        </w:rPr>
        <w:t>&gt;</w:t>
      </w:r>
      <w:r>
        <w:rPr>
          <w:rFonts w:hint="eastAsia"/>
          <w:color w:val="000000"/>
          <w:sz w:val="19"/>
          <w:szCs w:val="19"/>
        </w:rPr>
        <w:br/>
      </w:r>
      <w:r>
        <w:rPr>
          <w:rFonts w:hint="eastAsia"/>
          <w:color w:val="000000"/>
          <w:sz w:val="19"/>
          <w:szCs w:val="19"/>
          <w:shd w:val="clear" w:color="auto" w:fill="EFEFEF"/>
        </w:rPr>
        <w:t>&lt;/</w:t>
      </w:r>
      <w:r>
        <w:rPr>
          <w:rFonts w:hint="eastAsia"/>
          <w:b/>
          <w:bCs/>
          <w:color w:val="000080"/>
          <w:sz w:val="19"/>
          <w:szCs w:val="19"/>
          <w:shd w:val="clear" w:color="auto" w:fill="EFEFEF"/>
        </w:rPr>
        <w:t>dependency</w:t>
      </w:r>
      <w:r>
        <w:rPr>
          <w:rFonts w:hint="eastAsia"/>
          <w:color w:val="000000"/>
          <w:sz w:val="19"/>
          <w:szCs w:val="19"/>
          <w:shd w:val="clear" w:color="auto" w:fill="EFEFEF"/>
        </w:rPr>
        <w:t>&gt;</w:t>
      </w:r>
    </w:p>
    <w:p w14:paraId="408305D7" w14:textId="1030F9A1" w:rsidR="00B91F62" w:rsidRDefault="00B91F62" w:rsidP="00792A2E">
      <w:pPr>
        <w:pStyle w:val="1"/>
      </w:pPr>
      <w:r>
        <w:rPr>
          <w:rFonts w:hint="eastAsia"/>
        </w:rPr>
        <w:lastRenderedPageBreak/>
        <w:t>进程/线程</w:t>
      </w:r>
    </w:p>
    <w:p w14:paraId="41E54E5C" w14:textId="1AC1296C" w:rsidR="00B91F62" w:rsidRDefault="00B91F62" w:rsidP="00792A2E">
      <w:pPr>
        <w:pStyle w:val="2"/>
      </w:pPr>
      <w:r>
        <w:rPr>
          <w:rFonts w:hint="eastAsia"/>
        </w:rPr>
        <w:t>进程</w:t>
      </w:r>
    </w:p>
    <w:p w14:paraId="7F5EE228" w14:textId="3958B916" w:rsidR="00B91F62" w:rsidRDefault="00B91F62" w:rsidP="00B91F62">
      <w:r>
        <w:rPr>
          <w:rFonts w:hint="eastAsia"/>
        </w:rPr>
        <w:t>程序由指令和数据组成，但这些指令要运行，数据要读写，就必须将指令加载至CPU，数据加载至内存。在指令加载过程中还需要用到磁盘，网络等设备。进程就是用来加载指令、管理内存、管理IO的</w:t>
      </w:r>
    </w:p>
    <w:p w14:paraId="1BC148ED" w14:textId="59DDC8F1" w:rsidR="00B91F62" w:rsidRDefault="00B91F62" w:rsidP="00B91F62">
      <w:r>
        <w:rPr>
          <w:rFonts w:hint="eastAsia"/>
        </w:rPr>
        <w:t>当一个程序被运行，从磁盘加载这个程序的代码至内存，这时就开启了一个进程</w:t>
      </w:r>
    </w:p>
    <w:p w14:paraId="2C72A2B0" w14:textId="2416367B" w:rsidR="00B91F62" w:rsidRDefault="00792A2E" w:rsidP="00B91F62">
      <w:r>
        <w:rPr>
          <w:rFonts w:hint="eastAsia"/>
        </w:rPr>
        <w:t>进程就可以视为程序的一个实例，大部分程序同时可以运行多个实例进程（例如记事本，画图，浏览器等。）也有的程序只能启动一个实例进程（例如网易云音乐，360安全卫士）</w:t>
      </w:r>
    </w:p>
    <w:p w14:paraId="0334DE0F" w14:textId="66F54B45" w:rsidR="00792A2E" w:rsidRDefault="00792A2E" w:rsidP="00792A2E">
      <w:pPr>
        <w:pStyle w:val="2"/>
      </w:pPr>
      <w:r>
        <w:rPr>
          <w:rFonts w:hint="eastAsia"/>
        </w:rPr>
        <w:t>线程</w:t>
      </w:r>
    </w:p>
    <w:p w14:paraId="6B558B54" w14:textId="12B7B43E" w:rsidR="00792A2E" w:rsidRDefault="00792A2E" w:rsidP="00B91F62">
      <w:r>
        <w:rPr>
          <w:rFonts w:hint="eastAsia"/>
        </w:rPr>
        <w:t>一个进程之内可以分为一到多个线程</w:t>
      </w:r>
    </w:p>
    <w:p w14:paraId="2C8A74E2" w14:textId="1C0777CF" w:rsidR="00792A2E" w:rsidRDefault="00792A2E" w:rsidP="00B91F62">
      <w:r>
        <w:rPr>
          <w:rFonts w:hint="eastAsia"/>
        </w:rPr>
        <w:t>一个线程就是一个指令流，将指令流中的一条条指令以一定的顺序交给CPU执行</w:t>
      </w:r>
    </w:p>
    <w:p w14:paraId="658BF279" w14:textId="6A3F17CB" w:rsidR="00792A2E" w:rsidRDefault="00792A2E" w:rsidP="00B91F62">
      <w:r>
        <w:rPr>
          <w:rFonts w:hint="eastAsia"/>
        </w:rPr>
        <w:t>Java中，线程作为最小调度单位，进程作为资源分配的最小单位，在windows中进程是不活动的，只是作为线程的容器</w:t>
      </w:r>
    </w:p>
    <w:p w14:paraId="1180A89B" w14:textId="14CB8081" w:rsidR="00792A2E" w:rsidRDefault="00792A2E" w:rsidP="00F33598">
      <w:pPr>
        <w:pStyle w:val="2"/>
      </w:pPr>
      <w:r>
        <w:rPr>
          <w:rFonts w:hint="eastAsia"/>
        </w:rPr>
        <w:t>二者对比</w:t>
      </w:r>
    </w:p>
    <w:p w14:paraId="5E0D8258" w14:textId="0F1FC510" w:rsidR="00792A2E" w:rsidRDefault="00792A2E" w:rsidP="00B91F62">
      <w:r>
        <w:rPr>
          <w:rFonts w:hint="eastAsia"/>
        </w:rPr>
        <w:t>进程基本上独立的，而线程存在进程内，是进程的一个子集</w:t>
      </w:r>
    </w:p>
    <w:p w14:paraId="50D79D1A" w14:textId="0B6132DE" w:rsidR="00792A2E" w:rsidRDefault="00F33598" w:rsidP="00B91F62">
      <w:r>
        <w:rPr>
          <w:rFonts w:hint="eastAsia"/>
        </w:rPr>
        <w:t>进程拥有共享的资源，如内存空间等，供其内部的线程共享，</w:t>
      </w:r>
    </w:p>
    <w:p w14:paraId="2AE91B62" w14:textId="2348DE4C" w:rsidR="00F33598" w:rsidRDefault="00F33598" w:rsidP="00B91F62">
      <w:r>
        <w:rPr>
          <w:rFonts w:hint="eastAsia"/>
        </w:rPr>
        <w:t>进程间通信较为复杂：</w:t>
      </w:r>
    </w:p>
    <w:p w14:paraId="68D85A04" w14:textId="07D64EEE" w:rsidR="00F33598" w:rsidRDefault="00F33598" w:rsidP="00B91F62">
      <w:r>
        <w:tab/>
      </w:r>
      <w:r>
        <w:rPr>
          <w:rFonts w:hint="eastAsia"/>
        </w:rPr>
        <w:t>同一台计算机的进程通信称为IPC</w:t>
      </w:r>
    </w:p>
    <w:p w14:paraId="439EC0AD" w14:textId="695B4B8B" w:rsidR="00F33598" w:rsidRDefault="00F33598" w:rsidP="00B91F62">
      <w:r>
        <w:tab/>
      </w:r>
      <w:r>
        <w:rPr>
          <w:rFonts w:hint="eastAsia"/>
        </w:rPr>
        <w:t>不同计算机之间的进程通信，需要通过网路，并遵守共同的协议，例如HTTP协议</w:t>
      </w:r>
    </w:p>
    <w:p w14:paraId="6E6DFAE5" w14:textId="6AD90092" w:rsidR="00F33598" w:rsidRDefault="00F33598" w:rsidP="00B91F62">
      <w:r>
        <w:rPr>
          <w:rFonts w:hint="eastAsia"/>
        </w:rPr>
        <w:t>线程通信相对简单，因为它们共享进程的内存，一个例子是多个线程可以反问同一个共享的的变量</w:t>
      </w:r>
    </w:p>
    <w:p w14:paraId="21F7D4A8" w14:textId="0FC4FC7C" w:rsidR="00F33598" w:rsidRPr="00792A2E" w:rsidRDefault="00F33598" w:rsidP="00B91F62">
      <w:pPr>
        <w:rPr>
          <w:rFonts w:hint="eastAsia"/>
        </w:rPr>
      </w:pPr>
      <w:r>
        <w:rPr>
          <w:rFonts w:hint="eastAsia"/>
        </w:rPr>
        <w:t>线程更轻量，线程上下文切换成本一般要比进程上下文切换低</w:t>
      </w:r>
    </w:p>
    <w:p w14:paraId="07EFFC14" w14:textId="3834B9A6" w:rsidR="00B91F62" w:rsidRDefault="00F33598" w:rsidP="00F33598">
      <w:pPr>
        <w:pStyle w:val="2"/>
      </w:pPr>
      <w:r>
        <w:rPr>
          <w:rFonts w:hint="eastAsia"/>
        </w:rPr>
        <w:t>上下文切换：</w:t>
      </w:r>
    </w:p>
    <w:p w14:paraId="59C2DB10" w14:textId="7906D0DF" w:rsidR="00F33598" w:rsidRPr="00F33598" w:rsidRDefault="00F33598" w:rsidP="00F33598">
      <w:pPr>
        <w:pStyle w:val="3"/>
        <w:rPr>
          <w:rFonts w:hint="eastAsia"/>
        </w:rPr>
      </w:pPr>
      <w:r>
        <w:rPr>
          <w:rFonts w:hint="eastAsia"/>
        </w:rPr>
        <w:t>概述</w:t>
      </w:r>
    </w:p>
    <w:p w14:paraId="33D521C7" w14:textId="6556770D" w:rsidR="00F33598" w:rsidRDefault="00F33598" w:rsidP="00F33598">
      <w:pPr>
        <w:ind w:firstLine="420"/>
      </w:pPr>
      <w:r>
        <w:t>上下文切换指的是</w:t>
      </w:r>
      <w:hyperlink r:id="rId4" w:tgtFrame="_blank" w:history="1">
        <w:r>
          <w:rPr>
            <w:rStyle w:val="a3"/>
          </w:rPr>
          <w:t>内核</w:t>
        </w:r>
      </w:hyperlink>
      <w:r>
        <w:t>（操作系统的核心）在</w:t>
      </w:r>
      <w:hyperlink r:id="rId5" w:tgtFrame="_blank" w:history="1">
        <w:r>
          <w:rPr>
            <w:rStyle w:val="a3"/>
          </w:rPr>
          <w:t>CPU</w:t>
        </w:r>
      </w:hyperlink>
      <w:r>
        <w:t>上对进程或者线程进行切换。上下文切换过程中的信息被保存在进程控制块（PCB-Process Control Block）中。PCB又被称作切换桢（SwitchFrame）。上下文切换的信息会一直被保存在CPU的内存中，直到被再次使用。</w:t>
      </w:r>
    </w:p>
    <w:p w14:paraId="41221B31" w14:textId="1CB3C0FA" w:rsidR="00F33598" w:rsidRDefault="00F33598" w:rsidP="00F33598">
      <w:pPr>
        <w:ind w:firstLine="420"/>
      </w:pPr>
      <w:r>
        <w:t>上下文切换 (context switch) , 其实际含义是任务切换, 或者CPU寄存器切换。当多任务内核决定运行另外的任务时, 它保存正在运行任务的当前状态, 也就是CPU寄存器中的</w:t>
      </w:r>
      <w:r>
        <w:lastRenderedPageBreak/>
        <w:t>全部内容。这些内容被保存在任务自己的堆栈中, 入栈工作完成后就把下一个将要运行的任务的当前状况从该任务的栈中重新装入CPU寄存器, 并开始下一个任务的运行, 这一过程就是context switch。</w:t>
      </w:r>
    </w:p>
    <w:p w14:paraId="36FEE799" w14:textId="543DCAA7" w:rsidR="00F33598" w:rsidRDefault="00F33598" w:rsidP="00F33598">
      <w:pPr>
        <w:ind w:firstLine="420"/>
      </w:pPr>
      <w:r>
        <w:t>每个任务都是整个应用的一部分, 都被赋予一定的优先级, 有自己的一套CPU寄存器和栈空间, 如图所示</w:t>
      </w:r>
    </w:p>
    <w:p w14:paraId="6194534A" w14:textId="1BD7CC3E" w:rsidR="00F33598" w:rsidRDefault="00F33598" w:rsidP="00F33598">
      <w:pPr>
        <w:pStyle w:val="3"/>
        <w:rPr>
          <w:rFonts w:hint="eastAsia"/>
        </w:rPr>
      </w:pPr>
      <w:r>
        <w:rPr>
          <w:rFonts w:hint="eastAsia"/>
        </w:rPr>
        <w:t>原理</w:t>
      </w:r>
    </w:p>
    <w:p w14:paraId="528A1DBB" w14:textId="03200E25" w:rsidR="00F33598" w:rsidRDefault="00F33598" w:rsidP="00F33598">
      <w:pPr>
        <w:ind w:firstLine="420"/>
      </w:pPr>
      <w:r>
        <w:t>上下文切换的基本原理就是当发生任务切换时, 保存当前任务的寄存器到内存中, 将下一个即将要切换过来的任务的寄存器状态恢复到当前CPU寄存器中, 使其继续执行, 同一时刻只允许一个任务独享寄存器。在任务切换的过程中是涉及任务上下文的保存和恢复操作, 而任务上下文切换操作的性能是衡量操作系统性能的一个重要指标。任务上下文切换指标可以反映出操作系统在多任务环境下的处理能力。</w:t>
      </w:r>
    </w:p>
    <w:p w14:paraId="7FCB6027" w14:textId="7156D8A2" w:rsidR="00F33598" w:rsidRDefault="00F33598" w:rsidP="00F33598">
      <w:pPr>
        <w:pStyle w:val="3"/>
      </w:pPr>
      <w:r>
        <w:rPr>
          <w:rFonts w:hint="eastAsia"/>
        </w:rPr>
        <w:t>流程</w:t>
      </w:r>
    </w:p>
    <w:p w14:paraId="1CC7A39B"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上下文的切换流程如下</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bookmarkStart w:id="0" w:name="ref_1"/>
    </w:p>
    <w:p w14:paraId="31DC2A7B"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（1）挂起一个进程，将这个进程在CPU中的状态（上下文信息）存储于内存的PCB中。</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p>
    <w:p w14:paraId="66567ADC"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（2）在PCB中检索下一个进程的上下文并将其在CPU的寄存器中恢复。</w:t>
      </w:r>
      <w:r w:rsidRPr="00F33598">
        <w:rPr>
          <w:rFonts w:ascii="宋体" w:eastAsia="宋体" w:hAnsi="宋体" w:cs="宋体"/>
          <w:kern w:val="0"/>
          <w:sz w:val="24"/>
          <w:szCs w:val="24"/>
          <w:vertAlign w:val="superscript"/>
        </w:rPr>
        <w:t xml:space="preserve"> [1]</w:t>
      </w:r>
      <w:r w:rsidRPr="00F33598">
        <w:rPr>
          <w:rFonts w:ascii="宋体" w:eastAsia="宋体" w:hAnsi="宋体" w:cs="宋体"/>
          <w:kern w:val="0"/>
          <w:sz w:val="24"/>
          <w:szCs w:val="24"/>
        </w:rPr>
        <w:t xml:space="preserve">  </w:t>
      </w:r>
    </w:p>
    <w:p w14:paraId="1EB44362"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（3）跳转到程序计数器所指向的位置（即跳转到进程被中断时的代码行）并恢复该进程。</w:t>
      </w:r>
      <w:r w:rsidRPr="00F33598">
        <w:rPr>
          <w:rFonts w:ascii="宋体" w:eastAsia="宋体" w:hAnsi="宋体" w:cs="宋体"/>
          <w:kern w:val="0"/>
          <w:sz w:val="24"/>
          <w:szCs w:val="24"/>
          <w:vertAlign w:val="superscript"/>
        </w:rPr>
        <w:t xml:space="preserve"> [1]</w:t>
      </w:r>
      <w:bookmarkStart w:id="1" w:name="ref_[1]_7994211"/>
      <w:r w:rsidRPr="00F33598">
        <w:rPr>
          <w:rFonts w:ascii="宋体" w:eastAsia="宋体" w:hAnsi="宋体" w:cs="宋体"/>
          <w:kern w:val="0"/>
          <w:sz w:val="24"/>
          <w:szCs w:val="24"/>
        </w:rPr>
        <w:t> </w:t>
      </w:r>
      <w:bookmarkEnd w:id="1"/>
      <w:r w:rsidRPr="00F33598">
        <w:rPr>
          <w:rFonts w:ascii="宋体" w:eastAsia="宋体" w:hAnsi="宋体" w:cs="宋体"/>
          <w:kern w:val="0"/>
          <w:sz w:val="24"/>
          <w:szCs w:val="24"/>
        </w:rPr>
        <w:t xml:space="preserve"> </w:t>
      </w:r>
      <w:bookmarkEnd w:id="0"/>
    </w:p>
    <w:p w14:paraId="0489CAF1" w14:textId="77777777" w:rsidR="00F33598" w:rsidRPr="00F33598" w:rsidRDefault="00F33598" w:rsidP="00F33598">
      <w:pPr>
        <w:widowControl/>
        <w:jc w:val="left"/>
        <w:rPr>
          <w:rFonts w:ascii="宋体" w:eastAsia="宋体" w:hAnsi="宋体" w:cs="宋体"/>
          <w:kern w:val="0"/>
          <w:sz w:val="24"/>
          <w:szCs w:val="24"/>
        </w:rPr>
      </w:pPr>
      <w:r w:rsidRPr="00F33598">
        <w:rPr>
          <w:rFonts w:ascii="宋体" w:eastAsia="宋体" w:hAnsi="宋体" w:cs="宋体"/>
          <w:kern w:val="0"/>
          <w:sz w:val="24"/>
          <w:szCs w:val="24"/>
        </w:rPr>
        <w:t>时间片轮转方式使多个任务在同一CPU上的执行有了可能，具体过程如图所示。</w:t>
      </w:r>
      <w:r w:rsidRPr="00F33598">
        <w:rPr>
          <w:rFonts w:ascii="宋体" w:eastAsia="宋体" w:hAnsi="宋体" w:cs="宋体"/>
          <w:kern w:val="0"/>
          <w:sz w:val="24"/>
          <w:szCs w:val="24"/>
          <w:vertAlign w:val="superscript"/>
        </w:rPr>
        <w:t xml:space="preserve"> [1]</w:t>
      </w:r>
    </w:p>
    <w:p w14:paraId="2BC1B9A9" w14:textId="63F249AD" w:rsidR="00F33598" w:rsidRDefault="00EC21D1" w:rsidP="00F33598">
      <w:r>
        <w:rPr>
          <w:noProof/>
        </w:rPr>
        <w:drawing>
          <wp:inline distT="0" distB="0" distL="0" distR="0" wp14:anchorId="0EF509FC" wp14:editId="53A7B5B2">
            <wp:extent cx="5274310" cy="1410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10335"/>
                    </a:xfrm>
                    <a:prstGeom prst="rect">
                      <a:avLst/>
                    </a:prstGeom>
                    <a:noFill/>
                    <a:ln>
                      <a:noFill/>
                    </a:ln>
                  </pic:spPr>
                </pic:pic>
              </a:graphicData>
            </a:graphic>
          </wp:inline>
        </w:drawing>
      </w:r>
    </w:p>
    <w:p w14:paraId="61014DC8" w14:textId="2FF4A4F1" w:rsidR="00EC21D1" w:rsidRDefault="00EC21D1" w:rsidP="00EC21D1">
      <w:pPr>
        <w:pStyle w:val="3"/>
      </w:pPr>
      <w:r>
        <w:rPr>
          <w:rFonts w:hint="eastAsia"/>
        </w:rPr>
        <w:t>引起上下文切换的原因</w:t>
      </w:r>
    </w:p>
    <w:p w14:paraId="7501E406"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引起线程上下文切换的原因如下</w:t>
      </w:r>
      <w:r w:rsidRPr="00EC21D1">
        <w:rPr>
          <w:rFonts w:ascii="宋体" w:eastAsia="宋体" w:hAnsi="宋体" w:cs="宋体"/>
          <w:kern w:val="0"/>
          <w:sz w:val="24"/>
          <w:szCs w:val="24"/>
          <w:vertAlign w:val="superscript"/>
        </w:rPr>
        <w:t xml:space="preserve"> [1]</w:t>
      </w:r>
      <w:r w:rsidRPr="00EC21D1">
        <w:rPr>
          <w:rFonts w:ascii="宋体" w:eastAsia="宋体" w:hAnsi="宋体" w:cs="宋体"/>
          <w:kern w:val="0"/>
          <w:sz w:val="24"/>
          <w:szCs w:val="24"/>
        </w:rPr>
        <w:t xml:space="preserve">  </w:t>
      </w:r>
    </w:p>
    <w:p w14:paraId="6495A10E"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（1）当前正在执行的任务完成，系统的CPU正常调度下一个任务。</w:t>
      </w:r>
    </w:p>
    <w:p w14:paraId="5B507F0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（2）当前正在执行的任务遇到I/O等阻塞操作，调度器挂起此任务，继续调度下一个任务。</w:t>
      </w:r>
    </w:p>
    <w:p w14:paraId="3A274EA5"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（3）多个任务并发抢占锁资源，当前任务没有抢到锁资源，被调度器挂起，继续调度下一个任务。</w:t>
      </w:r>
    </w:p>
    <w:p w14:paraId="1100F4D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（4）用户的代码挂起当前任务，比如线程执行sleep方法，让出CPU。</w:t>
      </w:r>
    </w:p>
    <w:p w14:paraId="6CBEDC2F"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lastRenderedPageBreak/>
        <w:t>（5）硬件中断。</w:t>
      </w:r>
      <w:r w:rsidRPr="00EC21D1">
        <w:rPr>
          <w:rFonts w:ascii="宋体" w:eastAsia="宋体" w:hAnsi="宋体" w:cs="宋体"/>
          <w:kern w:val="0"/>
          <w:sz w:val="24"/>
          <w:szCs w:val="24"/>
          <w:vertAlign w:val="superscript"/>
        </w:rPr>
        <w:t xml:space="preserve"> </w:t>
      </w:r>
    </w:p>
    <w:p w14:paraId="576877E8" w14:textId="5AEB7196" w:rsidR="00EC21D1" w:rsidRDefault="00EC21D1" w:rsidP="00EC21D1">
      <w:pPr>
        <w:pStyle w:val="3"/>
      </w:pPr>
      <w:r>
        <w:rPr>
          <w:rFonts w:hint="eastAsia"/>
        </w:rPr>
        <w:t>上下文切换开销</w:t>
      </w:r>
    </w:p>
    <w:p w14:paraId="5D8F12AB"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上下文切换是</w:t>
      </w:r>
      <w:hyperlink r:id="rId7" w:tgtFrame="_blank" w:history="1">
        <w:r w:rsidRPr="00EC21D1">
          <w:rPr>
            <w:rFonts w:ascii="宋体" w:eastAsia="宋体" w:hAnsi="宋体" w:cs="宋体"/>
            <w:color w:val="0000FF"/>
            <w:kern w:val="0"/>
            <w:sz w:val="24"/>
            <w:szCs w:val="24"/>
            <w:u w:val="single"/>
          </w:rPr>
          <w:t>操作系统</w:t>
        </w:r>
      </w:hyperlink>
      <w:r w:rsidRPr="00EC21D1">
        <w:rPr>
          <w:rFonts w:ascii="宋体" w:eastAsia="宋体" w:hAnsi="宋体" w:cs="宋体"/>
          <w:kern w:val="0"/>
          <w:sz w:val="24"/>
          <w:szCs w:val="24"/>
        </w:rPr>
        <w:t>内核优化的一个关键参数指标。在任务间发生切换需要花费大量的时间用于处理诸如:保存和恢复</w:t>
      </w:r>
      <w:hyperlink r:id="rId8" w:tgtFrame="_blank" w:history="1">
        <w:r w:rsidRPr="00EC21D1">
          <w:rPr>
            <w:rFonts w:ascii="宋体" w:eastAsia="宋体" w:hAnsi="宋体" w:cs="宋体"/>
            <w:color w:val="0000FF"/>
            <w:kern w:val="0"/>
            <w:sz w:val="24"/>
            <w:szCs w:val="24"/>
            <w:u w:val="single"/>
          </w:rPr>
          <w:t>寄存器</w:t>
        </w:r>
      </w:hyperlink>
      <w:r w:rsidRPr="00EC21D1">
        <w:rPr>
          <w:rFonts w:ascii="宋体" w:eastAsia="宋体" w:hAnsi="宋体" w:cs="宋体"/>
          <w:kern w:val="0"/>
          <w:sz w:val="24"/>
          <w:szCs w:val="24"/>
        </w:rPr>
        <w:t>和内存页表、更新内核相关数据结构等操作。上下文切换通常是计算密集型的。也就是说, 它需要相当可观的处理器时间, 在每秒几十上百次的切换中, 每次切换都需要纳秒量级的时间。所以, 上下文切换对系统来说意味着消耗大量的CPU时间。</w:t>
      </w:r>
      <w:r w:rsidRPr="00EC21D1">
        <w:rPr>
          <w:rFonts w:ascii="宋体" w:eastAsia="宋体" w:hAnsi="宋体" w:cs="宋体"/>
          <w:kern w:val="0"/>
          <w:sz w:val="24"/>
          <w:szCs w:val="24"/>
          <w:vertAlign w:val="superscript"/>
        </w:rPr>
        <w:t xml:space="preserve"> [4]</w:t>
      </w:r>
      <w:bookmarkStart w:id="2" w:name="ref_[4]_7994211"/>
      <w:r w:rsidRPr="00EC21D1">
        <w:rPr>
          <w:rFonts w:ascii="宋体" w:eastAsia="宋体" w:hAnsi="宋体" w:cs="宋体"/>
          <w:kern w:val="0"/>
          <w:sz w:val="24"/>
          <w:szCs w:val="24"/>
        </w:rPr>
        <w:t> </w:t>
      </w:r>
      <w:bookmarkEnd w:id="2"/>
      <w:r w:rsidRPr="00EC21D1">
        <w:rPr>
          <w:rFonts w:ascii="宋体" w:eastAsia="宋体" w:hAnsi="宋体" w:cs="宋体"/>
          <w:kern w:val="0"/>
          <w:sz w:val="24"/>
          <w:szCs w:val="24"/>
        </w:rPr>
        <w:t xml:space="preserve"> </w:t>
      </w:r>
    </w:p>
    <w:p w14:paraId="54CC18CA" w14:textId="77777777" w:rsidR="00EC21D1" w:rsidRPr="00EC21D1" w:rsidRDefault="00EC21D1" w:rsidP="00EC21D1">
      <w:pPr>
        <w:widowControl/>
        <w:jc w:val="left"/>
        <w:rPr>
          <w:rFonts w:ascii="宋体" w:eastAsia="宋体" w:hAnsi="宋体" w:cs="宋体"/>
          <w:kern w:val="0"/>
          <w:sz w:val="24"/>
          <w:szCs w:val="24"/>
        </w:rPr>
      </w:pPr>
      <w:r w:rsidRPr="00EC21D1">
        <w:rPr>
          <w:rFonts w:ascii="宋体" w:eastAsia="宋体" w:hAnsi="宋体" w:cs="宋体"/>
          <w:kern w:val="0"/>
          <w:sz w:val="24"/>
          <w:szCs w:val="24"/>
        </w:rPr>
        <w:t>从Linux内核内部实现来看, 如图所示, 上下文切换所花费的延迟时间是从调度器选好要调度的任务 (任务1) 后到把任务上下文切换到另一个任务 (任务2) 所花费的时间。即context_switch () 函数的开销</w:t>
      </w:r>
    </w:p>
    <w:p w14:paraId="15717D82" w14:textId="6B93C6E9" w:rsidR="00EC21D1" w:rsidRDefault="00EC21D1" w:rsidP="00EC21D1">
      <w:r>
        <w:rPr>
          <w:noProof/>
        </w:rPr>
        <w:drawing>
          <wp:inline distT="0" distB="0" distL="0" distR="0" wp14:anchorId="23BE42EC" wp14:editId="2C12E2CE">
            <wp:extent cx="5274310" cy="258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80640"/>
                    </a:xfrm>
                    <a:prstGeom prst="rect">
                      <a:avLst/>
                    </a:prstGeom>
                    <a:noFill/>
                    <a:ln>
                      <a:noFill/>
                    </a:ln>
                  </pic:spPr>
                </pic:pic>
              </a:graphicData>
            </a:graphic>
          </wp:inline>
        </w:drawing>
      </w:r>
    </w:p>
    <w:p w14:paraId="1F42BCD3" w14:textId="2EB5C922" w:rsidR="00EC21D1" w:rsidRDefault="00EC21D1" w:rsidP="00EC21D1">
      <w:pPr>
        <w:pStyle w:val="3"/>
      </w:pPr>
      <w:r>
        <w:rPr>
          <w:rFonts w:hint="eastAsia"/>
        </w:rPr>
        <w:t>性能影响</w:t>
      </w:r>
    </w:p>
    <w:p w14:paraId="0EF1DFF7" w14:textId="23B98FD3" w:rsidR="00EC21D1" w:rsidRDefault="00EC21D1" w:rsidP="00EC21D1">
      <w:r>
        <w:t>上下文切换会对性能造成负面影响。一些上下文切换相对其他切换而言更加昂贵；其中一个更昂贵的上下文切换是跨核上下文切换（Cross-Core Context Switch）。一个线程可以运行在一个专用处理器上，也可以跨处理器。由单个处理器服务的线程都有处理器关联（Processor Affinity），这样会更加有效。在另一个处理器内核抢占和调度线程会引起缓存丢失，作为缓存丢失和过度上下文切换的结果要访问本地内存。总之，这称为“跨核上下文切换”</w:t>
      </w:r>
    </w:p>
    <w:p w14:paraId="20CF4462" w14:textId="34A019F4" w:rsidR="00EC21D1" w:rsidRDefault="00EC21D1" w:rsidP="00EC21D1">
      <w:pPr>
        <w:pStyle w:val="2"/>
      </w:pPr>
      <w:r>
        <w:rPr>
          <w:rFonts w:hint="eastAsia"/>
        </w:rPr>
        <w:t>并行并发概念</w:t>
      </w:r>
    </w:p>
    <w:p w14:paraId="7D10822C" w14:textId="7F3FD7D6" w:rsidR="00EC21D1" w:rsidRDefault="00EC21D1" w:rsidP="00EC21D1">
      <w:pPr>
        <w:ind w:firstLine="420"/>
      </w:pPr>
      <w:r>
        <w:t>并行是指两个或者多个事件在</w:t>
      </w:r>
      <w:r>
        <w:rPr>
          <w:rStyle w:val="a4"/>
          <w:color w:val="FF0000"/>
        </w:rPr>
        <w:t>同一时刻</w:t>
      </w:r>
      <w:r>
        <w:t>发生；而并发是指两个或多个事件在</w:t>
      </w:r>
      <w:r>
        <w:rPr>
          <w:color w:val="000000"/>
        </w:rPr>
        <w:t>同一时间间隔</w:t>
      </w:r>
      <w:r>
        <w:t>发生</w:t>
      </w:r>
    </w:p>
    <w:p w14:paraId="4F481F9B" w14:textId="7F98D4C4" w:rsidR="00EC21D1" w:rsidRDefault="00EC21D1" w:rsidP="00EC21D1">
      <w:pPr>
        <w:ind w:firstLine="420"/>
      </w:pPr>
      <w:r>
        <w:t>并行是在不同实体上的多个事件，并发是在同一实体上的多个事件</w:t>
      </w:r>
    </w:p>
    <w:p w14:paraId="25275CD0" w14:textId="74B9297B" w:rsidR="00EC21D1" w:rsidRDefault="00EC21D1" w:rsidP="00EC21D1">
      <w:pPr>
        <w:ind w:firstLine="420"/>
      </w:pPr>
      <w:r>
        <w:t>在一台处理器上“同时”（这个同时实际上市交替“”）处理多个任务，在多台处理器上同时处理多个任务。如hadoop分布式集群</w:t>
      </w:r>
    </w:p>
    <w:p w14:paraId="226CCB1F" w14:textId="77777777" w:rsidR="00EC21D1" w:rsidRDefault="00EC21D1" w:rsidP="00EC21D1">
      <w:pPr>
        <w:pStyle w:val="3"/>
      </w:pPr>
      <w:r>
        <w:lastRenderedPageBreak/>
        <w:t>普通解释：</w:t>
      </w:r>
    </w:p>
    <w:p w14:paraId="42B91B56" w14:textId="49AC7AC8" w:rsidR="00EC21D1" w:rsidRDefault="00EC21D1" w:rsidP="00EC21D1">
      <w:pPr>
        <w:ind w:firstLine="420"/>
      </w:pPr>
      <w:r>
        <w:t>并发：交替做不同事情的能力</w:t>
      </w:r>
    </w:p>
    <w:p w14:paraId="525A7920" w14:textId="73D6B41D" w:rsidR="00EC21D1" w:rsidRDefault="00EC21D1" w:rsidP="00EC21D1">
      <w:pPr>
        <w:ind w:firstLine="420"/>
      </w:pPr>
      <w:r>
        <w:t>并行：同时做不同事情的能力</w:t>
      </w:r>
    </w:p>
    <w:p w14:paraId="1307610D" w14:textId="77777777" w:rsidR="00EC21D1" w:rsidRDefault="00EC21D1" w:rsidP="00EC21D1">
      <w:pPr>
        <w:pStyle w:val="3"/>
      </w:pPr>
      <w:r>
        <w:t>专业术语：</w:t>
      </w:r>
    </w:p>
    <w:p w14:paraId="1D22E8BF" w14:textId="77777777" w:rsidR="00EC21D1" w:rsidRDefault="00EC21D1" w:rsidP="00EC21D1">
      <w:r>
        <w:t xml:space="preserve">　　并发：不同的代码块交替执行</w:t>
      </w:r>
    </w:p>
    <w:p w14:paraId="5F47A3A1" w14:textId="77777777" w:rsidR="00EC21D1" w:rsidRDefault="00EC21D1" w:rsidP="00EC21D1">
      <w:r>
        <w:t xml:space="preserve">　　并行：不同的代码块同时执行</w:t>
      </w:r>
    </w:p>
    <w:p w14:paraId="0EC8BA45" w14:textId="12E149CF" w:rsidR="00EC21D1" w:rsidRDefault="00EC21D1" w:rsidP="00EC21D1">
      <w:pPr>
        <w:pStyle w:val="3"/>
      </w:pPr>
      <w:r>
        <w:rPr>
          <w:rFonts w:hint="eastAsia"/>
        </w:rPr>
        <w:t>总结</w:t>
      </w:r>
    </w:p>
    <w:p w14:paraId="7428EFC2" w14:textId="6C090E3C" w:rsidR="00EC21D1" w:rsidRDefault="00EC21D1" w:rsidP="00EC21D1">
      <w:pPr>
        <w:ind w:firstLine="420"/>
      </w:pPr>
      <w:r>
        <w:t>如果某个系统支持两个或者多个动作（Action）同时存在，那么这个系统就是一个并发系统。如果某个系统支持两个或者多个动作同时执行，那么这个系统就是一个并行系统。</w:t>
      </w:r>
    </w:p>
    <w:p w14:paraId="6182CB3A" w14:textId="77777777" w:rsidR="00EC21D1" w:rsidRDefault="00EC21D1" w:rsidP="00EC21D1">
      <w:r>
        <w:t xml:space="preserve">　　并发系统与并行系统这两个定义之间的关键差异在于“存在”这个词。</w:t>
      </w:r>
    </w:p>
    <w:p w14:paraId="71BB63AF" w14:textId="77777777" w:rsidR="00EC21D1" w:rsidRDefault="00EC21D1" w:rsidP="00EC21D1">
      <w:r>
        <w:t xml:space="preserve">　　在并发程序中可以同时拥有两个或者多个线程。这意味着，如果程序在单核处理器上运行，那么这两个线程将交替地换入或者换出内存。这些线程是同时“存在”的——每个线程都处于执行过程中的某个状态。</w:t>
      </w:r>
    </w:p>
    <w:p w14:paraId="3CEC14D4" w14:textId="77777777" w:rsidR="00EC21D1" w:rsidRDefault="00EC21D1" w:rsidP="00EC21D1">
      <w:r>
        <w:t xml:space="preserve">　　如果程序能够并行执行，那么就一定是运行在多核处理器上。此时，程序中的每个线程都将分配到一个独立的处理器核上，因此可以同时运行。</w:t>
      </w:r>
    </w:p>
    <w:p w14:paraId="47E7E45A" w14:textId="77777777" w:rsidR="00EC21D1" w:rsidRDefault="00EC21D1" w:rsidP="00EC21D1">
      <w:r>
        <w:t xml:space="preserve">　　我相信你已经能够得出结论——“并行”概念是“并发”概念的一个子集。也就是说，你可以编写一个拥有多个线程或者进程的并发程序，但如果没有多核处理器来执行这个程序，那么就不能以并行方式来运行代码。因此，凡是在求解单个问题时涉及多个执行流程的编程模式或者执行行为，都属于并发编程的范畴。</w:t>
      </w:r>
    </w:p>
    <w:p w14:paraId="26303AA5" w14:textId="77777777" w:rsidR="00EC21D1" w:rsidRDefault="00EC21D1" w:rsidP="00EC21D1">
      <w:r>
        <w:t xml:space="preserve">　　</w:t>
      </w:r>
      <w:r>
        <w:rPr>
          <w:rStyle w:val="a4"/>
          <w:color w:val="FF0000"/>
        </w:rPr>
        <w:t>并发就是指代码逻辑上可以并行，有并行的潜力，但是不一定当前是真的以物理并行的方式运行。并发指的是代码的性质，并行指的是物理运行状态。</w:t>
      </w:r>
    </w:p>
    <w:p w14:paraId="23469FA3" w14:textId="77777777" w:rsidR="00EC21D1" w:rsidRDefault="00EC21D1" w:rsidP="00EC21D1">
      <w:r>
        <w:rPr>
          <w:rStyle w:val="a4"/>
          <w:color w:val="FF0000"/>
        </w:rPr>
        <w:t xml:space="preserve">　　</w:t>
      </w:r>
      <w:r>
        <w:t>顾名思义，并发强调的是一起出发，并行强调的是一起执行。</w:t>
      </w:r>
      <w:r>
        <w:rPr>
          <w:rStyle w:val="a4"/>
          <w:color w:val="FF0000"/>
        </w:rPr>
        <w:t>并发的反义是顺序，并行的反义是串行。并发并行并不是互斥概念，只不过并发强调任务的抽象调度，并行强调任务的实际执行。</w:t>
      </w:r>
    </w:p>
    <w:p w14:paraId="67D943AB" w14:textId="637B473C" w:rsidR="00EC21D1" w:rsidRDefault="00AA563C" w:rsidP="00EC21D1">
      <w:r>
        <w:rPr>
          <w:noProof/>
        </w:rPr>
        <w:drawing>
          <wp:inline distT="0" distB="0" distL="0" distR="0" wp14:anchorId="1FAC1EAD" wp14:editId="53A7B298">
            <wp:extent cx="2038350" cy="23953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5875" cy="2415981"/>
                    </a:xfrm>
                    <a:prstGeom prst="rect">
                      <a:avLst/>
                    </a:prstGeom>
                  </pic:spPr>
                </pic:pic>
              </a:graphicData>
            </a:graphic>
          </wp:inline>
        </w:drawing>
      </w:r>
    </w:p>
    <w:p w14:paraId="0B68B6B8" w14:textId="7B9020AB" w:rsidR="00AA563C" w:rsidRPr="00EC21D1" w:rsidRDefault="00AA563C" w:rsidP="00EC21D1">
      <w:pPr>
        <w:rPr>
          <w:rFonts w:hint="eastAsia"/>
        </w:rPr>
      </w:pPr>
      <w:r>
        <w:rPr>
          <w:rFonts w:hint="eastAsia"/>
        </w:rPr>
        <w:lastRenderedPageBreak/>
        <w:t>单核cpu下，线程实际上还是串行执行的，操作系统中有一个组件叫做任务调度器，将cpu的时间片（w</w:t>
      </w:r>
      <w:r>
        <w:t>indows</w:t>
      </w:r>
      <w:r>
        <w:rPr>
          <w:rFonts w:hint="eastAsia"/>
        </w:rPr>
        <w:t>下时间片最小约为15毫秒）分给不同的线程使用，只是由于c</w:t>
      </w:r>
      <w:r>
        <w:t>pu</w:t>
      </w:r>
      <w:r>
        <w:rPr>
          <w:rFonts w:hint="eastAsia"/>
        </w:rPr>
        <w:t>在线程间（时间片很短）的切换非常快，人类感觉是同时运行的，总结一句话就是：微光串行，宏观并行，一般会将这种线程轮流使用c</w:t>
      </w:r>
      <w:r>
        <w:t>pu</w:t>
      </w:r>
      <w:r>
        <w:rPr>
          <w:rFonts w:hint="eastAsia"/>
        </w:rPr>
        <w:t>的做法成为并发</w:t>
      </w:r>
    </w:p>
    <w:p w14:paraId="7E795887" w14:textId="77777777" w:rsidR="00EC21D1" w:rsidRPr="00EC21D1" w:rsidRDefault="00EC21D1" w:rsidP="00EC21D1">
      <w:pPr>
        <w:rPr>
          <w:rFonts w:hint="eastAsia"/>
        </w:rPr>
      </w:pPr>
    </w:p>
    <w:sectPr w:rsidR="00EC21D1" w:rsidRPr="00EC2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5"/>
    <w:rsid w:val="006213C9"/>
    <w:rsid w:val="00792A2E"/>
    <w:rsid w:val="007F17DF"/>
    <w:rsid w:val="00A01810"/>
    <w:rsid w:val="00A426A6"/>
    <w:rsid w:val="00AA563C"/>
    <w:rsid w:val="00B91F62"/>
    <w:rsid w:val="00EA6E35"/>
    <w:rsid w:val="00EC21D1"/>
    <w:rsid w:val="00F3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CC8D"/>
  <w15:chartTrackingRefBased/>
  <w15:docId w15:val="{BB2C94CF-8580-4155-8BEC-4CF8E030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13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F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35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3C9"/>
    <w:rPr>
      <w:b/>
      <w:bCs/>
      <w:kern w:val="44"/>
      <w:sz w:val="44"/>
      <w:szCs w:val="44"/>
    </w:rPr>
  </w:style>
  <w:style w:type="paragraph" w:styleId="HTML">
    <w:name w:val="HTML Preformatted"/>
    <w:basedOn w:val="a"/>
    <w:link w:val="HTML0"/>
    <w:uiPriority w:val="99"/>
    <w:semiHidden/>
    <w:unhideWhenUsed/>
    <w:rsid w:val="007F1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17DF"/>
    <w:rPr>
      <w:rFonts w:ascii="宋体" w:eastAsia="宋体" w:hAnsi="宋体" w:cs="宋体"/>
      <w:kern w:val="0"/>
      <w:sz w:val="24"/>
      <w:szCs w:val="24"/>
    </w:rPr>
  </w:style>
  <w:style w:type="character" w:customStyle="1" w:styleId="20">
    <w:name w:val="标题 2 字符"/>
    <w:basedOn w:val="a0"/>
    <w:link w:val="2"/>
    <w:uiPriority w:val="9"/>
    <w:rsid w:val="00B91F62"/>
    <w:rPr>
      <w:rFonts w:asciiTheme="majorHAnsi" w:eastAsiaTheme="majorEastAsia" w:hAnsiTheme="majorHAnsi" w:cstheme="majorBidi"/>
      <w:b/>
      <w:bCs/>
      <w:sz w:val="32"/>
      <w:szCs w:val="32"/>
    </w:rPr>
  </w:style>
  <w:style w:type="character" w:styleId="a3">
    <w:name w:val="Hyperlink"/>
    <w:basedOn w:val="a0"/>
    <w:uiPriority w:val="99"/>
    <w:semiHidden/>
    <w:unhideWhenUsed/>
    <w:rsid w:val="00F33598"/>
    <w:rPr>
      <w:color w:val="0000FF"/>
      <w:u w:val="single"/>
    </w:rPr>
  </w:style>
  <w:style w:type="character" w:customStyle="1" w:styleId="30">
    <w:name w:val="标题 3 字符"/>
    <w:basedOn w:val="a0"/>
    <w:link w:val="3"/>
    <w:uiPriority w:val="9"/>
    <w:rsid w:val="00F33598"/>
    <w:rPr>
      <w:b/>
      <w:bCs/>
      <w:sz w:val="32"/>
      <w:szCs w:val="32"/>
    </w:rPr>
  </w:style>
  <w:style w:type="character" w:styleId="a4">
    <w:name w:val="Strong"/>
    <w:basedOn w:val="a0"/>
    <w:uiPriority w:val="22"/>
    <w:qFormat/>
    <w:rsid w:val="00EC21D1"/>
    <w:rPr>
      <w:b/>
      <w:bCs/>
    </w:rPr>
  </w:style>
  <w:style w:type="paragraph" w:styleId="a5">
    <w:name w:val="Normal (Web)"/>
    <w:basedOn w:val="a"/>
    <w:uiPriority w:val="99"/>
    <w:semiHidden/>
    <w:unhideWhenUsed/>
    <w:rsid w:val="00EC21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3556">
      <w:bodyDiv w:val="1"/>
      <w:marLeft w:val="0"/>
      <w:marRight w:val="0"/>
      <w:marTop w:val="0"/>
      <w:marBottom w:val="0"/>
      <w:divBdr>
        <w:top w:val="none" w:sz="0" w:space="0" w:color="auto"/>
        <w:left w:val="none" w:sz="0" w:space="0" w:color="auto"/>
        <w:bottom w:val="none" w:sz="0" w:space="0" w:color="auto"/>
        <w:right w:val="none" w:sz="0" w:space="0" w:color="auto"/>
      </w:divBdr>
    </w:div>
    <w:div w:id="410390192">
      <w:bodyDiv w:val="1"/>
      <w:marLeft w:val="0"/>
      <w:marRight w:val="0"/>
      <w:marTop w:val="0"/>
      <w:marBottom w:val="0"/>
      <w:divBdr>
        <w:top w:val="none" w:sz="0" w:space="0" w:color="auto"/>
        <w:left w:val="none" w:sz="0" w:space="0" w:color="auto"/>
        <w:bottom w:val="none" w:sz="0" w:space="0" w:color="auto"/>
        <w:right w:val="none" w:sz="0" w:space="0" w:color="auto"/>
      </w:divBdr>
    </w:div>
    <w:div w:id="432634141">
      <w:bodyDiv w:val="1"/>
      <w:marLeft w:val="0"/>
      <w:marRight w:val="0"/>
      <w:marTop w:val="0"/>
      <w:marBottom w:val="0"/>
      <w:divBdr>
        <w:top w:val="none" w:sz="0" w:space="0" w:color="auto"/>
        <w:left w:val="none" w:sz="0" w:space="0" w:color="auto"/>
        <w:bottom w:val="none" w:sz="0" w:space="0" w:color="auto"/>
        <w:right w:val="none" w:sz="0" w:space="0" w:color="auto"/>
      </w:divBdr>
      <w:divsChild>
        <w:div w:id="1913081832">
          <w:marLeft w:val="0"/>
          <w:marRight w:val="0"/>
          <w:marTop w:val="0"/>
          <w:marBottom w:val="0"/>
          <w:divBdr>
            <w:top w:val="none" w:sz="0" w:space="0" w:color="auto"/>
            <w:left w:val="none" w:sz="0" w:space="0" w:color="auto"/>
            <w:bottom w:val="none" w:sz="0" w:space="0" w:color="auto"/>
            <w:right w:val="none" w:sz="0" w:space="0" w:color="auto"/>
          </w:divBdr>
        </w:div>
        <w:div w:id="698236974">
          <w:marLeft w:val="0"/>
          <w:marRight w:val="0"/>
          <w:marTop w:val="0"/>
          <w:marBottom w:val="0"/>
          <w:divBdr>
            <w:top w:val="none" w:sz="0" w:space="0" w:color="auto"/>
            <w:left w:val="none" w:sz="0" w:space="0" w:color="auto"/>
            <w:bottom w:val="none" w:sz="0" w:space="0" w:color="auto"/>
            <w:right w:val="none" w:sz="0" w:space="0" w:color="auto"/>
          </w:divBdr>
        </w:div>
        <w:div w:id="820081437">
          <w:marLeft w:val="0"/>
          <w:marRight w:val="0"/>
          <w:marTop w:val="0"/>
          <w:marBottom w:val="0"/>
          <w:divBdr>
            <w:top w:val="none" w:sz="0" w:space="0" w:color="auto"/>
            <w:left w:val="none" w:sz="0" w:space="0" w:color="auto"/>
            <w:bottom w:val="none" w:sz="0" w:space="0" w:color="auto"/>
            <w:right w:val="none" w:sz="0" w:space="0" w:color="auto"/>
          </w:divBdr>
        </w:div>
        <w:div w:id="1453206132">
          <w:marLeft w:val="0"/>
          <w:marRight w:val="0"/>
          <w:marTop w:val="0"/>
          <w:marBottom w:val="0"/>
          <w:divBdr>
            <w:top w:val="none" w:sz="0" w:space="0" w:color="auto"/>
            <w:left w:val="none" w:sz="0" w:space="0" w:color="auto"/>
            <w:bottom w:val="none" w:sz="0" w:space="0" w:color="auto"/>
            <w:right w:val="none" w:sz="0" w:space="0" w:color="auto"/>
          </w:divBdr>
        </w:div>
        <w:div w:id="1221598188">
          <w:marLeft w:val="0"/>
          <w:marRight w:val="0"/>
          <w:marTop w:val="0"/>
          <w:marBottom w:val="0"/>
          <w:divBdr>
            <w:top w:val="none" w:sz="0" w:space="0" w:color="auto"/>
            <w:left w:val="none" w:sz="0" w:space="0" w:color="auto"/>
            <w:bottom w:val="none" w:sz="0" w:space="0" w:color="auto"/>
            <w:right w:val="none" w:sz="0" w:space="0" w:color="auto"/>
          </w:divBdr>
        </w:div>
        <w:div w:id="929506150">
          <w:marLeft w:val="0"/>
          <w:marRight w:val="0"/>
          <w:marTop w:val="0"/>
          <w:marBottom w:val="0"/>
          <w:divBdr>
            <w:top w:val="none" w:sz="0" w:space="0" w:color="auto"/>
            <w:left w:val="none" w:sz="0" w:space="0" w:color="auto"/>
            <w:bottom w:val="none" w:sz="0" w:space="0" w:color="auto"/>
            <w:right w:val="none" w:sz="0" w:space="0" w:color="auto"/>
          </w:divBdr>
        </w:div>
      </w:divsChild>
    </w:div>
    <w:div w:id="452097161">
      <w:bodyDiv w:val="1"/>
      <w:marLeft w:val="0"/>
      <w:marRight w:val="0"/>
      <w:marTop w:val="0"/>
      <w:marBottom w:val="0"/>
      <w:divBdr>
        <w:top w:val="none" w:sz="0" w:space="0" w:color="auto"/>
        <w:left w:val="none" w:sz="0" w:space="0" w:color="auto"/>
        <w:bottom w:val="none" w:sz="0" w:space="0" w:color="auto"/>
        <w:right w:val="none" w:sz="0" w:space="0" w:color="auto"/>
      </w:divBdr>
    </w:div>
    <w:div w:id="466633213">
      <w:bodyDiv w:val="1"/>
      <w:marLeft w:val="0"/>
      <w:marRight w:val="0"/>
      <w:marTop w:val="0"/>
      <w:marBottom w:val="0"/>
      <w:divBdr>
        <w:top w:val="none" w:sz="0" w:space="0" w:color="auto"/>
        <w:left w:val="none" w:sz="0" w:space="0" w:color="auto"/>
        <w:bottom w:val="none" w:sz="0" w:space="0" w:color="auto"/>
        <w:right w:val="none" w:sz="0" w:space="0" w:color="auto"/>
      </w:divBdr>
      <w:divsChild>
        <w:div w:id="798108720">
          <w:marLeft w:val="0"/>
          <w:marRight w:val="0"/>
          <w:marTop w:val="0"/>
          <w:marBottom w:val="0"/>
          <w:divBdr>
            <w:top w:val="none" w:sz="0" w:space="0" w:color="auto"/>
            <w:left w:val="none" w:sz="0" w:space="0" w:color="auto"/>
            <w:bottom w:val="none" w:sz="0" w:space="0" w:color="auto"/>
            <w:right w:val="none" w:sz="0" w:space="0" w:color="auto"/>
          </w:divBdr>
        </w:div>
        <w:div w:id="996766160">
          <w:marLeft w:val="0"/>
          <w:marRight w:val="0"/>
          <w:marTop w:val="0"/>
          <w:marBottom w:val="0"/>
          <w:divBdr>
            <w:top w:val="none" w:sz="0" w:space="0" w:color="auto"/>
            <w:left w:val="none" w:sz="0" w:space="0" w:color="auto"/>
            <w:bottom w:val="none" w:sz="0" w:space="0" w:color="auto"/>
            <w:right w:val="none" w:sz="0" w:space="0" w:color="auto"/>
          </w:divBdr>
        </w:div>
        <w:div w:id="1584757476">
          <w:marLeft w:val="0"/>
          <w:marRight w:val="0"/>
          <w:marTop w:val="0"/>
          <w:marBottom w:val="0"/>
          <w:divBdr>
            <w:top w:val="none" w:sz="0" w:space="0" w:color="auto"/>
            <w:left w:val="none" w:sz="0" w:space="0" w:color="auto"/>
            <w:bottom w:val="none" w:sz="0" w:space="0" w:color="auto"/>
            <w:right w:val="none" w:sz="0" w:space="0" w:color="auto"/>
          </w:divBdr>
        </w:div>
        <w:div w:id="902837622">
          <w:marLeft w:val="0"/>
          <w:marRight w:val="0"/>
          <w:marTop w:val="0"/>
          <w:marBottom w:val="0"/>
          <w:divBdr>
            <w:top w:val="none" w:sz="0" w:space="0" w:color="auto"/>
            <w:left w:val="none" w:sz="0" w:space="0" w:color="auto"/>
            <w:bottom w:val="none" w:sz="0" w:space="0" w:color="auto"/>
            <w:right w:val="none" w:sz="0" w:space="0" w:color="auto"/>
          </w:divBdr>
        </w:div>
        <w:div w:id="262343261">
          <w:marLeft w:val="0"/>
          <w:marRight w:val="0"/>
          <w:marTop w:val="0"/>
          <w:marBottom w:val="0"/>
          <w:divBdr>
            <w:top w:val="none" w:sz="0" w:space="0" w:color="auto"/>
            <w:left w:val="none" w:sz="0" w:space="0" w:color="auto"/>
            <w:bottom w:val="none" w:sz="0" w:space="0" w:color="auto"/>
            <w:right w:val="none" w:sz="0" w:space="0" w:color="auto"/>
          </w:divBdr>
        </w:div>
      </w:divsChild>
    </w:div>
    <w:div w:id="533495415">
      <w:bodyDiv w:val="1"/>
      <w:marLeft w:val="0"/>
      <w:marRight w:val="0"/>
      <w:marTop w:val="0"/>
      <w:marBottom w:val="0"/>
      <w:divBdr>
        <w:top w:val="none" w:sz="0" w:space="0" w:color="auto"/>
        <w:left w:val="none" w:sz="0" w:space="0" w:color="auto"/>
        <w:bottom w:val="none" w:sz="0" w:space="0" w:color="auto"/>
        <w:right w:val="none" w:sz="0" w:space="0" w:color="auto"/>
      </w:divBdr>
      <w:divsChild>
        <w:div w:id="1653754218">
          <w:marLeft w:val="0"/>
          <w:marRight w:val="0"/>
          <w:marTop w:val="0"/>
          <w:marBottom w:val="0"/>
          <w:divBdr>
            <w:top w:val="none" w:sz="0" w:space="0" w:color="auto"/>
            <w:left w:val="none" w:sz="0" w:space="0" w:color="auto"/>
            <w:bottom w:val="none" w:sz="0" w:space="0" w:color="auto"/>
            <w:right w:val="none" w:sz="0" w:space="0" w:color="auto"/>
          </w:divBdr>
        </w:div>
        <w:div w:id="231044765">
          <w:marLeft w:val="0"/>
          <w:marRight w:val="0"/>
          <w:marTop w:val="0"/>
          <w:marBottom w:val="0"/>
          <w:divBdr>
            <w:top w:val="none" w:sz="0" w:space="0" w:color="auto"/>
            <w:left w:val="none" w:sz="0" w:space="0" w:color="auto"/>
            <w:bottom w:val="none" w:sz="0" w:space="0" w:color="auto"/>
            <w:right w:val="none" w:sz="0" w:space="0" w:color="auto"/>
          </w:divBdr>
        </w:div>
      </w:divsChild>
    </w:div>
    <w:div w:id="907764983">
      <w:bodyDiv w:val="1"/>
      <w:marLeft w:val="0"/>
      <w:marRight w:val="0"/>
      <w:marTop w:val="0"/>
      <w:marBottom w:val="0"/>
      <w:divBdr>
        <w:top w:val="none" w:sz="0" w:space="0" w:color="auto"/>
        <w:left w:val="none" w:sz="0" w:space="0" w:color="auto"/>
        <w:bottom w:val="none" w:sz="0" w:space="0" w:color="auto"/>
        <w:right w:val="none" w:sz="0" w:space="0" w:color="auto"/>
      </w:divBdr>
    </w:div>
    <w:div w:id="1237977511">
      <w:bodyDiv w:val="1"/>
      <w:marLeft w:val="0"/>
      <w:marRight w:val="0"/>
      <w:marTop w:val="0"/>
      <w:marBottom w:val="0"/>
      <w:divBdr>
        <w:top w:val="none" w:sz="0" w:space="0" w:color="auto"/>
        <w:left w:val="none" w:sz="0" w:space="0" w:color="auto"/>
        <w:bottom w:val="none" w:sz="0" w:space="0" w:color="auto"/>
        <w:right w:val="none" w:sz="0" w:space="0" w:color="auto"/>
      </w:divBdr>
      <w:divsChild>
        <w:div w:id="18940793">
          <w:marLeft w:val="0"/>
          <w:marRight w:val="0"/>
          <w:marTop w:val="0"/>
          <w:marBottom w:val="0"/>
          <w:divBdr>
            <w:top w:val="none" w:sz="0" w:space="0" w:color="auto"/>
            <w:left w:val="none" w:sz="0" w:space="0" w:color="auto"/>
            <w:bottom w:val="none" w:sz="0" w:space="0" w:color="auto"/>
            <w:right w:val="none" w:sz="0" w:space="0" w:color="auto"/>
          </w:divBdr>
        </w:div>
        <w:div w:id="1284966275">
          <w:marLeft w:val="0"/>
          <w:marRight w:val="0"/>
          <w:marTop w:val="0"/>
          <w:marBottom w:val="0"/>
          <w:divBdr>
            <w:top w:val="none" w:sz="0" w:space="0" w:color="auto"/>
            <w:left w:val="none" w:sz="0" w:space="0" w:color="auto"/>
            <w:bottom w:val="none" w:sz="0" w:space="0" w:color="auto"/>
            <w:right w:val="none" w:sz="0" w:space="0" w:color="auto"/>
          </w:divBdr>
        </w:div>
      </w:divsChild>
    </w:div>
    <w:div w:id="1326010403">
      <w:bodyDiv w:val="1"/>
      <w:marLeft w:val="0"/>
      <w:marRight w:val="0"/>
      <w:marTop w:val="0"/>
      <w:marBottom w:val="0"/>
      <w:divBdr>
        <w:top w:val="none" w:sz="0" w:space="0" w:color="auto"/>
        <w:left w:val="none" w:sz="0" w:space="0" w:color="auto"/>
        <w:bottom w:val="none" w:sz="0" w:space="0" w:color="auto"/>
        <w:right w:val="none" w:sz="0" w:space="0" w:color="auto"/>
      </w:divBdr>
    </w:div>
    <w:div w:id="16909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F%84%E5%AD%98%E5%99%A8/187682" TargetMode="External"/><Relationship Id="rId3" Type="http://schemas.openxmlformats.org/officeDocument/2006/relationships/webSettings" Target="webSettings.xml"/><Relationship Id="rId7" Type="http://schemas.openxmlformats.org/officeDocument/2006/relationships/hyperlink" Target="https://baike.baidu.com/item/%E6%93%8D%E4%BD%9C%E7%B3%BB%E7%BB%9F/19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aike.baidu.com/item/CPU/120556" TargetMode="External"/><Relationship Id="rId10" Type="http://schemas.openxmlformats.org/officeDocument/2006/relationships/image" Target="media/image3.png"/><Relationship Id="rId4" Type="http://schemas.openxmlformats.org/officeDocument/2006/relationships/hyperlink" Target="https://baike.baidu.com/item/%E5%86%85%E6%A0%B8/108410" TargetMode="Externa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boy.zhao@outlook.com</dc:creator>
  <cp:keywords/>
  <dc:description/>
  <cp:lastModifiedBy>boy.zhao@outlook.com</cp:lastModifiedBy>
  <cp:revision>2</cp:revision>
  <dcterms:created xsi:type="dcterms:W3CDTF">2020-05-24T01:32:00Z</dcterms:created>
  <dcterms:modified xsi:type="dcterms:W3CDTF">2020-05-24T08:21:00Z</dcterms:modified>
</cp:coreProperties>
</file>