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drawing>
          <wp:anchor behindDoc="0" distT="0" distB="0" distL="0" distR="0" simplePos="0" locked="0" layoutInCell="1" allowOverlap="1" relativeHeight="9">
            <wp:simplePos x="0" y="0"/>
            <wp:positionH relativeFrom="column">
              <wp:posOffset>792480</wp:posOffset>
            </wp:positionH>
            <wp:positionV relativeFrom="paragraph">
              <wp:posOffset>-360045</wp:posOffset>
            </wp:positionV>
            <wp:extent cx="4488815" cy="1576705"/>
            <wp:effectExtent l="0" t="0" r="0" b="0"/>
            <wp:wrapNone/>
            <wp:docPr id="1" name="Imagen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8" descr="" title=""/>
                    <pic:cNvPicPr>
                      <a:picLocks noChangeAspect="1" noChangeArrowheads="1"/>
                    </pic:cNvPicPr>
                  </pic:nvPicPr>
                  <pic:blipFill>
                    <a:blip r:embed="rId2"/>
                    <a:stretch>
                      <a:fillRect/>
                    </a:stretch>
                  </pic:blipFill>
                  <pic:spPr bwMode="auto">
                    <a:xfrm>
                      <a:off x="0" y="0"/>
                      <a:ext cx="4488815" cy="1576705"/>
                    </a:xfrm>
                    <a:prstGeom prst="rect">
                      <a:avLst/>
                    </a:prstGeom>
                  </pic:spPr>
                </pic:pic>
              </a:graphicData>
            </a:graphic>
          </wp:anchor>
        </w:drawing>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t>NUESTRA RESERVA COMUNITARIA</w:t>
      </w:r>
    </w:p>
    <w:p>
      <w:pPr>
        <w:pStyle w:val="Normal"/>
        <w:bidi w:val="0"/>
        <w:jc w:val="center"/>
        <w:rPr>
          <w:b/>
          <w:bCs/>
        </w:rPr>
      </w:pPr>
      <w:r>
        <w:rPr>
          <w:b/>
          <w:bCs/>
        </w:rPr>
      </w:r>
    </w:p>
    <w:p>
      <w:pPr>
        <w:pStyle w:val="Normal"/>
        <w:bidi w:val="0"/>
        <w:jc w:val="both"/>
        <w:rPr>
          <w:b w:val="false"/>
          <w:bCs w:val="false"/>
        </w:rPr>
      </w:pPr>
      <w:r>
        <w:rPr>
          <w:b w:val="false"/>
          <w:bCs w:val="false"/>
        </w:rPr>
        <w:tab/>
        <w:t xml:space="preserve">La </w:t>
      </w:r>
      <w:r>
        <w:rPr>
          <w:rStyle w:val="Strong"/>
        </w:rPr>
        <w:t>Reserva Comunitaria Bosque Humedal Angachilla</w:t>
      </w:r>
      <w:r>
        <w:rPr>
          <w:b w:val="false"/>
          <w:bCs w:val="false"/>
        </w:rPr>
        <w:t xml:space="preserve"> es un área de conservación natural que alberga una gran biodiversidad que habita en su humedal palustre y sus diferentes bosques inundables. </w:t>
      </w:r>
      <w:r>
        <w:rPr>
          <w:b w:val="false"/>
          <w:bCs w:val="false"/>
        </w:rPr>
        <w:t>É</w:t>
      </w:r>
      <w:r>
        <w:rPr>
          <w:b w:val="false"/>
          <w:bCs w:val="false"/>
        </w:rPr>
        <w:t xml:space="preserve">sta se ubica en el sector sur de la ciudad de Valdivia, Región de Los Ríos, Chile. Y abarca un área de protección de aproximadamente 20 hectáreas integrada dentro del </w:t>
      </w:r>
      <w:r>
        <w:rPr>
          <w:rStyle w:val="Strong"/>
        </w:rPr>
        <w:t>Santuario de la Naturaleza Humedales de Angachilla</w:t>
      </w:r>
      <w:r>
        <w:rPr>
          <w:b w:val="false"/>
          <w:bCs w:val="false"/>
        </w:rPr>
        <w:t xml:space="preserve">. </w:t>
      </w:r>
    </w:p>
    <w:p>
      <w:pPr>
        <w:pStyle w:val="Normal1"/>
        <w:spacing w:lineRule="auto" w:line="240" w:before="240" w:after="240"/>
        <w:jc w:val="both"/>
        <w:rPr/>
      </w:pPr>
      <w:r>
        <w:rPr/>
        <w:tab/>
        <w:t xml:space="preserve">La limpieza del agua, la regulación de inundaciones y la captura de carbono son importantes servicios ecositémicos que como todos los humedales esta reserva le entrega a Valdivia, la que fue declarada oficialmente como la </w:t>
      </w:r>
      <w:r>
        <w:rPr>
          <w:rStyle w:val="Strong"/>
        </w:rPr>
        <w:t xml:space="preserve">primera </w:t>
      </w:r>
      <w:r>
        <w:rPr>
          <w:rStyle w:val="Strong"/>
          <w:i/>
          <w:iCs/>
        </w:rPr>
        <w:t>“Ciudad Humedal”</w:t>
      </w:r>
      <w:r>
        <w:rPr>
          <w:rStyle w:val="Strong"/>
        </w:rPr>
        <w:t xml:space="preserve"> de Latinoamérica</w:t>
      </w:r>
      <w:r>
        <w:rPr/>
        <w:t xml:space="preserve"> y la única en Chile por la Convención Ramsar en julio de 2025. </w:t>
      </w:r>
    </w:p>
    <w:p>
      <w:pPr>
        <w:pStyle w:val="Normal"/>
        <w:bidi w:val="0"/>
        <w:jc w:val="both"/>
        <w:rPr>
          <w:b w:val="false"/>
          <w:bCs w:val="false"/>
        </w:rPr>
      </w:pPr>
      <w:r>
        <w:rPr>
          <w:b w:val="false"/>
          <w:bCs w:val="false"/>
        </w:rPr>
        <w:tab/>
        <w:t xml:space="preserve">Bosque Humedal Angachilla nace como una iniciativa vecinal de proteger, conservar y valorar esta reserva natural por el cuidado de nuestra salud y bienestar. En ella se ve reflejado el trabajo comunitario, voluntario, y sostenido en el tiempo por vecinos y organizaciones que creen en la fuerza de la colaboración. Esta iniciativa fue impulsada por el Comité Ecológico Bosque Humedal del Santuario Angachilla, la que fue nominada por la I. Municipalidad de Valdivia y elegida por toda la comunidad como </w:t>
      </w:r>
      <w:r>
        <w:rPr>
          <w:b/>
          <w:bCs/>
        </w:rPr>
        <w:t xml:space="preserve">ganadora de </w:t>
      </w:r>
      <w:r>
        <w:rPr>
          <w:b/>
          <w:bCs/>
          <w:i/>
          <w:iCs/>
        </w:rPr>
        <w:t>“Valdivia Destaca 2026”</w:t>
      </w:r>
      <w:r>
        <w:rPr>
          <w:b w:val="false"/>
          <w:bCs w:val="false"/>
        </w:rPr>
        <w:t>, en la categoría de ciudad sustentable.</w:t>
      </w:r>
    </w:p>
    <w:p>
      <w:pPr>
        <w:pStyle w:val="Normal"/>
        <w:bidi w:val="0"/>
        <w:jc w:val="both"/>
        <w:rPr>
          <w:b w:val="false"/>
          <w:bCs w:val="false"/>
        </w:rPr>
      </w:pPr>
      <w:r>
        <w:rPr>
          <w:b w:val="false"/>
          <w:bCs w:val="false"/>
        </w:rPr>
      </w:r>
    </w:p>
    <w:p>
      <w:pPr>
        <w:pStyle w:val="Normal"/>
        <w:bidi w:val="0"/>
        <w:jc w:val="center"/>
        <w:rPr>
          <w:b/>
          <w:bCs/>
        </w:rPr>
      </w:pPr>
      <w:r>
        <w:rPr>
          <w:b/>
          <w:bCs/>
        </w:rPr>
        <w:t>Atractivos Naturales de la Reserva</w:t>
      </w:r>
    </w:p>
    <w:p>
      <w:pPr>
        <w:pStyle w:val="Normal"/>
        <w:bidi w:val="0"/>
        <w:jc w:val="center"/>
        <w:rPr>
          <w:b/>
          <w:bCs/>
        </w:rPr>
      </w:pPr>
      <w:r>
        <w:rPr>
          <w:b/>
          <w:bCs/>
        </w:rPr>
      </w:r>
    </w:p>
    <w:p>
      <w:pPr>
        <w:pStyle w:val="Normal"/>
        <w:bidi w:val="0"/>
        <w:jc w:val="both"/>
        <w:rPr>
          <w:b/>
          <w:bCs/>
        </w:rPr>
      </w:pPr>
      <w:r>
        <w:rPr>
          <w:b/>
          <w:bCs/>
        </w:rPr>
        <w:drawing>
          <wp:anchor behindDoc="0" distT="0" distB="0" distL="0" distR="0" simplePos="0" locked="0" layoutInCell="0" allowOverlap="1" relativeHeight="2">
            <wp:simplePos x="0" y="0"/>
            <wp:positionH relativeFrom="column">
              <wp:posOffset>194310</wp:posOffset>
            </wp:positionH>
            <wp:positionV relativeFrom="paragraph">
              <wp:posOffset>635</wp:posOffset>
            </wp:positionV>
            <wp:extent cx="638810" cy="614680"/>
            <wp:effectExtent l="0" t="0" r="0" b="0"/>
            <wp:wrapSquare wrapText="largest"/>
            <wp:docPr id="2"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title=""/>
                    <pic:cNvPicPr>
                      <a:picLocks noChangeAspect="1" noChangeArrowheads="1"/>
                    </pic:cNvPicPr>
                  </pic:nvPicPr>
                  <pic:blipFill>
                    <a:blip r:embed="rId3"/>
                    <a:stretch>
                      <a:fillRect/>
                    </a:stretch>
                  </pic:blipFill>
                  <pic:spPr bwMode="auto">
                    <a:xfrm>
                      <a:off x="0" y="0"/>
                      <a:ext cx="638810" cy="614680"/>
                    </a:xfrm>
                    <a:prstGeom prst="rect">
                      <a:avLst/>
                    </a:prstGeom>
                  </pic:spPr>
                </pic:pic>
              </a:graphicData>
            </a:graphic>
          </wp:anchor>
        </w:drawing>
        <w:t xml:space="preserve"> </w:t>
      </w:r>
      <w:r>
        <w:rPr>
          <w:b w:val="false"/>
          <w:bCs w:val="false"/>
        </w:rPr>
        <w:t xml:space="preserve">Humedal Angachilla                                      Parque Natural de Bosque Nativo y Rivera   </w:t>
      </w: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49605" cy="598805"/>
            <wp:effectExtent l="0" t="0" r="0" b="0"/>
            <wp:wrapNone/>
            <wp:docPr id="3"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title=""/>
                    <pic:cNvPicPr>
                      <a:picLocks noChangeAspect="1" noChangeArrowheads="1"/>
                    </pic:cNvPicPr>
                  </pic:nvPicPr>
                  <pic:blipFill>
                    <a:blip r:embed="rId4"/>
                    <a:stretch>
                      <a:fillRect/>
                    </a:stretch>
                  </pic:blipFill>
                  <pic:spPr bwMode="auto">
                    <a:xfrm>
                      <a:off x="0" y="0"/>
                      <a:ext cx="649605" cy="598805"/>
                    </a:xfrm>
                    <a:prstGeom prst="rect">
                      <a:avLst/>
                    </a:prstGeom>
                  </pic:spPr>
                </pic:pic>
              </a:graphicData>
            </a:graphic>
          </wp:anchor>
        </w:drawing>
      </w:r>
      <w:r>
        <w:rPr>
          <w:b w:val="false"/>
          <w:bCs w:val="false"/>
        </w:rPr>
        <w:t xml:space="preserve">                        </w:t>
      </w:r>
    </w:p>
    <w:p>
      <w:pPr>
        <w:pStyle w:val="Normal"/>
        <w:bidi w:val="0"/>
        <w:jc w:val="both"/>
        <w:rPr>
          <w:b/>
          <w:bCs/>
        </w:rPr>
      </w:pPr>
      <w:r>
        <w:rPr>
          <w:b w:val="false"/>
          <w:bCs w:val="false"/>
        </w:rPr>
        <w:t xml:space="preserve"> </w:t>
      </w:r>
      <w:r>
        <w:rPr>
          <w:b w:val="false"/>
          <w:bCs w:val="false"/>
        </w:rPr>
        <w:t xml:space="preserve">Zona Protegida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bCs/>
        </w:rPr>
      </w:pPr>
      <w:r>
        <w:rPr>
          <w:b w:val="false"/>
          <w:bCs w:val="false"/>
        </w:rPr>
        <w:drawing>
          <wp:anchor behindDoc="0" distT="0" distB="0" distL="0" distR="0" simplePos="0" locked="0" layoutInCell="0" allowOverlap="1" relativeHeight="4">
            <wp:simplePos x="0" y="0"/>
            <wp:positionH relativeFrom="column">
              <wp:posOffset>175260</wp:posOffset>
            </wp:positionH>
            <wp:positionV relativeFrom="paragraph">
              <wp:posOffset>32385</wp:posOffset>
            </wp:positionV>
            <wp:extent cx="638810" cy="632460"/>
            <wp:effectExtent l="0" t="0" r="0" b="0"/>
            <wp:wrapSquare wrapText="largest"/>
            <wp:docPr id="4"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title=""/>
                    <pic:cNvPicPr>
                      <a:picLocks noChangeAspect="1" noChangeArrowheads="1"/>
                    </pic:cNvPicPr>
                  </pic:nvPicPr>
                  <pic:blipFill>
                    <a:blip r:embed="rId5"/>
                    <a:stretch>
                      <a:fillRect/>
                    </a:stretch>
                  </pic:blipFill>
                  <pic:spPr bwMode="auto">
                    <a:xfrm>
                      <a:off x="0" y="0"/>
                      <a:ext cx="638810" cy="632460"/>
                    </a:xfrm>
                    <a:prstGeom prst="rect">
                      <a:avLst/>
                    </a:prstGeom>
                  </pic:spPr>
                </pic:pic>
              </a:graphicData>
            </a:graphic>
          </wp:anchor>
        </w:drawing>
        <w:t xml:space="preserve"> </w:t>
      </w:r>
      <w:r>
        <w:rPr>
          <w:b w:val="false"/>
          <w:bCs w:val="false"/>
        </w:rPr>
        <w:t xml:space="preserve">Flora y Fauna Nativa                 </w:t>
      </w:r>
      <w:r>
        <w:drawing>
          <wp:anchor behindDoc="0" distT="0" distB="0" distL="0" distR="0" simplePos="0" locked="0" layoutInCell="1" allowOverlap="1" relativeHeight="5">
            <wp:simplePos x="0" y="0"/>
            <wp:positionH relativeFrom="column">
              <wp:posOffset>2818130</wp:posOffset>
            </wp:positionH>
            <wp:positionV relativeFrom="paragraph">
              <wp:posOffset>47625</wp:posOffset>
            </wp:positionV>
            <wp:extent cx="619125" cy="622300"/>
            <wp:effectExtent l="0" t="0" r="0" b="0"/>
            <wp:wrapNone/>
            <wp:docPr id="5" name="Imagen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title=""/>
                    <pic:cNvPicPr>
                      <a:picLocks noChangeAspect="1" noChangeArrowheads="1"/>
                    </pic:cNvPicPr>
                  </pic:nvPicPr>
                  <pic:blipFill>
                    <a:blip r:embed="rId6"/>
                    <a:stretch>
                      <a:fillRect/>
                    </a:stretch>
                  </pic:blipFill>
                  <pic:spPr bwMode="auto">
                    <a:xfrm>
                      <a:off x="0" y="0"/>
                      <a:ext cx="619125" cy="622300"/>
                    </a:xfrm>
                    <a:prstGeom prst="rect">
                      <a:avLst/>
                    </a:prstGeom>
                  </pic:spPr>
                </pic:pic>
              </a:graphicData>
            </a:graphic>
          </wp:anchor>
        </w:drawing>
      </w:r>
      <w:r>
        <w:rPr>
          <w:b w:val="false"/>
          <w:bCs w:val="false"/>
        </w:rPr>
        <w:t xml:space="preserve">                    Miradores de Paisajes y </w:t>
      </w:r>
      <w:r>
        <w:rPr>
          <w:b w:val="false"/>
          <w:bCs w:val="false"/>
        </w:rPr>
        <w:t>de</w:t>
      </w:r>
      <w:r>
        <w:rPr>
          <w:b w:val="false"/>
          <w:bCs w:val="false"/>
        </w:rPr>
        <w:t xml:space="preserve"> Avistamiento                         </w:t>
      </w:r>
    </w:p>
    <w:p>
      <w:pPr>
        <w:pStyle w:val="Normal"/>
        <w:bidi w:val="0"/>
        <w:jc w:val="both"/>
        <w:rPr>
          <w:b/>
          <w:bCs/>
        </w:rPr>
      </w:pPr>
      <w:r>
        <w:rPr>
          <w:b w:val="false"/>
          <w:bCs w:val="false"/>
        </w:rPr>
        <w:t xml:space="preserve"> </w:t>
      </w:r>
      <w:r>
        <w:rPr>
          <w:b w:val="false"/>
          <w:bCs w:val="false"/>
        </w:rPr>
        <w:t>del Bosque y Humedal</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bCs/>
        </w:rPr>
      </w:pPr>
      <w:r>
        <w:rPr>
          <w:b/>
          <w:bCs/>
        </w:rPr>
        <w:t xml:space="preserve">Actividades para Realizar en la Reserva </w:t>
      </w:r>
    </w:p>
    <w:p>
      <w:pPr>
        <w:pStyle w:val="Normal"/>
        <w:bidi w:val="0"/>
        <w:jc w:val="center"/>
        <w:rPr>
          <w:b/>
          <w:bCs/>
        </w:rPr>
      </w:pPr>
      <w:r>
        <w:rPr>
          <w:b/>
          <w:bCs/>
        </w:rPr>
        <w:drawing>
          <wp:anchor behindDoc="0" distT="0" distB="0" distL="0" distR="0" simplePos="0" locked="0" layoutInCell="0" allowOverlap="1" relativeHeight="6">
            <wp:simplePos x="0" y="0"/>
            <wp:positionH relativeFrom="column">
              <wp:posOffset>208915</wp:posOffset>
            </wp:positionH>
            <wp:positionV relativeFrom="paragraph">
              <wp:posOffset>80010</wp:posOffset>
            </wp:positionV>
            <wp:extent cx="662305" cy="620395"/>
            <wp:effectExtent l="0" t="0" r="0" b="0"/>
            <wp:wrapSquare wrapText="largest"/>
            <wp:docPr id="6" name="Imagen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title=""/>
                    <pic:cNvPicPr>
                      <a:picLocks noChangeAspect="1" noChangeArrowheads="1"/>
                    </pic:cNvPicPr>
                  </pic:nvPicPr>
                  <pic:blipFill>
                    <a:blip r:embed="rId7"/>
                    <a:stretch>
                      <a:fillRect/>
                    </a:stretch>
                  </pic:blipFill>
                  <pic:spPr bwMode="auto">
                    <a:xfrm>
                      <a:off x="0" y="0"/>
                      <a:ext cx="662305" cy="620395"/>
                    </a:xfrm>
                    <a:prstGeom prst="rect">
                      <a:avLst/>
                    </a:prstGeom>
                  </pic:spPr>
                </pic:pic>
              </a:graphicData>
            </a:graphic>
          </wp:anchor>
        </w:drawing>
        <w:drawing>
          <wp:anchor behindDoc="0" distT="0" distB="0" distL="0" distR="0" simplePos="0" locked="0" layoutInCell="1" allowOverlap="1" relativeHeight="7">
            <wp:simplePos x="0" y="0"/>
            <wp:positionH relativeFrom="column">
              <wp:posOffset>2301875</wp:posOffset>
            </wp:positionH>
            <wp:positionV relativeFrom="paragraph">
              <wp:posOffset>118110</wp:posOffset>
            </wp:positionV>
            <wp:extent cx="645795" cy="639445"/>
            <wp:effectExtent l="0" t="0" r="0" b="0"/>
            <wp:wrapNone/>
            <wp:docPr id="7" name="Imagen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title=""/>
                    <pic:cNvPicPr>
                      <a:picLocks noChangeAspect="1" noChangeArrowheads="1"/>
                    </pic:cNvPicPr>
                  </pic:nvPicPr>
                  <pic:blipFill>
                    <a:blip r:embed="rId8"/>
                    <a:stretch>
                      <a:fillRect/>
                    </a:stretch>
                  </pic:blipFill>
                  <pic:spPr bwMode="auto">
                    <a:xfrm>
                      <a:off x="0" y="0"/>
                      <a:ext cx="645795" cy="639445"/>
                    </a:xfrm>
                    <a:prstGeom prst="rect">
                      <a:avLst/>
                    </a:prstGeom>
                  </pic:spPr>
                </pic:pic>
              </a:graphicData>
            </a:graphic>
          </wp:anchor>
        </w:drawing>
        <w:drawing>
          <wp:anchor behindDoc="0" distT="0" distB="0" distL="0" distR="0" simplePos="0" locked="0" layoutInCell="1" allowOverlap="1" relativeHeight="8">
            <wp:simplePos x="0" y="0"/>
            <wp:positionH relativeFrom="column">
              <wp:posOffset>4423410</wp:posOffset>
            </wp:positionH>
            <wp:positionV relativeFrom="paragraph">
              <wp:posOffset>127000</wp:posOffset>
            </wp:positionV>
            <wp:extent cx="607695" cy="601980"/>
            <wp:effectExtent l="0" t="0" r="0" b="0"/>
            <wp:wrapNone/>
            <wp:docPr id="8" name="Imagen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 title=""/>
                    <pic:cNvPicPr>
                      <a:picLocks noChangeAspect="1" noChangeArrowheads="1"/>
                    </pic:cNvPicPr>
                  </pic:nvPicPr>
                  <pic:blipFill>
                    <a:blip r:embed="rId9"/>
                    <a:stretch>
                      <a:fillRect/>
                    </a:stretch>
                  </pic:blipFill>
                  <pic:spPr bwMode="auto">
                    <a:xfrm>
                      <a:off x="0" y="0"/>
                      <a:ext cx="607695" cy="601980"/>
                    </a:xfrm>
                    <a:prstGeom prst="rect">
                      <a:avLst/>
                    </a:prstGeom>
                  </pic:spPr>
                </pic:pic>
              </a:graphicData>
            </a:graphic>
          </wp:anchor>
        </w:drawing>
      </w:r>
    </w:p>
    <w:p>
      <w:pPr>
        <w:pStyle w:val="Normal"/>
        <w:bidi w:val="0"/>
        <w:jc w:val="both"/>
        <w:rPr>
          <w:b/>
          <w:bCs/>
        </w:rPr>
      </w:pPr>
      <w:r>
        <w:rPr>
          <w:b/>
          <w:bCs/>
        </w:rPr>
        <w:t xml:space="preserve"> </w:t>
      </w:r>
      <w:r>
        <w:rPr>
          <w:b w:val="false"/>
          <w:bCs w:val="false"/>
        </w:rPr>
        <w:t xml:space="preserve">Trekking por                                  Avistamiento de aves                      Toma </w:t>
      </w:r>
      <w:r>
        <w:rPr>
          <w:b w:val="false"/>
          <w:bCs w:val="false"/>
        </w:rPr>
        <w:t>de</w:t>
      </w:r>
      <w:r>
        <w:rPr>
          <w:b w:val="false"/>
          <w:bCs w:val="false"/>
        </w:rPr>
        <w:t xml:space="preserve"> Fotografías  </w:t>
      </w:r>
    </w:p>
    <w:p>
      <w:pPr>
        <w:pStyle w:val="Normal"/>
        <w:bidi w:val="0"/>
        <w:jc w:val="both"/>
        <w:rPr>
          <w:b/>
          <w:bCs/>
        </w:rPr>
      </w:pPr>
      <w:r>
        <w:rPr>
          <w:b w:val="false"/>
          <w:bCs w:val="false"/>
        </w:rPr>
        <w:t xml:space="preserve"> </w:t>
      </w:r>
      <w:r>
        <w:rPr>
          <w:b w:val="false"/>
          <w:bCs w:val="false"/>
        </w:rPr>
        <w:t>senderos habilitados                      en zonas protegidas                         de Flora, Fauna y</w:t>
      </w:r>
    </w:p>
    <w:p>
      <w:pPr>
        <w:pStyle w:val="Normal"/>
        <w:bidi w:val="0"/>
        <w:jc w:val="both"/>
        <w:rPr>
          <w:b/>
          <w:bCs/>
        </w:rPr>
      </w:pPr>
      <w:r>
        <w:rPr>
          <w:b w:val="false"/>
          <w:bCs w:val="false"/>
        </w:rPr>
        <w:t xml:space="preserve">                                                                                                                </w:t>
      </w:r>
      <w:r>
        <w:rPr>
          <w:b w:val="false"/>
          <w:bCs w:val="false"/>
        </w:rPr>
        <w:t>Paisajes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CL"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s-CL" w:eastAsia="zh-CN" w:bidi="hi-IN"/>
    </w:rPr>
  </w:style>
  <w:style w:type="character" w:styleId="Strong">
    <w:name w:val="Strong"/>
    <w:qFormat/>
    <w:rPr>
      <w:b/>
      <w:b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name w:val="normal1"/>
    <w:qFormat/>
    <w:pPr>
      <w:widowControl/>
      <w:suppressAutoHyphens w:val="true"/>
      <w:bidi w:val="0"/>
      <w:spacing w:lineRule="auto" w:line="276" w:before="0" w:after="0"/>
      <w:jc w:val="start"/>
    </w:pPr>
    <w:rPr>
      <w:rFonts w:ascii="Liberation Serif" w:hAnsi="Liberation Serif" w:eastAsia="NSimSun" w:cs="Arial"/>
      <w:color w:val="auto"/>
      <w:kern w:val="2"/>
      <w:sz w:val="24"/>
      <w:szCs w:val="24"/>
      <w:lang w:val="es-CL"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LibreOffice/24.2.2.2$Windows_X86_64 LibreOffice_project/d56cc158d8a96260b836f100ef4b4ef25d6f1a01</Application>
  <AppVersion>15.0000</AppVersion>
  <Pages>1</Pages>
  <Words>266</Words>
  <Characters>1432</Characters>
  <CharactersWithSpaces>2074</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2026-10-04T17:57:06Z</dcterms:created>
  <dc:creator/>
  <dc:description/>
  <dc:language>es-CL</dc:language>
  <cp:lastModifiedBy/>
  <dcterms:modified xsi:type="dcterms:W3CDTF">2026-10-19T14:01:34Z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