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rPr>
          <w:rFonts w:ascii="Calibri" w:hAnsi="Calibri"/>
          <w:b/>
          <w:color w:val="003366"/>
          <w:sz w:val="40"/>
        </w:rPr>
        <w:t>GUÍA DE CONFIGURACIÓN MODBUS RTU/TCP</w:t>
      </w:r>
    </w:p>
    <w:p>
      <w:pPr>
        <w:pStyle w:val="Heading1"/>
        <w:spacing w:before="240" w:after="120"/>
      </w:pPr>
      <w:r>
        <w:rPr>
          <w:rFonts w:ascii="Calibri" w:hAnsi="Calibri"/>
          <w:b/>
          <w:color w:val="003366"/>
          <w:sz w:val="32"/>
        </w:rPr>
        <w:t>1. FUNDAMENTOS DEL PROTOCOLO MODBUS</w:t>
      </w:r>
    </w:p>
    <w:p>
      <w:pPr>
        <w:pStyle w:val="Heading2"/>
        <w:spacing w:before="160" w:after="80"/>
      </w:pPr>
      <w:r>
        <w:rPr>
          <w:rFonts w:ascii="Calibri" w:hAnsi="Calibri"/>
          <w:b/>
          <w:sz w:val="28"/>
        </w:rPr>
        <w:t>1.1 Historia y alcance</w:t>
      </w:r>
    </w:p>
    <w:p>
      <w:pPr>
        <w:spacing w:after="80"/>
      </w:pPr>
      <w:r>
        <w:rPr>
          <w:rFonts w:ascii="Calibri" w:hAnsi="Calibri"/>
          <w:sz w:val="22"/>
        </w:rPr>
        <w:t>Modbus fue creado por Modicon (ahora Schneider Electric) en 1979 como protocolo de comunicación para PLCs. Es el protocolo industrial más extendido en el mundo, soportado por prácticamente todos los fabricantes de automatización.</w:t>
      </w:r>
    </w:p>
    <w:p>
      <w:pPr>
        <w:pStyle w:val="Heading2"/>
        <w:spacing w:before="160" w:after="80"/>
      </w:pPr>
      <w:r>
        <w:rPr>
          <w:rFonts w:ascii="Calibri" w:hAnsi="Calibri"/>
          <w:b/>
          <w:sz w:val="28"/>
        </w:rPr>
        <w:t>1.2 Modos de transmisión</w:t>
      </w:r>
    </w:p>
    <w:p>
      <w:pPr>
        <w:pStyle w:val="Heading2"/>
        <w:spacing w:before="160" w:after="80"/>
      </w:pPr>
      <w:r>
        <w:rPr>
          <w:rFonts w:ascii="Calibri" w:hAnsi="Calibri"/>
          <w:b/>
          <w:sz w:val="28"/>
        </w:rPr>
        <w:t>1.3 Modelo de datos Modbus</w:t>
      </w:r>
    </w:p>
    <w:p>
      <w:pPr>
        <w:spacing w:after="80"/>
      </w:pPr>
      <w:r>
        <w:rPr>
          <w:rFonts w:ascii="Calibri" w:hAnsi="Calibri"/>
          <w:sz w:val="22"/>
        </w:rPr>
        <w:t>---</w:t>
      </w:r>
    </w:p>
    <w:p>
      <w:pPr>
        <w:pStyle w:val="Heading1"/>
        <w:spacing w:before="240" w:after="120"/>
      </w:pPr>
      <w:r>
        <w:rPr>
          <w:rFonts w:ascii="Calibri" w:hAnsi="Calibri"/>
          <w:b/>
          <w:color w:val="003366"/>
          <w:sz w:val="32"/>
        </w:rPr>
        <w:t>2. CONFIGURACIÓN MODBUS RTU</w:t>
      </w:r>
    </w:p>
    <w:p>
      <w:pPr>
        <w:pStyle w:val="Heading2"/>
        <w:spacing w:before="160" w:after="80"/>
      </w:pPr>
      <w:r>
        <w:rPr>
          <w:rFonts w:ascii="Calibri" w:hAnsi="Calibri"/>
          <w:b/>
          <w:sz w:val="28"/>
        </w:rPr>
        <w:t>2.1 Parámetros de comunicación serial</w:t>
      </w:r>
    </w:p>
    <w:p>
      <w:pPr>
        <w:pStyle w:val="Heading2"/>
        <w:spacing w:before="160" w:after="80"/>
      </w:pPr>
      <w:r>
        <w:rPr>
          <w:rFonts w:ascii="Calibri" w:hAnsi="Calibri"/>
          <w:b/>
          <w:sz w:val="28"/>
        </w:rPr>
        <w:t>2.2 Cableado RS-485</w:t>
      </w:r>
    </w:p>
    <w:p>
      <w:pPr>
        <w:spacing w:after="80"/>
      </w:pPr>
      <w:r>
        <w:rPr>
          <w:rFonts w:ascii="Calibri" w:hAnsi="Calibri"/>
          <w:sz w:val="22"/>
        </w:rPr>
        <w:t>**Configuración de terminación:**</w:t>
      </w:r>
    </w:p>
    <w:p>
      <w:pPr>
        <w:pStyle w:val="Heading2"/>
        <w:spacing w:before="160" w:after="80"/>
      </w:pPr>
      <w:r>
        <w:rPr>
          <w:rFonts w:ascii="Calibri" w:hAnsi="Calibri"/>
          <w:b/>
          <w:sz w:val="28"/>
        </w:rPr>
        <w:t>2.3 Configuración en PLCs</w:t>
      </w:r>
    </w:p>
    <w:p>
      <w:pPr>
        <w:spacing w:after="80"/>
      </w:pPr>
      <w:r>
        <w:rPr>
          <w:rFonts w:ascii="Calibri" w:hAnsi="Calibri"/>
          <w:sz w:val="22"/>
        </w:rPr>
        <w:t>#### Siemens S7-1500 (CM 1542-5 / CB 1542-5)</w:t>
      </w:r>
    </w:p>
    <w:p>
      <w:pPr>
        <w:spacing w:after="80"/>
      </w:pPr>
      <w:r>
        <w:rPr>
          <w:rFonts w:ascii="Calibri" w:hAnsi="Calibri"/>
          <w:sz w:val="22"/>
        </w:rPr>
        <w:t>Configuración en TIA Portal:</w:t>
      </w:r>
    </w:p>
    <w:p>
      <w:pPr>
        <w:pStyle w:val="ListBullet"/>
      </w:pPr>
      <w:r>
        <w:rPr>
          <w:rFonts w:ascii="Calibri" w:hAnsi="Calibri"/>
          <w:sz w:val="22"/>
        </w:rPr>
        <w:t>Agregar módulo CM 1542-5 ( PROFIBUS / serial)</w:t>
      </w:r>
    </w:p>
    <w:p>
      <w:pPr>
        <w:pStyle w:val="ListBullet"/>
      </w:pPr>
      <w:r>
        <w:rPr>
          <w:rFonts w:ascii="Calibri" w:hAnsi="Calibri"/>
          <w:sz w:val="22"/>
        </w:rPr>
        <w:t>Configurar propiedades del puerto:</w:t>
      </w:r>
    </w:p>
    <w:p>
      <w:pPr>
        <w:pStyle w:val="ListBullet"/>
      </w:pPr>
      <w:r>
        <w:rPr>
          <w:rFonts w:ascii="Calibri" w:hAnsi="Calibri"/>
          <w:sz w:val="22"/>
        </w:rPr>
        <w:t>Modo: Modbus RTU Master</w:t>
      </w:r>
    </w:p>
    <w:p>
      <w:pPr>
        <w:pStyle w:val="ListBullet"/>
      </w:pPr>
      <w:r>
        <w:rPr>
          <w:rFonts w:ascii="Calibri" w:hAnsi="Calibri"/>
          <w:sz w:val="22"/>
        </w:rPr>
        <w:t>Velocidad: 19200 bps</w:t>
      </w:r>
    </w:p>
    <w:p>
      <w:pPr>
        <w:pStyle w:val="ListBullet"/>
      </w:pPr>
      <w:r>
        <w:rPr>
          <w:rFonts w:ascii="Calibri" w:hAnsi="Calibri"/>
          <w:sz w:val="22"/>
        </w:rPr>
        <w:t>Parity: Even</w:t>
      </w:r>
    </w:p>
    <w:p>
      <w:pPr>
        <w:pStyle w:val="ListBullet"/>
      </w:pPr>
      <w:r>
        <w:rPr>
          <w:rFonts w:ascii="Calibri" w:hAnsi="Calibri"/>
          <w:sz w:val="22"/>
        </w:rPr>
        <w:t>Bits de datos: 8</w:t>
      </w:r>
    </w:p>
    <w:p>
      <w:pPr>
        <w:pStyle w:val="ListBullet"/>
      </w:pPr>
      <w:r>
        <w:rPr>
          <w:rFonts w:ascii="Calibri" w:hAnsi="Calibri"/>
          <w:sz w:val="22"/>
        </w:rPr>
        <w:t>Bits de parada: 1</w:t>
      </w:r>
    </w:p>
    <w:p>
      <w:pPr>
        <w:pStyle w:val="ListBullet"/>
      </w:pPr>
      <w:r>
        <w:rPr>
          <w:rFonts w:ascii="Calibri" w:hAnsi="Calibri"/>
          <w:sz w:val="22"/>
        </w:rPr>
        <w:t>Tiempo de respuesta: 1000ms</w:t>
      </w:r>
    </w:p>
    <w:p>
      <w:pPr>
        <w:pStyle w:val="ListBullet"/>
      </w:pPr>
      <w:r>
        <w:rPr>
          <w:rFonts w:ascii="Calibri" w:hAnsi="Calibri"/>
          <w:sz w:val="22"/>
        </w:rPr>
        <w:t>Tiempo de silencio: 3.5字符 (automático)</w:t>
      </w:r>
    </w:p>
    <w:p>
      <w:pPr>
        <w:pStyle w:val="ListBullet"/>
      </w:pPr>
      <w:r>
        <w:rPr>
          <w:rFonts w:ascii="Calibri" w:hAnsi="Calibri"/>
          <w:sz w:val="22"/>
        </w:rPr>
        <w:t>Asignar datos de bloque de configuración (DB)</w:t>
      </w:r>
    </w:p>
    <w:p>
      <w:pPr>
        <w:pStyle w:val="ListBullet"/>
      </w:pPr>
      <w:r>
        <w:rPr>
          <w:rFonts w:ascii="Calibri" w:hAnsi="Calibri"/>
          <w:sz w:val="22"/>
        </w:rPr>
        <w:t>Configurar lista de esclavos:</w:t>
      </w:r>
    </w:p>
    <w:p>
      <w:pPr>
        <w:pStyle w:val="ListBullet"/>
      </w:pPr>
      <w:r>
        <w:rPr>
          <w:rFonts w:ascii="Calibri" w:hAnsi="Calibri"/>
          <w:sz w:val="22"/>
        </w:rPr>
        <w:t>Esclavo 1: Direccion 1, Holding Registers 40001-40010</w:t>
      </w:r>
    </w:p>
    <w:p>
      <w:pPr>
        <w:pStyle w:val="ListBullet"/>
      </w:pPr>
      <w:r>
        <w:rPr>
          <w:rFonts w:ascii="Calibri" w:hAnsi="Calibri"/>
          <w:sz w:val="22"/>
        </w:rPr>
        <w:t>Esclavo 2: Direccion 2, Input Registers 30001-30005</w:t>
      </w:r>
    </w:p>
    <w:p>
      <w:pPr>
        <w:spacing w:after="80"/>
      </w:pPr>
      <w:r>
        <w:rPr>
          <w:rFonts w:ascii="Calibri" w:hAnsi="Calibri"/>
          <w:sz w:val="22"/>
        </w:rPr>
        <w:t>#### Allen-Bradley ControlLogix (1756-IF8 / 1756-OF8)</w:t>
      </w:r>
    </w:p>
    <w:p>
      <w:pPr>
        <w:spacing w:after="80"/>
      </w:pPr>
      <w:r>
        <w:rPr>
          <w:rFonts w:ascii="Calibri" w:hAnsi="Calibri"/>
          <w:sz w:val="22"/>
        </w:rPr>
        <w:t>Configuración en Studio 5000:</w:t>
      </w:r>
    </w:p>
    <w:p>
      <w:pPr>
        <w:pStyle w:val="ListBullet"/>
      </w:pPr>
      <w:r>
        <w:rPr>
          <w:rFonts w:ascii="Calibri" w:hAnsi="Calibri"/>
          <w:sz w:val="22"/>
        </w:rPr>
        <w:t>Agregar módulo 1756-IF8 / 1756-OF8 (serial)</w:t>
      </w:r>
    </w:p>
    <w:p>
      <w:pPr>
        <w:pStyle w:val="ListBullet"/>
      </w:pPr>
      <w:r>
        <w:rPr>
          <w:rFonts w:ascii="Calibri" w:hAnsi="Calibri"/>
          <w:sz w:val="22"/>
        </w:rPr>
        <w:t>Configurar Communication Adapter:</w:t>
      </w:r>
    </w:p>
    <w:p>
      <w:pPr>
        <w:pStyle w:val="ListBullet"/>
      </w:pPr>
      <w:r>
        <w:rPr>
          <w:rFonts w:ascii="Calibri" w:hAnsi="Calibri"/>
          <w:sz w:val="22"/>
        </w:rPr>
        <w:t>Protocol: Modbus RTU</w:t>
      </w:r>
    </w:p>
    <w:p>
      <w:pPr>
        <w:pStyle w:val="ListBullet"/>
      </w:pPr>
      <w:r>
        <w:rPr>
          <w:rFonts w:ascii="Calibri" w:hAnsi="Calibri"/>
          <w:sz w:val="22"/>
        </w:rPr>
        <w:t>Baud Rate: 19200</w:t>
      </w:r>
    </w:p>
    <w:p>
      <w:pPr>
        <w:pStyle w:val="ListBullet"/>
      </w:pPr>
      <w:r>
        <w:rPr>
          <w:rFonts w:ascii="Calibri" w:hAnsi="Calibri"/>
          <w:sz w:val="22"/>
        </w:rPr>
        <w:t>Data Bits: 8</w:t>
      </w:r>
    </w:p>
    <w:p>
      <w:pPr>
        <w:pStyle w:val="ListBullet"/>
      </w:pPr>
      <w:r>
        <w:rPr>
          <w:rFonts w:ascii="Calibri" w:hAnsi="Calibri"/>
          <w:sz w:val="22"/>
        </w:rPr>
        <w:t>Parity: Even</w:t>
      </w:r>
    </w:p>
    <w:p>
      <w:pPr>
        <w:pStyle w:val="ListBullet"/>
      </w:pPr>
      <w:r>
        <w:rPr>
          <w:rFonts w:ascii="Calibri" w:hAnsi="Calibri"/>
          <w:sz w:val="22"/>
        </w:rPr>
        <w:t>Stop Bits: 1</w:t>
      </w:r>
    </w:p>
    <w:p>
      <w:pPr>
        <w:pStyle w:val="ListBullet"/>
      </w:pPr>
      <w:r>
        <w:rPr>
          <w:rFonts w:ascii="Calibri" w:hAnsi="Calibri"/>
          <w:sz w:val="22"/>
        </w:rPr>
        <w:t>Node Address: 1 (maestro)</w:t>
      </w:r>
    </w:p>
    <w:p>
      <w:pPr>
        <w:pStyle w:val="ListBullet"/>
      </w:pPr>
      <w:r>
        <w:rPr>
          <w:rFonts w:ascii="Calibri" w:hAnsi="Calibri"/>
          <w:sz w:val="22"/>
        </w:rPr>
        <w:t>Crear mensaje MSG para cada esclavo:</w:t>
      </w:r>
    </w:p>
    <w:p>
      <w:pPr>
        <w:pStyle w:val="ListBullet"/>
      </w:pPr>
      <w:r>
        <w:rPr>
          <w:rFonts w:ascii="Calibri" w:hAnsi="Calibri"/>
          <w:sz w:val="22"/>
        </w:rPr>
        <w:t>Modbus Function Code: 03 (Read Holding Registers)</w:t>
      </w:r>
    </w:p>
    <w:p>
      <w:pPr>
        <w:pStyle w:val="ListBullet"/>
      </w:pPr>
      <w:r>
        <w:rPr>
          <w:rFonts w:ascii="Calibri" w:hAnsi="Calibri"/>
          <w:sz w:val="22"/>
        </w:rPr>
        <w:t>Starting Register: 40001</w:t>
      </w:r>
    </w:p>
    <w:p>
      <w:pPr>
        <w:pStyle w:val="ListBullet"/>
      </w:pPr>
      <w:r>
        <w:rPr>
          <w:rFonts w:ascii="Calibri" w:hAnsi="Calibri"/>
          <w:sz w:val="22"/>
        </w:rPr>
        <w:t>Number of Registers: 10</w:t>
      </w:r>
    </w:p>
    <w:p>
      <w:pPr>
        <w:pStyle w:val="ListBullet"/>
      </w:pPr>
      <w:r>
        <w:rPr>
          <w:rFonts w:ascii="Calibri" w:hAnsi="Calibri"/>
          <w:sz w:val="22"/>
        </w:rPr>
        <w:t>Configurar RPI (Requested Packet Interval)</w:t>
      </w:r>
    </w:p>
    <w:p>
      <w:pPr>
        <w:spacing w:after="80"/>
      </w:pPr>
      <w:r>
        <w:rPr>
          <w:rFonts w:ascii="Calibri" w:hAnsi="Calibri"/>
          <w:sz w:val="22"/>
        </w:rPr>
        <w:t>#### Schneider Modicon M340 (BMX NOC 0401)</w:t>
      </w:r>
    </w:p>
    <w:p>
      <w:pPr>
        <w:spacing w:after="80"/>
      </w:pPr>
      <w:r>
        <w:rPr>
          <w:rFonts w:ascii="Calibri" w:hAnsi="Calibri"/>
          <w:sz w:val="22"/>
        </w:rPr>
        <w:t>Configuración en EcoStruxure Control Expert:</w:t>
      </w:r>
    </w:p>
    <w:p>
      <w:pPr>
        <w:pStyle w:val="ListBullet"/>
      </w:pPr>
      <w:r>
        <w:rPr>
          <w:rFonts w:ascii="Calibri" w:hAnsi="Calibri"/>
          <w:sz w:val="22"/>
        </w:rPr>
        <w:t>Configurar puerto serial (BMX PTP 0401):</w:t>
      </w:r>
    </w:p>
    <w:p>
      <w:pPr>
        <w:pStyle w:val="ListBullet"/>
      </w:pPr>
      <w:r>
        <w:rPr>
          <w:rFonts w:ascii="Calibri" w:hAnsi="Calibri"/>
          <w:sz w:val="22"/>
        </w:rPr>
        <w:t>Modo: Modbus RTU Master</w:t>
      </w:r>
    </w:p>
    <w:p>
      <w:pPr>
        <w:pStyle w:val="ListBullet"/>
      </w:pPr>
      <w:r>
        <w:rPr>
          <w:rFonts w:ascii="Calibri" w:hAnsi="Calibri"/>
          <w:sz w:val="22"/>
        </w:rPr>
        <w:t>Velocidad: 19200 bps</w:t>
      </w:r>
    </w:p>
    <w:p>
      <w:pPr>
        <w:pStyle w:val="ListBullet"/>
      </w:pPr>
      <w:r>
        <w:rPr>
          <w:rFonts w:ascii="Calibri" w:hAnsi="Calibri"/>
          <w:sz w:val="22"/>
        </w:rPr>
        <w:t>Paridad: Even</w:t>
      </w:r>
    </w:p>
    <w:p>
      <w:pPr>
        <w:pStyle w:val="ListBullet"/>
      </w:pPr>
      <w:r>
        <w:rPr>
          <w:rFonts w:ascii="Calibri" w:hAnsi="Calibri"/>
          <w:sz w:val="22"/>
        </w:rPr>
        <w:t>Bits de datos: 8</w:t>
      </w:r>
    </w:p>
    <w:p>
      <w:pPr>
        <w:pStyle w:val="ListBullet"/>
      </w:pPr>
      <w:r>
        <w:rPr>
          <w:rFonts w:ascii="Calibri" w:hAnsi="Calibri"/>
          <w:sz w:val="22"/>
        </w:rPr>
        <w:t>Bits de parada: 1</w:t>
      </w:r>
    </w:p>
    <w:p>
      <w:pPr>
        <w:pStyle w:val="ListBullet"/>
      </w:pPr>
      <w:r>
        <w:rPr>
          <w:rFonts w:ascii="Calibri" w:hAnsi="Calibri"/>
          <w:sz w:val="22"/>
        </w:rPr>
        <w:t>Configurar I/O Scanner:</w:t>
      </w:r>
    </w:p>
    <w:p>
      <w:pPr>
        <w:pStyle w:val="ListBullet"/>
      </w:pPr>
      <w:r>
        <w:rPr>
          <w:rFonts w:ascii="Calibri" w:hAnsi="Calibri"/>
          <w:sz w:val="22"/>
        </w:rPr>
        <w:t>Agregar esclavos Modbus</w:t>
      </w:r>
    </w:p>
    <w:p>
      <w:pPr>
        <w:pStyle w:val="ListBullet"/>
      </w:pPr>
      <w:r>
        <w:rPr>
          <w:rFonts w:ascii="Calibri" w:hAnsi="Calibri"/>
          <w:sz w:val="22"/>
        </w:rPr>
        <w:t>Dirección de esclavo</w:t>
      </w:r>
    </w:p>
    <w:p>
      <w:pPr>
        <w:pStyle w:val="ListBullet"/>
      </w:pPr>
      <w:r>
        <w:rPr>
          <w:rFonts w:ascii="Calibri" w:hAnsi="Calibri"/>
          <w:sz w:val="22"/>
        </w:rPr>
        <w:t>Funciones a ejecutar (03, 04, 01, 02)</w:t>
      </w:r>
    </w:p>
    <w:p>
      <w:pPr>
        <w:pStyle w:val="ListBullet"/>
      </w:pPr>
      <w:r>
        <w:rPr>
          <w:rFonts w:ascii="Calibri" w:hAnsi="Calibri"/>
          <w:sz w:val="22"/>
        </w:rPr>
        <w:t>Direcciones de inicio y cantidad</w:t>
      </w:r>
    </w:p>
    <w:p>
      <w:pPr>
        <w:pStyle w:val="ListBullet"/>
      </w:pPr>
      <w:r>
        <w:rPr>
          <w:rFonts w:ascii="Calibri" w:hAnsi="Calibri"/>
          <w:sz w:val="22"/>
        </w:rPr>
        <w:t>Tiempo de timeout: 3000ms</w:t>
      </w:r>
    </w:p>
    <w:p>
      <w:pPr>
        <w:pStyle w:val="ListBullet"/>
      </w:pPr>
      <w:r>
        <w:rPr>
          <w:rFonts w:ascii="Calibri" w:hAnsi="Calibri"/>
          <w:sz w:val="22"/>
        </w:rPr>
        <w:t>Asignar datos a %MW (Memoria Word)</w:t>
      </w:r>
    </w:p>
    <w:p>
      <w:pPr>
        <w:pStyle w:val="Heading2"/>
        <w:spacing w:before="160" w:after="80"/>
      </w:pPr>
      <w:r>
        <w:rPr>
          <w:rFonts w:ascii="Calibri" w:hAnsi="Calibri"/>
          <w:b/>
          <w:sz w:val="28"/>
        </w:rPr>
        <w:t>2.4 Funciones Modbus RTU</w:t>
      </w:r>
    </w:p>
    <w:p>
      <w:pPr>
        <w:pStyle w:val="Heading2"/>
        <w:spacing w:before="160" w:after="80"/>
      </w:pPr>
      <w:r>
        <w:rPr>
          <w:rFonts w:ascii="Calibri" w:hAnsi="Calibri"/>
          <w:b/>
          <w:sz w:val="28"/>
        </w:rPr>
        <w:t>2.5 Ejemplo de trama Modbus RTU</w:t>
      </w:r>
    </w:p>
    <w:p>
      <w:pPr>
        <w:spacing w:after="80"/>
      </w:pPr>
      <w:r>
        <w:rPr>
          <w:rFonts w:ascii="Calibri" w:hAnsi="Calibri"/>
          <w:sz w:val="22"/>
        </w:rPr>
        <w:t>**Solicitud (Maestro → Esclavo 1, Read Holding Registers):**</w:t>
      </w:r>
    </w:p>
    <w:p>
      <w:pPr>
        <w:spacing w:after="80"/>
      </w:pPr>
      <w:r>
        <w:rPr>
          <w:rFonts w:ascii="Calibri" w:hAnsi="Calibri"/>
          <w:sz w:val="22"/>
        </w:rPr>
        <w:t>**Respuesta (Esclavo 1 → Maestro):**</w:t>
      </w:r>
    </w:p>
    <w:p>
      <w:pPr>
        <w:spacing w:after="80"/>
      </w:pPr>
      <w:r>
        <w:rPr>
          <w:rFonts w:ascii="Calibri" w:hAnsi="Calibri"/>
          <w:sz w:val="22"/>
        </w:rPr>
        <w:t>---</w:t>
      </w:r>
    </w:p>
    <w:p>
      <w:pPr>
        <w:pStyle w:val="Heading1"/>
        <w:spacing w:before="240" w:after="120"/>
      </w:pPr>
      <w:r>
        <w:rPr>
          <w:rFonts w:ascii="Calibri" w:hAnsi="Calibri"/>
          <w:b/>
          <w:color w:val="003366"/>
          <w:sz w:val="32"/>
        </w:rPr>
        <w:t>3. CONFIGURACIÓN MODBUS TCP/IP</w:t>
      </w:r>
    </w:p>
    <w:p>
      <w:pPr>
        <w:pStyle w:val="Heading2"/>
        <w:spacing w:before="160" w:after="80"/>
      </w:pPr>
      <w:r>
        <w:rPr>
          <w:rFonts w:ascii="Calibri" w:hAnsi="Calibri"/>
          <w:b/>
          <w:sz w:val="28"/>
        </w:rPr>
        <w:t>3.1 Configuración de red</w:t>
      </w:r>
    </w:p>
    <w:p>
      <w:pPr>
        <w:pStyle w:val="Heading2"/>
        <w:spacing w:before="160" w:after="80"/>
      </w:pPr>
      <w:r>
        <w:rPr>
          <w:rFonts w:ascii="Calibri" w:hAnsi="Calibri"/>
          <w:b/>
          <w:sz w:val="28"/>
        </w:rPr>
        <w:t>3.2 Configuración en PLCs</w:t>
      </w:r>
    </w:p>
    <w:p>
      <w:pPr>
        <w:spacing w:after="80"/>
      </w:pPr>
      <w:r>
        <w:rPr>
          <w:rFonts w:ascii="Calibri" w:hAnsi="Calibri"/>
          <w:sz w:val="22"/>
        </w:rPr>
        <w:t>#### Siemens S7-1500 (integrated PROFINET / Modbus TCP)</w:t>
      </w:r>
    </w:p>
    <w:p>
      <w:pPr>
        <w:spacing w:after="80"/>
      </w:pPr>
      <w:r>
        <w:rPr>
          <w:rFonts w:ascii="Calibri" w:hAnsi="Calibri"/>
          <w:sz w:val="22"/>
        </w:rPr>
        <w:t>Configuración en TIA Portal:</w:t>
      </w:r>
    </w:p>
    <w:p>
      <w:pPr>
        <w:pStyle w:val="ListBullet"/>
      </w:pPr>
      <w:r>
        <w:rPr>
          <w:rFonts w:ascii="Calibri" w:hAnsi="Calibri"/>
          <w:sz w:val="22"/>
        </w:rPr>
        <w:t>En propiedades del CPU → General → PROFINET:</w:t>
      </w:r>
    </w:p>
    <w:p>
      <w:pPr>
        <w:pStyle w:val="ListBullet"/>
      </w:pPr>
      <w:r>
        <w:rPr>
          <w:rFonts w:ascii="Calibri" w:hAnsi="Calibri"/>
          <w:sz w:val="22"/>
        </w:rPr>
        <w:t>Habilitar "Modbus TCP" como servidor</w:t>
      </w:r>
    </w:p>
    <w:p>
      <w:pPr>
        <w:pStyle w:val="ListBullet"/>
      </w:pPr>
      <w:r>
        <w:rPr>
          <w:rFonts w:ascii="Calibri" w:hAnsi="Calibri"/>
          <w:sz w:val="22"/>
        </w:rPr>
        <w:t>Dirección IP: 10.10.2.100</w:t>
      </w:r>
    </w:p>
    <w:p>
      <w:pPr>
        <w:pStyle w:val="ListBullet"/>
      </w:pPr>
      <w:r>
        <w:rPr>
          <w:rFonts w:ascii="Calibri" w:hAnsi="Calibri"/>
          <w:sz w:val="22"/>
        </w:rPr>
        <w:t>Puerto: 502</w:t>
      </w:r>
    </w:p>
    <w:p>
      <w:pPr>
        <w:pStyle w:val="ListBullet"/>
      </w:pPr>
      <w:r>
        <w:rPr>
          <w:rFonts w:ascii="Calibri" w:hAnsi="Calibri"/>
          <w:sz w:val="22"/>
        </w:rPr>
        <w:t>Configurar MB_SERVER (FB50):</w:t>
      </w:r>
    </w:p>
    <w:p>
      <w:pPr>
        <w:pStyle w:val="ListBullet"/>
      </w:pPr>
      <w:r>
        <w:rPr>
          <w:rFonts w:ascii="Calibri" w:hAnsi="Calibri"/>
          <w:sz w:val="22"/>
        </w:rPr>
        <w:t>CONNECT_ID: 1</w:t>
      </w:r>
    </w:p>
    <w:p>
      <w:pPr>
        <w:pStyle w:val="ListBullet"/>
      </w:pPr>
      <w:r>
        <w:rPr>
          <w:rFonts w:ascii="Calibri" w:hAnsi="Calibri"/>
          <w:sz w:val="22"/>
        </w:rPr>
        <w:t>IP_LISTEN: 0.0.0.0 (escuchar en todas las interfaces)</w:t>
      </w:r>
    </w:p>
    <w:p>
      <w:pPr>
        <w:pStyle w:val="ListBullet"/>
      </w:pPr>
      <w:r>
        <w:rPr>
          <w:rFonts w:ascii="Calibri" w:hAnsi="Calibri"/>
          <w:sz w:val="22"/>
        </w:rPr>
        <w:t>PORT: 502</w:t>
      </w:r>
    </w:p>
    <w:p>
      <w:pPr>
        <w:pStyle w:val="ListBullet"/>
      </w:pPr>
      <w:r>
        <w:rPr>
          <w:rFonts w:ascii="Calibri" w:hAnsi="Calibri"/>
          <w:sz w:val="22"/>
        </w:rPr>
        <w:t>MB_HOLD_REG: DB10.DBW0 (holding registers)</w:t>
      </w:r>
    </w:p>
    <w:p>
      <w:pPr>
        <w:pStyle w:val="ListBullet"/>
      </w:pPr>
      <w:r>
        <w:rPr>
          <w:rFonts w:ascii="Calibri" w:hAnsi="Calibri"/>
          <w:sz w:val="22"/>
        </w:rPr>
        <w:t>NDR: DB10.NDR (nuevo dato recibido)</w:t>
      </w:r>
    </w:p>
    <w:p>
      <w:pPr>
        <w:pStyle w:val="ListBullet"/>
      </w:pPr>
      <w:r>
        <w:rPr>
          <w:rFonts w:ascii="Calibri" w:hAnsi="Calibri"/>
          <w:sz w:val="22"/>
        </w:rPr>
        <w:t>ERROR: DB10.ERROR</w:t>
      </w:r>
    </w:p>
    <w:p>
      <w:pPr>
        <w:pStyle w:val="ListBullet"/>
      </w:pPr>
      <w:r>
        <w:rPr>
          <w:rFonts w:ascii="Calibri" w:hAnsi="Calibri"/>
          <w:sz w:val="22"/>
        </w:rPr>
        <w:t>STATUS: DB10.STATUS</w:t>
      </w:r>
    </w:p>
    <w:p>
      <w:pPr>
        <w:pStyle w:val="ListBullet"/>
      </w:pPr>
      <w:r>
        <w:rPr>
          <w:rFonts w:ascii="Calibri" w:hAnsi="Calibri"/>
          <w:sz w:val="22"/>
        </w:rPr>
        <w:t>Para MB_CLIENT (FB51):</w:t>
      </w:r>
    </w:p>
    <w:p>
      <w:pPr>
        <w:pStyle w:val="ListBullet"/>
      </w:pPr>
      <w:r>
        <w:rPr>
          <w:rFonts w:ascii="Calibri" w:hAnsi="Calibri"/>
          <w:sz w:val="22"/>
        </w:rPr>
        <w:t>IP_ADDR: '10.10.2.200' (esclavo)</w:t>
      </w:r>
    </w:p>
    <w:p>
      <w:pPr>
        <w:pStyle w:val="ListBullet"/>
      </w:pPr>
      <w:r>
        <w:rPr>
          <w:rFonts w:ascii="Calibri" w:hAnsi="Calibri"/>
          <w:sz w:val="22"/>
        </w:rPr>
        <w:t>PORT: 502</w:t>
      </w:r>
    </w:p>
    <w:p>
      <w:pPr>
        <w:pStyle w:val="ListBullet"/>
      </w:pPr>
      <w:r>
        <w:rPr>
          <w:rFonts w:ascii="Calibri" w:hAnsi="Calibri"/>
          <w:sz w:val="22"/>
        </w:rPr>
        <w:t>CONNECT_ID: 2</w:t>
      </w:r>
    </w:p>
    <w:p>
      <w:pPr>
        <w:pStyle w:val="ListBullet"/>
      </w:pPr>
      <w:r>
        <w:rPr>
          <w:rFonts w:ascii="Calibri" w:hAnsi="Calibri"/>
          <w:sz w:val="22"/>
        </w:rPr>
        <w:t>MB_REG_ADDR: 40001</w:t>
      </w:r>
    </w:p>
    <w:p>
      <w:pPr>
        <w:pStyle w:val="ListBullet"/>
      </w:pPr>
      <w:r>
        <w:rPr>
          <w:rFonts w:ascii="Calibri" w:hAnsi="Calibri"/>
          <w:sz w:val="22"/>
        </w:rPr>
        <w:t>MB_DATA: DB20.DBW0</w:t>
      </w:r>
    </w:p>
    <w:p>
      <w:pPr>
        <w:pStyle w:val="ListBullet"/>
      </w:pPr>
      <w:r>
        <w:rPr>
          <w:rFonts w:ascii="Calibri" w:hAnsi="Calibri"/>
          <w:sz w:val="22"/>
        </w:rPr>
        <w:t>MB_DATA_LEN: 10</w:t>
      </w:r>
    </w:p>
    <w:p>
      <w:pPr>
        <w:spacing w:after="80"/>
      </w:pPr>
      <w:r>
        <w:rPr>
          <w:rFonts w:ascii="Calibri" w:hAnsi="Calibri"/>
          <w:sz w:val="22"/>
        </w:rPr>
        <w:t>#### Allen-Bradley ControlLogix (1756-EN2T)</w:t>
      </w:r>
    </w:p>
    <w:p>
      <w:pPr>
        <w:spacing w:after="80"/>
      </w:pPr>
      <w:r>
        <w:rPr>
          <w:rFonts w:ascii="Calibri" w:hAnsi="Calibri"/>
          <w:sz w:val="22"/>
        </w:rPr>
        <w:t>Configuración en Studio 5000:</w:t>
      </w:r>
    </w:p>
    <w:p>
      <w:pPr>
        <w:pStyle w:val="ListBullet"/>
      </w:pPr>
      <w:r>
        <w:rPr>
          <w:rFonts w:ascii="Calibri" w:hAnsi="Calibri"/>
          <w:sz w:val="22"/>
        </w:rPr>
        <w:t>Configurar el módulo 1756-EN2T:</w:t>
      </w:r>
    </w:p>
    <w:p>
      <w:pPr>
        <w:pStyle w:val="ListBullet"/>
      </w:pPr>
      <w:r>
        <w:rPr>
          <w:rFonts w:ascii="Calibri" w:hAnsi="Calibri"/>
          <w:sz w:val="22"/>
        </w:rPr>
        <w:t>Dirección IP: 10.10.2.102</w:t>
      </w:r>
    </w:p>
    <w:p>
      <w:pPr>
        <w:pStyle w:val="ListBullet"/>
      </w:pPr>
      <w:r>
        <w:rPr>
          <w:rFonts w:ascii="Calibri" w:hAnsi="Calibri"/>
          <w:sz w:val="22"/>
        </w:rPr>
        <w:t>Subnet Mask: 255.255.255.0</w:t>
      </w:r>
    </w:p>
    <w:p>
      <w:pPr>
        <w:pStyle w:val="ListBullet"/>
      </w:pPr>
      <w:r>
        <w:rPr>
          <w:rFonts w:ascii="Calibri" w:hAnsi="Calibri"/>
          <w:sz w:val="22"/>
        </w:rPr>
        <w:t>Configurar Message (MSG) tipo Modbus TCP:</w:t>
      </w:r>
    </w:p>
    <w:p>
      <w:pPr>
        <w:pStyle w:val="ListBullet"/>
      </w:pPr>
      <w:r>
        <w:rPr>
          <w:rFonts w:ascii="Calibri" w:hAnsi="Calibri"/>
          <w:sz w:val="22"/>
        </w:rPr>
        <w:t>Communication: TCP/IP</w:t>
      </w:r>
    </w:p>
    <w:p>
      <w:pPr>
        <w:pStyle w:val="ListBullet"/>
      </w:pPr>
      <w:r>
        <w:rPr>
          <w:rFonts w:ascii="Calibri" w:hAnsi="Calibri"/>
          <w:sz w:val="22"/>
        </w:rPr>
        <w:t>IP Address: 10.10.2.200</w:t>
      </w:r>
    </w:p>
    <w:p>
      <w:pPr>
        <w:pStyle w:val="ListBullet"/>
      </w:pPr>
      <w:r>
        <w:rPr>
          <w:rFonts w:ascii="Calibri" w:hAnsi="Calibri"/>
          <w:sz w:val="22"/>
        </w:rPr>
        <w:t>Port: 502</w:t>
      </w:r>
    </w:p>
    <w:p>
      <w:pPr>
        <w:pStyle w:val="ListBullet"/>
      </w:pPr>
      <w:r>
        <w:rPr>
          <w:rFonts w:ascii="Calibri" w:hAnsi="Calibri"/>
          <w:sz w:val="22"/>
        </w:rPr>
        <w:t>Function Code: 03 (Read Holding Registers)</w:t>
      </w:r>
    </w:p>
    <w:p>
      <w:pPr>
        <w:pStyle w:val="ListBullet"/>
      </w:pPr>
      <w:r>
        <w:rPr>
          <w:rFonts w:ascii="Calibri" w:hAnsi="Calibri"/>
          <w:sz w:val="22"/>
        </w:rPr>
        <w:t>Starting Register: 40001</w:t>
      </w:r>
    </w:p>
    <w:p>
      <w:pPr>
        <w:pStyle w:val="ListBullet"/>
      </w:pPr>
      <w:r>
        <w:rPr>
          <w:rFonts w:ascii="Calibri" w:hAnsi="Calibri"/>
          <w:sz w:val="22"/>
        </w:rPr>
        <w:t>Register Count: 10</w:t>
      </w:r>
    </w:p>
    <w:p>
      <w:pPr>
        <w:pStyle w:val="ListBullet"/>
      </w:pPr>
      <w:r>
        <w:rPr>
          <w:rFonts w:ascii="Calibri" w:hAnsi="Calibri"/>
          <w:sz w:val="22"/>
        </w:rPr>
        <w:t>Configurar RPI: 500ms</w:t>
      </w:r>
    </w:p>
    <w:p>
      <w:pPr>
        <w:pStyle w:val="ListBullet"/>
      </w:pPr>
      <w:r>
        <w:rPr>
          <w:rFonts w:ascii="Calibri" w:hAnsi="Calibri"/>
          <w:sz w:val="22"/>
        </w:rPr>
        <w:t>Usar Tag `MSG_001` para datos</w:t>
      </w:r>
    </w:p>
    <w:p>
      <w:pPr>
        <w:pStyle w:val="Heading2"/>
        <w:spacing w:before="160" w:after="80"/>
      </w:pPr>
      <w:r>
        <w:rPr>
          <w:rFonts w:ascii="Calibri" w:hAnsi="Calibri"/>
          <w:b/>
          <w:sz w:val="28"/>
        </w:rPr>
        <w:t>3.3 Firewall y seguridad Modbus TCP</w:t>
      </w:r>
    </w:p>
    <w:p>
      <w:pPr>
        <w:spacing w:after="80"/>
      </w:pPr>
      <w:r>
        <w:rPr>
          <w:rFonts w:ascii="Calibri" w:hAnsi="Calibri"/>
          <w:sz w:val="22"/>
        </w:rPr>
        <w:t>---</w:t>
      </w:r>
    </w:p>
    <w:p>
      <w:pPr>
        <w:pStyle w:val="Heading1"/>
        <w:spacing w:before="240" w:after="120"/>
      </w:pPr>
      <w:r>
        <w:rPr>
          <w:rFonts w:ascii="Calibri" w:hAnsi="Calibri"/>
          <w:b/>
          <w:color w:val="003366"/>
          <w:sz w:val="32"/>
        </w:rPr>
        <w:t>4. MAPEO DE DATOS</w:t>
      </w:r>
    </w:p>
    <w:p>
      <w:pPr>
        <w:pStyle w:val="Heading2"/>
        <w:spacing w:before="160" w:after="80"/>
      </w:pPr>
      <w:r>
        <w:rPr>
          <w:rFonts w:ascii="Calibri" w:hAnsi="Calibri"/>
          <w:b/>
          <w:sz w:val="28"/>
        </w:rPr>
        <w:t>4.1 Ejemplo de mapeo: PLC Siemens a SCADA WinCC</w:t>
      </w:r>
    </w:p>
    <w:p>
      <w:pPr>
        <w:pStyle w:val="Heading2"/>
        <w:spacing w:before="160" w:after="80"/>
      </w:pPr>
      <w:r>
        <w:rPr>
          <w:rFonts w:ascii="Calibri" w:hAnsi="Calibri"/>
          <w:b/>
          <w:sz w:val="28"/>
        </w:rPr>
        <w:t>4.2 Escalamiento de datos</w:t>
      </w:r>
    </w:p>
    <w:p>
      <w:pPr>
        <w:spacing w:after="80"/>
      </w:pPr>
      <w:r>
        <w:rPr>
          <w:rFonts w:ascii="Calibri" w:hAnsi="Calibri"/>
          <w:sz w:val="22"/>
        </w:rPr>
        <w:t>Función de escalamiento (ejemplo en SCADA):</w:t>
      </w:r>
    </w:p>
    <w:p>
      <w:pPr>
        <w:spacing w:after="80"/>
      </w:pPr>
      <w:r>
        <w:rPr>
          <w:rFonts w:ascii="Calibri" w:hAnsi="Calibri"/>
          <w:sz w:val="22"/>
        </w:rPr>
        <w:t>Valor_Eng = (Valor_Modbus - Offset) × (Rango_Max - Rango_Min) / (Max_Register - Min_Register) + Rango_Min</w:t>
      </w:r>
    </w:p>
    <w:p>
      <w:pPr>
        <w:spacing w:after="80"/>
      </w:pPr>
      <w:r>
        <w:rPr>
          <w:rFonts w:ascii="Calibri" w:hAnsi="Calibri"/>
          <w:sz w:val="22"/>
        </w:rPr>
        <w:t>Ejemplo para temperatura (40001):</w:t>
      </w:r>
    </w:p>
    <w:p>
      <w:pPr>
        <w:spacing w:after="80"/>
      </w:pPr>
      <w:r>
        <w:rPr>
          <w:rFonts w:ascii="Calibri" w:hAnsi="Calibri"/>
          <w:sz w:val="22"/>
        </w:rPr>
        <w:t>Valor_Modbus = 1500</w:t>
      </w:r>
    </w:p>
    <w:p>
      <w:pPr>
        <w:spacing w:after="80"/>
      </w:pPr>
      <w:r>
        <w:rPr>
          <w:rFonts w:ascii="Calibri" w:hAnsi="Calibri"/>
          <w:sz w:val="22"/>
        </w:rPr>
        <w:t>Rango_Min = 0°C</w:t>
      </w:r>
    </w:p>
    <w:p>
      <w:pPr>
        <w:spacing w:after="80"/>
      </w:pPr>
      <w:r>
        <w:rPr>
          <w:rFonts w:ascii="Calibri" w:hAnsi="Calibri"/>
          <w:sz w:val="22"/>
        </w:rPr>
        <w:t>Rango_Max = 200°C</w:t>
      </w:r>
    </w:p>
    <w:p>
      <w:pPr>
        <w:spacing w:after="80"/>
      </w:pPr>
      <w:r>
        <w:rPr>
          <w:rFonts w:ascii="Calibri" w:hAnsi="Calibri"/>
          <w:sz w:val="22"/>
        </w:rPr>
        <w:t>Min_Register = 0</w:t>
      </w:r>
    </w:p>
    <w:p>
      <w:pPr>
        <w:spacing w:after="80"/>
      </w:pPr>
      <w:r>
        <w:rPr>
          <w:rFonts w:ascii="Calibri" w:hAnsi="Calibri"/>
          <w:sz w:val="22"/>
        </w:rPr>
        <w:t>Max_Register = 10000</w:t>
      </w:r>
    </w:p>
    <w:p>
      <w:pPr>
        <w:spacing w:after="80"/>
      </w:pPr>
      <w:r>
        <w:rPr>
          <w:rFonts w:ascii="Calibri" w:hAnsi="Calibri"/>
          <w:sz w:val="22"/>
        </w:rPr>
        <w:t>Valor_Eng = (1500 - 0) × (200 - 0) / (10000 - 0) + 0 = 30.0°C</w:t>
      </w:r>
    </w:p>
    <w:p>
      <w:pPr>
        <w:spacing w:after="80"/>
      </w:pPr>
      <w:r>
        <w:rPr>
          <w:rFonts w:ascii="Calibri" w:hAnsi="Calibri"/>
          <w:sz w:val="22"/>
        </w:rPr>
        <w:t>---</w:t>
      </w:r>
    </w:p>
    <w:p>
      <w:pPr>
        <w:pStyle w:val="Heading1"/>
        <w:spacing w:before="240" w:after="120"/>
      </w:pPr>
      <w:r>
        <w:rPr>
          <w:rFonts w:ascii="Calibri" w:hAnsi="Calibri"/>
          <w:b/>
          <w:color w:val="003366"/>
          <w:sz w:val="32"/>
        </w:rPr>
        <w:t>5. DIAGNÓSTICO Y TROUBLESHOOTING</w:t>
      </w:r>
    </w:p>
    <w:p>
      <w:pPr>
        <w:pStyle w:val="Heading2"/>
        <w:spacing w:before="160" w:after="80"/>
      </w:pPr>
      <w:r>
        <w:rPr>
          <w:rFonts w:ascii="Calibri" w:hAnsi="Calibri"/>
          <w:b/>
          <w:sz w:val="28"/>
        </w:rPr>
        <w:t>5.1 Herramientas de diagnóstico</w:t>
      </w:r>
    </w:p>
    <w:p>
      <w:pPr>
        <w:pStyle w:val="Heading2"/>
        <w:spacing w:before="160" w:after="80"/>
      </w:pPr>
      <w:r>
        <w:rPr>
          <w:rFonts w:ascii="Calibri" w:hAnsi="Calibri"/>
          <w:b/>
          <w:sz w:val="28"/>
        </w:rPr>
        <w:t>5.2 Errores comunes de Modbus RTU</w:t>
      </w:r>
    </w:p>
    <w:p>
      <w:pPr>
        <w:pStyle w:val="Heading2"/>
        <w:spacing w:before="160" w:after="80"/>
      </w:pPr>
      <w:r>
        <w:rPr>
          <w:rFonts w:ascii="Calibri" w:hAnsi="Calibri"/>
          <w:b/>
          <w:sz w:val="28"/>
        </w:rPr>
        <w:t>5.3 Errores comunes de Modbus TCP</w:t>
      </w:r>
    </w:p>
    <w:p>
      <w:pPr>
        <w:pStyle w:val="Heading2"/>
        <w:spacing w:before="160" w:after="80"/>
      </w:pPr>
      <w:r>
        <w:rPr>
          <w:rFonts w:ascii="Calibri" w:hAnsi="Calibri"/>
          <w:b/>
          <w:sz w:val="28"/>
        </w:rPr>
        <w:t>5.4 Flujo de diagnóstico</w:t>
      </w:r>
    </w:p>
    <w:p>
      <w:pPr>
        <w:spacing w:after="80"/>
      </w:pPr>
      <w:r>
        <w:rPr>
          <w:rFonts w:ascii="Calibri" w:hAnsi="Calibri"/>
          <w:sz w:val="22"/>
        </w:rPr>
        <w:t>Problema de comunicación Modbus</w:t>
      </w:r>
    </w:p>
    <w:p>
      <w:pPr>
        <w:spacing w:after="80"/>
      </w:pPr>
      <w:r>
        <w:rPr>
          <w:rFonts w:ascii="Calibri" w:hAnsi="Calibri"/>
          <w:sz w:val="22"/>
        </w:rPr>
        <w:t>├── ¿Es RTU o TCP?</w:t>
      </w:r>
    </w:p>
    <w:p>
      <w:pPr>
        <w:spacing w:after="80"/>
      </w:pPr>
      <w:r>
        <w:rPr>
          <w:rFonts w:ascii="Calibri" w:hAnsi="Calibri"/>
          <w:sz w:val="22"/>
        </w:rPr>
        <w:t>│   ├── RTU:</w:t>
      </w:r>
    </w:p>
    <w:p>
      <w:pPr>
        <w:spacing w:after="80"/>
      </w:pPr>
      <w:r>
        <w:rPr>
          <w:rFonts w:ascii="Calibri" w:hAnsi="Calibri"/>
          <w:sz w:val="22"/>
        </w:rPr>
        <w:t>│   │   ├── ¿Hay alimentación en el esclavo? → Verificar LED de power</w:t>
      </w:r>
    </w:p>
    <w:p>
      <w:pPr>
        <w:spacing w:after="80"/>
      </w:pPr>
      <w:r>
        <w:rPr>
          <w:rFonts w:ascii="Calibri" w:hAnsi="Calibri"/>
          <w:sz w:val="22"/>
        </w:rPr>
        <w:t>│   │   ├── ¿Está bien el cableado A/B? → Medir voltaje (±2-6VDC)</w:t>
      </w:r>
    </w:p>
    <w:p>
      <w:pPr>
        <w:spacing w:after="80"/>
      </w:pPr>
      <w:r>
        <w:rPr>
          <w:rFonts w:ascii="Calibri" w:hAnsi="Calibri"/>
          <w:sz w:val="22"/>
        </w:rPr>
        <w:t>│   │   ├── ¿Dirección correcta? → Verificar DIP switches</w:t>
      </w:r>
    </w:p>
    <w:p>
      <w:pPr>
        <w:spacing w:after="80"/>
      </w:pPr>
      <w:r>
        <w:rPr>
          <w:rFonts w:ascii="Calibri" w:hAnsi="Calibri"/>
          <w:sz w:val="22"/>
        </w:rPr>
        <w:t>│   │   ├── ¿Velocidad/paridad correctas? → Verificar configuración</w:t>
      </w:r>
    </w:p>
    <w:p>
      <w:pPr>
        <w:spacing w:after="80"/>
      </w:pPr>
      <w:r>
        <w:rPr>
          <w:rFonts w:ascii="Calibri" w:hAnsi="Calibri"/>
          <w:sz w:val="22"/>
        </w:rPr>
        <w:t>│   │   ├── ¿Terminación habilitada? → Medir resistencia (120Ω)</w:t>
      </w:r>
    </w:p>
    <w:p>
      <w:pPr>
        <w:spacing w:after="80"/>
      </w:pPr>
      <w:r>
        <w:rPr>
          <w:rFonts w:ascii="Calibri" w:hAnsi="Calibri"/>
          <w:sz w:val="22"/>
        </w:rPr>
        <w:t>│   │   └── ¿Ruido EMI? → Usar cable blindado, separar de cables de potencia</w:t>
      </w:r>
    </w:p>
    <w:p>
      <w:pPr>
        <w:spacing w:after="80"/>
      </w:pPr>
      <w:r>
        <w:rPr>
          <w:rFonts w:ascii="Calibri" w:hAnsi="Calibri"/>
          <w:sz w:val="22"/>
        </w:rPr>
        <w:t>│   └── TCP:</w:t>
      </w:r>
    </w:p>
    <w:p>
      <w:pPr>
        <w:spacing w:after="80"/>
      </w:pPr>
      <w:r>
        <w:rPr>
          <w:rFonts w:ascii="Calibri" w:hAnsi="Calibri"/>
          <w:sz w:val="22"/>
        </w:rPr>
        <w:t>│       ├── ¿Hay conectividad de red? → Ping a la IP</w:t>
      </w:r>
    </w:p>
    <w:p>
      <w:pPr>
        <w:spacing w:after="80"/>
      </w:pPr>
      <w:r>
        <w:rPr>
          <w:rFonts w:ascii="Calibri" w:hAnsi="Calibri"/>
          <w:sz w:val="22"/>
        </w:rPr>
        <w:t>│       ├── ¿Puerto 502 abierto? → Telnet a puerto 502</w:t>
      </w:r>
    </w:p>
    <w:p>
      <w:pPr>
        <w:spacing w:after="80"/>
      </w:pPr>
      <w:r>
        <w:rPr>
          <w:rFonts w:ascii="Calibri" w:hAnsi="Calibri"/>
          <w:sz w:val="22"/>
        </w:rPr>
        <w:t>│       ├── ¿Firewall bloqueando? → Verificar reglas</w:t>
      </w:r>
    </w:p>
    <w:p>
      <w:pPr>
        <w:spacing w:after="80"/>
      </w:pPr>
      <w:r>
        <w:rPr>
          <w:rFonts w:ascii="Calibri" w:hAnsi="Calibri"/>
          <w:sz w:val="22"/>
        </w:rPr>
        <w:t>│       ├── ¿Unit ID correcto? → Verificar configuración</w:t>
      </w:r>
    </w:p>
    <w:p>
      <w:pPr>
        <w:spacing w:after="80"/>
      </w:pPr>
      <w:r>
        <w:rPr>
          <w:rFonts w:ascii="Calibri" w:hAnsi="Calibri"/>
          <w:sz w:val="22"/>
        </w:rPr>
        <w:t>│       └── ¿Servidor Modbus activo? → Verificar estado del PLC</w:t>
      </w:r>
    </w:p>
    <w:p>
      <w:pPr>
        <w:spacing w:after="80"/>
      </w:pPr>
      <w:r>
        <w:rPr>
          <w:rFonts w:ascii="Calibri" w:hAnsi="Calibri"/>
          <w:sz w:val="22"/>
        </w:rPr>
        <w:t>---</w:t>
      </w:r>
    </w:p>
    <w:p>
      <w:pPr>
        <w:pStyle w:val="Heading1"/>
        <w:spacing w:before="240" w:after="120"/>
      </w:pPr>
      <w:r>
        <w:rPr>
          <w:rFonts w:ascii="Calibri" w:hAnsi="Calibri"/>
          <w:b/>
          <w:color w:val="003366"/>
          <w:sz w:val="32"/>
        </w:rPr>
        <w:t>6. SEGURIDAD MODBUS</w:t>
      </w:r>
    </w:p>
    <w:p>
      <w:pPr>
        <w:pStyle w:val="Heading2"/>
        <w:spacing w:before="160" w:after="80"/>
      </w:pPr>
      <w:r>
        <w:rPr>
          <w:rFonts w:ascii="Calibri" w:hAnsi="Calibri"/>
          <w:b/>
          <w:sz w:val="28"/>
        </w:rPr>
        <w:t>6.1 Vulnerabilidades conocidas</w:t>
      </w:r>
    </w:p>
    <w:p>
      <w:pPr>
        <w:pStyle w:val="Heading2"/>
        <w:spacing w:before="160" w:after="80"/>
      </w:pPr>
      <w:r>
        <w:rPr>
          <w:rFonts w:ascii="Calibri" w:hAnsi="Calibri"/>
          <w:b/>
          <w:sz w:val="28"/>
        </w:rPr>
        <w:t>6.2 Medidas de protección</w:t>
      </w:r>
    </w:p>
    <w:p>
      <w:pPr>
        <w:spacing w:after="80"/>
      </w:pPr>
      <w:r>
        <w:rPr>
          <w:rFonts w:ascii="Calibri" w:hAnsi="Calibri"/>
          <w:sz w:val="22"/>
        </w:rPr>
        <w:t>---</w:t>
      </w:r>
    </w:p>
    <w:p>
      <w:pPr>
        <w:pStyle w:val="Heading1"/>
        <w:spacing w:before="240" w:after="120"/>
      </w:pPr>
      <w:r>
        <w:rPr>
          <w:rFonts w:ascii="Calibri" w:hAnsi="Calibri"/>
          <w:b/>
          <w:color w:val="003366"/>
          <w:sz w:val="32"/>
        </w:rPr>
        <w:t>7. REFERENCIAS</w:t>
      </w:r>
    </w:p>
    <w:p>
      <w:pPr>
        <w:spacing w:after="80"/>
      </w:pPr>
      <w:r>
        <w:rPr>
          <w:rFonts w:ascii="Calibri" w:hAnsi="Calibri"/>
          <w:sz w:val="22"/>
        </w:rPr>
        <w:t>---</w:t>
      </w:r>
    </w:p>
    <w:p>
      <w:pPr>
        <w:spacing w:after="80"/>
      </w:pPr>
      <w:r>
        <w:rPr>
          <w:rFonts w:ascii="Calibri" w:hAnsi="Calibri"/>
          <w:sz w:val="22"/>
        </w:rPr>
        <w:t>*Documento generado para la colección EVOLUCIÓN DE IT A OT — Volumen 2: Tecnología Operacional*</w:t>
      </w:r>
    </w:p>
    <w:p>
      <w:pPr>
        <w:spacing w:after="80"/>
      </w:pPr>
      <w:r>
        <w:rPr>
          <w:rFonts w:ascii="Calibri" w:hAnsi="Calibri"/>
          <w:sz w:val="22"/>
        </w:rPr>
        <w:t>*Verificar protocolos con `fact-check-tecnico` antes de publicar*</w:t>
      </w:r>
    </w:p>
    <w:tbl>
      <w:tblPr>
        <w:tblStyle w:val="TableGrid"/>
        <w:tblW w:type="auto" w:w="0"/>
        <w:jc w:val="center"/>
        <w:tblLook w:firstColumn="1" w:firstRow="1" w:lastColumn="0" w:lastRow="0" w:noHBand="0" w:noVBand="1" w:val="04A0"/>
      </w:tblPr>
      <w:tblGrid>
        <w:gridCol w:w="4320"/>
        <w:gridCol w:w="4320"/>
      </w:tblGrid>
      <w:tr>
        <w:tc>
          <w:tcPr>
            <w:tcW w:type="dxa" w:w="4320"/>
            <w:shd w:fill="003366" w:val="clear"/>
          </w:tcPr>
          <w:p>
            <w:pPr>
              <w:jc w:val="center"/>
            </w:pPr>
            <w:r/>
            <w:r>
              <w:rPr>
                <w:rFonts w:ascii="Calibri" w:hAnsi="Calibri"/>
                <w:b/>
                <w:color w:val="FFFFFF"/>
                <w:sz w:val="20"/>
              </w:rPr>
              <w:t>Característica</w:t>
            </w:r>
          </w:p>
        </w:tc>
        <w:tc>
          <w:tcPr>
            <w:tcW w:type="dxa" w:w="4320"/>
            <w:shd w:fill="003366" w:val="clear"/>
          </w:tcPr>
          <w:p>
            <w:pPr>
              <w:jc w:val="center"/>
            </w:pPr>
            <w:r/>
            <w:r>
              <w:rPr>
                <w:rFonts w:ascii="Calibri" w:hAnsi="Calibri"/>
                <w:b/>
                <w:color w:val="FFFFFF"/>
                <w:sz w:val="20"/>
              </w:rPr>
              <w:t>Valor</w:t>
            </w:r>
          </w:p>
        </w:tc>
      </w:tr>
      <w:tr>
        <w:tc>
          <w:tcPr>
            <w:tcW w:type="dxa" w:w="4320"/>
            <w:shd w:fill="E8EEF4" w:val="clear"/>
          </w:tcPr>
          <w:p>
            <w:r/>
            <w:r>
              <w:rPr>
                <w:rFonts w:ascii="Calibri" w:hAnsi="Calibri"/>
                <w:sz w:val="20"/>
              </w:rPr>
              <w:t>**Capa física**</w:t>
            </w:r>
          </w:p>
        </w:tc>
        <w:tc>
          <w:tcPr>
            <w:tcW w:type="dxa" w:w="4320"/>
            <w:shd w:fill="E8EEF4" w:val="clear"/>
          </w:tcPr>
          <w:p>
            <w:r/>
            <w:r>
              <w:rPr>
                <w:rFonts w:ascii="Calibri" w:hAnsi="Calibri"/>
                <w:sz w:val="20"/>
              </w:rPr>
              <w:t>RS-232 / RS-485 (RTU/ASCII) / Ethernet (TCP)</w:t>
            </w:r>
          </w:p>
        </w:tc>
      </w:tr>
      <w:tr>
        <w:tc>
          <w:tcPr>
            <w:tcW w:type="dxa" w:w="4320"/>
          </w:tcPr>
          <w:p>
            <w:r/>
            <w:r>
              <w:rPr>
                <w:rFonts w:ascii="Calibri" w:hAnsi="Calibri"/>
                <w:sz w:val="20"/>
              </w:rPr>
              <w:t>**Modelo maestro-esclavo**</w:t>
            </w:r>
          </w:p>
        </w:tc>
        <w:tc>
          <w:tcPr>
            <w:tcW w:type="dxa" w:w="4320"/>
          </w:tcPr>
          <w:p>
            <w:r/>
            <w:r>
              <w:rPr>
                <w:rFonts w:ascii="Calibri" w:hAnsi="Calibri"/>
                <w:sz w:val="20"/>
              </w:rPr>
              <w:t>Un maestro solicita, los esclavos responden</w:t>
            </w:r>
          </w:p>
        </w:tc>
      </w:tr>
      <w:tr>
        <w:tc>
          <w:tcPr>
            <w:tcW w:type="dxa" w:w="4320"/>
            <w:shd w:fill="E8EEF4" w:val="clear"/>
          </w:tcPr>
          <w:p>
            <w:r/>
            <w:r>
              <w:rPr>
                <w:rFonts w:ascii="Calibri" w:hAnsi="Calibri"/>
                <w:sz w:val="20"/>
              </w:rPr>
              <w:t>**Dirección de esclavo**</w:t>
            </w:r>
          </w:p>
        </w:tc>
        <w:tc>
          <w:tcPr>
            <w:tcW w:type="dxa" w:w="4320"/>
            <w:shd w:fill="E8EEF4" w:val="clear"/>
          </w:tcPr>
          <w:p>
            <w:r/>
            <w:r>
              <w:rPr>
                <w:rFonts w:ascii="Calibri" w:hAnsi="Calibri"/>
                <w:sz w:val="20"/>
              </w:rPr>
              <w:t>1-247 (RTU) / Unit ID 1-247 (TCP)</w:t>
            </w:r>
          </w:p>
        </w:tc>
      </w:tr>
      <w:tr>
        <w:tc>
          <w:tcPr>
            <w:tcW w:type="dxa" w:w="4320"/>
          </w:tcPr>
          <w:p>
            <w:r/>
            <w:r>
              <w:rPr>
                <w:rFonts w:ascii="Calibri" w:hAnsi="Calibri"/>
                <w:sz w:val="20"/>
              </w:rPr>
              <w:t>**Velocidad serial**</w:t>
            </w:r>
          </w:p>
        </w:tc>
        <w:tc>
          <w:tcPr>
            <w:tcW w:type="dxa" w:w="4320"/>
          </w:tcPr>
          <w:p>
            <w:r/>
            <w:r>
              <w:rPr>
                <w:rFonts w:ascii="Calibri" w:hAnsi="Calibri"/>
                <w:sz w:val="20"/>
              </w:rPr>
              <w:t>9600, 19200, 38400, 57600, 115200 bps</w:t>
            </w:r>
          </w:p>
        </w:tc>
      </w:tr>
      <w:tr>
        <w:tc>
          <w:tcPr>
            <w:tcW w:type="dxa" w:w="4320"/>
            <w:shd w:fill="E8EEF4" w:val="clear"/>
          </w:tcPr>
          <w:p>
            <w:r/>
            <w:r>
              <w:rPr>
                <w:rFonts w:ascii="Calibri" w:hAnsi="Calibri"/>
                <w:sz w:val="20"/>
              </w:rPr>
              <w:t>**Modos de transmisión**</w:t>
            </w:r>
          </w:p>
        </w:tc>
        <w:tc>
          <w:tcPr>
            <w:tcW w:type="dxa" w:w="4320"/>
            <w:shd w:fill="E8EEF4" w:val="clear"/>
          </w:tcPr>
          <w:p>
            <w:r/>
            <w:r>
              <w:rPr>
                <w:rFonts w:ascii="Calibri" w:hAnsi="Calibri"/>
                <w:sz w:val="20"/>
              </w:rPr>
              <w:t>RTU (binario), ASCII (hexadecimal)</w:t>
            </w:r>
          </w:p>
        </w:tc>
      </w:tr>
      <w:tr>
        <w:tc>
          <w:tcPr>
            <w:tcW w:type="dxa" w:w="4320"/>
          </w:tcPr>
          <w:p>
            <w:r/>
            <w:r>
              <w:rPr>
                <w:rFonts w:ascii="Calibri" w:hAnsi="Calibri"/>
                <w:sz w:val="20"/>
              </w:rPr>
              <w:t>**Máximo de esclavos por bus**</w:t>
            </w:r>
          </w:p>
        </w:tc>
        <w:tc>
          <w:tcPr>
            <w:tcW w:type="dxa" w:w="4320"/>
          </w:tcPr>
          <w:p>
            <w:r/>
            <w:r>
              <w:rPr>
                <w:rFonts w:ascii="Calibri" w:hAnsi="Calibri"/>
                <w:sz w:val="20"/>
              </w:rPr>
              <w:t>32 (RS-485 estándar), 247 (con repetidores)</w:t>
            </w:r>
          </w:p>
        </w:tc>
      </w:tr>
      <w:tr>
        <w:tc>
          <w:tcPr>
            <w:tcW w:type="dxa" w:w="4320"/>
            <w:shd w:fill="E8EEF4" w:val="clear"/>
          </w:tcPr>
          <w:p>
            <w:r/>
            <w:r>
              <w:rPr>
                <w:rFonts w:ascii="Calibri" w:hAnsi="Calibri"/>
                <w:sz w:val="20"/>
              </w:rPr>
              <w:t>**Distancia máxima RS-485**</w:t>
            </w:r>
          </w:p>
        </w:tc>
        <w:tc>
          <w:tcPr>
            <w:tcW w:type="dxa" w:w="4320"/>
            <w:shd w:fill="E8EEF4" w:val="clear"/>
          </w:tcPr>
          <w:p>
            <w:r/>
            <w:r>
              <w:rPr>
                <w:rFonts w:ascii="Calibri" w:hAnsi="Calibri"/>
                <w:sz w:val="20"/>
              </w:rPr>
              <w:t>1200m a 9600 bps</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val="clear"/>
          </w:tcPr>
          <w:p>
            <w:pPr>
              <w:jc w:val="center"/>
            </w:pPr>
            <w:r/>
            <w:r>
              <w:rPr>
                <w:rFonts w:ascii="Calibri" w:hAnsi="Calibri"/>
                <w:b/>
                <w:color w:val="FFFFFF"/>
                <w:sz w:val="20"/>
              </w:rPr>
              <w:t>Característica</w:t>
            </w:r>
          </w:p>
        </w:tc>
        <w:tc>
          <w:tcPr>
            <w:tcW w:type="dxa" w:w="2880"/>
            <w:shd w:fill="003366" w:val="clear"/>
          </w:tcPr>
          <w:p>
            <w:pPr>
              <w:jc w:val="center"/>
            </w:pPr>
            <w:r/>
            <w:r>
              <w:rPr>
                <w:rFonts w:ascii="Calibri" w:hAnsi="Calibri"/>
                <w:b/>
                <w:color w:val="FFFFFF"/>
                <w:sz w:val="20"/>
              </w:rPr>
              <w:t>Modbus RTU</w:t>
            </w:r>
          </w:p>
        </w:tc>
        <w:tc>
          <w:tcPr>
            <w:tcW w:type="dxa" w:w="2880"/>
            <w:shd w:fill="003366" w:val="clear"/>
          </w:tcPr>
          <w:p>
            <w:pPr>
              <w:jc w:val="center"/>
            </w:pPr>
            <w:r/>
            <w:r>
              <w:rPr>
                <w:rFonts w:ascii="Calibri" w:hAnsi="Calibri"/>
                <w:b/>
                <w:color w:val="FFFFFF"/>
                <w:sz w:val="20"/>
              </w:rPr>
              <w:t>Modbus TCP</w:t>
            </w:r>
          </w:p>
        </w:tc>
      </w:tr>
      <w:tr>
        <w:tc>
          <w:tcPr>
            <w:tcW w:type="dxa" w:w="2880"/>
            <w:shd w:fill="E8EEF4" w:val="clear"/>
          </w:tcPr>
          <w:p>
            <w:r/>
            <w:r>
              <w:rPr>
                <w:rFonts w:ascii="Calibri" w:hAnsi="Calibri"/>
                <w:sz w:val="20"/>
              </w:rPr>
              <w:t>**Formato de datos**</w:t>
            </w:r>
          </w:p>
        </w:tc>
        <w:tc>
          <w:tcPr>
            <w:tcW w:type="dxa" w:w="2880"/>
            <w:shd w:fill="E8EEF4" w:val="clear"/>
          </w:tcPr>
          <w:p>
            <w:r/>
            <w:r>
              <w:rPr>
                <w:rFonts w:ascii="Calibri" w:hAnsi="Calibri"/>
                <w:sz w:val="20"/>
              </w:rPr>
              <w:t>Binario (compacto)</w:t>
            </w:r>
          </w:p>
        </w:tc>
        <w:tc>
          <w:tcPr>
            <w:tcW w:type="dxa" w:w="2880"/>
            <w:shd w:fill="E8EEF4" w:val="clear"/>
          </w:tcPr>
          <w:p>
            <w:r/>
            <w:r>
              <w:rPr>
                <w:rFonts w:ascii="Calibri" w:hAnsi="Calibri"/>
                <w:sz w:val="20"/>
              </w:rPr>
              <w:t>Binario encapsulado en TCP</w:t>
            </w:r>
          </w:p>
        </w:tc>
      </w:tr>
      <w:tr>
        <w:tc>
          <w:tcPr>
            <w:tcW w:type="dxa" w:w="2880"/>
          </w:tcPr>
          <w:p>
            <w:r/>
            <w:r>
              <w:rPr>
                <w:rFonts w:ascii="Calibri" w:hAnsi="Calibri"/>
                <w:sz w:val="20"/>
              </w:rPr>
              <w:t>**Puerto**</w:t>
            </w:r>
          </w:p>
        </w:tc>
        <w:tc>
          <w:tcPr>
            <w:tcW w:type="dxa" w:w="2880"/>
          </w:tcPr>
          <w:p>
            <w:r/>
            <w:r>
              <w:rPr>
                <w:rFonts w:ascii="Calibri" w:hAnsi="Calibri"/>
                <w:sz w:val="20"/>
              </w:rPr>
              <w:t>Serial (RS-485/232)</w:t>
            </w:r>
          </w:p>
        </w:tc>
        <w:tc>
          <w:tcPr>
            <w:tcW w:type="dxa" w:w="2880"/>
          </w:tcPr>
          <w:p>
            <w:r/>
            <w:r>
              <w:rPr>
                <w:rFonts w:ascii="Calibri" w:hAnsi="Calibri"/>
                <w:sz w:val="20"/>
              </w:rPr>
              <w:t>TCP 502 (estándar)</w:t>
            </w:r>
          </w:p>
        </w:tc>
      </w:tr>
      <w:tr>
        <w:tc>
          <w:tcPr>
            <w:tcW w:type="dxa" w:w="2880"/>
            <w:shd w:fill="E8EEF4" w:val="clear"/>
          </w:tcPr>
          <w:p>
            <w:r/>
            <w:r>
              <w:rPr>
                <w:rFonts w:ascii="Calibri" w:hAnsi="Calibri"/>
                <w:sz w:val="20"/>
              </w:rPr>
              <w:t>**Detección de errores**</w:t>
            </w:r>
          </w:p>
        </w:tc>
        <w:tc>
          <w:tcPr>
            <w:tcW w:type="dxa" w:w="2880"/>
            <w:shd w:fill="E8EEF4" w:val="clear"/>
          </w:tcPr>
          <w:p>
            <w:r/>
            <w:r>
              <w:rPr>
                <w:rFonts w:ascii="Calibri" w:hAnsi="Calibri"/>
                <w:sz w:val="20"/>
              </w:rPr>
              <w:t>CRC-16</w:t>
            </w:r>
          </w:p>
        </w:tc>
        <w:tc>
          <w:tcPr>
            <w:tcW w:type="dxa" w:w="2880"/>
            <w:shd w:fill="E8EEF4" w:val="clear"/>
          </w:tcPr>
          <w:p>
            <w:r/>
            <w:r>
              <w:rPr>
                <w:rFonts w:ascii="Calibri" w:hAnsi="Calibri"/>
                <w:sz w:val="20"/>
              </w:rPr>
              <w:t>TCP checksum</w:t>
            </w:r>
          </w:p>
        </w:tc>
      </w:tr>
      <w:tr>
        <w:tc>
          <w:tcPr>
            <w:tcW w:type="dxa" w:w="2880"/>
          </w:tcPr>
          <w:p>
            <w:r/>
            <w:r>
              <w:rPr>
                <w:rFonts w:ascii="Calibri" w:hAnsi="Calibri"/>
                <w:sz w:val="20"/>
              </w:rPr>
              <w:t>**Velocidad**</w:t>
            </w:r>
          </w:p>
        </w:tc>
        <w:tc>
          <w:tcPr>
            <w:tcW w:type="dxa" w:w="2880"/>
          </w:tcPr>
          <w:p>
            <w:r/>
            <w:r>
              <w:rPr>
                <w:rFonts w:ascii="Calibri" w:hAnsi="Calibri"/>
                <w:sz w:val="20"/>
              </w:rPr>
              <w:t>9600-115200 bps</w:t>
            </w:r>
          </w:p>
        </w:tc>
        <w:tc>
          <w:tcPr>
            <w:tcW w:type="dxa" w:w="2880"/>
          </w:tcPr>
          <w:p>
            <w:r/>
            <w:r>
              <w:rPr>
                <w:rFonts w:ascii="Calibri" w:hAnsi="Calibri"/>
                <w:sz w:val="20"/>
              </w:rPr>
              <w:t>10/100/1000 Mbps</w:t>
            </w:r>
          </w:p>
        </w:tc>
      </w:tr>
      <w:tr>
        <w:tc>
          <w:tcPr>
            <w:tcW w:type="dxa" w:w="2880"/>
            <w:shd w:fill="E8EEF4" w:val="clear"/>
          </w:tcPr>
          <w:p>
            <w:r/>
            <w:r>
              <w:rPr>
                <w:rFonts w:ascii="Calibri" w:hAnsi="Calibri"/>
                <w:sz w:val="20"/>
              </w:rPr>
              <w:t>**Máximo de dispositivos**</w:t>
            </w:r>
          </w:p>
        </w:tc>
        <w:tc>
          <w:tcPr>
            <w:tcW w:type="dxa" w:w="2880"/>
            <w:shd w:fill="E8EEF4" w:val="clear"/>
          </w:tcPr>
          <w:p>
            <w:r/>
            <w:r>
              <w:rPr>
                <w:rFonts w:ascii="Calibri" w:hAnsi="Calibri"/>
                <w:sz w:val="20"/>
              </w:rPr>
              <w:t>32 por bus</w:t>
            </w:r>
          </w:p>
        </w:tc>
        <w:tc>
          <w:tcPr>
            <w:tcW w:type="dxa" w:w="2880"/>
            <w:shd w:fill="E8EEF4" w:val="clear"/>
          </w:tcPr>
          <w:p>
            <w:r/>
            <w:r>
              <w:rPr>
                <w:rFonts w:ascii="Calibri" w:hAnsi="Calibri"/>
                <w:sz w:val="20"/>
              </w:rPr>
              <w:t>Ilimitado (con routing)</w:t>
            </w:r>
          </w:p>
        </w:tc>
      </w:tr>
      <w:tr>
        <w:tc>
          <w:tcPr>
            <w:tcW w:type="dxa" w:w="2880"/>
          </w:tcPr>
          <w:p>
            <w:r/>
            <w:r>
              <w:rPr>
                <w:rFonts w:ascii="Calibri" w:hAnsi="Calibri"/>
                <w:sz w:val="20"/>
              </w:rPr>
              <w:t>**Distancia**</w:t>
            </w:r>
          </w:p>
        </w:tc>
        <w:tc>
          <w:tcPr>
            <w:tcW w:type="dxa" w:w="2880"/>
          </w:tcPr>
          <w:p>
            <w:r/>
            <w:r>
              <w:rPr>
                <w:rFonts w:ascii="Calibri" w:hAnsi="Calibri"/>
                <w:sz w:val="20"/>
              </w:rPr>
              <w:t>1200m (RS-485)</w:t>
            </w:r>
          </w:p>
        </w:tc>
        <w:tc>
          <w:tcPr>
            <w:tcW w:type="dxa" w:w="2880"/>
          </w:tcPr>
          <w:p>
            <w:r/>
            <w:r>
              <w:rPr>
                <w:rFonts w:ascii="Calibri" w:hAnsi="Calibri"/>
                <w:sz w:val="20"/>
              </w:rPr>
              <w:t>100m (cable directo)</w:t>
            </w:r>
          </w:p>
        </w:tc>
      </w:tr>
      <w:tr>
        <w:tc>
          <w:tcPr>
            <w:tcW w:type="dxa" w:w="2880"/>
            <w:shd w:fill="E8EEF4" w:val="clear"/>
          </w:tcPr>
          <w:p>
            <w:r/>
            <w:r>
              <w:rPr>
                <w:rFonts w:ascii="Calibri" w:hAnsi="Calibri"/>
                <w:sz w:val="20"/>
              </w:rPr>
              <w:t>**Cableado**</w:t>
            </w:r>
          </w:p>
        </w:tc>
        <w:tc>
          <w:tcPr>
            <w:tcW w:type="dxa" w:w="2880"/>
            <w:shd w:fill="E8EEF4" w:val="clear"/>
          </w:tcPr>
          <w:p>
            <w:r/>
            <w:r>
              <w:rPr>
                <w:rFonts w:ascii="Calibri" w:hAnsi="Calibri"/>
                <w:sz w:val="20"/>
              </w:rPr>
              <w:t>2 cables (A/B) + GND</w:t>
            </w:r>
          </w:p>
        </w:tc>
        <w:tc>
          <w:tcPr>
            <w:tcW w:type="dxa" w:w="2880"/>
            <w:shd w:fill="E8EEF4" w:val="clear"/>
          </w:tcPr>
          <w:p>
            <w:r/>
            <w:r>
              <w:rPr>
                <w:rFonts w:ascii="Calibri" w:hAnsi="Calibri"/>
                <w:sz w:val="20"/>
              </w:rPr>
              <w:t>Cable Ethernet Cat5e/6</w:t>
            </w:r>
          </w:p>
        </w:tc>
      </w:tr>
    </w:tbl>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03366" w:val="clear"/>
          </w:tcPr>
          <w:p>
            <w:pPr>
              <w:jc w:val="center"/>
            </w:pPr>
            <w:r/>
            <w:r>
              <w:rPr>
                <w:rFonts w:ascii="Calibri" w:hAnsi="Calibri"/>
                <w:b/>
                <w:color w:val="FFFFFF"/>
                <w:sz w:val="20"/>
              </w:rPr>
              <w:t>Register Type</w:t>
            </w:r>
          </w:p>
        </w:tc>
        <w:tc>
          <w:tcPr>
            <w:tcW w:type="dxa" w:w="1728"/>
            <w:shd w:fill="003366" w:val="clear"/>
          </w:tcPr>
          <w:p>
            <w:pPr>
              <w:jc w:val="center"/>
            </w:pPr>
            <w:r/>
            <w:r>
              <w:rPr>
                <w:rFonts w:ascii="Calibri" w:hAnsi="Calibri"/>
                <w:b/>
                <w:color w:val="FFFFFF"/>
                <w:sz w:val="20"/>
              </w:rPr>
              <w:t>Dirección</w:t>
            </w:r>
          </w:p>
        </w:tc>
        <w:tc>
          <w:tcPr>
            <w:tcW w:type="dxa" w:w="1728"/>
            <w:shd w:fill="003366" w:val="clear"/>
          </w:tcPr>
          <w:p>
            <w:pPr>
              <w:jc w:val="center"/>
            </w:pPr>
            <w:r/>
            <w:r>
              <w:rPr>
                <w:rFonts w:ascii="Calibri" w:hAnsi="Calibri"/>
                <w:b/>
                <w:color w:val="FFFFFF"/>
                <w:sz w:val="20"/>
              </w:rPr>
              <w:t>Rango</w:t>
            </w:r>
          </w:p>
        </w:tc>
        <w:tc>
          <w:tcPr>
            <w:tcW w:type="dxa" w:w="1728"/>
            <w:shd w:fill="003366" w:val="clear"/>
          </w:tcPr>
          <w:p>
            <w:pPr>
              <w:jc w:val="center"/>
            </w:pPr>
            <w:r/>
            <w:r>
              <w:rPr>
                <w:rFonts w:ascii="Calibri" w:hAnsi="Calibri"/>
                <w:b/>
                <w:color w:val="FFFFFF"/>
                <w:sz w:val="20"/>
              </w:rPr>
              <w:t>Acceso</w:t>
            </w:r>
          </w:p>
        </w:tc>
        <w:tc>
          <w:tcPr>
            <w:tcW w:type="dxa" w:w="1728"/>
            <w:shd w:fill="003366" w:val="clear"/>
          </w:tcPr>
          <w:p>
            <w:pPr>
              <w:jc w:val="center"/>
            </w:pPr>
            <w:r/>
            <w:r>
              <w:rPr>
                <w:rFonts w:ascii="Calibri" w:hAnsi="Calibri"/>
                <w:b/>
                <w:color w:val="FFFFFF"/>
                <w:sz w:val="20"/>
              </w:rPr>
              <w:t>Tamaño</w:t>
            </w:r>
          </w:p>
        </w:tc>
      </w:tr>
      <w:tr>
        <w:tc>
          <w:tcPr>
            <w:tcW w:type="dxa" w:w="1728"/>
            <w:shd w:fill="E8EEF4" w:val="clear"/>
          </w:tcPr>
          <w:p>
            <w:r/>
            <w:r>
              <w:rPr>
                <w:rFonts w:ascii="Calibri" w:hAnsi="Calibri"/>
                <w:sz w:val="20"/>
              </w:rPr>
              <w:t>**Coils**</w:t>
            </w:r>
          </w:p>
        </w:tc>
        <w:tc>
          <w:tcPr>
            <w:tcW w:type="dxa" w:w="1728"/>
            <w:shd w:fill="E8EEF4" w:val="clear"/>
          </w:tcPr>
          <w:p>
            <w:r/>
            <w:r>
              <w:rPr>
                <w:rFonts w:ascii="Calibri" w:hAnsi="Calibri"/>
                <w:sz w:val="20"/>
              </w:rPr>
              <w:t>00001-09999</w:t>
            </w:r>
          </w:p>
        </w:tc>
        <w:tc>
          <w:tcPr>
            <w:tcW w:type="dxa" w:w="1728"/>
            <w:shd w:fill="E8EEF4" w:val="clear"/>
          </w:tcPr>
          <w:p>
            <w:r/>
            <w:r>
              <w:rPr>
                <w:rFonts w:ascii="Calibri" w:hAnsi="Calibri"/>
                <w:sz w:val="20"/>
              </w:rPr>
              <w:t>1-9999</w:t>
            </w:r>
          </w:p>
        </w:tc>
        <w:tc>
          <w:tcPr>
            <w:tcW w:type="dxa" w:w="1728"/>
            <w:shd w:fill="E8EEF4" w:val="clear"/>
          </w:tcPr>
          <w:p>
            <w:r/>
            <w:r>
              <w:rPr>
                <w:rFonts w:ascii="Calibri" w:hAnsi="Calibri"/>
                <w:sz w:val="20"/>
              </w:rPr>
              <w:t>Read/Write</w:t>
            </w:r>
          </w:p>
        </w:tc>
        <w:tc>
          <w:tcPr>
            <w:tcW w:type="dxa" w:w="1728"/>
            <w:shd w:fill="E8EEF4" w:val="clear"/>
          </w:tcPr>
          <w:p>
            <w:r/>
            <w:r>
              <w:rPr>
                <w:rFonts w:ascii="Calibri" w:hAnsi="Calibri"/>
                <w:sz w:val="20"/>
              </w:rPr>
              <w:t>1 bit</w:t>
            </w:r>
          </w:p>
        </w:tc>
      </w:tr>
      <w:tr>
        <w:tc>
          <w:tcPr>
            <w:tcW w:type="dxa" w:w="1728"/>
          </w:tcPr>
          <w:p>
            <w:r/>
            <w:r>
              <w:rPr>
                <w:rFonts w:ascii="Calibri" w:hAnsi="Calibri"/>
                <w:sz w:val="20"/>
              </w:rPr>
              <w:t>**Discrete Inputs**</w:t>
            </w:r>
          </w:p>
        </w:tc>
        <w:tc>
          <w:tcPr>
            <w:tcW w:type="dxa" w:w="1728"/>
          </w:tcPr>
          <w:p>
            <w:r/>
            <w:r>
              <w:rPr>
                <w:rFonts w:ascii="Calibri" w:hAnsi="Calibri"/>
                <w:sz w:val="20"/>
              </w:rPr>
              <w:t>10001-19999</w:t>
            </w:r>
          </w:p>
        </w:tc>
        <w:tc>
          <w:tcPr>
            <w:tcW w:type="dxa" w:w="1728"/>
          </w:tcPr>
          <w:p>
            <w:r/>
            <w:r>
              <w:rPr>
                <w:rFonts w:ascii="Calibri" w:hAnsi="Calibri"/>
                <w:sz w:val="20"/>
              </w:rPr>
              <w:t>1-9999</w:t>
            </w:r>
          </w:p>
        </w:tc>
        <w:tc>
          <w:tcPr>
            <w:tcW w:type="dxa" w:w="1728"/>
          </w:tcPr>
          <w:p>
            <w:r/>
            <w:r>
              <w:rPr>
                <w:rFonts w:ascii="Calibri" w:hAnsi="Calibri"/>
                <w:sz w:val="20"/>
              </w:rPr>
              <w:t>Read Only</w:t>
            </w:r>
          </w:p>
        </w:tc>
        <w:tc>
          <w:tcPr>
            <w:tcW w:type="dxa" w:w="1728"/>
          </w:tcPr>
          <w:p>
            <w:r/>
            <w:r>
              <w:rPr>
                <w:rFonts w:ascii="Calibri" w:hAnsi="Calibri"/>
                <w:sz w:val="20"/>
              </w:rPr>
              <w:t>1 bit</w:t>
            </w:r>
          </w:p>
        </w:tc>
      </w:tr>
      <w:tr>
        <w:tc>
          <w:tcPr>
            <w:tcW w:type="dxa" w:w="1728"/>
            <w:shd w:fill="E8EEF4" w:val="clear"/>
          </w:tcPr>
          <w:p>
            <w:r/>
            <w:r>
              <w:rPr>
                <w:rFonts w:ascii="Calibri" w:hAnsi="Calibri"/>
                <w:sz w:val="20"/>
              </w:rPr>
              <w:t>**Input Registers**</w:t>
            </w:r>
          </w:p>
        </w:tc>
        <w:tc>
          <w:tcPr>
            <w:tcW w:type="dxa" w:w="1728"/>
            <w:shd w:fill="E8EEF4" w:val="clear"/>
          </w:tcPr>
          <w:p>
            <w:r/>
            <w:r>
              <w:rPr>
                <w:rFonts w:ascii="Calibri" w:hAnsi="Calibri"/>
                <w:sz w:val="20"/>
              </w:rPr>
              <w:t>30001-39999</w:t>
            </w:r>
          </w:p>
        </w:tc>
        <w:tc>
          <w:tcPr>
            <w:tcW w:type="dxa" w:w="1728"/>
            <w:shd w:fill="E8EEF4" w:val="clear"/>
          </w:tcPr>
          <w:p>
            <w:r/>
            <w:r>
              <w:rPr>
                <w:rFonts w:ascii="Calibri" w:hAnsi="Calibri"/>
                <w:sz w:val="20"/>
              </w:rPr>
              <w:t>1-9999</w:t>
            </w:r>
          </w:p>
        </w:tc>
        <w:tc>
          <w:tcPr>
            <w:tcW w:type="dxa" w:w="1728"/>
            <w:shd w:fill="E8EEF4" w:val="clear"/>
          </w:tcPr>
          <w:p>
            <w:r/>
            <w:r>
              <w:rPr>
                <w:rFonts w:ascii="Calibri" w:hAnsi="Calibri"/>
                <w:sz w:val="20"/>
              </w:rPr>
              <w:t>Read Only</w:t>
            </w:r>
          </w:p>
        </w:tc>
        <w:tc>
          <w:tcPr>
            <w:tcW w:type="dxa" w:w="1728"/>
            <w:shd w:fill="E8EEF4" w:val="clear"/>
          </w:tcPr>
          <w:p>
            <w:r/>
            <w:r>
              <w:rPr>
                <w:rFonts w:ascii="Calibri" w:hAnsi="Calibri"/>
                <w:sz w:val="20"/>
              </w:rPr>
              <w:t>16 bits</w:t>
            </w:r>
          </w:p>
        </w:tc>
      </w:tr>
      <w:tr>
        <w:tc>
          <w:tcPr>
            <w:tcW w:type="dxa" w:w="1728"/>
          </w:tcPr>
          <w:p>
            <w:r/>
            <w:r>
              <w:rPr>
                <w:rFonts w:ascii="Calibri" w:hAnsi="Calibri"/>
                <w:sz w:val="20"/>
              </w:rPr>
              <w:t>**Holding Registers**</w:t>
            </w:r>
          </w:p>
        </w:tc>
        <w:tc>
          <w:tcPr>
            <w:tcW w:type="dxa" w:w="1728"/>
          </w:tcPr>
          <w:p>
            <w:r/>
            <w:r>
              <w:rPr>
                <w:rFonts w:ascii="Calibri" w:hAnsi="Calibri"/>
                <w:sz w:val="20"/>
              </w:rPr>
              <w:t>40001-49999</w:t>
            </w:r>
          </w:p>
        </w:tc>
        <w:tc>
          <w:tcPr>
            <w:tcW w:type="dxa" w:w="1728"/>
          </w:tcPr>
          <w:p>
            <w:r/>
            <w:r>
              <w:rPr>
                <w:rFonts w:ascii="Calibri" w:hAnsi="Calibri"/>
                <w:sz w:val="20"/>
              </w:rPr>
              <w:t>1-9999</w:t>
            </w:r>
          </w:p>
        </w:tc>
        <w:tc>
          <w:tcPr>
            <w:tcW w:type="dxa" w:w="1728"/>
          </w:tcPr>
          <w:p>
            <w:r/>
            <w:r>
              <w:rPr>
                <w:rFonts w:ascii="Calibri" w:hAnsi="Calibri"/>
                <w:sz w:val="20"/>
              </w:rPr>
              <w:t>Read/Write</w:t>
            </w:r>
          </w:p>
        </w:tc>
        <w:tc>
          <w:tcPr>
            <w:tcW w:type="dxa" w:w="1728"/>
          </w:tcPr>
          <w:p>
            <w:r/>
            <w:r>
              <w:rPr>
                <w:rFonts w:ascii="Calibri" w:hAnsi="Calibri"/>
                <w:sz w:val="20"/>
              </w:rPr>
              <w:t>16 bits</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val="clear"/>
          </w:tcPr>
          <w:p>
            <w:pPr>
              <w:jc w:val="center"/>
            </w:pPr>
            <w:r/>
            <w:r>
              <w:rPr>
                <w:rFonts w:ascii="Calibri" w:hAnsi="Calibri"/>
                <w:b/>
                <w:color w:val="FFFFFF"/>
                <w:sz w:val="20"/>
              </w:rPr>
              <w:t>Parámetro</w:t>
            </w:r>
          </w:p>
        </w:tc>
        <w:tc>
          <w:tcPr>
            <w:tcW w:type="dxa" w:w="2880"/>
            <w:shd w:fill="003366" w:val="clear"/>
          </w:tcPr>
          <w:p>
            <w:pPr>
              <w:jc w:val="center"/>
            </w:pPr>
            <w:r/>
            <w:r>
              <w:rPr>
                <w:rFonts w:ascii="Calibri" w:hAnsi="Calibri"/>
                <w:b/>
                <w:color w:val="FFFFFF"/>
                <w:sz w:val="20"/>
              </w:rPr>
              <w:t>Valores típicos</w:t>
            </w:r>
          </w:p>
        </w:tc>
        <w:tc>
          <w:tcPr>
            <w:tcW w:type="dxa" w:w="2880"/>
            <w:shd w:fill="003366" w:val="clear"/>
          </w:tcPr>
          <w:p>
            <w:pPr>
              <w:jc w:val="center"/>
            </w:pPr>
            <w:r/>
            <w:r>
              <w:rPr>
                <w:rFonts w:ascii="Calibri" w:hAnsi="Calibri"/>
                <w:b/>
                <w:color w:val="FFFFFF"/>
                <w:sz w:val="20"/>
              </w:rPr>
              <w:t>Configuración recomendada</w:t>
            </w:r>
          </w:p>
        </w:tc>
      </w:tr>
      <w:tr>
        <w:tc>
          <w:tcPr>
            <w:tcW w:type="dxa" w:w="2880"/>
            <w:shd w:fill="E8EEF4" w:val="clear"/>
          </w:tcPr>
          <w:p>
            <w:r/>
            <w:r>
              <w:rPr>
                <w:rFonts w:ascii="Calibri" w:hAnsi="Calibri"/>
                <w:sz w:val="20"/>
              </w:rPr>
              <w:t>**Velocidad (baud rate)**</w:t>
            </w:r>
          </w:p>
        </w:tc>
        <w:tc>
          <w:tcPr>
            <w:tcW w:type="dxa" w:w="2880"/>
            <w:shd w:fill="E8EEF4" w:val="clear"/>
          </w:tcPr>
          <w:p>
            <w:r/>
            <w:r>
              <w:rPr>
                <w:rFonts w:ascii="Calibri" w:hAnsi="Calibri"/>
                <w:sz w:val="20"/>
              </w:rPr>
              <w:t>9600, 19200, 38400, 57600, 115200</w:t>
            </w:r>
          </w:p>
        </w:tc>
        <w:tc>
          <w:tcPr>
            <w:tcW w:type="dxa" w:w="2880"/>
            <w:shd w:fill="E8EEF4" w:val="clear"/>
          </w:tcPr>
          <w:p>
            <w:r/>
            <w:r>
              <w:rPr>
                <w:rFonts w:ascii="Calibri" w:hAnsi="Calibri"/>
                <w:sz w:val="20"/>
              </w:rPr>
              <w:t>9600 o 19200 para larga distancia</w:t>
            </w:r>
          </w:p>
        </w:tc>
      </w:tr>
      <w:tr>
        <w:tc>
          <w:tcPr>
            <w:tcW w:type="dxa" w:w="2880"/>
          </w:tcPr>
          <w:p>
            <w:r/>
            <w:r>
              <w:rPr>
                <w:rFonts w:ascii="Calibri" w:hAnsi="Calibri"/>
                <w:sz w:val="20"/>
              </w:rPr>
              <w:t>**Bits de datos**</w:t>
            </w:r>
          </w:p>
        </w:tc>
        <w:tc>
          <w:tcPr>
            <w:tcW w:type="dxa" w:w="2880"/>
          </w:tcPr>
          <w:p>
            <w:r/>
            <w:r>
              <w:rPr>
                <w:rFonts w:ascii="Calibri" w:hAnsi="Calibri"/>
                <w:sz w:val="20"/>
              </w:rPr>
              <w:t>7, 8</w:t>
            </w:r>
          </w:p>
        </w:tc>
        <w:tc>
          <w:tcPr>
            <w:tcW w:type="dxa" w:w="2880"/>
          </w:tcPr>
          <w:p>
            <w:r/>
            <w:r>
              <w:rPr>
                <w:rFonts w:ascii="Calibri" w:hAnsi="Calibri"/>
                <w:sz w:val="20"/>
              </w:rPr>
              <w:t>8 bits</w:t>
            </w:r>
          </w:p>
        </w:tc>
      </w:tr>
      <w:tr>
        <w:tc>
          <w:tcPr>
            <w:tcW w:type="dxa" w:w="2880"/>
            <w:shd w:fill="E8EEF4" w:val="clear"/>
          </w:tcPr>
          <w:p>
            <w:r/>
            <w:r>
              <w:rPr>
                <w:rFonts w:ascii="Calibri" w:hAnsi="Calibri"/>
                <w:sz w:val="20"/>
              </w:rPr>
              <w:t>**Paridad**</w:t>
            </w:r>
          </w:p>
        </w:tc>
        <w:tc>
          <w:tcPr>
            <w:tcW w:type="dxa" w:w="2880"/>
            <w:shd w:fill="E8EEF4" w:val="clear"/>
          </w:tcPr>
          <w:p>
            <w:r/>
            <w:r>
              <w:rPr>
                <w:rFonts w:ascii="Calibri" w:hAnsi="Calibri"/>
                <w:sz w:val="20"/>
              </w:rPr>
              <w:t>None, Even, Odd</w:t>
            </w:r>
          </w:p>
        </w:tc>
        <w:tc>
          <w:tcPr>
            <w:tcW w:type="dxa" w:w="2880"/>
            <w:shd w:fill="E8EEF4" w:val="clear"/>
          </w:tcPr>
          <w:p>
            <w:r/>
            <w:r>
              <w:rPr>
                <w:rFonts w:ascii="Calibri" w:hAnsi="Calibri"/>
                <w:sz w:val="20"/>
              </w:rPr>
              <w:t>Even (recomendado por Modbus)</w:t>
            </w:r>
          </w:p>
        </w:tc>
      </w:tr>
      <w:tr>
        <w:tc>
          <w:tcPr>
            <w:tcW w:type="dxa" w:w="2880"/>
          </w:tcPr>
          <w:p>
            <w:r/>
            <w:r>
              <w:rPr>
                <w:rFonts w:ascii="Calibri" w:hAnsi="Calibri"/>
                <w:sz w:val="20"/>
              </w:rPr>
              <w:t>**Bits de parada**</w:t>
            </w:r>
          </w:p>
        </w:tc>
        <w:tc>
          <w:tcPr>
            <w:tcW w:type="dxa" w:w="2880"/>
          </w:tcPr>
          <w:p>
            <w:r/>
            <w:r>
              <w:rPr>
                <w:rFonts w:ascii="Calibri" w:hAnsi="Calibri"/>
                <w:sz w:val="20"/>
              </w:rPr>
              <w:t>1, 1.5, 2</w:t>
            </w:r>
          </w:p>
        </w:tc>
        <w:tc>
          <w:tcPr>
            <w:tcW w:type="dxa" w:w="2880"/>
          </w:tcPr>
          <w:p>
            <w:r/>
            <w:r>
              <w:rPr>
                <w:rFonts w:ascii="Calibri" w:hAnsi="Calibri"/>
                <w:sz w:val="20"/>
              </w:rPr>
              <w:t>1 (con paridad), 2 (sin paridad)</w:t>
            </w:r>
          </w:p>
        </w:tc>
      </w:tr>
      <w:tr>
        <w:tc>
          <w:tcPr>
            <w:tcW w:type="dxa" w:w="2880"/>
            <w:shd w:fill="E8EEF4" w:val="clear"/>
          </w:tcPr>
          <w:p>
            <w:r/>
            <w:r>
              <w:rPr>
                <w:rFonts w:ascii="Calibri" w:hAnsi="Calibri"/>
                <w:sz w:val="20"/>
              </w:rPr>
              <w:t>**Control de flujo**</w:t>
            </w:r>
          </w:p>
        </w:tc>
        <w:tc>
          <w:tcPr>
            <w:tcW w:type="dxa" w:w="2880"/>
            <w:shd w:fill="E8EEF4" w:val="clear"/>
          </w:tcPr>
          <w:p>
            <w:r/>
            <w:r>
              <w:rPr>
                <w:rFonts w:ascii="Calibri" w:hAnsi="Calibri"/>
                <w:sz w:val="20"/>
              </w:rPr>
              <w:t>None, Hardware (RTS/CTS)</w:t>
            </w:r>
          </w:p>
        </w:tc>
        <w:tc>
          <w:tcPr>
            <w:tcW w:type="dxa" w:w="2880"/>
            <w:shd w:fill="E8EEF4" w:val="clear"/>
          </w:tcPr>
          <w:p>
            <w:r/>
            <w:r>
              <w:rPr>
                <w:rFonts w:ascii="Calibri" w:hAnsi="Calibri"/>
                <w:sz w:val="20"/>
              </w:rPr>
              <w:t>None para RS-485</w:t>
            </w:r>
          </w:p>
        </w:tc>
      </w:tr>
    </w:tbl>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366" w:val="clear"/>
          </w:tcPr>
          <w:p>
            <w:pPr>
              <w:jc w:val="center"/>
            </w:pPr>
            <w:r/>
            <w:r>
              <w:rPr>
                <w:rFonts w:ascii="Calibri" w:hAnsi="Calibri"/>
                <w:b/>
                <w:color w:val="FFFFFF"/>
                <w:sz w:val="20"/>
              </w:rPr>
              <w:t>Pin RS-485</w:t>
            </w:r>
          </w:p>
        </w:tc>
        <w:tc>
          <w:tcPr>
            <w:tcW w:type="dxa" w:w="2160"/>
            <w:shd w:fill="003366" w:val="clear"/>
          </w:tcPr>
          <w:p>
            <w:pPr>
              <w:jc w:val="center"/>
            </w:pPr>
            <w:r/>
            <w:r>
              <w:rPr>
                <w:rFonts w:ascii="Calibri" w:hAnsi="Calibri"/>
                <w:b/>
                <w:color w:val="FFFFFF"/>
                <w:sz w:val="20"/>
              </w:rPr>
              <w:t>Señal</w:t>
            </w:r>
          </w:p>
        </w:tc>
        <w:tc>
          <w:tcPr>
            <w:tcW w:type="dxa" w:w="2160"/>
            <w:shd w:fill="003366" w:val="clear"/>
          </w:tcPr>
          <w:p>
            <w:pPr>
              <w:jc w:val="center"/>
            </w:pPr>
            <w:r/>
            <w:r>
              <w:rPr>
                <w:rFonts w:ascii="Calibri" w:hAnsi="Calibri"/>
                <w:b/>
                <w:color w:val="FFFFFF"/>
                <w:sz w:val="20"/>
              </w:rPr>
              <w:t>Conexión</w:t>
            </w:r>
          </w:p>
        </w:tc>
        <w:tc>
          <w:tcPr>
            <w:tcW w:type="dxa" w:w="2160"/>
            <w:shd w:fill="003366" w:val="clear"/>
          </w:tcPr>
          <w:p>
            <w:pPr>
              <w:jc w:val="center"/>
            </w:pPr>
            <w:r/>
            <w:r>
              <w:rPr>
                <w:rFonts w:ascii="Calibri" w:hAnsi="Calibri"/>
                <w:b/>
                <w:color w:val="FFFFFF"/>
                <w:sz w:val="20"/>
              </w:rPr>
              <w:t>Color típico</w:t>
            </w:r>
          </w:p>
        </w:tc>
      </w:tr>
      <w:tr>
        <w:tc>
          <w:tcPr>
            <w:tcW w:type="dxa" w:w="2160"/>
            <w:shd w:fill="E8EEF4" w:val="clear"/>
          </w:tcPr>
          <w:p>
            <w:r/>
            <w:r>
              <w:rPr>
                <w:rFonts w:ascii="Calibri" w:hAnsi="Calibri"/>
                <w:sz w:val="20"/>
              </w:rPr>
              <w:t>1</w:t>
            </w:r>
          </w:p>
        </w:tc>
        <w:tc>
          <w:tcPr>
            <w:tcW w:type="dxa" w:w="2160"/>
            <w:shd w:fill="E8EEF4" w:val="clear"/>
          </w:tcPr>
          <w:p>
            <w:r/>
            <w:r>
              <w:rPr>
                <w:rFonts w:ascii="Calibri" w:hAnsi="Calibri"/>
                <w:sz w:val="20"/>
              </w:rPr>
              <w:t>Data+ (A)</w:t>
            </w:r>
          </w:p>
        </w:tc>
        <w:tc>
          <w:tcPr>
            <w:tcW w:type="dxa" w:w="2160"/>
            <w:shd w:fill="E8EEF4" w:val="clear"/>
          </w:tcPr>
          <w:p>
            <w:r/>
            <w:r>
              <w:rPr>
                <w:rFonts w:ascii="Calibri" w:hAnsi="Calibri"/>
                <w:sz w:val="20"/>
              </w:rPr>
              <w:t>A del bus</w:t>
            </w:r>
          </w:p>
        </w:tc>
        <w:tc>
          <w:tcPr>
            <w:tcW w:type="dxa" w:w="2160"/>
            <w:shd w:fill="E8EEF4" w:val="clear"/>
          </w:tcPr>
          <w:p>
            <w:r/>
            <w:r>
              <w:rPr>
                <w:rFonts w:ascii="Calibri" w:hAnsi="Calibri"/>
                <w:sz w:val="20"/>
              </w:rPr>
              <w:t>Rojo</w:t>
            </w:r>
          </w:p>
        </w:tc>
      </w:tr>
      <w:tr>
        <w:tc>
          <w:tcPr>
            <w:tcW w:type="dxa" w:w="2160"/>
          </w:tcPr>
          <w:p>
            <w:r/>
            <w:r>
              <w:rPr>
                <w:rFonts w:ascii="Calibri" w:hAnsi="Calibri"/>
                <w:sz w:val="20"/>
              </w:rPr>
              <w:t>2</w:t>
            </w:r>
          </w:p>
        </w:tc>
        <w:tc>
          <w:tcPr>
            <w:tcW w:type="dxa" w:w="2160"/>
          </w:tcPr>
          <w:p>
            <w:r/>
            <w:r>
              <w:rPr>
                <w:rFonts w:ascii="Calibri" w:hAnsi="Calibri"/>
                <w:sz w:val="20"/>
              </w:rPr>
              <w:t>Data- (B)</w:t>
            </w:r>
          </w:p>
        </w:tc>
        <w:tc>
          <w:tcPr>
            <w:tcW w:type="dxa" w:w="2160"/>
          </w:tcPr>
          <w:p>
            <w:r/>
            <w:r>
              <w:rPr>
                <w:rFonts w:ascii="Calibri" w:hAnsi="Calibri"/>
                <w:sz w:val="20"/>
              </w:rPr>
              <w:t>B del bus</w:t>
            </w:r>
          </w:p>
        </w:tc>
        <w:tc>
          <w:tcPr>
            <w:tcW w:type="dxa" w:w="2160"/>
          </w:tcPr>
          <w:p>
            <w:r/>
            <w:r>
              <w:rPr>
                <w:rFonts w:ascii="Calibri" w:hAnsi="Calibri"/>
                <w:sz w:val="20"/>
              </w:rPr>
              <w:t>Negro</w:t>
            </w:r>
          </w:p>
        </w:tc>
      </w:tr>
      <w:tr>
        <w:tc>
          <w:tcPr>
            <w:tcW w:type="dxa" w:w="2160"/>
            <w:shd w:fill="E8EEF4" w:val="clear"/>
          </w:tcPr>
          <w:p>
            <w:r/>
            <w:r>
              <w:rPr>
                <w:rFonts w:ascii="Calibri" w:hAnsi="Calibri"/>
                <w:sz w:val="20"/>
              </w:rPr>
              <w:t>3</w:t>
            </w:r>
          </w:p>
        </w:tc>
        <w:tc>
          <w:tcPr>
            <w:tcW w:type="dxa" w:w="2160"/>
            <w:shd w:fill="E8EEF4" w:val="clear"/>
          </w:tcPr>
          <w:p>
            <w:r/>
            <w:r>
              <w:rPr>
                <w:rFonts w:ascii="Calibri" w:hAnsi="Calibri"/>
                <w:sz w:val="20"/>
              </w:rPr>
              <w:t>Signal Ground (GND)</w:t>
            </w:r>
          </w:p>
        </w:tc>
        <w:tc>
          <w:tcPr>
            <w:tcW w:type="dxa" w:w="2160"/>
            <w:shd w:fill="E8EEF4" w:val="clear"/>
          </w:tcPr>
          <w:p>
            <w:r/>
            <w:r>
              <w:rPr>
                <w:rFonts w:ascii="Calibri" w:hAnsi="Calibri"/>
                <w:sz w:val="20"/>
              </w:rPr>
              <w:t>Masa del bus</w:t>
            </w:r>
          </w:p>
        </w:tc>
        <w:tc>
          <w:tcPr>
            <w:tcW w:type="dxa" w:w="2160"/>
            <w:shd w:fill="E8EEF4" w:val="clear"/>
          </w:tcPr>
          <w:p>
            <w:r/>
            <w:r>
              <w:rPr>
                <w:rFonts w:ascii="Calibri" w:hAnsi="Calibri"/>
                <w:sz w:val="20"/>
              </w:rPr>
              <w:t>Blanco/Verde</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val="clear"/>
          </w:tcPr>
          <w:p>
            <w:pPr>
              <w:jc w:val="center"/>
            </w:pPr>
            <w:r/>
            <w:r>
              <w:rPr>
                <w:rFonts w:ascii="Calibri" w:hAnsi="Calibri"/>
                <w:b/>
                <w:color w:val="FFFFFF"/>
                <w:sz w:val="20"/>
              </w:rPr>
              <w:t>Condición</w:t>
            </w:r>
          </w:p>
        </w:tc>
        <w:tc>
          <w:tcPr>
            <w:tcW w:type="dxa" w:w="2880"/>
            <w:shd w:fill="003366" w:val="clear"/>
          </w:tcPr>
          <w:p>
            <w:pPr>
              <w:jc w:val="center"/>
            </w:pPr>
            <w:r/>
            <w:r>
              <w:rPr>
                <w:rFonts w:ascii="Calibri" w:hAnsi="Calibri"/>
                <w:b/>
                <w:color w:val="FFFFFF"/>
                <w:sz w:val="20"/>
              </w:rPr>
              <w:t>Terminación</w:t>
            </w:r>
          </w:p>
        </w:tc>
        <w:tc>
          <w:tcPr>
            <w:tcW w:type="dxa" w:w="2880"/>
            <w:shd w:fill="003366" w:val="clear"/>
          </w:tcPr>
          <w:p>
            <w:pPr>
              <w:jc w:val="center"/>
            </w:pPr>
            <w:r/>
            <w:r>
              <w:rPr>
                <w:rFonts w:ascii="Calibri" w:hAnsi="Calibri"/>
                <w:b/>
                <w:color w:val="FFFFFF"/>
                <w:sz w:val="20"/>
              </w:rPr>
              <w:t>Resistencia</w:t>
            </w:r>
          </w:p>
        </w:tc>
      </w:tr>
      <w:tr>
        <w:tc>
          <w:tcPr>
            <w:tcW w:type="dxa" w:w="2880"/>
            <w:shd w:fill="E8EEF4" w:val="clear"/>
          </w:tcPr>
          <w:p>
            <w:r/>
            <w:r>
              <w:rPr>
                <w:rFonts w:ascii="Calibri" w:hAnsi="Calibri"/>
                <w:sz w:val="20"/>
              </w:rPr>
              <w:t>Esclavo en extremo del bus</w:t>
            </w:r>
          </w:p>
        </w:tc>
        <w:tc>
          <w:tcPr>
            <w:tcW w:type="dxa" w:w="2880"/>
            <w:shd w:fill="E8EEF4" w:val="clear"/>
          </w:tcPr>
          <w:p>
            <w:r/>
            <w:r>
              <w:rPr>
                <w:rFonts w:ascii="Calibri" w:hAnsi="Calibri"/>
                <w:sz w:val="20"/>
              </w:rPr>
              <w:t>Habilitar</w:t>
            </w:r>
          </w:p>
        </w:tc>
        <w:tc>
          <w:tcPr>
            <w:tcW w:type="dxa" w:w="2880"/>
            <w:shd w:fill="E8EEF4" w:val="clear"/>
          </w:tcPr>
          <w:p>
            <w:r/>
            <w:r>
              <w:rPr>
                <w:rFonts w:ascii="Calibri" w:hAnsi="Calibri"/>
                <w:sz w:val="20"/>
              </w:rPr>
              <w:t>120Ω entre A y B</w:t>
            </w:r>
          </w:p>
        </w:tc>
      </w:tr>
      <w:tr>
        <w:tc>
          <w:tcPr>
            <w:tcW w:type="dxa" w:w="2880"/>
          </w:tcPr>
          <w:p>
            <w:r/>
            <w:r>
              <w:rPr>
                <w:rFonts w:ascii="Calibri" w:hAnsi="Calibri"/>
                <w:sz w:val="20"/>
              </w:rPr>
              <w:t>Esclavo en medio del bus</w:t>
            </w:r>
          </w:p>
        </w:tc>
        <w:tc>
          <w:tcPr>
            <w:tcW w:type="dxa" w:w="2880"/>
          </w:tcPr>
          <w:p>
            <w:r/>
            <w:r>
              <w:rPr>
                <w:rFonts w:ascii="Calibri" w:hAnsi="Calibri"/>
                <w:sz w:val="20"/>
              </w:rPr>
              <w:t>Deshabilitar</w:t>
            </w:r>
          </w:p>
        </w:tc>
        <w:tc>
          <w:tcPr>
            <w:tcW w:type="dxa" w:w="2880"/>
          </w:tcPr>
          <w:p>
            <w:r/>
            <w:r>
              <w:rPr>
                <w:rFonts w:ascii="Calibri" w:hAnsi="Calibri"/>
                <w:sz w:val="20"/>
              </w:rPr>
              <w:t>—</w:t>
            </w:r>
          </w:p>
        </w:tc>
      </w:tr>
      <w:tr>
        <w:tc>
          <w:tcPr>
            <w:tcW w:type="dxa" w:w="2880"/>
            <w:shd w:fill="E8EEF4" w:val="clear"/>
          </w:tcPr>
          <w:p>
            <w:r/>
            <w:r>
              <w:rPr>
                <w:rFonts w:ascii="Calibri" w:hAnsi="Calibri"/>
                <w:sz w:val="20"/>
              </w:rPr>
              <w:t>Maestro en extremo del bus</w:t>
            </w:r>
          </w:p>
        </w:tc>
        <w:tc>
          <w:tcPr>
            <w:tcW w:type="dxa" w:w="2880"/>
            <w:shd w:fill="E8EEF4" w:val="clear"/>
          </w:tcPr>
          <w:p>
            <w:r/>
            <w:r>
              <w:rPr>
                <w:rFonts w:ascii="Calibri" w:hAnsi="Calibri"/>
                <w:sz w:val="20"/>
              </w:rPr>
              <w:t>Habilitar</w:t>
            </w:r>
          </w:p>
        </w:tc>
        <w:tc>
          <w:tcPr>
            <w:tcW w:type="dxa" w:w="2880"/>
            <w:shd w:fill="E8EEF4" w:val="clear"/>
          </w:tcPr>
          <w:p>
            <w:r/>
            <w:r>
              <w:rPr>
                <w:rFonts w:ascii="Calibri" w:hAnsi="Calibri"/>
                <w:sz w:val="20"/>
              </w:rPr>
              <w:t>120Ω entre A y B</w:t>
            </w:r>
          </w:p>
        </w:tc>
      </w:tr>
    </w:tbl>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366" w:val="clear"/>
          </w:tcPr>
          <w:p>
            <w:pPr>
              <w:jc w:val="center"/>
            </w:pPr>
            <w:r/>
            <w:r>
              <w:rPr>
                <w:rFonts w:ascii="Calibri" w:hAnsi="Calibri"/>
                <w:b/>
                <w:color w:val="FFFFFF"/>
                <w:sz w:val="20"/>
              </w:rPr>
              <w:t>Código</w:t>
            </w:r>
          </w:p>
        </w:tc>
        <w:tc>
          <w:tcPr>
            <w:tcW w:type="dxa" w:w="2160"/>
            <w:shd w:fill="003366" w:val="clear"/>
          </w:tcPr>
          <w:p>
            <w:pPr>
              <w:jc w:val="center"/>
            </w:pPr>
            <w:r/>
            <w:r>
              <w:rPr>
                <w:rFonts w:ascii="Calibri" w:hAnsi="Calibri"/>
                <w:b/>
                <w:color w:val="FFFFFF"/>
                <w:sz w:val="20"/>
              </w:rPr>
              <w:t>Nombre</w:t>
            </w:r>
          </w:p>
        </w:tc>
        <w:tc>
          <w:tcPr>
            <w:tcW w:type="dxa" w:w="2160"/>
            <w:shd w:fill="003366" w:val="clear"/>
          </w:tcPr>
          <w:p>
            <w:pPr>
              <w:jc w:val="center"/>
            </w:pPr>
            <w:r/>
            <w:r>
              <w:rPr>
                <w:rFonts w:ascii="Calibri" w:hAnsi="Calibri"/>
                <w:b/>
                <w:color w:val="FFFFFF"/>
                <w:sz w:val="20"/>
              </w:rPr>
              <w:t>Formato</w:t>
            </w:r>
          </w:p>
        </w:tc>
        <w:tc>
          <w:tcPr>
            <w:tcW w:type="dxa" w:w="2160"/>
            <w:shd w:fill="003366" w:val="clear"/>
          </w:tcPr>
          <w:p>
            <w:pPr>
              <w:jc w:val="center"/>
            </w:pPr>
            <w:r/>
            <w:r>
              <w:rPr>
                <w:rFonts w:ascii="Calibri" w:hAnsi="Calibri"/>
                <w:b/>
                <w:color w:val="FFFFFF"/>
                <w:sz w:val="20"/>
              </w:rPr>
              <w:t>Descripción</w:t>
            </w:r>
          </w:p>
        </w:tc>
      </w:tr>
      <w:tr>
        <w:tc>
          <w:tcPr>
            <w:tcW w:type="dxa" w:w="2160"/>
            <w:shd w:fill="E8EEF4" w:val="clear"/>
          </w:tcPr>
          <w:p>
            <w:r/>
            <w:r>
              <w:rPr>
                <w:rFonts w:ascii="Calibri" w:hAnsi="Calibri"/>
                <w:sz w:val="20"/>
              </w:rPr>
              <w:t>**01**</w:t>
            </w:r>
          </w:p>
        </w:tc>
        <w:tc>
          <w:tcPr>
            <w:tcW w:type="dxa" w:w="2160"/>
            <w:shd w:fill="E8EEF4" w:val="clear"/>
          </w:tcPr>
          <w:p>
            <w:r/>
            <w:r>
              <w:rPr>
                <w:rFonts w:ascii="Calibri" w:hAnsi="Calibri"/>
                <w:sz w:val="20"/>
              </w:rPr>
              <w:t>Read Coils</w:t>
            </w:r>
          </w:p>
        </w:tc>
        <w:tc>
          <w:tcPr>
            <w:tcW w:type="dxa" w:w="2160"/>
            <w:shd w:fill="E8EEF4" w:val="clear"/>
          </w:tcPr>
          <w:p>
            <w:r/>
            <w:r>
              <w:rPr>
                <w:rFonts w:ascii="Calibri" w:hAnsi="Calibri"/>
                <w:sz w:val="20"/>
              </w:rPr>
              <w:t>`01 [addr] [qty]`</w:t>
            </w:r>
          </w:p>
        </w:tc>
        <w:tc>
          <w:tcPr>
            <w:tcW w:type="dxa" w:w="2160"/>
            <w:shd w:fill="E8EEF4" w:val="clear"/>
          </w:tcPr>
          <w:p>
            <w:r/>
            <w:r>
              <w:rPr>
                <w:rFonts w:ascii="Calibri" w:hAnsi="Calibri"/>
                <w:sz w:val="20"/>
              </w:rPr>
              <w:t>Leer coils (salidas digitales)</w:t>
            </w:r>
          </w:p>
        </w:tc>
      </w:tr>
      <w:tr>
        <w:tc>
          <w:tcPr>
            <w:tcW w:type="dxa" w:w="2160"/>
          </w:tcPr>
          <w:p>
            <w:r/>
            <w:r>
              <w:rPr>
                <w:rFonts w:ascii="Calibri" w:hAnsi="Calibri"/>
                <w:sz w:val="20"/>
              </w:rPr>
              <w:t>**02**</w:t>
            </w:r>
          </w:p>
        </w:tc>
        <w:tc>
          <w:tcPr>
            <w:tcW w:type="dxa" w:w="2160"/>
          </w:tcPr>
          <w:p>
            <w:r/>
            <w:r>
              <w:rPr>
                <w:rFonts w:ascii="Calibri" w:hAnsi="Calibri"/>
                <w:sz w:val="20"/>
              </w:rPr>
              <w:t>Read Discrete Inputs</w:t>
            </w:r>
          </w:p>
        </w:tc>
        <w:tc>
          <w:tcPr>
            <w:tcW w:type="dxa" w:w="2160"/>
          </w:tcPr>
          <w:p>
            <w:r/>
            <w:r>
              <w:rPr>
                <w:rFonts w:ascii="Calibri" w:hAnsi="Calibri"/>
                <w:sz w:val="20"/>
              </w:rPr>
              <w:t>`02 [addr] [qty]`</w:t>
            </w:r>
          </w:p>
        </w:tc>
        <w:tc>
          <w:tcPr>
            <w:tcW w:type="dxa" w:w="2160"/>
          </w:tcPr>
          <w:p>
            <w:r/>
            <w:r>
              <w:rPr>
                <w:rFonts w:ascii="Calibri" w:hAnsi="Calibri"/>
                <w:sz w:val="20"/>
              </w:rPr>
              <w:t>Leer entradas digitales</w:t>
            </w:r>
          </w:p>
        </w:tc>
      </w:tr>
      <w:tr>
        <w:tc>
          <w:tcPr>
            <w:tcW w:type="dxa" w:w="2160"/>
            <w:shd w:fill="E8EEF4" w:val="clear"/>
          </w:tcPr>
          <w:p>
            <w:r/>
            <w:r>
              <w:rPr>
                <w:rFonts w:ascii="Calibri" w:hAnsi="Calibri"/>
                <w:sz w:val="20"/>
              </w:rPr>
              <w:t>**03**</w:t>
            </w:r>
          </w:p>
        </w:tc>
        <w:tc>
          <w:tcPr>
            <w:tcW w:type="dxa" w:w="2160"/>
            <w:shd w:fill="E8EEF4" w:val="clear"/>
          </w:tcPr>
          <w:p>
            <w:r/>
            <w:r>
              <w:rPr>
                <w:rFonts w:ascii="Calibri" w:hAnsi="Calibri"/>
                <w:sz w:val="20"/>
              </w:rPr>
              <w:t>Read Holding Registers</w:t>
            </w:r>
          </w:p>
        </w:tc>
        <w:tc>
          <w:tcPr>
            <w:tcW w:type="dxa" w:w="2160"/>
            <w:shd w:fill="E8EEF4" w:val="clear"/>
          </w:tcPr>
          <w:p>
            <w:r/>
            <w:r>
              <w:rPr>
                <w:rFonts w:ascii="Calibri" w:hAnsi="Calibri"/>
                <w:sz w:val="20"/>
              </w:rPr>
              <w:t>`03 [addr] [qty]`</w:t>
            </w:r>
          </w:p>
        </w:tc>
        <w:tc>
          <w:tcPr>
            <w:tcW w:type="dxa" w:w="2160"/>
            <w:shd w:fill="E8EEF4" w:val="clear"/>
          </w:tcPr>
          <w:p>
            <w:r/>
            <w:r>
              <w:rPr>
                <w:rFonts w:ascii="Calibri" w:hAnsi="Calibri"/>
                <w:sz w:val="20"/>
              </w:rPr>
              <w:t>Leer registros de holding</w:t>
            </w:r>
          </w:p>
        </w:tc>
      </w:tr>
      <w:tr>
        <w:tc>
          <w:tcPr>
            <w:tcW w:type="dxa" w:w="2160"/>
          </w:tcPr>
          <w:p>
            <w:r/>
            <w:r>
              <w:rPr>
                <w:rFonts w:ascii="Calibri" w:hAnsi="Calibri"/>
                <w:sz w:val="20"/>
              </w:rPr>
              <w:t>**04**</w:t>
            </w:r>
          </w:p>
        </w:tc>
        <w:tc>
          <w:tcPr>
            <w:tcW w:type="dxa" w:w="2160"/>
          </w:tcPr>
          <w:p>
            <w:r/>
            <w:r>
              <w:rPr>
                <w:rFonts w:ascii="Calibri" w:hAnsi="Calibri"/>
                <w:sz w:val="20"/>
              </w:rPr>
              <w:t>Read Input Registers</w:t>
            </w:r>
          </w:p>
        </w:tc>
        <w:tc>
          <w:tcPr>
            <w:tcW w:type="dxa" w:w="2160"/>
          </w:tcPr>
          <w:p>
            <w:r/>
            <w:r>
              <w:rPr>
                <w:rFonts w:ascii="Calibri" w:hAnsi="Calibri"/>
                <w:sz w:val="20"/>
              </w:rPr>
              <w:t>`04 [addr] [qty]`</w:t>
            </w:r>
          </w:p>
        </w:tc>
        <w:tc>
          <w:tcPr>
            <w:tcW w:type="dxa" w:w="2160"/>
          </w:tcPr>
          <w:p>
            <w:r/>
            <w:r>
              <w:rPr>
                <w:rFonts w:ascii="Calibri" w:hAnsi="Calibri"/>
                <w:sz w:val="20"/>
              </w:rPr>
              <w:t>Leer registros de entrada</w:t>
            </w:r>
          </w:p>
        </w:tc>
      </w:tr>
      <w:tr>
        <w:tc>
          <w:tcPr>
            <w:tcW w:type="dxa" w:w="2160"/>
            <w:shd w:fill="E8EEF4" w:val="clear"/>
          </w:tcPr>
          <w:p>
            <w:r/>
            <w:r>
              <w:rPr>
                <w:rFonts w:ascii="Calibri" w:hAnsi="Calibri"/>
                <w:sz w:val="20"/>
              </w:rPr>
              <w:t>**05**</w:t>
            </w:r>
          </w:p>
        </w:tc>
        <w:tc>
          <w:tcPr>
            <w:tcW w:type="dxa" w:w="2160"/>
            <w:shd w:fill="E8EEF4" w:val="clear"/>
          </w:tcPr>
          <w:p>
            <w:r/>
            <w:r>
              <w:rPr>
                <w:rFonts w:ascii="Calibri" w:hAnsi="Calibri"/>
                <w:sz w:val="20"/>
              </w:rPr>
              <w:t>Write Single Coil</w:t>
            </w:r>
          </w:p>
        </w:tc>
        <w:tc>
          <w:tcPr>
            <w:tcW w:type="dxa" w:w="2160"/>
            <w:shd w:fill="E8EEF4" w:val="clear"/>
          </w:tcPr>
          <w:p>
            <w:r/>
            <w:r>
              <w:rPr>
                <w:rFonts w:ascii="Calibri" w:hAnsi="Calibri"/>
                <w:sz w:val="20"/>
              </w:rPr>
              <w:t>`05 [addr] [value]`</w:t>
            </w:r>
          </w:p>
        </w:tc>
        <w:tc>
          <w:tcPr>
            <w:tcW w:type="dxa" w:w="2160"/>
            <w:shd w:fill="E8EEF4" w:val="clear"/>
          </w:tcPr>
          <w:p>
            <w:r/>
            <w:r>
              <w:rPr>
                <w:rFonts w:ascii="Calibri" w:hAnsi="Calibri"/>
                <w:sz w:val="20"/>
              </w:rPr>
              <w:t>Escribir un coil</w:t>
            </w:r>
          </w:p>
        </w:tc>
      </w:tr>
      <w:tr>
        <w:tc>
          <w:tcPr>
            <w:tcW w:type="dxa" w:w="2160"/>
          </w:tcPr>
          <w:p>
            <w:r/>
            <w:r>
              <w:rPr>
                <w:rFonts w:ascii="Calibri" w:hAnsi="Calibri"/>
                <w:sz w:val="20"/>
              </w:rPr>
              <w:t>**06**</w:t>
            </w:r>
          </w:p>
        </w:tc>
        <w:tc>
          <w:tcPr>
            <w:tcW w:type="dxa" w:w="2160"/>
          </w:tcPr>
          <w:p>
            <w:r/>
            <w:r>
              <w:rPr>
                <w:rFonts w:ascii="Calibri" w:hAnsi="Calibri"/>
                <w:sz w:val="20"/>
              </w:rPr>
              <w:t>Write Single Register</w:t>
            </w:r>
          </w:p>
        </w:tc>
        <w:tc>
          <w:tcPr>
            <w:tcW w:type="dxa" w:w="2160"/>
          </w:tcPr>
          <w:p>
            <w:r/>
            <w:r>
              <w:rPr>
                <w:rFonts w:ascii="Calibri" w:hAnsi="Calibri"/>
                <w:sz w:val="20"/>
              </w:rPr>
              <w:t>`06 [addr] [value]`</w:t>
            </w:r>
          </w:p>
        </w:tc>
        <w:tc>
          <w:tcPr>
            <w:tcW w:type="dxa" w:w="2160"/>
          </w:tcPr>
          <w:p>
            <w:r/>
            <w:r>
              <w:rPr>
                <w:rFonts w:ascii="Calibri" w:hAnsi="Calibri"/>
                <w:sz w:val="20"/>
              </w:rPr>
              <w:t>Escribir un registro</w:t>
            </w:r>
          </w:p>
        </w:tc>
      </w:tr>
      <w:tr>
        <w:tc>
          <w:tcPr>
            <w:tcW w:type="dxa" w:w="2160"/>
            <w:shd w:fill="E8EEF4" w:val="clear"/>
          </w:tcPr>
          <w:p>
            <w:r/>
            <w:r>
              <w:rPr>
                <w:rFonts w:ascii="Calibri" w:hAnsi="Calibri"/>
                <w:sz w:val="20"/>
              </w:rPr>
              <w:t>**07**</w:t>
            </w:r>
          </w:p>
        </w:tc>
        <w:tc>
          <w:tcPr>
            <w:tcW w:type="dxa" w:w="2160"/>
            <w:shd w:fill="E8EEF4" w:val="clear"/>
          </w:tcPr>
          <w:p>
            <w:r/>
            <w:r>
              <w:rPr>
                <w:rFonts w:ascii="Calibri" w:hAnsi="Calibri"/>
                <w:sz w:val="20"/>
              </w:rPr>
              <w:t>Read Exception Status</w:t>
            </w:r>
          </w:p>
        </w:tc>
        <w:tc>
          <w:tcPr>
            <w:tcW w:type="dxa" w:w="2160"/>
            <w:shd w:fill="E8EEF4" w:val="clear"/>
          </w:tcPr>
          <w:p>
            <w:r/>
            <w:r>
              <w:rPr>
                <w:rFonts w:ascii="Calibri" w:hAnsi="Calibri"/>
                <w:sz w:val="20"/>
              </w:rPr>
              <w:t>`07`</w:t>
            </w:r>
          </w:p>
        </w:tc>
        <w:tc>
          <w:tcPr>
            <w:tcW w:type="dxa" w:w="2160"/>
            <w:shd w:fill="E8EEF4" w:val="clear"/>
          </w:tcPr>
          <w:p>
            <w:r/>
            <w:r>
              <w:rPr>
                <w:rFonts w:ascii="Calibri" w:hAnsi="Calibri"/>
                <w:sz w:val="20"/>
              </w:rPr>
              <w:t>Leer estado de excepción</w:t>
            </w:r>
          </w:p>
        </w:tc>
      </w:tr>
      <w:tr>
        <w:tc>
          <w:tcPr>
            <w:tcW w:type="dxa" w:w="2160"/>
          </w:tcPr>
          <w:p>
            <w:r/>
            <w:r>
              <w:rPr>
                <w:rFonts w:ascii="Calibri" w:hAnsi="Calibri"/>
                <w:sz w:val="20"/>
              </w:rPr>
              <w:t>**08**</w:t>
            </w:r>
          </w:p>
        </w:tc>
        <w:tc>
          <w:tcPr>
            <w:tcW w:type="dxa" w:w="2160"/>
          </w:tcPr>
          <w:p>
            <w:r/>
            <w:r>
              <w:rPr>
                <w:rFonts w:ascii="Calibri" w:hAnsi="Calibri"/>
                <w:sz w:val="20"/>
              </w:rPr>
              <w:t>Diagnostics</w:t>
            </w:r>
          </w:p>
        </w:tc>
        <w:tc>
          <w:tcPr>
            <w:tcW w:type="dxa" w:w="2160"/>
          </w:tcPr>
          <w:p>
            <w:r/>
            <w:r>
              <w:rPr>
                <w:rFonts w:ascii="Calibri" w:hAnsi="Calibri"/>
                <w:sz w:val="20"/>
              </w:rPr>
              <w:t>`08 [sub]`</w:t>
            </w:r>
          </w:p>
        </w:tc>
        <w:tc>
          <w:tcPr>
            <w:tcW w:type="dxa" w:w="2160"/>
          </w:tcPr>
          <w:p>
            <w:r/>
            <w:r>
              <w:rPr>
                <w:rFonts w:ascii="Calibri" w:hAnsi="Calibri"/>
                <w:sz w:val="20"/>
              </w:rPr>
              <w:t>Diagnóstico</w:t>
            </w:r>
          </w:p>
        </w:tc>
      </w:tr>
      <w:tr>
        <w:tc>
          <w:tcPr>
            <w:tcW w:type="dxa" w:w="2160"/>
            <w:shd w:fill="E8EEF4" w:val="clear"/>
          </w:tcPr>
          <w:p>
            <w:r/>
            <w:r>
              <w:rPr>
                <w:rFonts w:ascii="Calibri" w:hAnsi="Calibri"/>
                <w:sz w:val="20"/>
              </w:rPr>
              <w:t>**11**</w:t>
            </w:r>
          </w:p>
        </w:tc>
        <w:tc>
          <w:tcPr>
            <w:tcW w:type="dxa" w:w="2160"/>
            <w:shd w:fill="E8EEF4" w:val="clear"/>
          </w:tcPr>
          <w:p>
            <w:r/>
            <w:r>
              <w:rPr>
                <w:rFonts w:ascii="Calibri" w:hAnsi="Calibri"/>
                <w:sz w:val="20"/>
              </w:rPr>
              <w:t>Get Comm Event Counter</w:t>
            </w:r>
          </w:p>
        </w:tc>
        <w:tc>
          <w:tcPr>
            <w:tcW w:type="dxa" w:w="2160"/>
            <w:shd w:fill="E8EEF4" w:val="clear"/>
          </w:tcPr>
          <w:p>
            <w:r/>
            <w:r>
              <w:rPr>
                <w:rFonts w:ascii="Calibri" w:hAnsi="Calibri"/>
                <w:sz w:val="20"/>
              </w:rPr>
              <w:t>`11`</w:t>
            </w:r>
          </w:p>
        </w:tc>
        <w:tc>
          <w:tcPr>
            <w:tcW w:type="dxa" w:w="2160"/>
            <w:shd w:fill="E8EEF4" w:val="clear"/>
          </w:tcPr>
          <w:p>
            <w:r/>
            <w:r>
              <w:rPr>
                <w:rFonts w:ascii="Calibri" w:hAnsi="Calibri"/>
                <w:sz w:val="20"/>
              </w:rPr>
              <w:t>Contador de eventos</w:t>
            </w:r>
          </w:p>
        </w:tc>
      </w:tr>
      <w:tr>
        <w:tc>
          <w:tcPr>
            <w:tcW w:type="dxa" w:w="2160"/>
          </w:tcPr>
          <w:p>
            <w:r/>
            <w:r>
              <w:rPr>
                <w:rFonts w:ascii="Calibri" w:hAnsi="Calibri"/>
                <w:sz w:val="20"/>
              </w:rPr>
              <w:t>**15**</w:t>
            </w:r>
          </w:p>
        </w:tc>
        <w:tc>
          <w:tcPr>
            <w:tcW w:type="dxa" w:w="2160"/>
          </w:tcPr>
          <w:p>
            <w:r/>
            <w:r>
              <w:rPr>
                <w:rFonts w:ascii="Calibri" w:hAnsi="Calibri"/>
                <w:sz w:val="20"/>
              </w:rPr>
              <w:t>Write Multiple Coils</w:t>
            </w:r>
          </w:p>
        </w:tc>
        <w:tc>
          <w:tcPr>
            <w:tcW w:type="dxa" w:w="2160"/>
          </w:tcPr>
          <w:p>
            <w:r/>
            <w:r>
              <w:rPr>
                <w:rFonts w:ascii="Calibri" w:hAnsi="Calibri"/>
                <w:sz w:val="20"/>
              </w:rPr>
              <w:t>`15 [addr] [qty] [data]`</w:t>
            </w:r>
          </w:p>
        </w:tc>
        <w:tc>
          <w:tcPr>
            <w:tcW w:type="dxa" w:w="2160"/>
          </w:tcPr>
          <w:p>
            <w:r/>
            <w:r>
              <w:rPr>
                <w:rFonts w:ascii="Calibri" w:hAnsi="Calibri"/>
                <w:sz w:val="20"/>
              </w:rPr>
              <w:t>Escribir múltiples coils</w:t>
            </w:r>
          </w:p>
        </w:tc>
      </w:tr>
      <w:tr>
        <w:tc>
          <w:tcPr>
            <w:tcW w:type="dxa" w:w="2160"/>
            <w:shd w:fill="E8EEF4" w:val="clear"/>
          </w:tcPr>
          <w:p>
            <w:r/>
            <w:r>
              <w:rPr>
                <w:rFonts w:ascii="Calibri" w:hAnsi="Calibri"/>
                <w:sz w:val="20"/>
              </w:rPr>
              <w:t>**16**</w:t>
            </w:r>
          </w:p>
        </w:tc>
        <w:tc>
          <w:tcPr>
            <w:tcW w:type="dxa" w:w="2160"/>
            <w:shd w:fill="E8EEF4" w:val="clear"/>
          </w:tcPr>
          <w:p>
            <w:r/>
            <w:r>
              <w:rPr>
                <w:rFonts w:ascii="Calibri" w:hAnsi="Calibri"/>
                <w:sz w:val="20"/>
              </w:rPr>
              <w:t>Write Multiple Registers</w:t>
            </w:r>
          </w:p>
        </w:tc>
        <w:tc>
          <w:tcPr>
            <w:tcW w:type="dxa" w:w="2160"/>
            <w:shd w:fill="E8EEF4" w:val="clear"/>
          </w:tcPr>
          <w:p>
            <w:r/>
            <w:r>
              <w:rPr>
                <w:rFonts w:ascii="Calibri" w:hAnsi="Calibri"/>
                <w:sz w:val="20"/>
              </w:rPr>
              <w:t>`16 [addr] [qty] [data]`</w:t>
            </w:r>
          </w:p>
        </w:tc>
        <w:tc>
          <w:tcPr>
            <w:tcW w:type="dxa" w:w="2160"/>
            <w:shd w:fill="E8EEF4" w:val="clear"/>
          </w:tcPr>
          <w:p>
            <w:r/>
            <w:r>
              <w:rPr>
                <w:rFonts w:ascii="Calibri" w:hAnsi="Calibri"/>
                <w:sz w:val="20"/>
              </w:rPr>
              <w:t>Escribir múltiples registros</w:t>
            </w:r>
          </w:p>
        </w:tc>
      </w:tr>
      <w:tr>
        <w:tc>
          <w:tcPr>
            <w:tcW w:type="dxa" w:w="2160"/>
          </w:tcPr>
          <w:p>
            <w:r/>
            <w:r>
              <w:rPr>
                <w:rFonts w:ascii="Calibri" w:hAnsi="Calibri"/>
                <w:sz w:val="20"/>
              </w:rPr>
              <w:t>**17**</w:t>
            </w:r>
          </w:p>
        </w:tc>
        <w:tc>
          <w:tcPr>
            <w:tcW w:type="dxa" w:w="2160"/>
          </w:tcPr>
          <w:p>
            <w:r/>
            <w:r>
              <w:rPr>
                <w:rFonts w:ascii="Calibri" w:hAnsi="Calibri"/>
                <w:sz w:val="20"/>
              </w:rPr>
              <w:t>Report Server ID</w:t>
            </w:r>
          </w:p>
        </w:tc>
        <w:tc>
          <w:tcPr>
            <w:tcW w:type="dxa" w:w="2160"/>
          </w:tcPr>
          <w:p>
            <w:r/>
            <w:r>
              <w:rPr>
                <w:rFonts w:ascii="Calibri" w:hAnsi="Calibri"/>
                <w:sz w:val="20"/>
              </w:rPr>
              <w:t>`17`</w:t>
            </w:r>
          </w:p>
        </w:tc>
        <w:tc>
          <w:tcPr>
            <w:tcW w:type="dxa" w:w="2160"/>
          </w:tcPr>
          <w:p>
            <w:r/>
            <w:r>
              <w:rPr>
                <w:rFonts w:ascii="Calibri" w:hAnsi="Calibri"/>
                <w:sz w:val="20"/>
              </w:rPr>
              <w:t>Identificación del servidor</w:t>
            </w:r>
          </w:p>
        </w:tc>
      </w:tr>
    </w:tbl>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366" w:val="clear"/>
          </w:tcPr>
          <w:p>
            <w:pPr>
              <w:jc w:val="center"/>
            </w:pPr>
            <w:r/>
            <w:r>
              <w:rPr>
                <w:rFonts w:ascii="Calibri" w:hAnsi="Calibri"/>
                <w:b/>
                <w:color w:val="FFFFFF"/>
                <w:sz w:val="20"/>
              </w:rPr>
              <w:t>Campo</w:t>
            </w:r>
          </w:p>
        </w:tc>
        <w:tc>
          <w:tcPr>
            <w:tcW w:type="dxa" w:w="2160"/>
            <w:shd w:fill="003366" w:val="clear"/>
          </w:tcPr>
          <w:p>
            <w:pPr>
              <w:jc w:val="center"/>
            </w:pPr>
            <w:r/>
            <w:r>
              <w:rPr>
                <w:rFonts w:ascii="Calibri" w:hAnsi="Calibri"/>
                <w:b/>
                <w:color w:val="FFFFFF"/>
                <w:sz w:val="20"/>
              </w:rPr>
              <w:t>Bytes</w:t>
            </w:r>
          </w:p>
        </w:tc>
        <w:tc>
          <w:tcPr>
            <w:tcW w:type="dxa" w:w="2160"/>
            <w:shd w:fill="003366" w:val="clear"/>
          </w:tcPr>
          <w:p>
            <w:pPr>
              <w:jc w:val="center"/>
            </w:pPr>
            <w:r/>
            <w:r>
              <w:rPr>
                <w:rFonts w:ascii="Calibri" w:hAnsi="Calibri"/>
                <w:b/>
                <w:color w:val="FFFFFF"/>
                <w:sz w:val="20"/>
              </w:rPr>
              <w:t>Valor</w:t>
            </w:r>
          </w:p>
        </w:tc>
        <w:tc>
          <w:tcPr>
            <w:tcW w:type="dxa" w:w="2160"/>
            <w:shd w:fill="003366" w:val="clear"/>
          </w:tcPr>
          <w:p>
            <w:pPr>
              <w:jc w:val="center"/>
            </w:pPr>
            <w:r/>
            <w:r>
              <w:rPr>
                <w:rFonts w:ascii="Calibri" w:hAnsi="Calibri"/>
                <w:b/>
                <w:color w:val="FFFFFF"/>
                <w:sz w:val="20"/>
              </w:rPr>
              <w:t>Descripción</w:t>
            </w:r>
          </w:p>
        </w:tc>
      </w:tr>
      <w:tr>
        <w:tc>
          <w:tcPr>
            <w:tcW w:type="dxa" w:w="2160"/>
            <w:shd w:fill="E8EEF4" w:val="clear"/>
          </w:tcPr>
          <w:p>
            <w:r/>
            <w:r>
              <w:rPr>
                <w:rFonts w:ascii="Calibri" w:hAnsi="Calibri"/>
                <w:sz w:val="20"/>
              </w:rPr>
              <w:t>Dirección de esclavo</w:t>
            </w:r>
          </w:p>
        </w:tc>
        <w:tc>
          <w:tcPr>
            <w:tcW w:type="dxa" w:w="2160"/>
            <w:shd w:fill="E8EEF4" w:val="clear"/>
          </w:tcPr>
          <w:p>
            <w:r/>
            <w:r>
              <w:rPr>
                <w:rFonts w:ascii="Calibri" w:hAnsi="Calibri"/>
                <w:sz w:val="20"/>
              </w:rPr>
              <w:t>1</w:t>
            </w:r>
          </w:p>
        </w:tc>
        <w:tc>
          <w:tcPr>
            <w:tcW w:type="dxa" w:w="2160"/>
            <w:shd w:fill="E8EEF4" w:val="clear"/>
          </w:tcPr>
          <w:p>
            <w:r/>
            <w:r>
              <w:rPr>
                <w:rFonts w:ascii="Calibri" w:hAnsi="Calibri"/>
                <w:sz w:val="20"/>
              </w:rPr>
              <w:t>`0x01`</w:t>
            </w:r>
          </w:p>
        </w:tc>
        <w:tc>
          <w:tcPr>
            <w:tcW w:type="dxa" w:w="2160"/>
            <w:shd w:fill="E8EEF4" w:val="clear"/>
          </w:tcPr>
          <w:p>
            <w:r/>
            <w:r>
              <w:rPr>
                <w:rFonts w:ascii="Calibri" w:hAnsi="Calibri"/>
                <w:sz w:val="20"/>
              </w:rPr>
              <w:t>Esclavo 1</w:t>
            </w:r>
          </w:p>
        </w:tc>
      </w:tr>
      <w:tr>
        <w:tc>
          <w:tcPr>
            <w:tcW w:type="dxa" w:w="2160"/>
          </w:tcPr>
          <w:p>
            <w:r/>
            <w:r>
              <w:rPr>
                <w:rFonts w:ascii="Calibri" w:hAnsi="Calibri"/>
                <w:sz w:val="20"/>
              </w:rPr>
              <w:t>Código de función</w:t>
            </w:r>
          </w:p>
        </w:tc>
        <w:tc>
          <w:tcPr>
            <w:tcW w:type="dxa" w:w="2160"/>
          </w:tcPr>
          <w:p>
            <w:r/>
            <w:r>
              <w:rPr>
                <w:rFonts w:ascii="Calibri" w:hAnsi="Calibri"/>
                <w:sz w:val="20"/>
              </w:rPr>
              <w:t>1</w:t>
            </w:r>
          </w:p>
        </w:tc>
        <w:tc>
          <w:tcPr>
            <w:tcW w:type="dxa" w:w="2160"/>
          </w:tcPr>
          <w:p>
            <w:r/>
            <w:r>
              <w:rPr>
                <w:rFonts w:ascii="Calibri" w:hAnsi="Calibri"/>
                <w:sz w:val="20"/>
              </w:rPr>
              <w:t>`0x03`</w:t>
            </w:r>
          </w:p>
        </w:tc>
        <w:tc>
          <w:tcPr>
            <w:tcW w:type="dxa" w:w="2160"/>
          </w:tcPr>
          <w:p>
            <w:r/>
            <w:r>
              <w:rPr>
                <w:rFonts w:ascii="Calibri" w:hAnsi="Calibri"/>
                <w:sz w:val="20"/>
              </w:rPr>
              <w:t>Read Holding Registers</w:t>
            </w:r>
          </w:p>
        </w:tc>
      </w:tr>
      <w:tr>
        <w:tc>
          <w:tcPr>
            <w:tcW w:type="dxa" w:w="2160"/>
            <w:shd w:fill="E8EEF4" w:val="clear"/>
          </w:tcPr>
          <w:p>
            <w:r/>
            <w:r>
              <w:rPr>
                <w:rFonts w:ascii="Calibri" w:hAnsi="Calibri"/>
                <w:sz w:val="20"/>
              </w:rPr>
              <w:t>Dirección de inicio</w:t>
            </w:r>
          </w:p>
        </w:tc>
        <w:tc>
          <w:tcPr>
            <w:tcW w:type="dxa" w:w="2160"/>
            <w:shd w:fill="E8EEF4" w:val="clear"/>
          </w:tcPr>
          <w:p>
            <w:r/>
            <w:r>
              <w:rPr>
                <w:rFonts w:ascii="Calibri" w:hAnsi="Calibri"/>
                <w:sz w:val="20"/>
              </w:rPr>
              <w:t>2</w:t>
            </w:r>
          </w:p>
        </w:tc>
        <w:tc>
          <w:tcPr>
            <w:tcW w:type="dxa" w:w="2160"/>
            <w:shd w:fill="E8EEF4" w:val="clear"/>
          </w:tcPr>
          <w:p>
            <w:r/>
            <w:r>
              <w:rPr>
                <w:rFonts w:ascii="Calibri" w:hAnsi="Calibri"/>
                <w:sz w:val="20"/>
              </w:rPr>
              <w:t>`0x00 0x00`</w:t>
            </w:r>
          </w:p>
        </w:tc>
        <w:tc>
          <w:tcPr>
            <w:tcW w:type="dxa" w:w="2160"/>
            <w:shd w:fill="E8EEF4" w:val="clear"/>
          </w:tcPr>
          <w:p>
            <w:r/>
            <w:r>
              <w:rPr>
                <w:rFonts w:ascii="Calibri" w:hAnsi="Calibri"/>
                <w:sz w:val="20"/>
              </w:rPr>
              <w:t>Registro 40001</w:t>
            </w:r>
          </w:p>
        </w:tc>
      </w:tr>
      <w:tr>
        <w:tc>
          <w:tcPr>
            <w:tcW w:type="dxa" w:w="2160"/>
          </w:tcPr>
          <w:p>
            <w:r/>
            <w:r>
              <w:rPr>
                <w:rFonts w:ascii="Calibri" w:hAnsi="Calibri"/>
                <w:sz w:val="20"/>
              </w:rPr>
              <w:t>Cantidad</w:t>
            </w:r>
          </w:p>
        </w:tc>
        <w:tc>
          <w:tcPr>
            <w:tcW w:type="dxa" w:w="2160"/>
          </w:tcPr>
          <w:p>
            <w:r/>
            <w:r>
              <w:rPr>
                <w:rFonts w:ascii="Calibri" w:hAnsi="Calibri"/>
                <w:sz w:val="20"/>
              </w:rPr>
              <w:t>2</w:t>
            </w:r>
          </w:p>
        </w:tc>
        <w:tc>
          <w:tcPr>
            <w:tcW w:type="dxa" w:w="2160"/>
          </w:tcPr>
          <w:p>
            <w:r/>
            <w:r>
              <w:rPr>
                <w:rFonts w:ascii="Calibri" w:hAnsi="Calibri"/>
                <w:sz w:val="20"/>
              </w:rPr>
              <w:t>`0x00 0x0A`</w:t>
            </w:r>
          </w:p>
        </w:tc>
        <w:tc>
          <w:tcPr>
            <w:tcW w:type="dxa" w:w="2160"/>
          </w:tcPr>
          <w:p>
            <w:r/>
            <w:r>
              <w:rPr>
                <w:rFonts w:ascii="Calibri" w:hAnsi="Calibri"/>
                <w:sz w:val="20"/>
              </w:rPr>
              <w:t>10 registros</w:t>
            </w:r>
          </w:p>
        </w:tc>
      </w:tr>
      <w:tr>
        <w:tc>
          <w:tcPr>
            <w:tcW w:type="dxa" w:w="2160"/>
            <w:shd w:fill="E8EEF4" w:val="clear"/>
          </w:tcPr>
          <w:p>
            <w:r/>
            <w:r>
              <w:rPr>
                <w:rFonts w:ascii="Calibri" w:hAnsi="Calibri"/>
                <w:sz w:val="20"/>
              </w:rPr>
              <w:t>CRC-16</w:t>
            </w:r>
          </w:p>
        </w:tc>
        <w:tc>
          <w:tcPr>
            <w:tcW w:type="dxa" w:w="2160"/>
            <w:shd w:fill="E8EEF4" w:val="clear"/>
          </w:tcPr>
          <w:p>
            <w:r/>
            <w:r>
              <w:rPr>
                <w:rFonts w:ascii="Calibri" w:hAnsi="Calibri"/>
                <w:sz w:val="20"/>
              </w:rPr>
              <w:t>2</w:t>
            </w:r>
          </w:p>
        </w:tc>
        <w:tc>
          <w:tcPr>
            <w:tcW w:type="dxa" w:w="2160"/>
            <w:shd w:fill="E8EEF4" w:val="clear"/>
          </w:tcPr>
          <w:p>
            <w:r/>
            <w:r>
              <w:rPr>
                <w:rFonts w:ascii="Calibri" w:hAnsi="Calibri"/>
                <w:sz w:val="20"/>
              </w:rPr>
              <w:t>`XX XX`</w:t>
            </w:r>
          </w:p>
        </w:tc>
        <w:tc>
          <w:tcPr>
            <w:tcW w:type="dxa" w:w="2160"/>
            <w:shd w:fill="E8EEF4" w:val="clear"/>
          </w:tcPr>
          <w:p>
            <w:r/>
            <w:r>
              <w:rPr>
                <w:rFonts w:ascii="Calibri" w:hAnsi="Calibri"/>
                <w:sz w:val="20"/>
              </w:rPr>
              <w:t>Verificación de errores</w:t>
            </w:r>
          </w:p>
        </w:tc>
      </w:tr>
      <w:tr>
        <w:tc>
          <w:tcPr>
            <w:tcW w:type="dxa" w:w="2160"/>
          </w:tcPr>
          <w:p>
            <w:r/>
            <w:r>
              <w:rPr>
                <w:rFonts w:ascii="Calibri" w:hAnsi="Calibri"/>
                <w:sz w:val="20"/>
              </w:rPr>
              <w:t>**Total**</w:t>
            </w:r>
          </w:p>
        </w:tc>
        <w:tc>
          <w:tcPr>
            <w:tcW w:type="dxa" w:w="2160"/>
          </w:tcPr>
          <w:p>
            <w:r/>
            <w:r>
              <w:rPr>
                <w:rFonts w:ascii="Calibri" w:hAnsi="Calibri"/>
                <w:sz w:val="20"/>
              </w:rPr>
              <w:t>**8 bytes**</w:t>
            </w:r>
          </w:p>
        </w:tc>
        <w:tc>
          <w:tcPr>
            <w:tcW w:type="dxa" w:w="2160"/>
          </w:tcPr>
          <w:p>
            <w:r/>
            <w:r>
              <w:rPr>
                <w:rFonts w:ascii="Calibri" w:hAnsi="Calibri"/>
                <w:sz w:val="20"/>
              </w:rPr>
            </w:r>
          </w:p>
        </w:tc>
        <w:tc>
          <w:tcPr>
            <w:tcW w:type="dxa" w:w="2160"/>
          </w:tcPr>
          <w:p>
            <w:r/>
            <w:r>
              <w:rPr>
                <w:rFonts w:ascii="Calibri" w:hAnsi="Calibri"/>
                <w:sz w:val="20"/>
              </w:rPr>
            </w:r>
          </w:p>
        </w:tc>
      </w:tr>
    </w:tbl>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366" w:val="clear"/>
          </w:tcPr>
          <w:p>
            <w:pPr>
              <w:jc w:val="center"/>
            </w:pPr>
            <w:r/>
            <w:r>
              <w:rPr>
                <w:rFonts w:ascii="Calibri" w:hAnsi="Calibri"/>
                <w:b/>
                <w:color w:val="FFFFFF"/>
                <w:sz w:val="20"/>
              </w:rPr>
              <w:t>Campo</w:t>
            </w:r>
          </w:p>
        </w:tc>
        <w:tc>
          <w:tcPr>
            <w:tcW w:type="dxa" w:w="2160"/>
            <w:shd w:fill="003366" w:val="clear"/>
          </w:tcPr>
          <w:p>
            <w:pPr>
              <w:jc w:val="center"/>
            </w:pPr>
            <w:r/>
            <w:r>
              <w:rPr>
                <w:rFonts w:ascii="Calibri" w:hAnsi="Calibri"/>
                <w:b/>
                <w:color w:val="FFFFFF"/>
                <w:sz w:val="20"/>
              </w:rPr>
              <w:t>Bytes</w:t>
            </w:r>
          </w:p>
        </w:tc>
        <w:tc>
          <w:tcPr>
            <w:tcW w:type="dxa" w:w="2160"/>
            <w:shd w:fill="003366" w:val="clear"/>
          </w:tcPr>
          <w:p>
            <w:pPr>
              <w:jc w:val="center"/>
            </w:pPr>
            <w:r/>
            <w:r>
              <w:rPr>
                <w:rFonts w:ascii="Calibri" w:hAnsi="Calibri"/>
                <w:b/>
                <w:color w:val="FFFFFF"/>
                <w:sz w:val="20"/>
              </w:rPr>
              <w:t>Valor</w:t>
            </w:r>
          </w:p>
        </w:tc>
        <w:tc>
          <w:tcPr>
            <w:tcW w:type="dxa" w:w="2160"/>
            <w:shd w:fill="003366" w:val="clear"/>
          </w:tcPr>
          <w:p>
            <w:pPr>
              <w:jc w:val="center"/>
            </w:pPr>
            <w:r/>
            <w:r>
              <w:rPr>
                <w:rFonts w:ascii="Calibri" w:hAnsi="Calibri"/>
                <w:b/>
                <w:color w:val="FFFFFF"/>
                <w:sz w:val="20"/>
              </w:rPr>
              <w:t>Descripción</w:t>
            </w:r>
          </w:p>
        </w:tc>
      </w:tr>
      <w:tr>
        <w:tc>
          <w:tcPr>
            <w:tcW w:type="dxa" w:w="2160"/>
            <w:shd w:fill="E8EEF4" w:val="clear"/>
          </w:tcPr>
          <w:p>
            <w:r/>
            <w:r>
              <w:rPr>
                <w:rFonts w:ascii="Calibri" w:hAnsi="Calibri"/>
                <w:sz w:val="20"/>
              </w:rPr>
              <w:t>Dirección de esclavo</w:t>
            </w:r>
          </w:p>
        </w:tc>
        <w:tc>
          <w:tcPr>
            <w:tcW w:type="dxa" w:w="2160"/>
            <w:shd w:fill="E8EEF4" w:val="clear"/>
          </w:tcPr>
          <w:p>
            <w:r/>
            <w:r>
              <w:rPr>
                <w:rFonts w:ascii="Calibri" w:hAnsi="Calibri"/>
                <w:sz w:val="20"/>
              </w:rPr>
              <w:t>1</w:t>
            </w:r>
          </w:p>
        </w:tc>
        <w:tc>
          <w:tcPr>
            <w:tcW w:type="dxa" w:w="2160"/>
            <w:shd w:fill="E8EEF4" w:val="clear"/>
          </w:tcPr>
          <w:p>
            <w:r/>
            <w:r>
              <w:rPr>
                <w:rFonts w:ascii="Calibri" w:hAnsi="Calibri"/>
                <w:sz w:val="20"/>
              </w:rPr>
              <w:t>`0x01`</w:t>
            </w:r>
          </w:p>
        </w:tc>
        <w:tc>
          <w:tcPr>
            <w:tcW w:type="dxa" w:w="2160"/>
            <w:shd w:fill="E8EEF4" w:val="clear"/>
          </w:tcPr>
          <w:p>
            <w:r/>
            <w:r>
              <w:rPr>
                <w:rFonts w:ascii="Calibri" w:hAnsi="Calibri"/>
                <w:sz w:val="20"/>
              </w:rPr>
              <w:t>Esclavo 1</w:t>
            </w:r>
          </w:p>
        </w:tc>
      </w:tr>
      <w:tr>
        <w:tc>
          <w:tcPr>
            <w:tcW w:type="dxa" w:w="2160"/>
          </w:tcPr>
          <w:p>
            <w:r/>
            <w:r>
              <w:rPr>
                <w:rFonts w:ascii="Calibri" w:hAnsi="Calibri"/>
                <w:sz w:val="20"/>
              </w:rPr>
              <w:t>Código de función</w:t>
            </w:r>
          </w:p>
        </w:tc>
        <w:tc>
          <w:tcPr>
            <w:tcW w:type="dxa" w:w="2160"/>
          </w:tcPr>
          <w:p>
            <w:r/>
            <w:r>
              <w:rPr>
                <w:rFonts w:ascii="Calibri" w:hAnsi="Calibri"/>
                <w:sz w:val="20"/>
              </w:rPr>
              <w:t>1</w:t>
            </w:r>
          </w:p>
        </w:tc>
        <w:tc>
          <w:tcPr>
            <w:tcW w:type="dxa" w:w="2160"/>
          </w:tcPr>
          <w:p>
            <w:r/>
            <w:r>
              <w:rPr>
                <w:rFonts w:ascii="Calibri" w:hAnsi="Calibri"/>
                <w:sz w:val="20"/>
              </w:rPr>
              <w:t>`0x03`</w:t>
            </w:r>
          </w:p>
        </w:tc>
        <w:tc>
          <w:tcPr>
            <w:tcW w:type="dxa" w:w="2160"/>
          </w:tcPr>
          <w:p>
            <w:r/>
            <w:r>
              <w:rPr>
                <w:rFonts w:ascii="Calibri" w:hAnsi="Calibri"/>
                <w:sz w:val="20"/>
              </w:rPr>
              <w:t>Read Holding Registers</w:t>
            </w:r>
          </w:p>
        </w:tc>
      </w:tr>
      <w:tr>
        <w:tc>
          <w:tcPr>
            <w:tcW w:type="dxa" w:w="2160"/>
            <w:shd w:fill="E8EEF4" w:val="clear"/>
          </w:tcPr>
          <w:p>
            <w:r/>
            <w:r>
              <w:rPr>
                <w:rFonts w:ascii="Calibri" w:hAnsi="Calibri"/>
                <w:sz w:val="20"/>
              </w:rPr>
              <w:t>Byte count</w:t>
            </w:r>
          </w:p>
        </w:tc>
        <w:tc>
          <w:tcPr>
            <w:tcW w:type="dxa" w:w="2160"/>
            <w:shd w:fill="E8EEF4" w:val="clear"/>
          </w:tcPr>
          <w:p>
            <w:r/>
            <w:r>
              <w:rPr>
                <w:rFonts w:ascii="Calibri" w:hAnsi="Calibri"/>
                <w:sz w:val="20"/>
              </w:rPr>
              <w:t>1</w:t>
            </w:r>
          </w:p>
        </w:tc>
        <w:tc>
          <w:tcPr>
            <w:tcW w:type="dxa" w:w="2160"/>
            <w:shd w:fill="E8EEF4" w:val="clear"/>
          </w:tcPr>
          <w:p>
            <w:r/>
            <w:r>
              <w:rPr>
                <w:rFonts w:ascii="Calibri" w:hAnsi="Calibri"/>
                <w:sz w:val="20"/>
              </w:rPr>
              <w:t>`0x14`</w:t>
            </w:r>
          </w:p>
        </w:tc>
        <w:tc>
          <w:tcPr>
            <w:tcW w:type="dxa" w:w="2160"/>
            <w:shd w:fill="E8EEF4" w:val="clear"/>
          </w:tcPr>
          <w:p>
            <w:r/>
            <w:r>
              <w:rPr>
                <w:rFonts w:ascii="Calibri" w:hAnsi="Calibri"/>
                <w:sz w:val="20"/>
              </w:rPr>
              <w:t>20 bytes (10 registros × 2)</w:t>
            </w:r>
          </w:p>
        </w:tc>
      </w:tr>
      <w:tr>
        <w:tc>
          <w:tcPr>
            <w:tcW w:type="dxa" w:w="2160"/>
          </w:tcPr>
          <w:p>
            <w:r/>
            <w:r>
              <w:rPr>
                <w:rFonts w:ascii="Calibri" w:hAnsi="Calibri"/>
                <w:sz w:val="20"/>
              </w:rPr>
              <w:t>Datos</w:t>
            </w:r>
          </w:p>
        </w:tc>
        <w:tc>
          <w:tcPr>
            <w:tcW w:type="dxa" w:w="2160"/>
          </w:tcPr>
          <w:p>
            <w:r/>
            <w:r>
              <w:rPr>
                <w:rFonts w:ascii="Calibri" w:hAnsi="Calibri"/>
                <w:sz w:val="20"/>
              </w:rPr>
              <w:t>20</w:t>
            </w:r>
          </w:p>
        </w:tc>
        <w:tc>
          <w:tcPr>
            <w:tcW w:type="dxa" w:w="2160"/>
          </w:tcPr>
          <w:p>
            <w:r/>
            <w:r>
              <w:rPr>
                <w:rFonts w:ascii="Calibri" w:hAnsi="Calibri"/>
                <w:sz w:val="20"/>
              </w:rPr>
              <w:t>`[data]`</w:t>
            </w:r>
          </w:p>
        </w:tc>
        <w:tc>
          <w:tcPr>
            <w:tcW w:type="dxa" w:w="2160"/>
          </w:tcPr>
          <w:p>
            <w:r/>
            <w:r>
              <w:rPr>
                <w:rFonts w:ascii="Calibri" w:hAnsi="Calibri"/>
                <w:sz w:val="20"/>
              </w:rPr>
              <w:t>Valores de registros</w:t>
            </w:r>
          </w:p>
        </w:tc>
      </w:tr>
      <w:tr>
        <w:tc>
          <w:tcPr>
            <w:tcW w:type="dxa" w:w="2160"/>
            <w:shd w:fill="E8EEF4" w:val="clear"/>
          </w:tcPr>
          <w:p>
            <w:r/>
            <w:r>
              <w:rPr>
                <w:rFonts w:ascii="Calibri" w:hAnsi="Calibri"/>
                <w:sz w:val="20"/>
              </w:rPr>
              <w:t>CRC-16</w:t>
            </w:r>
          </w:p>
        </w:tc>
        <w:tc>
          <w:tcPr>
            <w:tcW w:type="dxa" w:w="2160"/>
            <w:shd w:fill="E8EEF4" w:val="clear"/>
          </w:tcPr>
          <w:p>
            <w:r/>
            <w:r>
              <w:rPr>
                <w:rFonts w:ascii="Calibri" w:hAnsi="Calibri"/>
                <w:sz w:val="20"/>
              </w:rPr>
              <w:t>2</w:t>
            </w:r>
          </w:p>
        </w:tc>
        <w:tc>
          <w:tcPr>
            <w:tcW w:type="dxa" w:w="2160"/>
            <w:shd w:fill="E8EEF4" w:val="clear"/>
          </w:tcPr>
          <w:p>
            <w:r/>
            <w:r>
              <w:rPr>
                <w:rFonts w:ascii="Calibri" w:hAnsi="Calibri"/>
                <w:sz w:val="20"/>
              </w:rPr>
              <w:t>`XX XX`</w:t>
            </w:r>
          </w:p>
        </w:tc>
        <w:tc>
          <w:tcPr>
            <w:tcW w:type="dxa" w:w="2160"/>
            <w:shd w:fill="E8EEF4" w:val="clear"/>
          </w:tcPr>
          <w:p>
            <w:r/>
            <w:r>
              <w:rPr>
                <w:rFonts w:ascii="Calibri" w:hAnsi="Calibri"/>
                <w:sz w:val="20"/>
              </w:rPr>
              <w:t>Verificación de errores</w:t>
            </w:r>
          </w:p>
        </w:tc>
      </w:tr>
      <w:tr>
        <w:tc>
          <w:tcPr>
            <w:tcW w:type="dxa" w:w="2160"/>
          </w:tcPr>
          <w:p>
            <w:r/>
            <w:r>
              <w:rPr>
                <w:rFonts w:ascii="Calibri" w:hAnsi="Calibri"/>
                <w:sz w:val="20"/>
              </w:rPr>
              <w:t>**Total**</w:t>
            </w:r>
          </w:p>
        </w:tc>
        <w:tc>
          <w:tcPr>
            <w:tcW w:type="dxa" w:w="2160"/>
          </w:tcPr>
          <w:p>
            <w:r/>
            <w:r>
              <w:rPr>
                <w:rFonts w:ascii="Calibri" w:hAnsi="Calibri"/>
                <w:sz w:val="20"/>
              </w:rPr>
              <w:t>**25 bytes**</w:t>
            </w:r>
          </w:p>
        </w:tc>
        <w:tc>
          <w:tcPr>
            <w:tcW w:type="dxa" w:w="2160"/>
          </w:tcPr>
          <w:p>
            <w:r/>
            <w:r>
              <w:rPr>
                <w:rFonts w:ascii="Calibri" w:hAnsi="Calibri"/>
                <w:sz w:val="20"/>
              </w:rPr>
            </w:r>
          </w:p>
        </w:tc>
        <w:tc>
          <w:tcPr>
            <w:tcW w:type="dxa" w:w="2160"/>
          </w:tcPr>
          <w:p>
            <w:r/>
            <w:r>
              <w:rPr>
                <w:rFonts w:ascii="Calibri" w:hAnsi="Calibri"/>
                <w:sz w:val="20"/>
              </w:rPr>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val="clear"/>
          </w:tcPr>
          <w:p>
            <w:pPr>
              <w:jc w:val="center"/>
            </w:pPr>
            <w:r/>
            <w:r>
              <w:rPr>
                <w:rFonts w:ascii="Calibri" w:hAnsi="Calibri"/>
                <w:b/>
                <w:color w:val="FFFFFF"/>
                <w:sz w:val="20"/>
              </w:rPr>
              <w:t>Parámetro</w:t>
            </w:r>
          </w:p>
        </w:tc>
        <w:tc>
          <w:tcPr>
            <w:tcW w:type="dxa" w:w="2880"/>
            <w:shd w:fill="003366" w:val="clear"/>
          </w:tcPr>
          <w:p>
            <w:pPr>
              <w:jc w:val="center"/>
            </w:pPr>
            <w:r/>
            <w:r>
              <w:rPr>
                <w:rFonts w:ascii="Calibri" w:hAnsi="Calibri"/>
                <w:b/>
                <w:color w:val="FFFFFF"/>
                <w:sz w:val="20"/>
              </w:rPr>
              <w:t>Valor típico</w:t>
            </w:r>
          </w:p>
        </w:tc>
        <w:tc>
          <w:tcPr>
            <w:tcW w:type="dxa" w:w="2880"/>
            <w:shd w:fill="003366" w:val="clear"/>
          </w:tcPr>
          <w:p>
            <w:pPr>
              <w:jc w:val="center"/>
            </w:pPr>
            <w:r/>
            <w:r>
              <w:rPr>
                <w:rFonts w:ascii="Calibri" w:hAnsi="Calibri"/>
                <w:b/>
                <w:color w:val="FFFFFF"/>
                <w:sz w:val="20"/>
              </w:rPr>
              <w:t>Configuración OT</w:t>
            </w:r>
          </w:p>
        </w:tc>
      </w:tr>
      <w:tr>
        <w:tc>
          <w:tcPr>
            <w:tcW w:type="dxa" w:w="2880"/>
            <w:shd w:fill="E8EEF4" w:val="clear"/>
          </w:tcPr>
          <w:p>
            <w:r/>
            <w:r>
              <w:rPr>
                <w:rFonts w:ascii="Calibri" w:hAnsi="Calibri"/>
                <w:sz w:val="20"/>
              </w:rPr>
              <w:t>**Puerto TCP**</w:t>
            </w:r>
          </w:p>
        </w:tc>
        <w:tc>
          <w:tcPr>
            <w:tcW w:type="dxa" w:w="2880"/>
            <w:shd w:fill="E8EEF4" w:val="clear"/>
          </w:tcPr>
          <w:p>
            <w:r/>
            <w:r>
              <w:rPr>
                <w:rFonts w:ascii="Calibri" w:hAnsi="Calibri"/>
                <w:sz w:val="20"/>
              </w:rPr>
              <w:t>502 (estándar)</w:t>
            </w:r>
          </w:p>
        </w:tc>
        <w:tc>
          <w:tcPr>
            <w:tcW w:type="dxa" w:w="2880"/>
            <w:shd w:fill="E8EEF4" w:val="clear"/>
          </w:tcPr>
          <w:p>
            <w:r/>
            <w:r>
              <w:rPr>
                <w:rFonts w:ascii="Calibri" w:hAnsi="Calibri"/>
                <w:sz w:val="20"/>
              </w:rPr>
              <w:t>502 (o alternativo por seguridad)</w:t>
            </w:r>
          </w:p>
        </w:tc>
      </w:tr>
      <w:tr>
        <w:tc>
          <w:tcPr>
            <w:tcW w:type="dxa" w:w="2880"/>
          </w:tcPr>
          <w:p>
            <w:r/>
            <w:r>
              <w:rPr>
                <w:rFonts w:ascii="Calibri" w:hAnsi="Calibri"/>
                <w:sz w:val="20"/>
              </w:rPr>
              <w:t>**Dirección IP del servidor**</w:t>
            </w:r>
          </w:p>
        </w:tc>
        <w:tc>
          <w:tcPr>
            <w:tcW w:type="dxa" w:w="2880"/>
          </w:tcPr>
          <w:p>
            <w:r/>
            <w:r>
              <w:rPr>
                <w:rFonts w:ascii="Calibri" w:hAnsi="Calibri"/>
                <w:sz w:val="20"/>
              </w:rPr>
              <w:t>Estática</w:t>
            </w:r>
          </w:p>
        </w:tc>
        <w:tc>
          <w:tcPr>
            <w:tcW w:type="dxa" w:w="2880"/>
          </w:tcPr>
          <w:p>
            <w:r/>
            <w:r>
              <w:rPr>
                <w:rFonts w:ascii="Calibri" w:hAnsi="Calibri"/>
                <w:sz w:val="20"/>
              </w:rPr>
              <w:t>10.10.2.100 (PLC)</w:t>
            </w:r>
          </w:p>
        </w:tc>
      </w:tr>
      <w:tr>
        <w:tc>
          <w:tcPr>
            <w:tcW w:type="dxa" w:w="2880"/>
            <w:shd w:fill="E8EEF4" w:val="clear"/>
          </w:tcPr>
          <w:p>
            <w:r/>
            <w:r>
              <w:rPr>
                <w:rFonts w:ascii="Calibri" w:hAnsi="Calibri"/>
                <w:sz w:val="20"/>
              </w:rPr>
              <w:t>**Dirección IP del cliente**</w:t>
            </w:r>
          </w:p>
        </w:tc>
        <w:tc>
          <w:tcPr>
            <w:tcW w:type="dxa" w:w="2880"/>
            <w:shd w:fill="E8EEF4" w:val="clear"/>
          </w:tcPr>
          <w:p>
            <w:r/>
            <w:r>
              <w:rPr>
                <w:rFonts w:ascii="Calibri" w:hAnsi="Calibri"/>
                <w:sz w:val="20"/>
              </w:rPr>
              <w:t>Estática</w:t>
            </w:r>
          </w:p>
        </w:tc>
        <w:tc>
          <w:tcPr>
            <w:tcW w:type="dxa" w:w="2880"/>
            <w:shd w:fill="E8EEF4" w:val="clear"/>
          </w:tcPr>
          <w:p>
            <w:r/>
            <w:r>
              <w:rPr>
                <w:rFonts w:ascii="Calibri" w:hAnsi="Calibri"/>
                <w:sz w:val="20"/>
              </w:rPr>
              <w:t>10.10.1.10 (SCADA)</w:t>
            </w:r>
          </w:p>
        </w:tc>
      </w:tr>
      <w:tr>
        <w:tc>
          <w:tcPr>
            <w:tcW w:type="dxa" w:w="2880"/>
          </w:tcPr>
          <w:p>
            <w:r/>
            <w:r>
              <w:rPr>
                <w:rFonts w:ascii="Calibri" w:hAnsi="Calibri"/>
                <w:sz w:val="20"/>
              </w:rPr>
              <w:t>**Máscara de subred**</w:t>
            </w:r>
          </w:p>
        </w:tc>
        <w:tc>
          <w:tcPr>
            <w:tcW w:type="dxa" w:w="2880"/>
          </w:tcPr>
          <w:p>
            <w:r/>
            <w:r>
              <w:rPr>
                <w:rFonts w:ascii="Calibri" w:hAnsi="Calibri"/>
                <w:sz w:val="20"/>
              </w:rPr>
              <w:t>255.255.255.0</w:t>
            </w:r>
          </w:p>
        </w:tc>
        <w:tc>
          <w:tcPr>
            <w:tcW w:type="dxa" w:w="2880"/>
          </w:tcPr>
          <w:p>
            <w:r/>
            <w:r>
              <w:rPr>
                <w:rFonts w:ascii="Calibri" w:hAnsi="Calibri"/>
                <w:sz w:val="20"/>
              </w:rPr>
              <w:t>/24</w:t>
            </w:r>
          </w:p>
        </w:tc>
      </w:tr>
      <w:tr>
        <w:tc>
          <w:tcPr>
            <w:tcW w:type="dxa" w:w="2880"/>
            <w:shd w:fill="E8EEF4" w:val="clear"/>
          </w:tcPr>
          <w:p>
            <w:r/>
            <w:r>
              <w:rPr>
                <w:rFonts w:ascii="Calibri" w:hAnsi="Calibri"/>
                <w:sz w:val="20"/>
              </w:rPr>
              <w:t>**Gateway**</w:t>
            </w:r>
          </w:p>
        </w:tc>
        <w:tc>
          <w:tcPr>
            <w:tcW w:type="dxa" w:w="2880"/>
            <w:shd w:fill="E8EEF4" w:val="clear"/>
          </w:tcPr>
          <w:p>
            <w:r/>
            <w:r>
              <w:rPr>
                <w:rFonts w:ascii="Calibri" w:hAnsi="Calibri"/>
                <w:sz w:val="20"/>
              </w:rPr>
              <w:t>10.10.2.1</w:t>
            </w:r>
          </w:p>
        </w:tc>
        <w:tc>
          <w:tcPr>
            <w:tcW w:type="dxa" w:w="2880"/>
            <w:shd w:fill="E8EEF4" w:val="clear"/>
          </w:tcPr>
          <w:p>
            <w:r/>
            <w:r>
              <w:rPr>
                <w:rFonts w:ascii="Calibri" w:hAnsi="Calibri"/>
                <w:sz w:val="20"/>
              </w:rPr>
              <w:t>—</w:t>
            </w:r>
          </w:p>
        </w:tc>
      </w:tr>
      <w:tr>
        <w:tc>
          <w:tcPr>
            <w:tcW w:type="dxa" w:w="2880"/>
          </w:tcPr>
          <w:p>
            <w:r/>
            <w:r>
              <w:rPr>
                <w:rFonts w:ascii="Calibri" w:hAnsi="Calibri"/>
                <w:sz w:val="20"/>
              </w:rPr>
              <w:t>**Timeout de conexión**</w:t>
            </w:r>
          </w:p>
        </w:tc>
        <w:tc>
          <w:tcPr>
            <w:tcW w:type="dxa" w:w="2880"/>
          </w:tcPr>
          <w:p>
            <w:r/>
            <w:r>
              <w:rPr>
                <w:rFonts w:ascii="Calibri" w:hAnsi="Calibri"/>
                <w:sz w:val="20"/>
              </w:rPr>
              <w:t>5000ms</w:t>
            </w:r>
          </w:p>
        </w:tc>
        <w:tc>
          <w:tcPr>
            <w:tcW w:type="dxa" w:w="2880"/>
          </w:tcPr>
          <w:p>
            <w:r/>
            <w:r>
              <w:rPr>
                <w:rFonts w:ascii="Calibri" w:hAnsi="Calibri"/>
                <w:sz w:val="20"/>
              </w:rPr>
              <w:t>3000ms</w:t>
            </w:r>
          </w:p>
        </w:tc>
      </w:tr>
      <w:tr>
        <w:tc>
          <w:tcPr>
            <w:tcW w:type="dxa" w:w="2880"/>
            <w:shd w:fill="E8EEF4" w:val="clear"/>
          </w:tcPr>
          <w:p>
            <w:r/>
            <w:r>
              <w:rPr>
                <w:rFonts w:ascii="Calibri" w:hAnsi="Calibri"/>
                <w:sz w:val="20"/>
              </w:rPr>
              <w:t>**Timeout de respuesta**</w:t>
            </w:r>
          </w:p>
        </w:tc>
        <w:tc>
          <w:tcPr>
            <w:tcW w:type="dxa" w:w="2880"/>
            <w:shd w:fill="E8EEF4" w:val="clear"/>
          </w:tcPr>
          <w:p>
            <w:r/>
            <w:r>
              <w:rPr>
                <w:rFonts w:ascii="Calibri" w:hAnsi="Calibri"/>
                <w:sz w:val="20"/>
              </w:rPr>
              <w:t>3000ms</w:t>
            </w:r>
          </w:p>
        </w:tc>
        <w:tc>
          <w:tcPr>
            <w:tcW w:type="dxa" w:w="2880"/>
            <w:shd w:fill="E8EEF4" w:val="clear"/>
          </w:tcPr>
          <w:p>
            <w:r/>
            <w:r>
              <w:rPr>
                <w:rFonts w:ascii="Calibri" w:hAnsi="Calibri"/>
                <w:sz w:val="20"/>
              </w:rPr>
              <w:t>1000ms</w:t>
            </w:r>
          </w:p>
        </w:tc>
      </w:tr>
    </w:tbl>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03366" w:val="clear"/>
          </w:tcPr>
          <w:p>
            <w:pPr>
              <w:jc w:val="center"/>
            </w:pPr>
            <w:r/>
            <w:r>
              <w:rPr>
                <w:rFonts w:ascii="Calibri" w:hAnsi="Calibri"/>
                <w:b/>
                <w:color w:val="FFFFFF"/>
                <w:sz w:val="20"/>
              </w:rPr>
              <w:t>Regla</w:t>
            </w:r>
          </w:p>
        </w:tc>
        <w:tc>
          <w:tcPr>
            <w:tcW w:type="dxa" w:w="1728"/>
            <w:shd w:fill="003366" w:val="clear"/>
          </w:tcPr>
          <w:p>
            <w:pPr>
              <w:jc w:val="center"/>
            </w:pPr>
            <w:r/>
            <w:r>
              <w:rPr>
                <w:rFonts w:ascii="Calibri" w:hAnsi="Calibri"/>
                <w:b/>
                <w:color w:val="FFFFFF"/>
                <w:sz w:val="20"/>
              </w:rPr>
              <w:t>Dirección</w:t>
            </w:r>
          </w:p>
        </w:tc>
        <w:tc>
          <w:tcPr>
            <w:tcW w:type="dxa" w:w="1728"/>
            <w:shd w:fill="003366" w:val="clear"/>
          </w:tcPr>
          <w:p>
            <w:pPr>
              <w:jc w:val="center"/>
            </w:pPr>
            <w:r/>
            <w:r>
              <w:rPr>
                <w:rFonts w:ascii="Calibri" w:hAnsi="Calibri"/>
                <w:b/>
                <w:color w:val="FFFFFF"/>
                <w:sz w:val="20"/>
              </w:rPr>
              <w:t>Puerto</w:t>
            </w:r>
          </w:p>
        </w:tc>
        <w:tc>
          <w:tcPr>
            <w:tcW w:type="dxa" w:w="1728"/>
            <w:shd w:fill="003366" w:val="clear"/>
          </w:tcPr>
          <w:p>
            <w:pPr>
              <w:jc w:val="center"/>
            </w:pPr>
            <w:r/>
            <w:r>
              <w:rPr>
                <w:rFonts w:ascii="Calibri" w:hAnsi="Calibri"/>
                <w:b/>
                <w:color w:val="FFFFFF"/>
                <w:sz w:val="20"/>
              </w:rPr>
              <w:t>Acción</w:t>
            </w:r>
          </w:p>
        </w:tc>
        <w:tc>
          <w:tcPr>
            <w:tcW w:type="dxa" w:w="1728"/>
            <w:shd w:fill="003366" w:val="clear"/>
          </w:tcPr>
          <w:p>
            <w:pPr>
              <w:jc w:val="center"/>
            </w:pPr>
            <w:r/>
            <w:r>
              <w:rPr>
                <w:rFonts w:ascii="Calibri" w:hAnsi="Calibri"/>
                <w:b/>
                <w:color w:val="FFFFFF"/>
                <w:sz w:val="20"/>
              </w:rPr>
              <w:t>Descripción</w:t>
            </w:r>
          </w:p>
        </w:tc>
      </w:tr>
      <w:tr>
        <w:tc>
          <w:tcPr>
            <w:tcW w:type="dxa" w:w="1728"/>
            <w:shd w:fill="E8EEF4" w:val="clear"/>
          </w:tcPr>
          <w:p>
            <w:r/>
            <w:r>
              <w:rPr>
                <w:rFonts w:ascii="Calibri" w:hAnsi="Calibri"/>
                <w:sz w:val="20"/>
              </w:rPr>
              <w:t>Modbus Read</w:t>
            </w:r>
          </w:p>
        </w:tc>
        <w:tc>
          <w:tcPr>
            <w:tcW w:type="dxa" w:w="1728"/>
            <w:shd w:fill="E8EEF4" w:val="clear"/>
          </w:tcPr>
          <w:p>
            <w:r/>
            <w:r>
              <w:rPr>
                <w:rFonts w:ascii="Calibri" w:hAnsi="Calibri"/>
                <w:sz w:val="20"/>
              </w:rPr>
              <w:t>SCADA → PLC</w:t>
            </w:r>
          </w:p>
        </w:tc>
        <w:tc>
          <w:tcPr>
            <w:tcW w:type="dxa" w:w="1728"/>
            <w:shd w:fill="E8EEF4" w:val="clear"/>
          </w:tcPr>
          <w:p>
            <w:r/>
            <w:r>
              <w:rPr>
                <w:rFonts w:ascii="Calibri" w:hAnsi="Calibri"/>
                <w:sz w:val="20"/>
              </w:rPr>
              <w:t>TCP/502</w:t>
            </w:r>
          </w:p>
        </w:tc>
        <w:tc>
          <w:tcPr>
            <w:tcW w:type="dxa" w:w="1728"/>
            <w:shd w:fill="E8EEF4" w:val="clear"/>
          </w:tcPr>
          <w:p>
            <w:r/>
            <w:r>
              <w:rPr>
                <w:rFonts w:ascii="Calibri" w:hAnsi="Calibri"/>
                <w:sz w:val="20"/>
              </w:rPr>
              <w:t>Permitir</w:t>
            </w:r>
          </w:p>
        </w:tc>
        <w:tc>
          <w:tcPr>
            <w:tcW w:type="dxa" w:w="1728"/>
            <w:shd w:fill="E8EEF4" w:val="clear"/>
          </w:tcPr>
          <w:p>
            <w:r/>
            <w:r>
              <w:rPr>
                <w:rFonts w:ascii="Calibri" w:hAnsi="Calibri"/>
                <w:sz w:val="20"/>
              </w:rPr>
              <w:t>Lectura de datos de proceso</w:t>
            </w:r>
          </w:p>
        </w:tc>
      </w:tr>
      <w:tr>
        <w:tc>
          <w:tcPr>
            <w:tcW w:type="dxa" w:w="1728"/>
          </w:tcPr>
          <w:p>
            <w:r/>
            <w:r>
              <w:rPr>
                <w:rFonts w:ascii="Calibri" w:hAnsi="Calibri"/>
                <w:sz w:val="20"/>
              </w:rPr>
              <w:t>Modbus Write</w:t>
            </w:r>
          </w:p>
        </w:tc>
        <w:tc>
          <w:tcPr>
            <w:tcW w:type="dxa" w:w="1728"/>
          </w:tcPr>
          <w:p>
            <w:r/>
            <w:r>
              <w:rPr>
                <w:rFonts w:ascii="Calibri" w:hAnsi="Calibri"/>
                <w:sz w:val="20"/>
              </w:rPr>
              <w:t>SCADA → PLC</w:t>
            </w:r>
          </w:p>
        </w:tc>
        <w:tc>
          <w:tcPr>
            <w:tcW w:type="dxa" w:w="1728"/>
          </w:tcPr>
          <w:p>
            <w:r/>
            <w:r>
              <w:rPr>
                <w:rFonts w:ascii="Calibri" w:hAnsi="Calibri"/>
                <w:sz w:val="20"/>
              </w:rPr>
              <w:t>TCP/502</w:t>
            </w:r>
          </w:p>
        </w:tc>
        <w:tc>
          <w:tcPr>
            <w:tcW w:type="dxa" w:w="1728"/>
          </w:tcPr>
          <w:p>
            <w:r/>
            <w:r>
              <w:rPr>
                <w:rFonts w:ascii="Calibri" w:hAnsi="Calibri"/>
                <w:sz w:val="20"/>
              </w:rPr>
              <w:t>Permitir</w:t>
            </w:r>
          </w:p>
        </w:tc>
        <w:tc>
          <w:tcPr>
            <w:tcW w:type="dxa" w:w="1728"/>
          </w:tcPr>
          <w:p>
            <w:r/>
            <w:r>
              <w:rPr>
                <w:rFonts w:ascii="Calibri" w:hAnsi="Calibri"/>
                <w:sz w:val="20"/>
              </w:rPr>
              <w:t>Escritura de setpoints</w:t>
            </w:r>
          </w:p>
        </w:tc>
      </w:tr>
      <w:tr>
        <w:tc>
          <w:tcPr>
            <w:tcW w:type="dxa" w:w="1728"/>
            <w:shd w:fill="E8EEF4" w:val="clear"/>
          </w:tcPr>
          <w:p>
            <w:r/>
            <w:r>
              <w:rPr>
                <w:rFonts w:ascii="Calibri" w:hAnsi="Calibri"/>
                <w:sz w:val="20"/>
              </w:rPr>
              <w:t>Modbus Read</w:t>
            </w:r>
          </w:p>
        </w:tc>
        <w:tc>
          <w:tcPr>
            <w:tcW w:type="dxa" w:w="1728"/>
            <w:shd w:fill="E8EEF4" w:val="clear"/>
          </w:tcPr>
          <w:p>
            <w:r/>
            <w:r>
              <w:rPr>
                <w:rFonts w:ascii="Calibri" w:hAnsi="Calibri"/>
                <w:sz w:val="20"/>
              </w:rPr>
              <w:t>PLC → SCADA</w:t>
            </w:r>
          </w:p>
        </w:tc>
        <w:tc>
          <w:tcPr>
            <w:tcW w:type="dxa" w:w="1728"/>
            <w:shd w:fill="E8EEF4" w:val="clear"/>
          </w:tcPr>
          <w:p>
            <w:r/>
            <w:r>
              <w:rPr>
                <w:rFonts w:ascii="Calibri" w:hAnsi="Calibri"/>
                <w:sz w:val="20"/>
              </w:rPr>
              <w:t>TCP/502</w:t>
            </w:r>
          </w:p>
        </w:tc>
        <w:tc>
          <w:tcPr>
            <w:tcW w:type="dxa" w:w="1728"/>
            <w:shd w:fill="E8EEF4" w:val="clear"/>
          </w:tcPr>
          <w:p>
            <w:r/>
            <w:r>
              <w:rPr>
                <w:rFonts w:ascii="Calibri" w:hAnsi="Calibri"/>
                <w:sz w:val="20"/>
              </w:rPr>
              <w:t>Respuesta</w:t>
            </w:r>
          </w:p>
        </w:tc>
        <w:tc>
          <w:tcPr>
            <w:tcW w:type="dxa" w:w="1728"/>
            <w:shd w:fill="E8EEF4" w:val="clear"/>
          </w:tcPr>
          <w:p>
            <w:r/>
            <w:r>
              <w:rPr>
                <w:rFonts w:ascii="Calibri" w:hAnsi="Calibri"/>
                <w:sz w:val="20"/>
              </w:rPr>
              <w:t>Respuesta a solicitudes</w:t>
            </w:r>
          </w:p>
        </w:tc>
      </w:tr>
      <w:tr>
        <w:tc>
          <w:tcPr>
            <w:tcW w:type="dxa" w:w="1728"/>
          </w:tcPr>
          <w:p>
            <w:r/>
            <w:r>
              <w:rPr>
                <w:rFonts w:ascii="Calibri" w:hAnsi="Calibri"/>
                <w:sz w:val="20"/>
              </w:rPr>
              <w:t>SSH</w:t>
            </w:r>
          </w:p>
        </w:tc>
        <w:tc>
          <w:tcPr>
            <w:tcW w:type="dxa" w:w="1728"/>
          </w:tcPr>
          <w:p>
            <w:r/>
            <w:r>
              <w:rPr>
                <w:rFonts w:ascii="Calibri" w:hAnsi="Calibri"/>
                <w:sz w:val="20"/>
              </w:rPr>
              <w:t>Admin → PLC</w:t>
            </w:r>
          </w:p>
        </w:tc>
        <w:tc>
          <w:tcPr>
            <w:tcW w:type="dxa" w:w="1728"/>
          </w:tcPr>
          <w:p>
            <w:r/>
            <w:r>
              <w:rPr>
                <w:rFonts w:ascii="Calibri" w:hAnsi="Calibri"/>
                <w:sz w:val="20"/>
              </w:rPr>
              <w:t>TCP/22</w:t>
            </w:r>
          </w:p>
        </w:tc>
        <w:tc>
          <w:tcPr>
            <w:tcW w:type="dxa" w:w="1728"/>
          </w:tcPr>
          <w:p>
            <w:r/>
            <w:r>
              <w:rPr>
                <w:rFonts w:ascii="Calibri" w:hAnsi="Calibri"/>
                <w:sz w:val="20"/>
              </w:rPr>
              <w:t>Denegar</w:t>
            </w:r>
          </w:p>
        </w:tc>
        <w:tc>
          <w:tcPr>
            <w:tcW w:type="dxa" w:w="1728"/>
          </w:tcPr>
          <w:p>
            <w:r/>
            <w:r>
              <w:rPr>
                <w:rFonts w:ascii="Calibri" w:hAnsi="Calibri"/>
                <w:sz w:val="20"/>
              </w:rPr>
              <w:t>No usar para Modbus</w:t>
            </w:r>
          </w:p>
        </w:tc>
      </w:tr>
      <w:tr>
        <w:tc>
          <w:tcPr>
            <w:tcW w:type="dxa" w:w="1728"/>
            <w:shd w:fill="E8EEF4" w:val="clear"/>
          </w:tcPr>
          <w:p>
            <w:r/>
            <w:r>
              <w:rPr>
                <w:rFonts w:ascii="Calibri" w:hAnsi="Calibri"/>
                <w:sz w:val="20"/>
              </w:rPr>
              <w:t>HTTP</w:t>
            </w:r>
          </w:p>
        </w:tc>
        <w:tc>
          <w:tcPr>
            <w:tcW w:type="dxa" w:w="1728"/>
            <w:shd w:fill="E8EEF4" w:val="clear"/>
          </w:tcPr>
          <w:p>
            <w:r/>
            <w:r>
              <w:rPr>
                <w:rFonts w:ascii="Calibri" w:hAnsi="Calibri"/>
                <w:sz w:val="20"/>
              </w:rPr>
              <w:t>Any → PLC</w:t>
            </w:r>
          </w:p>
        </w:tc>
        <w:tc>
          <w:tcPr>
            <w:tcW w:type="dxa" w:w="1728"/>
            <w:shd w:fill="E8EEF4" w:val="clear"/>
          </w:tcPr>
          <w:p>
            <w:r/>
            <w:r>
              <w:rPr>
                <w:rFonts w:ascii="Calibri" w:hAnsi="Calibri"/>
                <w:sz w:val="20"/>
              </w:rPr>
              <w:t>TCP/80</w:t>
            </w:r>
          </w:p>
        </w:tc>
        <w:tc>
          <w:tcPr>
            <w:tcW w:type="dxa" w:w="1728"/>
            <w:shd w:fill="E8EEF4" w:val="clear"/>
          </w:tcPr>
          <w:p>
            <w:r/>
            <w:r>
              <w:rPr>
                <w:rFonts w:ascii="Calibri" w:hAnsi="Calibri"/>
                <w:sz w:val="20"/>
              </w:rPr>
              <w:t>Denegar</w:t>
            </w:r>
          </w:p>
        </w:tc>
        <w:tc>
          <w:tcPr>
            <w:tcW w:type="dxa" w:w="1728"/>
            <w:shd w:fill="E8EEF4" w:val="clear"/>
          </w:tcPr>
          <w:p>
            <w:r/>
            <w:r>
              <w:rPr>
                <w:rFonts w:ascii="Calibri" w:hAnsi="Calibri"/>
                <w:sz w:val="20"/>
              </w:rPr>
              <w:t>No necesario</w:t>
            </w:r>
          </w:p>
        </w:tc>
      </w:tr>
      <w:tr>
        <w:tc>
          <w:tcPr>
            <w:tcW w:type="dxa" w:w="1728"/>
          </w:tcPr>
          <w:p>
            <w:r/>
            <w:r>
              <w:rPr>
                <w:rFonts w:ascii="Calibri" w:hAnsi="Calibri"/>
                <w:sz w:val="20"/>
              </w:rPr>
              <w:t>Todos los demás</w:t>
            </w:r>
          </w:p>
        </w:tc>
        <w:tc>
          <w:tcPr>
            <w:tcW w:type="dxa" w:w="1728"/>
          </w:tcPr>
          <w:p>
            <w:r/>
            <w:r>
              <w:rPr>
                <w:rFonts w:ascii="Calibri" w:hAnsi="Calibri"/>
                <w:sz w:val="20"/>
              </w:rPr>
              <w:t>Any → Any</w:t>
            </w:r>
          </w:p>
        </w:tc>
        <w:tc>
          <w:tcPr>
            <w:tcW w:type="dxa" w:w="1728"/>
          </w:tcPr>
          <w:p>
            <w:r/>
            <w:r>
              <w:rPr>
                <w:rFonts w:ascii="Calibri" w:hAnsi="Calibri"/>
                <w:sz w:val="20"/>
              </w:rPr>
              <w:t>Any</w:t>
            </w:r>
          </w:p>
        </w:tc>
        <w:tc>
          <w:tcPr>
            <w:tcW w:type="dxa" w:w="1728"/>
          </w:tcPr>
          <w:p>
            <w:r/>
            <w:r>
              <w:rPr>
                <w:rFonts w:ascii="Calibri" w:hAnsi="Calibri"/>
                <w:sz w:val="20"/>
              </w:rPr>
              <w:t>Denegar</w:t>
            </w:r>
          </w:p>
        </w:tc>
        <w:tc>
          <w:tcPr>
            <w:tcW w:type="dxa" w:w="1728"/>
          </w:tcPr>
          <w:p>
            <w:r/>
            <w:r>
              <w:rPr>
                <w:rFonts w:ascii="Calibri" w:hAnsi="Calibri"/>
                <w:sz w:val="20"/>
              </w:rPr>
              <w:t>Política de whitelist</w:t>
            </w:r>
          </w:p>
        </w:tc>
      </w:tr>
    </w:tbl>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03366" w:val="clear"/>
          </w:tcPr>
          <w:p>
            <w:pPr>
              <w:jc w:val="center"/>
            </w:pPr>
            <w:r/>
            <w:r>
              <w:rPr>
                <w:rFonts w:ascii="Calibri" w:hAnsi="Calibri"/>
                <w:b/>
                <w:color w:val="FFFFFF"/>
                <w:sz w:val="20"/>
              </w:rPr>
              <w:t>Dirección Modbus</w:t>
            </w:r>
          </w:p>
        </w:tc>
        <w:tc>
          <w:tcPr>
            <w:tcW w:type="dxa" w:w="1728"/>
            <w:shd w:fill="003366" w:val="clear"/>
          </w:tcPr>
          <w:p>
            <w:pPr>
              <w:jc w:val="center"/>
            </w:pPr>
            <w:r/>
            <w:r>
              <w:rPr>
                <w:rFonts w:ascii="Calibri" w:hAnsi="Calibri"/>
                <w:b/>
                <w:color w:val="FFFFFF"/>
                <w:sz w:val="20"/>
              </w:rPr>
              <w:t>Tag SCADA</w:t>
            </w:r>
          </w:p>
        </w:tc>
        <w:tc>
          <w:tcPr>
            <w:tcW w:type="dxa" w:w="1728"/>
            <w:shd w:fill="003366" w:val="clear"/>
          </w:tcPr>
          <w:p>
            <w:pPr>
              <w:jc w:val="center"/>
            </w:pPr>
            <w:r/>
            <w:r>
              <w:rPr>
                <w:rFonts w:ascii="Calibri" w:hAnsi="Calibri"/>
                <w:b/>
                <w:color w:val="FFFFFF"/>
                <w:sz w:val="20"/>
              </w:rPr>
              <w:t>Descripción</w:t>
            </w:r>
          </w:p>
        </w:tc>
        <w:tc>
          <w:tcPr>
            <w:tcW w:type="dxa" w:w="1728"/>
            <w:shd w:fill="003366" w:val="clear"/>
          </w:tcPr>
          <w:p>
            <w:pPr>
              <w:jc w:val="center"/>
            </w:pPr>
            <w:r/>
            <w:r>
              <w:rPr>
                <w:rFonts w:ascii="Calibri" w:hAnsi="Calibri"/>
                <w:b/>
                <w:color w:val="FFFFFF"/>
                <w:sz w:val="20"/>
              </w:rPr>
              <w:t>Tipo</w:t>
            </w:r>
          </w:p>
        </w:tc>
        <w:tc>
          <w:tcPr>
            <w:tcW w:type="dxa" w:w="1728"/>
            <w:shd w:fill="003366" w:val="clear"/>
          </w:tcPr>
          <w:p>
            <w:pPr>
              <w:jc w:val="center"/>
            </w:pPr>
            <w:r/>
            <w:r>
              <w:rPr>
                <w:rFonts w:ascii="Calibri" w:hAnsi="Calibri"/>
                <w:b/>
                <w:color w:val="FFFFFF"/>
                <w:sz w:val="20"/>
              </w:rPr>
              <w:t>Escalamiento</w:t>
            </w:r>
          </w:p>
        </w:tc>
      </w:tr>
      <w:tr>
        <w:tc>
          <w:tcPr>
            <w:tcW w:type="dxa" w:w="1728"/>
            <w:shd w:fill="E8EEF4" w:val="clear"/>
          </w:tcPr>
          <w:p>
            <w:r/>
            <w:r>
              <w:rPr>
                <w:rFonts w:ascii="Calibri" w:hAnsi="Calibri"/>
                <w:sz w:val="20"/>
              </w:rPr>
              <w:t>40001</w:t>
            </w:r>
          </w:p>
        </w:tc>
        <w:tc>
          <w:tcPr>
            <w:tcW w:type="dxa" w:w="1728"/>
            <w:shd w:fill="E8EEF4" w:val="clear"/>
          </w:tcPr>
          <w:p>
            <w:r/>
            <w:r>
              <w:rPr>
                <w:rFonts w:ascii="Calibri" w:hAnsi="Calibri"/>
                <w:sz w:val="20"/>
              </w:rPr>
              <w:t>`REA01_TIC101_PV`</w:t>
            </w:r>
          </w:p>
        </w:tc>
        <w:tc>
          <w:tcPr>
            <w:tcW w:type="dxa" w:w="1728"/>
            <w:shd w:fill="E8EEF4" w:val="clear"/>
          </w:tcPr>
          <w:p>
            <w:r/>
            <w:r>
              <w:rPr>
                <w:rFonts w:ascii="Calibri" w:hAnsi="Calibri"/>
                <w:sz w:val="20"/>
              </w:rPr>
              <w:t>Temperatura reactor 1</w:t>
            </w:r>
          </w:p>
        </w:tc>
        <w:tc>
          <w:tcPr>
            <w:tcW w:type="dxa" w:w="1728"/>
            <w:shd w:fill="E8EEF4" w:val="clear"/>
          </w:tcPr>
          <w:p>
            <w:r/>
            <w:r>
              <w:rPr>
                <w:rFonts w:ascii="Calibri" w:hAnsi="Calibri"/>
                <w:sz w:val="20"/>
              </w:rPr>
              <w:t>INT</w:t>
            </w:r>
          </w:p>
        </w:tc>
        <w:tc>
          <w:tcPr>
            <w:tcW w:type="dxa" w:w="1728"/>
            <w:shd w:fill="E8EEF4" w:val="clear"/>
          </w:tcPr>
          <w:p>
            <w:r/>
            <w:r>
              <w:rPr>
                <w:rFonts w:ascii="Calibri" w:hAnsi="Calibri"/>
                <w:sz w:val="20"/>
              </w:rPr>
              <w:t>×0.1 → °C</w:t>
            </w:r>
          </w:p>
        </w:tc>
      </w:tr>
      <w:tr>
        <w:tc>
          <w:tcPr>
            <w:tcW w:type="dxa" w:w="1728"/>
          </w:tcPr>
          <w:p>
            <w:r/>
            <w:r>
              <w:rPr>
                <w:rFonts w:ascii="Calibri" w:hAnsi="Calibri"/>
                <w:sz w:val="20"/>
              </w:rPr>
              <w:t>40002</w:t>
            </w:r>
          </w:p>
        </w:tc>
        <w:tc>
          <w:tcPr>
            <w:tcW w:type="dxa" w:w="1728"/>
          </w:tcPr>
          <w:p>
            <w:r/>
            <w:r>
              <w:rPr>
                <w:rFonts w:ascii="Calibri" w:hAnsi="Calibri"/>
                <w:sz w:val="20"/>
              </w:rPr>
              <w:t>`REA01_PI101_PV`</w:t>
            </w:r>
          </w:p>
        </w:tc>
        <w:tc>
          <w:tcPr>
            <w:tcW w:type="dxa" w:w="1728"/>
          </w:tcPr>
          <w:p>
            <w:r/>
            <w:r>
              <w:rPr>
                <w:rFonts w:ascii="Calibri" w:hAnsi="Calibri"/>
                <w:sz w:val="20"/>
              </w:rPr>
              <w:t>Presión reactor 1</w:t>
            </w:r>
          </w:p>
        </w:tc>
        <w:tc>
          <w:tcPr>
            <w:tcW w:type="dxa" w:w="1728"/>
          </w:tcPr>
          <w:p>
            <w:r/>
            <w:r>
              <w:rPr>
                <w:rFonts w:ascii="Calibri" w:hAnsi="Calibri"/>
                <w:sz w:val="20"/>
              </w:rPr>
              <w:t>INT</w:t>
            </w:r>
          </w:p>
        </w:tc>
        <w:tc>
          <w:tcPr>
            <w:tcW w:type="dxa" w:w="1728"/>
          </w:tcPr>
          <w:p>
            <w:r/>
            <w:r>
              <w:rPr>
                <w:rFonts w:ascii="Calibri" w:hAnsi="Calibri"/>
                <w:sz w:val="20"/>
              </w:rPr>
              <w:t>×0.01 → bar</w:t>
            </w:r>
          </w:p>
        </w:tc>
      </w:tr>
      <w:tr>
        <w:tc>
          <w:tcPr>
            <w:tcW w:type="dxa" w:w="1728"/>
            <w:shd w:fill="E8EEF4" w:val="clear"/>
          </w:tcPr>
          <w:p>
            <w:r/>
            <w:r>
              <w:rPr>
                <w:rFonts w:ascii="Calibri" w:hAnsi="Calibri"/>
                <w:sz w:val="20"/>
              </w:rPr>
              <w:t>40003</w:t>
            </w:r>
          </w:p>
        </w:tc>
        <w:tc>
          <w:tcPr>
            <w:tcW w:type="dxa" w:w="1728"/>
            <w:shd w:fill="E8EEF4" w:val="clear"/>
          </w:tcPr>
          <w:p>
            <w:r/>
            <w:r>
              <w:rPr>
                <w:rFonts w:ascii="Calibri" w:hAnsi="Calibri"/>
                <w:sz w:val="20"/>
              </w:rPr>
              <w:t>`REA01_FI101_PV`</w:t>
            </w:r>
          </w:p>
        </w:tc>
        <w:tc>
          <w:tcPr>
            <w:tcW w:type="dxa" w:w="1728"/>
            <w:shd w:fill="E8EEF4" w:val="clear"/>
          </w:tcPr>
          <w:p>
            <w:r/>
            <w:r>
              <w:rPr>
                <w:rFonts w:ascii="Calibri" w:hAnsi="Calibri"/>
                <w:sz w:val="20"/>
              </w:rPr>
              <w:t>Flujo de entrada</w:t>
            </w:r>
          </w:p>
        </w:tc>
        <w:tc>
          <w:tcPr>
            <w:tcW w:type="dxa" w:w="1728"/>
            <w:shd w:fill="E8EEF4" w:val="clear"/>
          </w:tcPr>
          <w:p>
            <w:r/>
            <w:r>
              <w:rPr>
                <w:rFonts w:ascii="Calibri" w:hAnsi="Calibri"/>
                <w:sz w:val="20"/>
              </w:rPr>
              <w:t>INT</w:t>
            </w:r>
          </w:p>
        </w:tc>
        <w:tc>
          <w:tcPr>
            <w:tcW w:type="dxa" w:w="1728"/>
            <w:shd w:fill="E8EEF4" w:val="clear"/>
          </w:tcPr>
          <w:p>
            <w:r/>
            <w:r>
              <w:rPr>
                <w:rFonts w:ascii="Calibri" w:hAnsi="Calibri"/>
                <w:sz w:val="20"/>
              </w:rPr>
              <w:t>×0.1 → m³/h</w:t>
            </w:r>
          </w:p>
        </w:tc>
      </w:tr>
      <w:tr>
        <w:tc>
          <w:tcPr>
            <w:tcW w:type="dxa" w:w="1728"/>
          </w:tcPr>
          <w:p>
            <w:r/>
            <w:r>
              <w:rPr>
                <w:rFonts w:ascii="Calibri" w:hAnsi="Calibri"/>
                <w:sz w:val="20"/>
              </w:rPr>
              <w:t>40004</w:t>
            </w:r>
          </w:p>
        </w:tc>
        <w:tc>
          <w:tcPr>
            <w:tcW w:type="dxa" w:w="1728"/>
          </w:tcPr>
          <w:p>
            <w:r/>
            <w:r>
              <w:rPr>
                <w:rFonts w:ascii="Calibri" w:hAnsi="Calibri"/>
                <w:sz w:val="20"/>
              </w:rPr>
              <w:t>`REA01_LI101_PV`</w:t>
            </w:r>
          </w:p>
        </w:tc>
        <w:tc>
          <w:tcPr>
            <w:tcW w:type="dxa" w:w="1728"/>
          </w:tcPr>
          <w:p>
            <w:r/>
            <w:r>
              <w:rPr>
                <w:rFonts w:ascii="Calibri" w:hAnsi="Calibri"/>
                <w:sz w:val="20"/>
              </w:rPr>
              <w:t>Nivel reactor 1</w:t>
            </w:r>
          </w:p>
        </w:tc>
        <w:tc>
          <w:tcPr>
            <w:tcW w:type="dxa" w:w="1728"/>
          </w:tcPr>
          <w:p>
            <w:r/>
            <w:r>
              <w:rPr>
                <w:rFonts w:ascii="Calibri" w:hAnsi="Calibri"/>
                <w:sz w:val="20"/>
              </w:rPr>
              <w:t>INT</w:t>
            </w:r>
          </w:p>
        </w:tc>
        <w:tc>
          <w:tcPr>
            <w:tcW w:type="dxa" w:w="1728"/>
          </w:tcPr>
          <w:p>
            <w:r/>
            <w:r>
              <w:rPr>
                <w:rFonts w:ascii="Calibri" w:hAnsi="Calibri"/>
                <w:sz w:val="20"/>
              </w:rPr>
              <w:t>×0.1 → %</w:t>
            </w:r>
          </w:p>
        </w:tc>
      </w:tr>
      <w:tr>
        <w:tc>
          <w:tcPr>
            <w:tcW w:type="dxa" w:w="1728"/>
            <w:shd w:fill="E8EEF4" w:val="clear"/>
          </w:tcPr>
          <w:p>
            <w:r/>
            <w:r>
              <w:rPr>
                <w:rFonts w:ascii="Calibri" w:hAnsi="Calibri"/>
                <w:sz w:val="20"/>
              </w:rPr>
              <w:t>40005</w:t>
            </w:r>
          </w:p>
        </w:tc>
        <w:tc>
          <w:tcPr>
            <w:tcW w:type="dxa" w:w="1728"/>
            <w:shd w:fill="E8EEF4" w:val="clear"/>
          </w:tcPr>
          <w:p>
            <w:r/>
            <w:r>
              <w:rPr>
                <w:rFonts w:ascii="Calibri" w:hAnsi="Calibri"/>
                <w:sz w:val="20"/>
              </w:rPr>
              <w:t>`REA01_FCV101_SP`</w:t>
            </w:r>
          </w:p>
        </w:tc>
        <w:tc>
          <w:tcPr>
            <w:tcW w:type="dxa" w:w="1728"/>
            <w:shd w:fill="E8EEF4" w:val="clear"/>
          </w:tcPr>
          <w:p>
            <w:r/>
            <w:r>
              <w:rPr>
                <w:rFonts w:ascii="Calibri" w:hAnsi="Calibri"/>
                <w:sz w:val="20"/>
              </w:rPr>
              <w:t>Setpoint válvula</w:t>
            </w:r>
          </w:p>
        </w:tc>
        <w:tc>
          <w:tcPr>
            <w:tcW w:type="dxa" w:w="1728"/>
            <w:shd w:fill="E8EEF4" w:val="clear"/>
          </w:tcPr>
          <w:p>
            <w:r/>
            <w:r>
              <w:rPr>
                <w:rFonts w:ascii="Calibri" w:hAnsi="Calibri"/>
                <w:sz w:val="20"/>
              </w:rPr>
              <w:t>INT</w:t>
            </w:r>
          </w:p>
        </w:tc>
        <w:tc>
          <w:tcPr>
            <w:tcW w:type="dxa" w:w="1728"/>
            <w:shd w:fill="E8EEF4" w:val="clear"/>
          </w:tcPr>
          <w:p>
            <w:r/>
            <w:r>
              <w:rPr>
                <w:rFonts w:ascii="Calibri" w:hAnsi="Calibri"/>
                <w:sz w:val="20"/>
              </w:rPr>
              <w:t>×0.1 → %</w:t>
            </w:r>
          </w:p>
        </w:tc>
      </w:tr>
      <w:tr>
        <w:tc>
          <w:tcPr>
            <w:tcW w:type="dxa" w:w="1728"/>
          </w:tcPr>
          <w:p>
            <w:r/>
            <w:r>
              <w:rPr>
                <w:rFonts w:ascii="Calibri" w:hAnsi="Calibri"/>
                <w:sz w:val="20"/>
              </w:rPr>
              <w:t>40006</w:t>
            </w:r>
          </w:p>
        </w:tc>
        <w:tc>
          <w:tcPr>
            <w:tcW w:type="dxa" w:w="1728"/>
          </w:tcPr>
          <w:p>
            <w:r/>
            <w:r>
              <w:rPr>
                <w:rFonts w:ascii="Calibri" w:hAnsi="Calibri"/>
                <w:sz w:val="20"/>
              </w:rPr>
              <w:t>`REA01_FCV101_OUT`</w:t>
            </w:r>
          </w:p>
        </w:tc>
        <w:tc>
          <w:tcPr>
            <w:tcW w:type="dxa" w:w="1728"/>
          </w:tcPr>
          <w:p>
            <w:r/>
            <w:r>
              <w:rPr>
                <w:rFonts w:ascii="Calibri" w:hAnsi="Calibri"/>
                <w:sz w:val="20"/>
              </w:rPr>
              <w:t>Salida válvula</w:t>
            </w:r>
          </w:p>
        </w:tc>
        <w:tc>
          <w:tcPr>
            <w:tcW w:type="dxa" w:w="1728"/>
          </w:tcPr>
          <w:p>
            <w:r/>
            <w:r>
              <w:rPr>
                <w:rFonts w:ascii="Calibri" w:hAnsi="Calibri"/>
                <w:sz w:val="20"/>
              </w:rPr>
              <w:t>INT</w:t>
            </w:r>
          </w:p>
        </w:tc>
        <w:tc>
          <w:tcPr>
            <w:tcW w:type="dxa" w:w="1728"/>
          </w:tcPr>
          <w:p>
            <w:r/>
            <w:r>
              <w:rPr>
                <w:rFonts w:ascii="Calibri" w:hAnsi="Calibri"/>
                <w:sz w:val="20"/>
              </w:rPr>
              <w:t>×0.1 → %</w:t>
            </w:r>
          </w:p>
        </w:tc>
      </w:tr>
      <w:tr>
        <w:tc>
          <w:tcPr>
            <w:tcW w:type="dxa" w:w="1728"/>
            <w:shd w:fill="E8EEF4" w:val="clear"/>
          </w:tcPr>
          <w:p>
            <w:r/>
            <w:r>
              <w:rPr>
                <w:rFonts w:ascii="Calibri" w:hAnsi="Calibri"/>
                <w:sz w:val="20"/>
              </w:rPr>
              <w:t>40007</w:t>
            </w:r>
          </w:p>
        </w:tc>
        <w:tc>
          <w:tcPr>
            <w:tcW w:type="dxa" w:w="1728"/>
            <w:shd w:fill="E8EEF4" w:val="clear"/>
          </w:tcPr>
          <w:p>
            <w:r/>
            <w:r>
              <w:rPr>
                <w:rFonts w:ascii="Calibri" w:hAnsi="Calibri"/>
                <w:sz w:val="20"/>
              </w:rPr>
              <w:t>`REA01_DI_PMP1`</w:t>
            </w:r>
          </w:p>
        </w:tc>
        <w:tc>
          <w:tcPr>
            <w:tcW w:type="dxa" w:w="1728"/>
            <w:shd w:fill="E8EEF4" w:val="clear"/>
          </w:tcPr>
          <w:p>
            <w:r/>
            <w:r>
              <w:rPr>
                <w:rFonts w:ascii="Calibri" w:hAnsi="Calibri"/>
                <w:sz w:val="20"/>
              </w:rPr>
              <w:t>Estado bomba 1</w:t>
            </w:r>
          </w:p>
        </w:tc>
        <w:tc>
          <w:tcPr>
            <w:tcW w:type="dxa" w:w="1728"/>
            <w:shd w:fill="E8EEF4" w:val="clear"/>
          </w:tcPr>
          <w:p>
            <w:r/>
            <w:r>
              <w:rPr>
                <w:rFonts w:ascii="Calibri" w:hAnsi="Calibri"/>
                <w:sz w:val="20"/>
              </w:rPr>
              <w:t>BIT</w:t>
            </w:r>
          </w:p>
        </w:tc>
        <w:tc>
          <w:tcPr>
            <w:tcW w:type="dxa" w:w="1728"/>
            <w:shd w:fill="E8EEF4" w:val="clear"/>
          </w:tcPr>
          <w:p>
            <w:r/>
            <w:r>
              <w:rPr>
                <w:rFonts w:ascii="Calibri" w:hAnsi="Calibri"/>
                <w:sz w:val="20"/>
              </w:rPr>
              <w:t>—</w:t>
            </w:r>
          </w:p>
        </w:tc>
      </w:tr>
      <w:tr>
        <w:tc>
          <w:tcPr>
            <w:tcW w:type="dxa" w:w="1728"/>
          </w:tcPr>
          <w:p>
            <w:r/>
            <w:r>
              <w:rPr>
                <w:rFonts w:ascii="Calibri" w:hAnsi="Calibri"/>
                <w:sz w:val="20"/>
              </w:rPr>
              <w:t>40008</w:t>
            </w:r>
          </w:p>
        </w:tc>
        <w:tc>
          <w:tcPr>
            <w:tcW w:type="dxa" w:w="1728"/>
          </w:tcPr>
          <w:p>
            <w:r/>
            <w:r>
              <w:rPr>
                <w:rFonts w:ascii="Calibri" w:hAnsi="Calibri"/>
                <w:sz w:val="20"/>
              </w:rPr>
              <w:t>`REA01_DI_PMP2`</w:t>
            </w:r>
          </w:p>
        </w:tc>
        <w:tc>
          <w:tcPr>
            <w:tcW w:type="dxa" w:w="1728"/>
          </w:tcPr>
          <w:p>
            <w:r/>
            <w:r>
              <w:rPr>
                <w:rFonts w:ascii="Calibri" w:hAnsi="Calibri"/>
                <w:sz w:val="20"/>
              </w:rPr>
              <w:t>Estado bomba 2</w:t>
            </w:r>
          </w:p>
        </w:tc>
        <w:tc>
          <w:tcPr>
            <w:tcW w:type="dxa" w:w="1728"/>
          </w:tcPr>
          <w:p>
            <w:r/>
            <w:r>
              <w:rPr>
                <w:rFonts w:ascii="Calibri" w:hAnsi="Calibri"/>
                <w:sz w:val="20"/>
              </w:rPr>
              <w:t>BIT</w:t>
            </w:r>
          </w:p>
        </w:tc>
        <w:tc>
          <w:tcPr>
            <w:tcW w:type="dxa" w:w="1728"/>
          </w:tcPr>
          <w:p>
            <w:r/>
            <w:r>
              <w:rPr>
                <w:rFonts w:ascii="Calibri" w:hAnsi="Calibri"/>
                <w:sz w:val="20"/>
              </w:rPr>
              <w:t>—</w:t>
            </w:r>
          </w:p>
        </w:tc>
      </w:tr>
      <w:tr>
        <w:tc>
          <w:tcPr>
            <w:tcW w:type="dxa" w:w="1728"/>
            <w:shd w:fill="E8EEF4" w:val="clear"/>
          </w:tcPr>
          <w:p>
            <w:r/>
            <w:r>
              <w:rPr>
                <w:rFonts w:ascii="Calibri" w:hAnsi="Calibri"/>
                <w:sz w:val="20"/>
              </w:rPr>
              <w:t>40009</w:t>
            </w:r>
          </w:p>
        </w:tc>
        <w:tc>
          <w:tcPr>
            <w:tcW w:type="dxa" w:w="1728"/>
            <w:shd w:fill="E8EEF4" w:val="clear"/>
          </w:tcPr>
          <w:p>
            <w:r/>
            <w:r>
              <w:rPr>
                <w:rFonts w:ascii="Calibri" w:hAnsi="Calibri"/>
                <w:sz w:val="20"/>
              </w:rPr>
              <w:t>`REA01_DO_PMP1`</w:t>
            </w:r>
          </w:p>
        </w:tc>
        <w:tc>
          <w:tcPr>
            <w:tcW w:type="dxa" w:w="1728"/>
            <w:shd w:fill="E8EEF4" w:val="clear"/>
          </w:tcPr>
          <w:p>
            <w:r/>
            <w:r>
              <w:rPr>
                <w:rFonts w:ascii="Calibri" w:hAnsi="Calibri"/>
                <w:sz w:val="20"/>
              </w:rPr>
              <w:t>Arranque bomba 1</w:t>
            </w:r>
          </w:p>
        </w:tc>
        <w:tc>
          <w:tcPr>
            <w:tcW w:type="dxa" w:w="1728"/>
            <w:shd w:fill="E8EEF4" w:val="clear"/>
          </w:tcPr>
          <w:p>
            <w:r/>
            <w:r>
              <w:rPr>
                <w:rFonts w:ascii="Calibri" w:hAnsi="Calibri"/>
                <w:sz w:val="20"/>
              </w:rPr>
              <w:t>BIT</w:t>
            </w:r>
          </w:p>
        </w:tc>
        <w:tc>
          <w:tcPr>
            <w:tcW w:type="dxa" w:w="1728"/>
            <w:shd w:fill="E8EEF4" w:val="clear"/>
          </w:tcPr>
          <w:p>
            <w:r/>
            <w:r>
              <w:rPr>
                <w:rFonts w:ascii="Calibri" w:hAnsi="Calibri"/>
                <w:sz w:val="20"/>
              </w:rPr>
              <w:t>—</w:t>
            </w:r>
          </w:p>
        </w:tc>
      </w:tr>
      <w:tr>
        <w:tc>
          <w:tcPr>
            <w:tcW w:type="dxa" w:w="1728"/>
          </w:tcPr>
          <w:p>
            <w:r/>
            <w:r>
              <w:rPr>
                <w:rFonts w:ascii="Calibri" w:hAnsi="Calibri"/>
                <w:sz w:val="20"/>
              </w:rPr>
              <w:t>40010</w:t>
            </w:r>
          </w:p>
        </w:tc>
        <w:tc>
          <w:tcPr>
            <w:tcW w:type="dxa" w:w="1728"/>
          </w:tcPr>
          <w:p>
            <w:r/>
            <w:r>
              <w:rPr>
                <w:rFonts w:ascii="Calibri" w:hAnsi="Calibri"/>
                <w:sz w:val="20"/>
              </w:rPr>
              <w:t>`REA01_DO_PMP2`</w:t>
            </w:r>
          </w:p>
        </w:tc>
        <w:tc>
          <w:tcPr>
            <w:tcW w:type="dxa" w:w="1728"/>
          </w:tcPr>
          <w:p>
            <w:r/>
            <w:r>
              <w:rPr>
                <w:rFonts w:ascii="Calibri" w:hAnsi="Calibri"/>
                <w:sz w:val="20"/>
              </w:rPr>
              <w:t>Arranque bomba 2</w:t>
            </w:r>
          </w:p>
        </w:tc>
        <w:tc>
          <w:tcPr>
            <w:tcW w:type="dxa" w:w="1728"/>
          </w:tcPr>
          <w:p>
            <w:r/>
            <w:r>
              <w:rPr>
                <w:rFonts w:ascii="Calibri" w:hAnsi="Calibri"/>
                <w:sz w:val="20"/>
              </w:rPr>
              <w:t>BIT</w:t>
            </w:r>
          </w:p>
        </w:tc>
        <w:tc>
          <w:tcPr>
            <w:tcW w:type="dxa" w:w="1728"/>
          </w:tcPr>
          <w:p>
            <w:r/>
            <w:r>
              <w:rPr>
                <w:rFonts w:ascii="Calibri" w:hAnsi="Calibri"/>
                <w:sz w:val="20"/>
              </w:rPr>
              <w:t>—</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val="clear"/>
          </w:tcPr>
          <w:p>
            <w:pPr>
              <w:jc w:val="center"/>
            </w:pPr>
            <w:r/>
            <w:r>
              <w:rPr>
                <w:rFonts w:ascii="Calibri" w:hAnsi="Calibri"/>
                <w:b/>
                <w:color w:val="FFFFFF"/>
                <w:sz w:val="20"/>
              </w:rPr>
              <w:t>Herramienta</w:t>
            </w:r>
          </w:p>
        </w:tc>
        <w:tc>
          <w:tcPr>
            <w:tcW w:type="dxa" w:w="2880"/>
            <w:shd w:fill="003366" w:val="clear"/>
          </w:tcPr>
          <w:p>
            <w:pPr>
              <w:jc w:val="center"/>
            </w:pPr>
            <w:r/>
            <w:r>
              <w:rPr>
                <w:rFonts w:ascii="Calibri" w:hAnsi="Calibri"/>
                <w:b/>
                <w:color w:val="FFFFFF"/>
                <w:sz w:val="20"/>
              </w:rPr>
              <w:t>Uso</w:t>
            </w:r>
          </w:p>
        </w:tc>
        <w:tc>
          <w:tcPr>
            <w:tcW w:type="dxa" w:w="2880"/>
            <w:shd w:fill="003366" w:val="clear"/>
          </w:tcPr>
          <w:p>
            <w:pPr>
              <w:jc w:val="center"/>
            </w:pPr>
            <w:r/>
            <w:r>
              <w:rPr>
                <w:rFonts w:ascii="Calibri" w:hAnsi="Calibri"/>
                <w:b/>
                <w:color w:val="FFFFFF"/>
                <w:sz w:val="20"/>
              </w:rPr>
              <w:t>Ejemplo</w:t>
            </w:r>
          </w:p>
        </w:tc>
      </w:tr>
      <w:tr>
        <w:tc>
          <w:tcPr>
            <w:tcW w:type="dxa" w:w="2880"/>
            <w:shd w:fill="E8EEF4" w:val="clear"/>
          </w:tcPr>
          <w:p>
            <w:r/>
            <w:r>
              <w:rPr>
                <w:rFonts w:ascii="Calibri" w:hAnsi="Calibri"/>
                <w:sz w:val="20"/>
              </w:rPr>
              <w:t>**Modbus Poll**</w:t>
            </w:r>
          </w:p>
        </w:tc>
        <w:tc>
          <w:tcPr>
            <w:tcW w:type="dxa" w:w="2880"/>
            <w:shd w:fill="E8EEF4" w:val="clear"/>
          </w:tcPr>
          <w:p>
            <w:r/>
            <w:r>
              <w:rPr>
                <w:rFonts w:ascii="Calibri" w:hAnsi="Calibri"/>
                <w:sz w:val="20"/>
              </w:rPr>
              <w:t>Tester Modbus RTU/TCP</w:t>
            </w:r>
          </w:p>
        </w:tc>
        <w:tc>
          <w:tcPr>
            <w:tcW w:type="dxa" w:w="2880"/>
            <w:shd w:fill="E8EEF4" w:val="clear"/>
          </w:tcPr>
          <w:p>
            <w:r/>
            <w:r>
              <w:rPr>
                <w:rFonts w:ascii="Calibri" w:hAnsi="Calibri"/>
                <w:sz w:val="20"/>
              </w:rPr>
              <w:t>Leer/escribir registros</w:t>
            </w:r>
          </w:p>
        </w:tc>
      </w:tr>
      <w:tr>
        <w:tc>
          <w:tcPr>
            <w:tcW w:type="dxa" w:w="2880"/>
          </w:tcPr>
          <w:p>
            <w:r/>
            <w:r>
              <w:rPr>
                <w:rFonts w:ascii="Calibri" w:hAnsi="Calibri"/>
                <w:sz w:val="20"/>
              </w:rPr>
              <w:t>**Modbus Slave**</w:t>
            </w:r>
          </w:p>
        </w:tc>
        <w:tc>
          <w:tcPr>
            <w:tcW w:type="dxa" w:w="2880"/>
          </w:tcPr>
          <w:p>
            <w:r/>
            <w:r>
              <w:rPr>
                <w:rFonts w:ascii="Calibri" w:hAnsi="Calibri"/>
                <w:sz w:val="20"/>
              </w:rPr>
              <w:t>Simulador de esclavo</w:t>
            </w:r>
          </w:p>
        </w:tc>
        <w:tc>
          <w:tcPr>
            <w:tcW w:type="dxa" w:w="2880"/>
          </w:tcPr>
          <w:p>
            <w:r/>
            <w:r>
              <w:rPr>
                <w:rFonts w:ascii="Calibri" w:hAnsi="Calibri"/>
                <w:sz w:val="20"/>
              </w:rPr>
              <w:t>Simular dispositivo</w:t>
            </w:r>
          </w:p>
        </w:tc>
      </w:tr>
      <w:tr>
        <w:tc>
          <w:tcPr>
            <w:tcW w:type="dxa" w:w="2880"/>
            <w:shd w:fill="E8EEF4" w:val="clear"/>
          </w:tcPr>
          <w:p>
            <w:r/>
            <w:r>
              <w:rPr>
                <w:rFonts w:ascii="Calibri" w:hAnsi="Calibri"/>
                <w:sz w:val="20"/>
              </w:rPr>
              <w:t>**Wireshark**</w:t>
            </w:r>
          </w:p>
        </w:tc>
        <w:tc>
          <w:tcPr>
            <w:tcW w:type="dxa" w:w="2880"/>
            <w:shd w:fill="E8EEF4" w:val="clear"/>
          </w:tcPr>
          <w:p>
            <w:r/>
            <w:r>
              <w:rPr>
                <w:rFonts w:ascii="Calibri" w:hAnsi="Calibri"/>
                <w:sz w:val="20"/>
              </w:rPr>
              <w:t>Captura de tráfico TCP</w:t>
            </w:r>
          </w:p>
        </w:tc>
        <w:tc>
          <w:tcPr>
            <w:tcW w:type="dxa" w:w="2880"/>
            <w:shd w:fill="E8EEF4" w:val="clear"/>
          </w:tcPr>
          <w:p>
            <w:r/>
            <w:r>
              <w:rPr>
                <w:rFonts w:ascii="Calibri" w:hAnsi="Calibri"/>
                <w:sz w:val="20"/>
              </w:rPr>
              <w:t>Analizar tramas Modbus TCP</w:t>
            </w:r>
          </w:p>
        </w:tc>
      </w:tr>
      <w:tr>
        <w:tc>
          <w:tcPr>
            <w:tcW w:type="dxa" w:w="2880"/>
          </w:tcPr>
          <w:p>
            <w:r/>
            <w:r>
              <w:rPr>
                <w:rFonts w:ascii="Calibri" w:hAnsi="Calibri"/>
                <w:sz w:val="20"/>
              </w:rPr>
              <w:t>**PQ-Modbus Scanner**</w:t>
            </w:r>
          </w:p>
        </w:tc>
        <w:tc>
          <w:tcPr>
            <w:tcW w:type="dxa" w:w="2880"/>
          </w:tcPr>
          <w:p>
            <w:r/>
            <w:r>
              <w:rPr>
                <w:rFonts w:ascii="Calibri" w:hAnsi="Calibri"/>
                <w:sz w:val="20"/>
              </w:rPr>
              <w:t>Escáner de dispositivos</w:t>
            </w:r>
          </w:p>
        </w:tc>
        <w:tc>
          <w:tcPr>
            <w:tcW w:type="dxa" w:w="2880"/>
          </w:tcPr>
          <w:p>
            <w:r/>
            <w:r>
              <w:rPr>
                <w:rFonts w:ascii="Calibri" w:hAnsi="Calibri"/>
                <w:sz w:val="20"/>
              </w:rPr>
              <w:t>Descubrir esclavos en red</w:t>
            </w:r>
          </w:p>
        </w:tc>
      </w:tr>
      <w:tr>
        <w:tc>
          <w:tcPr>
            <w:tcW w:type="dxa" w:w="2880"/>
            <w:shd w:fill="E8EEF4" w:val="clear"/>
          </w:tcPr>
          <w:p>
            <w:r/>
            <w:r>
              <w:rPr>
                <w:rFonts w:ascii="Calibri" w:hAnsi="Calibri"/>
                <w:sz w:val="20"/>
              </w:rPr>
              <w:t>**TIA Portal Online**</w:t>
            </w:r>
          </w:p>
        </w:tc>
        <w:tc>
          <w:tcPr>
            <w:tcW w:type="dxa" w:w="2880"/>
            <w:shd w:fill="E8EEF4" w:val="clear"/>
          </w:tcPr>
          <w:p>
            <w:r/>
            <w:r>
              <w:rPr>
                <w:rFonts w:ascii="Calibri" w:hAnsi="Calibri"/>
                <w:sz w:val="20"/>
              </w:rPr>
              <w:t>Diagnóstico PLC Siemens</w:t>
            </w:r>
          </w:p>
        </w:tc>
        <w:tc>
          <w:tcPr>
            <w:tcW w:type="dxa" w:w="2880"/>
            <w:shd w:fill="E8EEF4" w:val="clear"/>
          </w:tcPr>
          <w:p>
            <w:r/>
            <w:r>
              <w:rPr>
                <w:rFonts w:ascii="Calibri" w:hAnsi="Calibri"/>
                <w:sz w:val="20"/>
              </w:rPr>
              <w:t>Ver errores de comunicación</w:t>
            </w:r>
          </w:p>
        </w:tc>
      </w:tr>
      <w:tr>
        <w:tc>
          <w:tcPr>
            <w:tcW w:type="dxa" w:w="2880"/>
          </w:tcPr>
          <w:p>
            <w:r/>
            <w:r>
              <w:rPr>
                <w:rFonts w:ascii="Calibri" w:hAnsi="Calibri"/>
                <w:sz w:val="20"/>
              </w:rPr>
              <w:t>**Studio 5000**</w:t>
            </w:r>
          </w:p>
        </w:tc>
        <w:tc>
          <w:tcPr>
            <w:tcW w:type="dxa" w:w="2880"/>
          </w:tcPr>
          <w:p>
            <w:r/>
            <w:r>
              <w:rPr>
                <w:rFonts w:ascii="Calibri" w:hAnsi="Calibri"/>
                <w:sz w:val="20"/>
              </w:rPr>
              <w:t>Diagnóstico PLC Allen-Bradley</w:t>
            </w:r>
          </w:p>
        </w:tc>
        <w:tc>
          <w:tcPr>
            <w:tcW w:type="dxa" w:w="2880"/>
          </w:tcPr>
          <w:p>
            <w:r/>
            <w:r>
              <w:rPr>
                <w:rFonts w:ascii="Calibri" w:hAnsi="Calibri"/>
                <w:sz w:val="20"/>
              </w:rPr>
              <w:t>Ver MSG status</w:t>
            </w:r>
          </w:p>
        </w:tc>
      </w:tr>
    </w:tbl>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366" w:val="clear"/>
          </w:tcPr>
          <w:p>
            <w:pPr>
              <w:jc w:val="center"/>
            </w:pPr>
            <w:r/>
            <w:r>
              <w:rPr>
                <w:rFonts w:ascii="Calibri" w:hAnsi="Calibri"/>
                <w:b/>
                <w:color w:val="FFFFFF"/>
                <w:sz w:val="20"/>
              </w:rPr>
              <w:t>Error</w:t>
            </w:r>
          </w:p>
        </w:tc>
        <w:tc>
          <w:tcPr>
            <w:tcW w:type="dxa" w:w="2160"/>
            <w:shd w:fill="003366" w:val="clear"/>
          </w:tcPr>
          <w:p>
            <w:pPr>
              <w:jc w:val="center"/>
            </w:pPr>
            <w:r/>
            <w:r>
              <w:rPr>
                <w:rFonts w:ascii="Calibri" w:hAnsi="Calibri"/>
                <w:b/>
                <w:color w:val="FFFFFF"/>
                <w:sz w:val="20"/>
              </w:rPr>
              <w:t>Código</w:t>
            </w:r>
          </w:p>
        </w:tc>
        <w:tc>
          <w:tcPr>
            <w:tcW w:type="dxa" w:w="2160"/>
            <w:shd w:fill="003366" w:val="clear"/>
          </w:tcPr>
          <w:p>
            <w:pPr>
              <w:jc w:val="center"/>
            </w:pPr>
            <w:r/>
            <w:r>
              <w:rPr>
                <w:rFonts w:ascii="Calibri" w:hAnsi="Calibri"/>
                <w:b/>
                <w:color w:val="FFFFFF"/>
                <w:sz w:val="20"/>
              </w:rPr>
              <w:t>Causa probable</w:t>
            </w:r>
          </w:p>
        </w:tc>
        <w:tc>
          <w:tcPr>
            <w:tcW w:type="dxa" w:w="2160"/>
            <w:shd w:fill="003366" w:val="clear"/>
          </w:tcPr>
          <w:p>
            <w:pPr>
              <w:jc w:val="center"/>
            </w:pPr>
            <w:r/>
            <w:r>
              <w:rPr>
                <w:rFonts w:ascii="Calibri" w:hAnsi="Calibri"/>
                <w:b/>
                <w:color w:val="FFFFFF"/>
                <w:sz w:val="20"/>
              </w:rPr>
              <w:t>Solución</w:t>
            </w:r>
          </w:p>
        </w:tc>
      </w:tr>
      <w:tr>
        <w:tc>
          <w:tcPr>
            <w:tcW w:type="dxa" w:w="2160"/>
            <w:shd w:fill="E8EEF4" w:val="clear"/>
          </w:tcPr>
          <w:p>
            <w:r/>
            <w:r>
              <w:rPr>
                <w:rFonts w:ascii="Calibri" w:hAnsi="Calibri"/>
                <w:sz w:val="20"/>
              </w:rPr>
              <w:t>**No response**</w:t>
            </w:r>
          </w:p>
        </w:tc>
        <w:tc>
          <w:tcPr>
            <w:tcW w:type="dxa" w:w="2160"/>
            <w:shd w:fill="E8EEF4" w:val="clear"/>
          </w:tcPr>
          <w:p>
            <w:r/>
            <w:r>
              <w:rPr>
                <w:rFonts w:ascii="Calibri" w:hAnsi="Calibri"/>
                <w:sz w:val="20"/>
              </w:rPr>
              <w:t>Timeout</w:t>
            </w:r>
          </w:p>
        </w:tc>
        <w:tc>
          <w:tcPr>
            <w:tcW w:type="dxa" w:w="2160"/>
            <w:shd w:fill="E8EEF4" w:val="clear"/>
          </w:tcPr>
          <w:p>
            <w:r/>
            <w:r>
              <w:rPr>
                <w:rFonts w:ascii="Calibri" w:hAnsi="Calibri"/>
                <w:sz w:val="20"/>
              </w:rPr>
              <w:t>Cable suelto, dirección incorrecta</w:t>
            </w:r>
          </w:p>
        </w:tc>
        <w:tc>
          <w:tcPr>
            <w:tcW w:type="dxa" w:w="2160"/>
            <w:shd w:fill="E8EEF4" w:val="clear"/>
          </w:tcPr>
          <w:p>
            <w:r/>
            <w:r>
              <w:rPr>
                <w:rFonts w:ascii="Calibri" w:hAnsi="Calibri"/>
                <w:sz w:val="20"/>
              </w:rPr>
              <w:t>Verificar cableado y dirección</w:t>
            </w:r>
          </w:p>
        </w:tc>
      </w:tr>
      <w:tr>
        <w:tc>
          <w:tcPr>
            <w:tcW w:type="dxa" w:w="2160"/>
          </w:tcPr>
          <w:p>
            <w:r/>
            <w:r>
              <w:rPr>
                <w:rFonts w:ascii="Calibri" w:hAnsi="Calibri"/>
                <w:sz w:val="20"/>
              </w:rPr>
              <w:t>**CRC Error**</w:t>
            </w:r>
          </w:p>
        </w:tc>
        <w:tc>
          <w:tcPr>
            <w:tcW w:type="dxa" w:w="2160"/>
          </w:tcPr>
          <w:p>
            <w:r/>
            <w:r>
              <w:rPr>
                <w:rFonts w:ascii="Calibri" w:hAnsi="Calibri"/>
                <w:sz w:val="20"/>
              </w:rPr>
              <w:t>—</w:t>
            </w:r>
          </w:p>
        </w:tc>
        <w:tc>
          <w:tcPr>
            <w:tcW w:type="dxa" w:w="2160"/>
          </w:tcPr>
          <w:p>
            <w:r/>
            <w:r>
              <w:rPr>
                <w:rFonts w:ascii="Calibri" w:hAnsi="Calibri"/>
                <w:sz w:val="20"/>
              </w:rPr>
              <w:t>Ruido electromagnético, distancia excesiva</w:t>
            </w:r>
          </w:p>
        </w:tc>
        <w:tc>
          <w:tcPr>
            <w:tcW w:type="dxa" w:w="2160"/>
          </w:tcPr>
          <w:p>
            <w:r/>
            <w:r>
              <w:rPr>
                <w:rFonts w:ascii="Calibri" w:hAnsi="Calibri"/>
                <w:sz w:val="20"/>
              </w:rPr>
              <w:t>Usar cable blindado, repetidor</w:t>
            </w:r>
          </w:p>
        </w:tc>
      </w:tr>
      <w:tr>
        <w:tc>
          <w:tcPr>
            <w:tcW w:type="dxa" w:w="2160"/>
            <w:shd w:fill="E8EEF4" w:val="clear"/>
          </w:tcPr>
          <w:p>
            <w:r/>
            <w:r>
              <w:rPr>
                <w:rFonts w:ascii="Calibri" w:hAnsi="Calibri"/>
                <w:sz w:val="20"/>
              </w:rPr>
              <w:t>**Illegal Function**</w:t>
            </w:r>
          </w:p>
        </w:tc>
        <w:tc>
          <w:tcPr>
            <w:tcW w:type="dxa" w:w="2160"/>
            <w:shd w:fill="E8EEF4" w:val="clear"/>
          </w:tcPr>
          <w:p>
            <w:r/>
            <w:r>
              <w:rPr>
                <w:rFonts w:ascii="Calibri" w:hAnsi="Calibri"/>
                <w:sz w:val="20"/>
              </w:rPr>
              <w:t>01</w:t>
            </w:r>
          </w:p>
        </w:tc>
        <w:tc>
          <w:tcPr>
            <w:tcW w:type="dxa" w:w="2160"/>
            <w:shd w:fill="E8EEF4" w:val="clear"/>
          </w:tcPr>
          <w:p>
            <w:r/>
            <w:r>
              <w:rPr>
                <w:rFonts w:ascii="Calibri" w:hAnsi="Calibri"/>
                <w:sz w:val="20"/>
              </w:rPr>
              <w:t>Código de función no soportado</w:t>
            </w:r>
          </w:p>
        </w:tc>
        <w:tc>
          <w:tcPr>
            <w:tcW w:type="dxa" w:w="2160"/>
            <w:shd w:fill="E8EEF4" w:val="clear"/>
          </w:tcPr>
          <w:p>
            <w:r/>
            <w:r>
              <w:rPr>
                <w:rFonts w:ascii="Calibri" w:hAnsi="Calibri"/>
                <w:sz w:val="20"/>
              </w:rPr>
              <w:t>Verificar documentación del esclavo</w:t>
            </w:r>
          </w:p>
        </w:tc>
      </w:tr>
      <w:tr>
        <w:tc>
          <w:tcPr>
            <w:tcW w:type="dxa" w:w="2160"/>
          </w:tcPr>
          <w:p>
            <w:r/>
            <w:r>
              <w:rPr>
                <w:rFonts w:ascii="Calibri" w:hAnsi="Calibri"/>
                <w:sz w:val="20"/>
              </w:rPr>
              <w:t>**Illegal Data Address**</w:t>
            </w:r>
          </w:p>
        </w:tc>
        <w:tc>
          <w:tcPr>
            <w:tcW w:type="dxa" w:w="2160"/>
          </w:tcPr>
          <w:p>
            <w:r/>
            <w:r>
              <w:rPr>
                <w:rFonts w:ascii="Calibri" w:hAnsi="Calibri"/>
                <w:sz w:val="20"/>
              </w:rPr>
              <w:t>02</w:t>
            </w:r>
          </w:p>
        </w:tc>
        <w:tc>
          <w:tcPr>
            <w:tcW w:type="dxa" w:w="2160"/>
          </w:tcPr>
          <w:p>
            <w:r/>
            <w:r>
              <w:rPr>
                <w:rFonts w:ascii="Calibri" w:hAnsi="Calibri"/>
                <w:sz w:val="20"/>
              </w:rPr>
              <w:t>Dirección de registro fuera de rango</w:t>
            </w:r>
          </w:p>
        </w:tc>
        <w:tc>
          <w:tcPr>
            <w:tcW w:type="dxa" w:w="2160"/>
          </w:tcPr>
          <w:p>
            <w:r/>
            <w:r>
              <w:rPr>
                <w:rFonts w:ascii="Calibri" w:hAnsi="Calibri"/>
                <w:sz w:val="20"/>
              </w:rPr>
              <w:t>Verificar mapa de registros</w:t>
            </w:r>
          </w:p>
        </w:tc>
      </w:tr>
      <w:tr>
        <w:tc>
          <w:tcPr>
            <w:tcW w:type="dxa" w:w="2160"/>
            <w:shd w:fill="E8EEF4" w:val="clear"/>
          </w:tcPr>
          <w:p>
            <w:r/>
            <w:r>
              <w:rPr>
                <w:rFonts w:ascii="Calibri" w:hAnsi="Calibri"/>
                <w:sz w:val="20"/>
              </w:rPr>
              <w:t>**Illegal Data Value**</w:t>
            </w:r>
          </w:p>
        </w:tc>
        <w:tc>
          <w:tcPr>
            <w:tcW w:type="dxa" w:w="2160"/>
            <w:shd w:fill="E8EEF4" w:val="clear"/>
          </w:tcPr>
          <w:p>
            <w:r/>
            <w:r>
              <w:rPr>
                <w:rFonts w:ascii="Calibri" w:hAnsi="Calibri"/>
                <w:sz w:val="20"/>
              </w:rPr>
              <w:t>03</w:t>
            </w:r>
          </w:p>
        </w:tc>
        <w:tc>
          <w:tcPr>
            <w:tcW w:type="dxa" w:w="2160"/>
            <w:shd w:fill="E8EEF4" w:val="clear"/>
          </w:tcPr>
          <w:p>
            <w:r/>
            <w:r>
              <w:rPr>
                <w:rFonts w:ascii="Calibri" w:hAnsi="Calibri"/>
                <w:sz w:val="20"/>
              </w:rPr>
              <w:t>Valor fuera de rango permitido</w:t>
            </w:r>
          </w:p>
        </w:tc>
        <w:tc>
          <w:tcPr>
            <w:tcW w:type="dxa" w:w="2160"/>
            <w:shd w:fill="E8EEF4" w:val="clear"/>
          </w:tcPr>
          <w:p>
            <w:r/>
            <w:r>
              <w:rPr>
                <w:rFonts w:ascii="Calibri" w:hAnsi="Calibri"/>
                <w:sz w:val="20"/>
              </w:rPr>
              <w:t>Verificar rango del registro</w:t>
            </w:r>
          </w:p>
        </w:tc>
      </w:tr>
      <w:tr>
        <w:tc>
          <w:tcPr>
            <w:tcW w:type="dxa" w:w="2160"/>
          </w:tcPr>
          <w:p>
            <w:r/>
            <w:r>
              <w:rPr>
                <w:rFonts w:ascii="Calibri" w:hAnsi="Calibri"/>
                <w:sz w:val="20"/>
              </w:rPr>
              <w:t>**Slave Device Failure**</w:t>
            </w:r>
          </w:p>
        </w:tc>
        <w:tc>
          <w:tcPr>
            <w:tcW w:type="dxa" w:w="2160"/>
          </w:tcPr>
          <w:p>
            <w:r/>
            <w:r>
              <w:rPr>
                <w:rFonts w:ascii="Calibri" w:hAnsi="Calibri"/>
                <w:sz w:val="20"/>
              </w:rPr>
              <w:t>04</w:t>
            </w:r>
          </w:p>
        </w:tc>
        <w:tc>
          <w:tcPr>
            <w:tcW w:type="dxa" w:w="2160"/>
          </w:tcPr>
          <w:p>
            <w:r/>
            <w:r>
              <w:rPr>
                <w:rFonts w:ascii="Calibri" w:hAnsi="Calibri"/>
                <w:sz w:val="20"/>
              </w:rPr>
              <w:t>Error interno del esclavo</w:t>
            </w:r>
          </w:p>
        </w:tc>
        <w:tc>
          <w:tcPr>
            <w:tcW w:type="dxa" w:w="2160"/>
          </w:tcPr>
          <w:p>
            <w:r/>
            <w:r>
              <w:rPr>
                <w:rFonts w:ascii="Calibri" w:hAnsi="Calibri"/>
                <w:sz w:val="20"/>
              </w:rPr>
              <w:t>Reiniciar esclavo, verificar firmware</w:t>
            </w:r>
          </w:p>
        </w:tc>
      </w:tr>
      <w:tr>
        <w:tc>
          <w:tcPr>
            <w:tcW w:type="dxa" w:w="2160"/>
            <w:shd w:fill="E8EEF4" w:val="clear"/>
          </w:tcPr>
          <w:p>
            <w:r/>
            <w:r>
              <w:rPr>
                <w:rFonts w:ascii="Calibri" w:hAnsi="Calibri"/>
                <w:sz w:val="20"/>
              </w:rPr>
              <w:t>**Acknowledge**</w:t>
            </w:r>
          </w:p>
        </w:tc>
        <w:tc>
          <w:tcPr>
            <w:tcW w:type="dxa" w:w="2160"/>
            <w:shd w:fill="E8EEF4" w:val="clear"/>
          </w:tcPr>
          <w:p>
            <w:r/>
            <w:r>
              <w:rPr>
                <w:rFonts w:ascii="Calibri" w:hAnsi="Calibri"/>
                <w:sz w:val="20"/>
              </w:rPr>
              <w:t>05</w:t>
            </w:r>
          </w:p>
        </w:tc>
        <w:tc>
          <w:tcPr>
            <w:tcW w:type="dxa" w:w="2160"/>
            <w:shd w:fill="E8EEF4" w:val="clear"/>
          </w:tcPr>
          <w:p>
            <w:r/>
            <w:r>
              <w:rPr>
                <w:rFonts w:ascii="Calibri" w:hAnsi="Calibri"/>
                <w:sz w:val="20"/>
              </w:rPr>
              <w:t>Esclavo procesando solicitud</w:t>
            </w:r>
          </w:p>
        </w:tc>
        <w:tc>
          <w:tcPr>
            <w:tcW w:type="dxa" w:w="2160"/>
            <w:shd w:fill="E8EEF4" w:val="clear"/>
          </w:tcPr>
          <w:p>
            <w:r/>
            <w:r>
              <w:rPr>
                <w:rFonts w:ascii="Calibri" w:hAnsi="Calibri"/>
                <w:sz w:val="20"/>
              </w:rPr>
              <w:t>Esperar respuesta diferida</w:t>
            </w:r>
          </w:p>
        </w:tc>
      </w:tr>
      <w:tr>
        <w:tc>
          <w:tcPr>
            <w:tcW w:type="dxa" w:w="2160"/>
          </w:tcPr>
          <w:p>
            <w:r/>
            <w:r>
              <w:rPr>
                <w:rFonts w:ascii="Calibri" w:hAnsi="Calibri"/>
                <w:sz w:val="20"/>
              </w:rPr>
              <w:t>**Slave Device Busy**</w:t>
            </w:r>
          </w:p>
        </w:tc>
        <w:tc>
          <w:tcPr>
            <w:tcW w:type="dxa" w:w="2160"/>
          </w:tcPr>
          <w:p>
            <w:r/>
            <w:r>
              <w:rPr>
                <w:rFonts w:ascii="Calibri" w:hAnsi="Calibri"/>
                <w:sz w:val="20"/>
              </w:rPr>
              <w:t>06</w:t>
            </w:r>
          </w:p>
        </w:tc>
        <w:tc>
          <w:tcPr>
            <w:tcW w:type="dxa" w:w="2160"/>
          </w:tcPr>
          <w:p>
            <w:r/>
            <w:r>
              <w:rPr>
                <w:rFonts w:ascii="Calibri" w:hAnsi="Calibri"/>
                <w:sz w:val="20"/>
              </w:rPr>
              <w:t>Esclavo ocupado</w:t>
            </w:r>
          </w:p>
        </w:tc>
        <w:tc>
          <w:tcPr>
            <w:tcW w:type="dxa" w:w="2160"/>
          </w:tcPr>
          <w:p>
            <w:r/>
            <w:r>
              <w:rPr>
                <w:rFonts w:ascii="Calibri" w:hAnsi="Calibri"/>
                <w:sz w:val="20"/>
              </w:rPr>
              <w:t>Reintentar después de delay</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val="clear"/>
          </w:tcPr>
          <w:p>
            <w:pPr>
              <w:jc w:val="center"/>
            </w:pPr>
            <w:r/>
            <w:r>
              <w:rPr>
                <w:rFonts w:ascii="Calibri" w:hAnsi="Calibri"/>
                <w:b/>
                <w:color w:val="FFFFFF"/>
                <w:sz w:val="20"/>
              </w:rPr>
              <w:t>Error</w:t>
            </w:r>
          </w:p>
        </w:tc>
        <w:tc>
          <w:tcPr>
            <w:tcW w:type="dxa" w:w="2880"/>
            <w:shd w:fill="003366" w:val="clear"/>
          </w:tcPr>
          <w:p>
            <w:pPr>
              <w:jc w:val="center"/>
            </w:pPr>
            <w:r/>
            <w:r>
              <w:rPr>
                <w:rFonts w:ascii="Calibri" w:hAnsi="Calibri"/>
                <w:b/>
                <w:color w:val="FFFFFF"/>
                <w:sz w:val="20"/>
              </w:rPr>
              <w:t>Causa probable</w:t>
            </w:r>
          </w:p>
        </w:tc>
        <w:tc>
          <w:tcPr>
            <w:tcW w:type="dxa" w:w="2880"/>
            <w:shd w:fill="003366" w:val="clear"/>
          </w:tcPr>
          <w:p>
            <w:pPr>
              <w:jc w:val="center"/>
            </w:pPr>
            <w:r/>
            <w:r>
              <w:rPr>
                <w:rFonts w:ascii="Calibri" w:hAnsi="Calibri"/>
                <w:b/>
                <w:color w:val="FFFFFF"/>
                <w:sz w:val="20"/>
              </w:rPr>
              <w:t>Solución</w:t>
            </w:r>
          </w:p>
        </w:tc>
      </w:tr>
      <w:tr>
        <w:tc>
          <w:tcPr>
            <w:tcW w:type="dxa" w:w="2880"/>
            <w:shd w:fill="E8EEF4" w:val="clear"/>
          </w:tcPr>
          <w:p>
            <w:r/>
            <w:r>
              <w:rPr>
                <w:rFonts w:ascii="Calibri" w:hAnsi="Calibri"/>
                <w:sz w:val="20"/>
              </w:rPr>
              <w:t>**Connection refused**</w:t>
            </w:r>
          </w:p>
        </w:tc>
        <w:tc>
          <w:tcPr>
            <w:tcW w:type="dxa" w:w="2880"/>
            <w:shd w:fill="E8EEF4" w:val="clear"/>
          </w:tcPr>
          <w:p>
            <w:r/>
            <w:r>
              <w:rPr>
                <w:rFonts w:ascii="Calibri" w:hAnsi="Calibri"/>
                <w:sz w:val="20"/>
              </w:rPr>
              <w:t>Puerto 502 bloqueado o servidor no activo</w:t>
            </w:r>
          </w:p>
        </w:tc>
        <w:tc>
          <w:tcPr>
            <w:tcW w:type="dxa" w:w="2880"/>
            <w:shd w:fill="E8EEF4" w:val="clear"/>
          </w:tcPr>
          <w:p>
            <w:r/>
            <w:r>
              <w:rPr>
                <w:rFonts w:ascii="Calibri" w:hAnsi="Calibri"/>
                <w:sz w:val="20"/>
              </w:rPr>
              <w:t>Verificar firewall y estado del servidor</w:t>
            </w:r>
          </w:p>
        </w:tc>
      </w:tr>
      <w:tr>
        <w:tc>
          <w:tcPr>
            <w:tcW w:type="dxa" w:w="2880"/>
          </w:tcPr>
          <w:p>
            <w:r/>
            <w:r>
              <w:rPr>
                <w:rFonts w:ascii="Calibri" w:hAnsi="Calibri"/>
                <w:sz w:val="20"/>
              </w:rPr>
              <w:t>**Connection timeout**</w:t>
            </w:r>
          </w:p>
        </w:tc>
        <w:tc>
          <w:tcPr>
            <w:tcW w:type="dxa" w:w="2880"/>
          </w:tcPr>
          <w:p>
            <w:r/>
            <w:r>
              <w:rPr>
                <w:rFonts w:ascii="Calibri" w:hAnsi="Calibri"/>
                <w:sz w:val="20"/>
              </w:rPr>
              <w:t>IP incorrecta o ruta de red</w:t>
            </w:r>
          </w:p>
        </w:tc>
        <w:tc>
          <w:tcPr>
            <w:tcW w:type="dxa" w:w="2880"/>
          </w:tcPr>
          <w:p>
            <w:r/>
            <w:r>
              <w:rPr>
                <w:rFonts w:ascii="Calibri" w:hAnsi="Calibri"/>
                <w:sz w:val="20"/>
              </w:rPr>
              <w:t>Verificar IP, máscara, gateway</w:t>
            </w:r>
          </w:p>
        </w:tc>
      </w:tr>
      <w:tr>
        <w:tc>
          <w:tcPr>
            <w:tcW w:type="dxa" w:w="2880"/>
            <w:shd w:fill="E8EEF4" w:val="clear"/>
          </w:tcPr>
          <w:p>
            <w:r/>
            <w:r>
              <w:rPr>
                <w:rFonts w:ascii="Calibri" w:hAnsi="Calibri"/>
                <w:sz w:val="20"/>
              </w:rPr>
              <w:t>**RST received**</w:t>
            </w:r>
          </w:p>
        </w:tc>
        <w:tc>
          <w:tcPr>
            <w:tcW w:type="dxa" w:w="2880"/>
            <w:shd w:fill="E8EEF4" w:val="clear"/>
          </w:tcPr>
          <w:p>
            <w:r/>
            <w:r>
              <w:rPr>
                <w:rFonts w:ascii="Calibri" w:hAnsi="Calibri"/>
                <w:sz w:val="20"/>
              </w:rPr>
              <w:t>Servidor rechaza conexión</w:t>
            </w:r>
          </w:p>
        </w:tc>
        <w:tc>
          <w:tcPr>
            <w:tcW w:type="dxa" w:w="2880"/>
            <w:shd w:fill="E8EEF4" w:val="clear"/>
          </w:tcPr>
          <w:p>
            <w:r/>
            <w:r>
              <w:rPr>
                <w:rFonts w:ascii="Calibri" w:hAnsi="Calibri"/>
                <w:sz w:val="20"/>
              </w:rPr>
              <w:t>Verificar Unit ID y configuración</w:t>
            </w:r>
          </w:p>
        </w:tc>
      </w:tr>
      <w:tr>
        <w:tc>
          <w:tcPr>
            <w:tcW w:type="dxa" w:w="2880"/>
          </w:tcPr>
          <w:p>
            <w:r/>
            <w:r>
              <w:rPr>
                <w:rFonts w:ascii="Calibri" w:hAnsi="Calibri"/>
                <w:sz w:val="20"/>
              </w:rPr>
              <w:t>**Partial response**</w:t>
            </w:r>
          </w:p>
        </w:tc>
        <w:tc>
          <w:tcPr>
            <w:tcW w:type="dxa" w:w="2880"/>
          </w:tcPr>
          <w:p>
            <w:r/>
            <w:r>
              <w:rPr>
                <w:rFonts w:ascii="Calibri" w:hAnsi="Calibri"/>
                <w:sz w:val="20"/>
              </w:rPr>
              <w:t>Paquete TCP fragmentado</w:t>
            </w:r>
          </w:p>
        </w:tc>
        <w:tc>
          <w:tcPr>
            <w:tcW w:type="dxa" w:w="2880"/>
          </w:tcPr>
          <w:p>
            <w:r/>
            <w:r>
              <w:rPr>
                <w:rFonts w:ascii="Calibri" w:hAnsi="Calibri"/>
                <w:sz w:val="20"/>
              </w:rPr>
              <w:t>Verificar MTU, configurar Nagle off</w:t>
            </w:r>
          </w:p>
        </w:tc>
      </w:tr>
      <w:tr>
        <w:tc>
          <w:tcPr>
            <w:tcW w:type="dxa" w:w="2880"/>
            <w:shd w:fill="E8EEF4" w:val="clear"/>
          </w:tcPr>
          <w:p>
            <w:r/>
            <w:r>
              <w:rPr>
                <w:rFonts w:ascii="Calibri" w:hAnsi="Calibri"/>
                <w:sz w:val="20"/>
              </w:rPr>
              <w:t>**Duplicate unit ID**</w:t>
            </w:r>
          </w:p>
        </w:tc>
        <w:tc>
          <w:tcPr>
            <w:tcW w:type="dxa" w:w="2880"/>
            <w:shd w:fill="E8EEF4" w:val="clear"/>
          </w:tcPr>
          <w:p>
            <w:r/>
            <w:r>
              <w:rPr>
                <w:rFonts w:ascii="Calibri" w:hAnsi="Calibri"/>
                <w:sz w:val="20"/>
              </w:rPr>
              <w:t>Dos dispositivos con mismo Unit ID</w:t>
            </w:r>
          </w:p>
        </w:tc>
        <w:tc>
          <w:tcPr>
            <w:tcW w:type="dxa" w:w="2880"/>
            <w:shd w:fill="E8EEF4" w:val="clear"/>
          </w:tcPr>
          <w:p>
            <w:r/>
            <w:r>
              <w:rPr>
                <w:rFonts w:ascii="Calibri" w:hAnsi="Calibri"/>
                <w:sz w:val="20"/>
              </w:rPr>
              <w:t>Cambiar uno de los IDs</w:t>
            </w:r>
          </w:p>
        </w:tc>
      </w:tr>
    </w:tbl>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366" w:val="clear"/>
          </w:tcPr>
          <w:p>
            <w:pPr>
              <w:jc w:val="center"/>
            </w:pPr>
            <w:r/>
            <w:r>
              <w:rPr>
                <w:rFonts w:ascii="Calibri" w:hAnsi="Calibri"/>
                <w:b/>
                <w:color w:val="FFFFFF"/>
                <w:sz w:val="20"/>
              </w:rPr>
              <w:t>Vulnerabilidad</w:t>
            </w:r>
          </w:p>
        </w:tc>
        <w:tc>
          <w:tcPr>
            <w:tcW w:type="dxa" w:w="2160"/>
            <w:shd w:fill="003366" w:val="clear"/>
          </w:tcPr>
          <w:p>
            <w:pPr>
              <w:jc w:val="center"/>
            </w:pPr>
            <w:r/>
            <w:r>
              <w:rPr>
                <w:rFonts w:ascii="Calibri" w:hAnsi="Calibri"/>
                <w:b/>
                <w:color w:val="FFFFFF"/>
                <w:sz w:val="20"/>
              </w:rPr>
              <w:t>Protocolo</w:t>
            </w:r>
          </w:p>
        </w:tc>
        <w:tc>
          <w:tcPr>
            <w:tcW w:type="dxa" w:w="2160"/>
            <w:shd w:fill="003366" w:val="clear"/>
          </w:tcPr>
          <w:p>
            <w:pPr>
              <w:jc w:val="center"/>
            </w:pPr>
            <w:r/>
            <w:r>
              <w:rPr>
                <w:rFonts w:ascii="Calibri" w:hAnsi="Calibri"/>
                <w:b/>
                <w:color w:val="FFFFFF"/>
                <w:sz w:val="20"/>
              </w:rPr>
              <w:t>Riesgo</w:t>
            </w:r>
          </w:p>
        </w:tc>
        <w:tc>
          <w:tcPr>
            <w:tcW w:type="dxa" w:w="2160"/>
            <w:shd w:fill="003366" w:val="clear"/>
          </w:tcPr>
          <w:p>
            <w:pPr>
              <w:jc w:val="center"/>
            </w:pPr>
            <w:r/>
            <w:r>
              <w:rPr>
                <w:rFonts w:ascii="Calibri" w:hAnsi="Calibri"/>
                <w:b/>
                <w:color w:val="FFFFFF"/>
                <w:sz w:val="20"/>
              </w:rPr>
              <w:t>Mitigación</w:t>
            </w:r>
          </w:p>
        </w:tc>
      </w:tr>
      <w:tr>
        <w:tc>
          <w:tcPr>
            <w:tcW w:type="dxa" w:w="2160"/>
            <w:shd w:fill="E8EEF4" w:val="clear"/>
          </w:tcPr>
          <w:p>
            <w:r/>
            <w:r>
              <w:rPr>
                <w:rFonts w:ascii="Calibri" w:hAnsi="Calibri"/>
                <w:sz w:val="20"/>
              </w:rPr>
              <w:t>**Sin autenticación**</w:t>
            </w:r>
          </w:p>
        </w:tc>
        <w:tc>
          <w:tcPr>
            <w:tcW w:type="dxa" w:w="2160"/>
            <w:shd w:fill="E8EEF4" w:val="clear"/>
          </w:tcPr>
          <w:p>
            <w:r/>
            <w:r>
              <w:rPr>
                <w:rFonts w:ascii="Calibri" w:hAnsi="Calibri"/>
                <w:sz w:val="20"/>
              </w:rPr>
              <w:t>RTU/TCP</w:t>
            </w:r>
          </w:p>
        </w:tc>
        <w:tc>
          <w:tcPr>
            <w:tcW w:type="dxa" w:w="2160"/>
            <w:shd w:fill="E8EEF4" w:val="clear"/>
          </w:tcPr>
          <w:p>
            <w:r/>
            <w:r>
              <w:rPr>
                <w:rFonts w:ascii="Calibri" w:hAnsi="Calibri"/>
                <w:sz w:val="20"/>
              </w:rPr>
              <w:t>Acceso no autorizado</w:t>
            </w:r>
          </w:p>
        </w:tc>
        <w:tc>
          <w:tcPr>
            <w:tcW w:type="dxa" w:w="2160"/>
            <w:shd w:fill="E8EEF4" w:val="clear"/>
          </w:tcPr>
          <w:p>
            <w:r/>
            <w:r>
              <w:rPr>
                <w:rFonts w:ascii="Calibri" w:hAnsi="Calibri"/>
                <w:sz w:val="20"/>
              </w:rPr>
              <w:t>Segmentación de red, firewall</w:t>
            </w:r>
          </w:p>
        </w:tc>
      </w:tr>
      <w:tr>
        <w:tc>
          <w:tcPr>
            <w:tcW w:type="dxa" w:w="2160"/>
          </w:tcPr>
          <w:p>
            <w:r/>
            <w:r>
              <w:rPr>
                <w:rFonts w:ascii="Calibri" w:hAnsi="Calibri"/>
                <w:sz w:val="20"/>
              </w:rPr>
              <w:t>**Sin cifrado**</w:t>
            </w:r>
          </w:p>
        </w:tc>
        <w:tc>
          <w:tcPr>
            <w:tcW w:type="dxa" w:w="2160"/>
          </w:tcPr>
          <w:p>
            <w:r/>
            <w:r>
              <w:rPr>
                <w:rFonts w:ascii="Calibri" w:hAnsi="Calibri"/>
                <w:sz w:val="20"/>
              </w:rPr>
              <w:t>RTU/TCP</w:t>
            </w:r>
          </w:p>
        </w:tc>
        <w:tc>
          <w:tcPr>
            <w:tcW w:type="dxa" w:w="2160"/>
          </w:tcPr>
          <w:p>
            <w:r/>
            <w:r>
              <w:rPr>
                <w:rFonts w:ascii="Calibri" w:hAnsi="Calibri"/>
                <w:sz w:val="20"/>
              </w:rPr>
              <w:t>Intercepción de datos</w:t>
            </w:r>
          </w:p>
        </w:tc>
        <w:tc>
          <w:tcPr>
            <w:tcW w:type="dxa" w:w="2160"/>
          </w:tcPr>
          <w:p>
            <w:r/>
            <w:r>
              <w:rPr>
                <w:rFonts w:ascii="Calibri" w:hAnsi="Calibri"/>
                <w:sz w:val="20"/>
              </w:rPr>
              <w:t>VPN, cifrado en capa superior</w:t>
            </w:r>
          </w:p>
        </w:tc>
      </w:tr>
      <w:tr>
        <w:tc>
          <w:tcPr>
            <w:tcW w:type="dxa" w:w="2160"/>
            <w:shd w:fill="E8EEF4" w:val="clear"/>
          </w:tcPr>
          <w:p>
            <w:r/>
            <w:r>
              <w:rPr>
                <w:rFonts w:ascii="Calibri" w:hAnsi="Calibri"/>
                <w:sz w:val="20"/>
              </w:rPr>
              <w:t>**Escritura sin verificación**</w:t>
            </w:r>
          </w:p>
        </w:tc>
        <w:tc>
          <w:tcPr>
            <w:tcW w:type="dxa" w:w="2160"/>
            <w:shd w:fill="E8EEF4" w:val="clear"/>
          </w:tcPr>
          <w:p>
            <w:r/>
            <w:r>
              <w:rPr>
                <w:rFonts w:ascii="Calibri" w:hAnsi="Calibri"/>
                <w:sz w:val="20"/>
              </w:rPr>
              <w:t>RTU/TCP</w:t>
            </w:r>
          </w:p>
        </w:tc>
        <w:tc>
          <w:tcPr>
            <w:tcW w:type="dxa" w:w="2160"/>
            <w:shd w:fill="E8EEF4" w:val="clear"/>
          </w:tcPr>
          <w:p>
            <w:r/>
            <w:r>
              <w:rPr>
                <w:rFonts w:ascii="Calibri" w:hAnsi="Calibri"/>
                <w:sz w:val="20"/>
              </w:rPr>
              <w:t>Manipulación de datos</w:t>
            </w:r>
          </w:p>
        </w:tc>
        <w:tc>
          <w:tcPr>
            <w:tcW w:type="dxa" w:w="2160"/>
            <w:shd w:fill="E8EEF4" w:val="clear"/>
          </w:tcPr>
          <w:p>
            <w:r/>
            <w:r>
              <w:rPr>
                <w:rFonts w:ascii="Calibri" w:hAnsi="Calibri"/>
                <w:sz w:val="20"/>
              </w:rPr>
              <w:t>Verificación de integridad</w:t>
            </w:r>
          </w:p>
        </w:tc>
      </w:tr>
      <w:tr>
        <w:tc>
          <w:tcPr>
            <w:tcW w:type="dxa" w:w="2160"/>
          </w:tcPr>
          <w:p>
            <w:r/>
            <w:r>
              <w:rPr>
                <w:rFonts w:ascii="Calibri" w:hAnsi="Calibri"/>
                <w:sz w:val="20"/>
              </w:rPr>
              <w:t>**Denegación de servicio**</w:t>
            </w:r>
          </w:p>
        </w:tc>
        <w:tc>
          <w:tcPr>
            <w:tcW w:type="dxa" w:w="2160"/>
          </w:tcPr>
          <w:p>
            <w:r/>
            <w:r>
              <w:rPr>
                <w:rFonts w:ascii="Calibri" w:hAnsi="Calibri"/>
                <w:sz w:val="20"/>
              </w:rPr>
              <w:t>TCP</w:t>
            </w:r>
          </w:p>
        </w:tc>
        <w:tc>
          <w:tcPr>
            <w:tcW w:type="dxa" w:w="2160"/>
          </w:tcPr>
          <w:p>
            <w:r/>
            <w:r>
              <w:rPr>
                <w:rFonts w:ascii="Calibri" w:hAnsi="Calibri"/>
                <w:sz w:val="20"/>
              </w:rPr>
              <w:t>Sobrecarga del servidor</w:t>
            </w:r>
          </w:p>
        </w:tc>
        <w:tc>
          <w:tcPr>
            <w:tcW w:type="dxa" w:w="2160"/>
          </w:tcPr>
          <w:p>
            <w:r/>
            <w:r>
              <w:rPr>
                <w:rFonts w:ascii="Calibri" w:hAnsi="Calibri"/>
                <w:sz w:val="20"/>
              </w:rPr>
              <w:t>Rate limiting, IDS</w:t>
            </w:r>
          </w:p>
        </w:tc>
      </w:tr>
      <w:tr>
        <w:tc>
          <w:tcPr>
            <w:tcW w:type="dxa" w:w="2160"/>
            <w:shd w:fill="E8EEF4" w:val="clear"/>
          </w:tcPr>
          <w:p>
            <w:r/>
            <w:r>
              <w:rPr>
                <w:rFonts w:ascii="Calibri" w:hAnsi="Calibri"/>
                <w:sz w:val="20"/>
              </w:rPr>
              <w:t>**Replay attack**</w:t>
            </w:r>
          </w:p>
        </w:tc>
        <w:tc>
          <w:tcPr>
            <w:tcW w:type="dxa" w:w="2160"/>
            <w:shd w:fill="E8EEF4" w:val="clear"/>
          </w:tcPr>
          <w:p>
            <w:r/>
            <w:r>
              <w:rPr>
                <w:rFonts w:ascii="Calibri" w:hAnsi="Calibri"/>
                <w:sz w:val="20"/>
              </w:rPr>
              <w:t>RTU/TCP</w:t>
            </w:r>
          </w:p>
        </w:tc>
        <w:tc>
          <w:tcPr>
            <w:tcW w:type="dxa" w:w="2160"/>
            <w:shd w:fill="E8EEF4" w:val="clear"/>
          </w:tcPr>
          <w:p>
            <w:r/>
            <w:r>
              <w:rPr>
                <w:rFonts w:ascii="Calibri" w:hAnsi="Calibri"/>
                <w:sz w:val="20"/>
              </w:rPr>
              <w:t>Repetición de comandos</w:t>
            </w:r>
          </w:p>
        </w:tc>
        <w:tc>
          <w:tcPr>
            <w:tcW w:type="dxa" w:w="2160"/>
            <w:shd w:fill="E8EEF4" w:val="clear"/>
          </w:tcPr>
          <w:p>
            <w:r/>
            <w:r>
              <w:rPr>
                <w:rFonts w:ascii="Calibri" w:hAnsi="Calibri"/>
                <w:sz w:val="20"/>
              </w:rPr>
              <w:t>Timestamps, secuencia de tramas</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val="clear"/>
          </w:tcPr>
          <w:p>
            <w:pPr>
              <w:jc w:val="center"/>
            </w:pPr>
            <w:r/>
            <w:r>
              <w:rPr>
                <w:rFonts w:ascii="Calibri" w:hAnsi="Calibri"/>
                <w:b/>
                <w:color w:val="FFFFFF"/>
                <w:sz w:val="20"/>
              </w:rPr>
              <w:t>Medida</w:t>
            </w:r>
          </w:p>
        </w:tc>
        <w:tc>
          <w:tcPr>
            <w:tcW w:type="dxa" w:w="2880"/>
            <w:shd w:fill="003366" w:val="clear"/>
          </w:tcPr>
          <w:p>
            <w:pPr>
              <w:jc w:val="center"/>
            </w:pPr>
            <w:r/>
            <w:r>
              <w:rPr>
                <w:rFonts w:ascii="Calibri" w:hAnsi="Calibri"/>
                <w:b/>
                <w:color w:val="FFFFFF"/>
                <w:sz w:val="20"/>
              </w:rPr>
              <w:t>Implementación</w:t>
            </w:r>
          </w:p>
        </w:tc>
        <w:tc>
          <w:tcPr>
            <w:tcW w:type="dxa" w:w="2880"/>
            <w:shd w:fill="003366" w:val="clear"/>
          </w:tcPr>
          <w:p>
            <w:pPr>
              <w:jc w:val="center"/>
            </w:pPr>
            <w:r/>
            <w:r>
              <w:rPr>
                <w:rFonts w:ascii="Calibri" w:hAnsi="Calibri"/>
                <w:b/>
                <w:color w:val="FFFFFF"/>
                <w:sz w:val="20"/>
              </w:rPr>
              <w:t>Eficacia</w:t>
            </w:r>
          </w:p>
        </w:tc>
      </w:tr>
      <w:tr>
        <w:tc>
          <w:tcPr>
            <w:tcW w:type="dxa" w:w="2880"/>
            <w:shd w:fill="E8EEF4" w:val="clear"/>
          </w:tcPr>
          <w:p>
            <w:r/>
            <w:r>
              <w:rPr>
                <w:rFonts w:ascii="Calibri" w:hAnsi="Calibri"/>
                <w:sz w:val="20"/>
              </w:rPr>
              <w:t>**Segmentación de red**</w:t>
            </w:r>
          </w:p>
        </w:tc>
        <w:tc>
          <w:tcPr>
            <w:tcW w:type="dxa" w:w="2880"/>
            <w:shd w:fill="E8EEF4" w:val="clear"/>
          </w:tcPr>
          <w:p>
            <w:r/>
            <w:r>
              <w:rPr>
                <w:rFonts w:ascii="Calibri" w:hAnsi="Calibri"/>
                <w:sz w:val="20"/>
              </w:rPr>
              <w:t>VLANs dedicadas, firewalls industriales</w:t>
            </w:r>
          </w:p>
        </w:tc>
        <w:tc>
          <w:tcPr>
            <w:tcW w:type="dxa" w:w="2880"/>
            <w:shd w:fill="E8EEF4" w:val="clear"/>
          </w:tcPr>
          <w:p>
            <w:r/>
            <w:r>
              <w:rPr>
                <w:rFonts w:ascii="Calibri" w:hAnsi="Calibri"/>
                <w:sz w:val="20"/>
              </w:rPr>
              <w:t>Alta</w:t>
            </w:r>
          </w:p>
        </w:tc>
      </w:tr>
      <w:tr>
        <w:tc>
          <w:tcPr>
            <w:tcW w:type="dxa" w:w="2880"/>
          </w:tcPr>
          <w:p>
            <w:r/>
            <w:r>
              <w:rPr>
                <w:rFonts w:ascii="Calibri" w:hAnsi="Calibri"/>
                <w:sz w:val="20"/>
              </w:rPr>
              <w:t>**Unidirectional gateway**</w:t>
            </w:r>
          </w:p>
        </w:tc>
        <w:tc>
          <w:tcPr>
            <w:tcW w:type="dxa" w:w="2880"/>
          </w:tcPr>
          <w:p>
            <w:r/>
            <w:r>
              <w:rPr>
                <w:rFonts w:ascii="Calibri" w:hAnsi="Calibri"/>
                <w:sz w:val="20"/>
              </w:rPr>
              <w:t>Hardware de unidireccionalidad (Waterfall, Owl)</w:t>
            </w:r>
          </w:p>
        </w:tc>
        <w:tc>
          <w:tcPr>
            <w:tcW w:type="dxa" w:w="2880"/>
          </w:tcPr>
          <w:p>
            <w:r/>
            <w:r>
              <w:rPr>
                <w:rFonts w:ascii="Calibri" w:hAnsi="Calibri"/>
                <w:sz w:val="20"/>
              </w:rPr>
              <w:t>Muy alta</w:t>
            </w:r>
          </w:p>
        </w:tc>
      </w:tr>
      <w:tr>
        <w:tc>
          <w:tcPr>
            <w:tcW w:type="dxa" w:w="2880"/>
            <w:shd w:fill="E8EEF4" w:val="clear"/>
          </w:tcPr>
          <w:p>
            <w:r/>
            <w:r>
              <w:rPr>
                <w:rFonts w:ascii="Calibri" w:hAnsi="Calibri"/>
                <w:sz w:val="20"/>
              </w:rPr>
              <w:t>**IDS industrial**</w:t>
            </w:r>
          </w:p>
        </w:tc>
        <w:tc>
          <w:tcPr>
            <w:tcW w:type="dxa" w:w="2880"/>
            <w:shd w:fill="E8EEF4" w:val="clear"/>
          </w:tcPr>
          <w:p>
            <w:r/>
            <w:r>
              <w:rPr>
                <w:rFonts w:ascii="Calibri" w:hAnsi="Calibri"/>
                <w:sz w:val="20"/>
              </w:rPr>
              <w:t>Nozomi, Claroty, Dragos</w:t>
            </w:r>
          </w:p>
        </w:tc>
        <w:tc>
          <w:tcPr>
            <w:tcW w:type="dxa" w:w="2880"/>
            <w:shd w:fill="E8EEF4" w:val="clear"/>
          </w:tcPr>
          <w:p>
            <w:r/>
            <w:r>
              <w:rPr>
                <w:rFonts w:ascii="Calibri" w:hAnsi="Calibri"/>
                <w:sz w:val="20"/>
              </w:rPr>
              <w:t>Alta</w:t>
            </w:r>
          </w:p>
        </w:tc>
      </w:tr>
      <w:tr>
        <w:tc>
          <w:tcPr>
            <w:tcW w:type="dxa" w:w="2880"/>
          </w:tcPr>
          <w:p>
            <w:r/>
            <w:r>
              <w:rPr>
                <w:rFonts w:ascii="Calibri" w:hAnsi="Calibri"/>
                <w:sz w:val="20"/>
              </w:rPr>
              <w:t>**Rate limiting**</w:t>
            </w:r>
          </w:p>
        </w:tc>
        <w:tc>
          <w:tcPr>
            <w:tcW w:type="dxa" w:w="2880"/>
          </w:tcPr>
          <w:p>
            <w:r/>
            <w:r>
              <w:rPr>
                <w:rFonts w:ascii="Calibri" w:hAnsi="Calibri"/>
                <w:sz w:val="20"/>
              </w:rPr>
              <w:t>Configurar en firewall</w:t>
            </w:r>
          </w:p>
        </w:tc>
        <w:tc>
          <w:tcPr>
            <w:tcW w:type="dxa" w:w="2880"/>
          </w:tcPr>
          <w:p>
            <w:r/>
            <w:r>
              <w:rPr>
                <w:rFonts w:ascii="Calibri" w:hAnsi="Calibri"/>
                <w:sz w:val="20"/>
              </w:rPr>
              <w:t>Media</w:t>
            </w:r>
          </w:p>
        </w:tc>
      </w:tr>
      <w:tr>
        <w:tc>
          <w:tcPr>
            <w:tcW w:type="dxa" w:w="2880"/>
            <w:shd w:fill="E8EEF4" w:val="clear"/>
          </w:tcPr>
          <w:p>
            <w:r/>
            <w:r>
              <w:rPr>
                <w:rFonts w:ascii="Calibri" w:hAnsi="Calibri"/>
                <w:sz w:val="20"/>
              </w:rPr>
              <w:t>**Whitelist de IPs**</w:t>
            </w:r>
          </w:p>
        </w:tc>
        <w:tc>
          <w:tcPr>
            <w:tcW w:type="dxa" w:w="2880"/>
            <w:shd w:fill="E8EEF4" w:val="clear"/>
          </w:tcPr>
          <w:p>
            <w:r/>
            <w:r>
              <w:rPr>
                <w:rFonts w:ascii="Calibri" w:hAnsi="Calibri"/>
                <w:sz w:val="20"/>
              </w:rPr>
              <w:t>Solo IPs conocidas permitidas</w:t>
            </w:r>
          </w:p>
        </w:tc>
        <w:tc>
          <w:tcPr>
            <w:tcW w:type="dxa" w:w="2880"/>
            <w:shd w:fill="E8EEF4" w:val="clear"/>
          </w:tcPr>
          <w:p>
            <w:r/>
            <w:r>
              <w:rPr>
                <w:rFonts w:ascii="Calibri" w:hAnsi="Calibri"/>
                <w:sz w:val="20"/>
              </w:rPr>
              <w:t>Alta</w:t>
            </w:r>
          </w:p>
        </w:tc>
      </w:tr>
      <w:tr>
        <w:tc>
          <w:tcPr>
            <w:tcW w:type="dxa" w:w="2880"/>
          </w:tcPr>
          <w:p>
            <w:r/>
            <w:r>
              <w:rPr>
                <w:rFonts w:ascii="Calibri" w:hAnsi="Calibri"/>
                <w:sz w:val="20"/>
              </w:rPr>
              <w:t>**ModbusPLUS / SecureModbus**</w:t>
            </w:r>
          </w:p>
        </w:tc>
        <w:tc>
          <w:tcPr>
            <w:tcW w:type="dxa" w:w="2880"/>
          </w:tcPr>
          <w:p>
            <w:r/>
            <w:r>
              <w:rPr>
                <w:rFonts w:ascii="Calibri" w:hAnsi="Calibri"/>
                <w:sz w:val="20"/>
              </w:rPr>
              <w:t>Versiones seguras del protocolo</w:t>
            </w:r>
          </w:p>
        </w:tc>
        <w:tc>
          <w:tcPr>
            <w:tcW w:type="dxa" w:w="2880"/>
          </w:tcPr>
          <w:p>
            <w:r/>
            <w:r>
              <w:rPr>
                <w:rFonts w:ascii="Calibri" w:hAnsi="Calibri"/>
                <w:sz w:val="20"/>
              </w:rPr>
              <w:t>Media-Alta</w:t>
            </w:r>
          </w:p>
        </w:tc>
      </w:tr>
    </w:tbl>
    <w:p/>
    <w:tbl>
      <w:tblPr>
        <w:tblStyle w:val="TableGrid"/>
        <w:tblW w:type="auto" w:w="0"/>
        <w:jc w:val="center"/>
        <w:tblLook w:firstColumn="1" w:firstRow="1" w:lastColumn="0" w:lastRow="0" w:noHBand="0" w:noVBand="1" w:val="04A0"/>
      </w:tblPr>
      <w:tblGrid>
        <w:gridCol w:w="4320"/>
        <w:gridCol w:w="4320"/>
      </w:tblGrid>
      <w:tr>
        <w:tc>
          <w:tcPr>
            <w:tcW w:type="dxa" w:w="4320"/>
            <w:shd w:fill="003366" w:val="clear"/>
          </w:tcPr>
          <w:p>
            <w:pPr>
              <w:jc w:val="center"/>
            </w:pPr>
            <w:r/>
            <w:r>
              <w:rPr>
                <w:rFonts w:ascii="Calibri" w:hAnsi="Calibri"/>
                <w:b/>
                <w:color w:val="FFFFFF"/>
                <w:sz w:val="20"/>
              </w:rPr>
              <w:t>Referencia</w:t>
            </w:r>
          </w:p>
        </w:tc>
        <w:tc>
          <w:tcPr>
            <w:tcW w:type="dxa" w:w="4320"/>
            <w:shd w:fill="003366" w:val="clear"/>
          </w:tcPr>
          <w:p>
            <w:pPr>
              <w:jc w:val="center"/>
            </w:pPr>
            <w:r/>
            <w:r>
              <w:rPr>
                <w:rFonts w:ascii="Calibri" w:hAnsi="Calibri"/>
                <w:b/>
                <w:color w:val="FFFFFF"/>
                <w:sz w:val="20"/>
              </w:rPr>
              <w:t>Descripción</w:t>
            </w:r>
          </w:p>
        </w:tc>
      </w:tr>
      <w:tr>
        <w:tc>
          <w:tcPr>
            <w:tcW w:type="dxa" w:w="4320"/>
            <w:shd w:fill="E8EEF4" w:val="clear"/>
          </w:tcPr>
          <w:p>
            <w:r/>
            <w:r>
              <w:rPr>
                <w:rFonts w:ascii="Calibri" w:hAnsi="Calibri"/>
                <w:sz w:val="20"/>
              </w:rPr>
              <w:t>Modbus Application Protocol Specification V1.1b3</w:t>
            </w:r>
          </w:p>
        </w:tc>
        <w:tc>
          <w:tcPr>
            <w:tcW w:type="dxa" w:w="4320"/>
            <w:shd w:fill="E8EEF4" w:val="clear"/>
          </w:tcPr>
          <w:p>
            <w:r/>
            <w:r>
              <w:rPr>
                <w:rFonts w:ascii="Calibri" w:hAnsi="Calibri"/>
                <w:sz w:val="20"/>
              </w:rPr>
              <w:t>Protocolo Modbus oficial</w:t>
            </w:r>
          </w:p>
        </w:tc>
      </w:tr>
      <w:tr>
        <w:tc>
          <w:tcPr>
            <w:tcW w:type="dxa" w:w="4320"/>
          </w:tcPr>
          <w:p>
            <w:r/>
            <w:r>
              <w:rPr>
                <w:rFonts w:ascii="Calibri" w:hAnsi="Calibri"/>
                <w:sz w:val="20"/>
              </w:rPr>
              <w:t>Modbus over Serial Line Specification V1.02</w:t>
            </w:r>
          </w:p>
        </w:tc>
        <w:tc>
          <w:tcPr>
            <w:tcW w:type="dxa" w:w="4320"/>
          </w:tcPr>
          <w:p>
            <w:r/>
            <w:r>
              <w:rPr>
                <w:rFonts w:ascii="Calibri" w:hAnsi="Calibri"/>
                <w:sz w:val="20"/>
              </w:rPr>
              <w:t>Modbus RTU/ASCII</w:t>
            </w:r>
          </w:p>
        </w:tc>
      </w:tr>
      <w:tr>
        <w:tc>
          <w:tcPr>
            <w:tcW w:type="dxa" w:w="4320"/>
            <w:shd w:fill="E8EEF4" w:val="clear"/>
          </w:tcPr>
          <w:p>
            <w:r/>
            <w:r>
              <w:rPr>
                <w:rFonts w:ascii="Calibri" w:hAnsi="Calibri"/>
                <w:sz w:val="20"/>
              </w:rPr>
              <w:t>Modbus TCP/IP Implementation Guide V1.0</w:t>
            </w:r>
          </w:p>
        </w:tc>
        <w:tc>
          <w:tcPr>
            <w:tcW w:type="dxa" w:w="4320"/>
            <w:shd w:fill="E8EEF4" w:val="clear"/>
          </w:tcPr>
          <w:p>
            <w:r/>
            <w:r>
              <w:rPr>
                <w:rFonts w:ascii="Calibri" w:hAnsi="Calibri"/>
                <w:sz w:val="20"/>
              </w:rPr>
              <w:t>Modbus TCP</w:t>
            </w:r>
          </w:p>
        </w:tc>
      </w:tr>
      <w:tr>
        <w:tc>
          <w:tcPr>
            <w:tcW w:type="dxa" w:w="4320"/>
          </w:tcPr>
          <w:p>
            <w:r/>
            <w:r>
              <w:rPr>
                <w:rFonts w:ascii="Calibri" w:hAnsi="Calibri"/>
                <w:sz w:val="20"/>
              </w:rPr>
              <w:t>IEC 62443-3-3</w:t>
            </w:r>
          </w:p>
        </w:tc>
        <w:tc>
          <w:tcPr>
            <w:tcW w:type="dxa" w:w="4320"/>
          </w:tcPr>
          <w:p>
            <w:r/>
            <w:r>
              <w:rPr>
                <w:rFonts w:ascii="Calibri" w:hAnsi="Calibri"/>
                <w:sz w:val="20"/>
              </w:rPr>
              <w:t>Seguridad de sistemas de control industrial</w:t>
            </w:r>
          </w:p>
        </w:tc>
      </w:tr>
      <w:tr>
        <w:tc>
          <w:tcPr>
            <w:tcW w:type="dxa" w:w="4320"/>
            <w:shd w:fill="E8EEF4" w:val="clear"/>
          </w:tcPr>
          <w:p>
            <w:r/>
            <w:r>
              <w:rPr>
                <w:rFonts w:ascii="Calibri" w:hAnsi="Calibri"/>
                <w:sz w:val="20"/>
              </w:rPr>
              <w:t>Modbus Organization</w:t>
            </w:r>
          </w:p>
        </w:tc>
        <w:tc>
          <w:tcPr>
            <w:tcW w:type="dxa" w:w="4320"/>
            <w:shd w:fill="E8EEF4" w:val="clear"/>
          </w:tcPr>
          <w:p>
            <w:r/>
            <w:r>
              <w:rPr>
                <w:rFonts w:ascii="Calibri" w:hAnsi="Calibri"/>
                <w:sz w:val="20"/>
              </w:rPr>
              <w:t>www.modbus.org</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