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Monitorear tráfico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Introducción a las VPN industriales</w:t>
      </w:r>
    </w:p>
    <w:p>
      <w:pPr>
        <w:pStyle w:val="ListBullet"/>
      </w:pPr>
      <w:r>
        <w:rPr>
          <w:rFonts w:ascii="Calibri" w:hAnsi="Calibri"/>
          <w:sz w:val="22"/>
        </w:rPr>
        <w:t>Tipos de VPN y cuándo usar cada una</w:t>
      </w:r>
    </w:p>
    <w:p>
      <w:pPr>
        <w:pStyle w:val="ListBullet"/>
      </w:pPr>
      <w:r>
        <w:rPr>
          <w:rFonts w:ascii="Calibri" w:hAnsi="Calibri"/>
          <w:sz w:val="22"/>
        </w:rPr>
        <w:t>Diseño de la arquitectura VPN</w:t>
      </w:r>
    </w:p>
    <w:p>
      <w:pPr>
        <w:pStyle w:val="ListBullet"/>
      </w:pPr>
      <w:r>
        <w:rPr>
          <w:rFonts w:ascii="Calibri" w:hAnsi="Calibri"/>
          <w:sz w:val="22"/>
        </w:rPr>
        <w:t>Paso 1: Requisitos y planificación</w:t>
      </w:r>
    </w:p>
    <w:p>
      <w:pPr>
        <w:pStyle w:val="ListBullet"/>
      </w:pPr>
      <w:r>
        <w:rPr>
          <w:rFonts w:ascii="Calibri" w:hAnsi="Calibri"/>
          <w:sz w:val="22"/>
        </w:rPr>
        <w:t>Paso 2: Selección de hardware/software</w:t>
      </w:r>
    </w:p>
    <w:p>
      <w:pPr>
        <w:pStyle w:val="ListBullet"/>
      </w:pPr>
      <w:r>
        <w:rPr>
          <w:rFonts w:ascii="Calibri" w:hAnsi="Calibri"/>
          <w:sz w:val="22"/>
        </w:rPr>
        <w:t>Paso 3: Configuración del concentrador VPN</w:t>
      </w:r>
    </w:p>
    <w:p>
      <w:pPr>
        <w:pStyle w:val="ListBullet"/>
      </w:pPr>
      <w:r>
        <w:rPr>
          <w:rFonts w:ascii="Calibri" w:hAnsi="Calibri"/>
          <w:sz w:val="22"/>
        </w:rPr>
        <w:t>Paso 4: Configuración del cliente VPN</w:t>
      </w:r>
    </w:p>
    <w:p>
      <w:pPr>
        <w:pStyle w:val="ListBullet"/>
      </w:pPr>
      <w:r>
        <w:rPr>
          <w:rFonts w:ascii="Calibri" w:hAnsi="Calibri"/>
          <w:sz w:val="22"/>
        </w:rPr>
        <w:t>Paso 5: Segmentación y políticas de acceso</w:t>
      </w:r>
    </w:p>
    <w:p>
      <w:pPr>
        <w:pStyle w:val="ListBullet"/>
      </w:pPr>
      <w:r>
        <w:rPr>
          <w:rFonts w:ascii="Calibri" w:hAnsi="Calibri"/>
          <w:sz w:val="22"/>
        </w:rPr>
        <w:t>Paso 6: Pruebas y validación</w:t>
      </w:r>
    </w:p>
    <w:p>
      <w:pPr>
        <w:pStyle w:val="ListBullet"/>
      </w:pPr>
      <w:r>
        <w:rPr>
          <w:rFonts w:ascii="Calibri" w:hAnsi="Calibri"/>
          <w:sz w:val="22"/>
        </w:rPr>
        <w:t>Paso 7: Monitoreo y mantenimiento</w:t>
      </w:r>
    </w:p>
    <w:p>
      <w:pPr>
        <w:pStyle w:val="ListBullet"/>
      </w:pPr>
      <w:r>
        <w:rPr>
          <w:rFonts w:ascii="Calibri" w:hAnsi="Calibri"/>
          <w:sz w:val="22"/>
        </w:rPr>
        <w:t>Casos de uso industriales</w:t>
      </w:r>
    </w:p>
    <w:p>
      <w:pPr>
        <w:pStyle w:val="ListBullet"/>
      </w:pPr>
      <w:r>
        <w:rPr>
          <w:rFonts w:ascii="Calibri" w:hAnsi="Calibri"/>
          <w:sz w:val="22"/>
        </w:rPr>
        <w:t>Solución de problemas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A LAS VPN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una VPN industrial?</w:t>
      </w:r>
    </w:p>
    <w:p>
      <w:pPr>
        <w:spacing w:after="80"/>
      </w:pPr>
      <w:r>
        <w:rPr>
          <w:rFonts w:ascii="Calibri" w:hAnsi="Calibri"/>
          <w:sz w:val="22"/>
        </w:rPr>
        <w:t>Una VPN (Virtual Private Network) industrial es un túnel cifrado que permite la comunicación segura entre redes geográficamente distribuidas, conectando plantas, centros de datos y usuarios remotos a través de infraestructura pública (internet) o dedicada (MPLS, Leased Line).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Tipos de VPN según aplicación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Requisitos de seguridad para VPN industrial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TIPOS DE VPN Y CUÁNDO USAR CADA UNA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Comparativa detallada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Recomendaciones por escenario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DISEÑO DE LA ARQUITECTURA VPN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Arquitectura de referencia</w:t>
      </w:r>
    </w:p>
    <w:p>
      <w:pPr>
        <w:spacing w:after="80"/>
      </w:pPr>
      <w:r>
        <w:rPr>
          <w:rFonts w:ascii="Calibri" w:hAnsi="Calibri"/>
          <w:sz w:val="22"/>
        </w:rPr>
        <w:t>OFICINA CENTRAL                           PLANTA INDUSTRIAL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┌─────────────────────────┐              ┌─────────────────────────┐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10.0.0.0/16            │              │  172.16.0.0/16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│              │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┌───────────┐          │              │          ┌───────────┐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Firewall   │◄────────┼──── IPSec ───┼──────────►│ Firewall  │  │</w:t>
      </w:r>
    </w:p>
    <w:p>
      <w:pPr>
        <w:spacing w:after="80"/>
      </w:pPr>
      <w:r>
        <w:rPr>
          <w:rFonts w:ascii="Calibri" w:hAnsi="Calibri"/>
          <w:sz w:val="22"/>
        </w:rPr>
        <w:t>│  │ Principal  │  Túnel  │   VPN Site   │  Túnel   │ Industrial│  │</w:t>
      </w:r>
    </w:p>
    <w:p>
      <w:pPr>
        <w:spacing w:after="80"/>
      </w:pPr>
      <w:r>
        <w:rPr>
          <w:rFonts w:ascii="Calibri" w:hAnsi="Calibri"/>
          <w:sz w:val="22"/>
        </w:rPr>
        <w:t>│  │            │  Cifrado│  a Sitio      │ Cifrado  │       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└─────┬─────┘          │              │          └─────┬─────┘  │</w:t>
      </w:r>
    </w:p>
    <w:p>
      <w:pPr>
        <w:spacing w:after="80"/>
      </w:pPr>
      <w:r>
        <w:rPr>
          <w:rFonts w:ascii="Calibri" w:hAnsi="Calibri"/>
          <w:sz w:val="22"/>
        </w:rPr>
        <w:t>│        │                │              │                │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┌─────┴─────┐          │              │          ┌─────┴─────┐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VLAN 10   │          │              │          │ VLAN 100  │  │</w:t>
      </w:r>
    </w:p>
    <w:p>
      <w:pPr>
        <w:spacing w:after="80"/>
      </w:pPr>
      <w:r>
        <w:rPr>
          <w:rFonts w:ascii="Calibri" w:hAnsi="Calibri"/>
          <w:sz w:val="22"/>
        </w:rPr>
        <w:t>│  │ (Servidores)          │              │          │ (SCADA)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└───────────┘          │              │          └───────────┘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┌───────────┐          │              │          ┌───────────┐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VLAN 20   │          │              │          │ VLAN 200  │  │</w:t>
      </w:r>
    </w:p>
    <w:p>
      <w:pPr>
        <w:spacing w:after="80"/>
      </w:pPr>
      <w:r>
        <w:rPr>
          <w:rFonts w:ascii="Calibri" w:hAnsi="Calibri"/>
          <w:sz w:val="22"/>
        </w:rPr>
        <w:t>│  │ (Usuarios)│          │              │          │ (HMI)    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└───────────┘          │              │          └───────────┘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┌───────────┐          │              │          ┌───────────┐  │</w:t>
      </w:r>
    </w:p>
    <w:p>
      <w:pPr>
        <w:spacing w:after="80"/>
      </w:pPr>
      <w:r>
        <w:rPr>
          <w:rFonts w:ascii="Calibri" w:hAnsi="Calibri"/>
          <w:sz w:val="22"/>
        </w:rPr>
        <w:t>│  │ VLAN 30   │          │              │          │ VLAN 300  │  │</w:t>
      </w:r>
    </w:p>
    <w:p>
      <w:pPr>
        <w:spacing w:after="80"/>
      </w:pPr>
      <w:r>
        <w:rPr>
          <w:rFonts w:ascii="Calibri" w:hAnsi="Calibri"/>
          <w:sz w:val="22"/>
        </w:rPr>
        <w:t>│  │ (DMZ)     │          │              │          │ (Control) │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└───────────┘          │              │          └───────────┘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└─────────────────────────┘              └─────────────────────────┘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Planificación de direcciones IP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Reglas de firewall para tráfico VPN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PASO 1: REQUISITOS Y PLANIFICACIÓN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Cuestionario de requisitos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Estimación de ancho de banda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PASO 2: SELECCIÓN DE HARDWARE/SOFTWARE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Comparativa de dispositivos VPN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Software VPN alternativo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PASO 3: CONFIGURACIÓN DEL CONCENTRADOR VPN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Configuración en FortiGate (ejemplo industrial)</w:t>
      </w:r>
    </w:p>
    <w:p>
      <w:pPr>
        <w:spacing w:after="80"/>
      </w:pPr>
      <w:r>
        <w:rPr>
          <w:rFonts w:ascii="Calibri" w:hAnsi="Calibri"/>
          <w:sz w:val="22"/>
        </w:rPr>
        <w:t>#### Paso 1: Definir la interfaz WAN</w:t>
      </w:r>
    </w:p>
    <w:p>
      <w:pPr>
        <w:spacing w:after="80"/>
      </w:pPr>
      <w:r>
        <w:rPr>
          <w:rFonts w:ascii="Calibri" w:hAnsi="Calibri"/>
          <w:sz w:val="22"/>
        </w:rPr>
        <w:t>config system interface</w:t>
      </w:r>
    </w:p>
    <w:p>
      <w:pPr>
        <w:spacing w:after="80"/>
      </w:pPr>
      <w:r>
        <w:rPr>
          <w:rFonts w:ascii="Calibri" w:hAnsi="Calibri"/>
          <w:sz w:val="22"/>
        </w:rPr>
        <w:t>edit "wan1"</w:t>
      </w:r>
    </w:p>
    <w:p>
      <w:pPr>
        <w:spacing w:after="80"/>
      </w:pPr>
      <w:r>
        <w:rPr>
          <w:rFonts w:ascii="Calibri" w:hAnsi="Calibri"/>
          <w:sz w:val="22"/>
        </w:rPr>
        <w:t>set mode static</w:t>
      </w:r>
    </w:p>
    <w:p>
      <w:pPr>
        <w:spacing w:after="80"/>
      </w:pPr>
      <w:r>
        <w:rPr>
          <w:rFonts w:ascii="Calibri" w:hAnsi="Calibri"/>
          <w:sz w:val="22"/>
        </w:rPr>
        <w:t>set ip 200.1.1.1 255.255.255.252</w:t>
      </w:r>
    </w:p>
    <w:p>
      <w:pPr>
        <w:spacing w:after="80"/>
      </w:pPr>
      <w:r>
        <w:rPr>
          <w:rFonts w:ascii="Calibri" w:hAnsi="Calibri"/>
          <w:sz w:val="22"/>
        </w:rPr>
        <w:t>set allowaccess ping https ssh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#### Paso 2: Crear el túnel IPSec Phase 1</w:t>
      </w:r>
    </w:p>
    <w:p>
      <w:pPr>
        <w:spacing w:after="80"/>
      </w:pPr>
      <w:r>
        <w:rPr>
          <w:rFonts w:ascii="Calibri" w:hAnsi="Calibri"/>
          <w:sz w:val="22"/>
        </w:rPr>
        <w:t>config vpn ipsec phase1-interface</w:t>
      </w:r>
    </w:p>
    <w:p>
      <w:pPr>
        <w:spacing w:after="80"/>
      </w:pPr>
      <w:r>
        <w:rPr>
          <w:rFonts w:ascii="Calibri" w:hAnsi="Calibri"/>
          <w:sz w:val="22"/>
        </w:rPr>
        <w:t>edit "VPN-PLANTA-A"</w:t>
      </w:r>
    </w:p>
    <w:p>
      <w:pPr>
        <w:spacing w:after="80"/>
      </w:pPr>
      <w:r>
        <w:rPr>
          <w:rFonts w:ascii="Calibri" w:hAnsi="Calibri"/>
          <w:sz w:val="22"/>
        </w:rPr>
        <w:t>set interface "wan1"</w:t>
      </w:r>
    </w:p>
    <w:p>
      <w:pPr>
        <w:spacing w:after="80"/>
      </w:pPr>
      <w:r>
        <w:rPr>
          <w:rFonts w:ascii="Calibri" w:hAnsi="Calibri"/>
          <w:sz w:val="22"/>
        </w:rPr>
        <w:t>set ike-version 2</w:t>
      </w:r>
    </w:p>
    <w:p>
      <w:pPr>
        <w:spacing w:after="80"/>
      </w:pPr>
      <w:r>
        <w:rPr>
          <w:rFonts w:ascii="Calibri" w:hAnsi="Calibri"/>
          <w:sz w:val="22"/>
        </w:rPr>
        <w:t>set peertype any</w:t>
      </w:r>
    </w:p>
    <w:p>
      <w:pPr>
        <w:spacing w:after="80"/>
      </w:pPr>
      <w:r>
        <w:rPr>
          <w:rFonts w:ascii="Calibri" w:hAnsi="Calibri"/>
          <w:sz w:val="22"/>
        </w:rPr>
        <w:t>set net-device disable</w:t>
      </w:r>
    </w:p>
    <w:p>
      <w:pPr>
        <w:spacing w:after="80"/>
      </w:pPr>
      <w:r>
        <w:rPr>
          <w:rFonts w:ascii="Calibri" w:hAnsi="Calibri"/>
          <w:sz w:val="22"/>
        </w:rPr>
        <w:t>set proposal aes256-sha256</w:t>
      </w:r>
    </w:p>
    <w:p>
      <w:pPr>
        <w:spacing w:after="80"/>
      </w:pPr>
      <w:r>
        <w:rPr>
          <w:rFonts w:ascii="Calibri" w:hAnsi="Calibri"/>
          <w:sz w:val="22"/>
        </w:rPr>
        <w:t>set dpd on-idle</w:t>
      </w:r>
    </w:p>
    <w:p>
      <w:pPr>
        <w:spacing w:after="80"/>
      </w:pPr>
      <w:r>
        <w:rPr>
          <w:rFonts w:ascii="Calibri" w:hAnsi="Calibri"/>
          <w:sz w:val="22"/>
        </w:rPr>
        <w:t>set dhgrp 14 15</w:t>
      </w:r>
    </w:p>
    <w:p>
      <w:pPr>
        <w:spacing w:after="80"/>
      </w:pPr>
      <w:r>
        <w:rPr>
          <w:rFonts w:ascii="Calibri" w:hAnsi="Calibri"/>
          <w:sz w:val="22"/>
        </w:rPr>
        <w:t>set remote-gw 200.2.2.1</w:t>
      </w:r>
    </w:p>
    <w:p>
      <w:pPr>
        <w:spacing w:after="80"/>
      </w:pPr>
      <w:r>
        <w:rPr>
          <w:rFonts w:ascii="Calibri" w:hAnsi="Calibri"/>
          <w:sz w:val="22"/>
        </w:rPr>
        <w:t>set psksecret &lt;contraseña_segura_32_caracteres&gt;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#### Paso 3: Crear el túnel IPSec Phase 2</w:t>
      </w:r>
    </w:p>
    <w:p>
      <w:pPr>
        <w:spacing w:after="80"/>
      </w:pPr>
      <w:r>
        <w:rPr>
          <w:rFonts w:ascii="Calibri" w:hAnsi="Calibri"/>
          <w:sz w:val="22"/>
        </w:rPr>
        <w:t>config vpn ipsec phase2-interface</w:t>
      </w:r>
    </w:p>
    <w:p>
      <w:pPr>
        <w:spacing w:after="80"/>
      </w:pPr>
      <w:r>
        <w:rPr>
          <w:rFonts w:ascii="Calibri" w:hAnsi="Calibri"/>
          <w:sz w:val="22"/>
        </w:rPr>
        <w:t>edit "VPN-PLANTA-A-P2"</w:t>
      </w:r>
    </w:p>
    <w:p>
      <w:pPr>
        <w:spacing w:after="80"/>
      </w:pPr>
      <w:r>
        <w:rPr>
          <w:rFonts w:ascii="Calibri" w:hAnsi="Calibri"/>
          <w:sz w:val="22"/>
        </w:rPr>
        <w:t>set phase1name "VPN-PLANTA-A"</w:t>
      </w:r>
    </w:p>
    <w:p>
      <w:pPr>
        <w:spacing w:after="80"/>
      </w:pPr>
      <w:r>
        <w:rPr>
          <w:rFonts w:ascii="Calibri" w:hAnsi="Calibri"/>
          <w:sz w:val="22"/>
        </w:rPr>
        <w:t>set proposal aes256-sha256</w:t>
      </w:r>
    </w:p>
    <w:p>
      <w:pPr>
        <w:spacing w:after="80"/>
      </w:pPr>
      <w:r>
        <w:rPr>
          <w:rFonts w:ascii="Calibri" w:hAnsi="Calibri"/>
          <w:sz w:val="22"/>
        </w:rPr>
        <w:t>set dhgrp 14 15</w:t>
      </w:r>
    </w:p>
    <w:p>
      <w:pPr>
        <w:spacing w:after="80"/>
      </w:pPr>
      <w:r>
        <w:rPr>
          <w:rFonts w:ascii="Calibri" w:hAnsi="Calibri"/>
          <w:sz w:val="22"/>
        </w:rPr>
        <w:t>set pfs enable</w:t>
      </w:r>
    </w:p>
    <w:p>
      <w:pPr>
        <w:spacing w:after="80"/>
      </w:pPr>
      <w:r>
        <w:rPr>
          <w:rFonts w:ascii="Calibri" w:hAnsi="Calibri"/>
          <w:sz w:val="22"/>
        </w:rPr>
        <w:t>set auto-negotiate enable</w:t>
      </w:r>
    </w:p>
    <w:p>
      <w:pPr>
        <w:spacing w:after="80"/>
      </w:pPr>
      <w:r>
        <w:rPr>
          <w:rFonts w:ascii="Calibri" w:hAnsi="Calibri"/>
          <w:sz w:val="22"/>
        </w:rPr>
        <w:t>set src-addr-type subnet</w:t>
      </w:r>
    </w:p>
    <w:p>
      <w:pPr>
        <w:spacing w:after="80"/>
      </w:pPr>
      <w:r>
        <w:rPr>
          <w:rFonts w:ascii="Calibri" w:hAnsi="Calibri"/>
          <w:sz w:val="22"/>
        </w:rPr>
        <w:t>set dst-addr-type subnet</w:t>
      </w:r>
    </w:p>
    <w:p>
      <w:pPr>
        <w:spacing w:after="80"/>
      </w:pPr>
      <w:r>
        <w:rPr>
          <w:rFonts w:ascii="Calibri" w:hAnsi="Calibri"/>
          <w:sz w:val="22"/>
        </w:rPr>
        <w:t>set src-subnet 10.0.0.0 255.255.0.0</w:t>
      </w:r>
    </w:p>
    <w:p>
      <w:pPr>
        <w:spacing w:after="80"/>
      </w:pPr>
      <w:r>
        <w:rPr>
          <w:rFonts w:ascii="Calibri" w:hAnsi="Calibri"/>
          <w:sz w:val="22"/>
        </w:rPr>
        <w:t>set dst-subnet 172.16.0.0 255.255.0.0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#### Paso 4: Configurar las reglas de firewall para el túnel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</w:t>
      </w:r>
    </w:p>
    <w:p>
      <w:pPr>
        <w:spacing w:after="80"/>
      </w:pPr>
      <w:r>
        <w:rPr>
          <w:rFonts w:ascii="Calibri" w:hAnsi="Calibri"/>
          <w:sz w:val="22"/>
        </w:rPr>
        <w:t>set name "Oficina-to-Planta-SCADA"</w:t>
      </w:r>
    </w:p>
    <w:p>
      <w:pPr>
        <w:spacing w:after="80"/>
      </w:pPr>
      <w:r>
        <w:rPr>
          <w:rFonts w:ascii="Calibri" w:hAnsi="Calibri"/>
          <w:sz w:val="22"/>
        </w:rPr>
        <w:t>set srcintf "internal"</w:t>
      </w:r>
    </w:p>
    <w:p>
      <w:pPr>
        <w:spacing w:after="80"/>
      </w:pPr>
      <w:r>
        <w:rPr>
          <w:rFonts w:ascii="Calibri" w:hAnsi="Calibri"/>
          <w:sz w:val="22"/>
        </w:rPr>
        <w:t>set dstintf "VPN-PLANTA-A"</w:t>
      </w:r>
    </w:p>
    <w:p>
      <w:pPr>
        <w:spacing w:after="80"/>
      </w:pPr>
      <w:r>
        <w:rPr>
          <w:rFonts w:ascii="Calibri" w:hAnsi="Calibri"/>
          <w:sz w:val="22"/>
        </w:rPr>
        <w:t>set srcaddr "VLAN-20-Usuarios"</w:t>
      </w:r>
    </w:p>
    <w:p>
      <w:pPr>
        <w:spacing w:after="80"/>
      </w:pPr>
      <w:r>
        <w:rPr>
          <w:rFonts w:ascii="Calibri" w:hAnsi="Calibri"/>
          <w:sz w:val="22"/>
        </w:rPr>
        <w:t>set dstaddr "VLAN-100-SCADA"</w:t>
      </w:r>
    </w:p>
    <w:p>
      <w:pPr>
        <w:spacing w:after="80"/>
      </w:pPr>
      <w:r>
        <w:rPr>
          <w:rFonts w:ascii="Calibri" w:hAnsi="Calibri"/>
          <w:sz w:val="22"/>
        </w:rPr>
        <w:t>set service "HTTPS" "OPC-UA"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schedule "always"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2</w:t>
      </w:r>
    </w:p>
    <w:p>
      <w:pPr>
        <w:spacing w:after="80"/>
      </w:pPr>
      <w:r>
        <w:rPr>
          <w:rFonts w:ascii="Calibri" w:hAnsi="Calibri"/>
          <w:sz w:val="22"/>
        </w:rPr>
        <w:t>set name "Planta-to-Oficina-ERP"</w:t>
      </w:r>
    </w:p>
    <w:p>
      <w:pPr>
        <w:spacing w:after="80"/>
      </w:pPr>
      <w:r>
        <w:rPr>
          <w:rFonts w:ascii="Calibri" w:hAnsi="Calibri"/>
          <w:sz w:val="22"/>
        </w:rPr>
        <w:t>set srcintf "VPN-PLANTA-A"</w:t>
      </w:r>
    </w:p>
    <w:p>
      <w:pPr>
        <w:spacing w:after="80"/>
      </w:pPr>
      <w:r>
        <w:rPr>
          <w:rFonts w:ascii="Calibri" w:hAnsi="Calibri"/>
          <w:sz w:val="22"/>
        </w:rPr>
        <w:t>set dstintf "internal"</w:t>
      </w:r>
    </w:p>
    <w:p>
      <w:pPr>
        <w:spacing w:after="80"/>
      </w:pPr>
      <w:r>
        <w:rPr>
          <w:rFonts w:ascii="Calibri" w:hAnsi="Calibri"/>
          <w:sz w:val="22"/>
        </w:rPr>
        <w:t>set srcaddr "VLAN-300-Planta"</w:t>
      </w:r>
    </w:p>
    <w:p>
      <w:pPr>
        <w:spacing w:after="80"/>
      </w:pPr>
      <w:r>
        <w:rPr>
          <w:rFonts w:ascii="Calibri" w:hAnsi="Calibri"/>
          <w:sz w:val="22"/>
        </w:rPr>
        <w:t>set dstaddr "VLAN-10-Servidores"</w:t>
      </w:r>
    </w:p>
    <w:p>
      <w:pPr>
        <w:spacing w:after="80"/>
      </w:pPr>
      <w:r>
        <w:rPr>
          <w:rFonts w:ascii="Calibri" w:hAnsi="Calibri"/>
          <w:sz w:val="22"/>
        </w:rPr>
        <w:t>set service "HTTPS" "SQL"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schedule "always"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Configuración de usuario VPN remoto</w:t>
      </w:r>
    </w:p>
    <w:p>
      <w:pPr>
        <w:spacing w:after="80"/>
      </w:pPr>
      <w:r>
        <w:rPr>
          <w:rFonts w:ascii="Calibri" w:hAnsi="Calibri"/>
          <w:sz w:val="22"/>
        </w:rPr>
        <w:t>#### Paso 1: Crear usuario en la base de datos local</w:t>
      </w:r>
    </w:p>
    <w:p>
      <w:pPr>
        <w:spacing w:after="80"/>
      </w:pPr>
      <w:r>
        <w:rPr>
          <w:rFonts w:ascii="Calibri" w:hAnsi="Calibri"/>
          <w:sz w:val="22"/>
        </w:rPr>
        <w:t>config user local</w:t>
      </w:r>
    </w:p>
    <w:p>
      <w:pPr>
        <w:spacing w:after="80"/>
      </w:pPr>
      <w:r>
        <w:rPr>
          <w:rFonts w:ascii="Calibri" w:hAnsi="Calibri"/>
          <w:sz w:val="22"/>
        </w:rPr>
        <w:t>set name "ingeniero.juan"</w:t>
      </w:r>
    </w:p>
    <w:p>
      <w:pPr>
        <w:spacing w:after="80"/>
      </w:pPr>
      <w:r>
        <w:rPr>
          <w:rFonts w:ascii="Calibri" w:hAnsi="Calibri"/>
          <w:sz w:val="22"/>
        </w:rPr>
        <w:t>set type password</w:t>
      </w:r>
    </w:p>
    <w:p>
      <w:pPr>
        <w:spacing w:after="80"/>
      </w:pPr>
      <w:r>
        <w:rPr>
          <w:rFonts w:ascii="Calibri" w:hAnsi="Calibri"/>
          <w:sz w:val="22"/>
        </w:rPr>
        <w:t>set passwd &lt;contraseña_segura&gt;</w:t>
      </w:r>
    </w:p>
    <w:p>
      <w:pPr>
        <w:spacing w:after="80"/>
      </w:pPr>
      <w:r>
        <w:rPr>
          <w:rFonts w:ascii="Calibri" w:hAnsi="Calibri"/>
          <w:sz w:val="22"/>
        </w:rPr>
        <w:t>set status enable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#### Paso 2: Crear grupo de usuarios</w:t>
      </w:r>
    </w:p>
    <w:p>
      <w:pPr>
        <w:spacing w:after="80"/>
      </w:pPr>
      <w:r>
        <w:rPr>
          <w:rFonts w:ascii="Calibri" w:hAnsi="Calibri"/>
          <w:sz w:val="22"/>
        </w:rPr>
        <w:t>config user group</w:t>
      </w:r>
    </w:p>
    <w:p>
      <w:pPr>
        <w:spacing w:after="80"/>
      </w:pPr>
      <w:r>
        <w:rPr>
          <w:rFonts w:ascii="Calibri" w:hAnsi="Calibri"/>
          <w:sz w:val="22"/>
        </w:rPr>
        <w:t>set name "VPN-Ingenieros"</w:t>
      </w:r>
    </w:p>
    <w:p>
      <w:pPr>
        <w:spacing w:after="80"/>
      </w:pPr>
      <w:r>
        <w:rPr>
          <w:rFonts w:ascii="Calibri" w:hAnsi="Calibri"/>
          <w:sz w:val="22"/>
        </w:rPr>
        <w:t>set member "ingeniero.juan"</w:t>
      </w:r>
    </w:p>
    <w:p>
      <w:pPr>
        <w:spacing w:after="80"/>
      </w:pPr>
      <w:r>
        <w:rPr>
          <w:rFonts w:ascii="Calibri" w:hAnsi="Calibri"/>
          <w:sz w:val="22"/>
        </w:rPr>
        <w:t>set match (</w:t>
      </w:r>
    </w:p>
    <w:p>
      <w:pPr>
        <w:spacing w:after="80"/>
      </w:pPr>
      <w:r>
        <w:rPr>
          <w:rFonts w:ascii="Calibri" w:hAnsi="Calibri"/>
          <w:sz w:val="22"/>
        </w:rPr>
        <w:t>set type group</w:t>
      </w:r>
    </w:p>
    <w:p>
      <w:pPr>
        <w:spacing w:after="80"/>
      </w:pPr>
      <w:r>
        <w:rPr>
          <w:rFonts w:ascii="Calibri" w:hAnsi="Calibri"/>
          <w:sz w:val="22"/>
        </w:rPr>
        <w:t>set groups "VPN-Ingenieros"</w:t>
      </w:r>
    </w:p>
    <w:p>
      <w:pPr>
        <w:spacing w:after="80"/>
      </w:pPr>
      <w:r>
        <w:rPr>
          <w:rFonts w:ascii="Calibri" w:hAnsi="Calibri"/>
          <w:sz w:val="22"/>
        </w:rPr>
        <w:t>)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#### Paso 3: Configurar el portal VPN de acceso remoto</w:t>
      </w:r>
    </w:p>
    <w:p>
      <w:pPr>
        <w:spacing w:after="80"/>
      </w:pPr>
      <w:r>
        <w:rPr>
          <w:rFonts w:ascii="Calibri" w:hAnsi="Calibri"/>
          <w:sz w:val="22"/>
        </w:rPr>
        <w:t>config vpn ssl web portal</w:t>
      </w:r>
    </w:p>
    <w:p>
      <w:pPr>
        <w:spacing w:after="80"/>
      </w:pPr>
      <w:r>
        <w:rPr>
          <w:rFonts w:ascii="Calibri" w:hAnsi="Calibri"/>
          <w:sz w:val="22"/>
        </w:rPr>
        <w:t>edit "Portal-Ingenieros"</w:t>
      </w:r>
    </w:p>
    <w:p>
      <w:pPr>
        <w:spacing w:after="80"/>
      </w:pPr>
      <w:r>
        <w:rPr>
          <w:rFonts w:ascii="Calibri" w:hAnsi="Calibri"/>
          <w:sz w:val="22"/>
        </w:rPr>
        <w:t>set tunnel-mode enable</w:t>
      </w:r>
    </w:p>
    <w:p>
      <w:pPr>
        <w:spacing w:after="80"/>
      </w:pPr>
      <w:r>
        <w:rPr>
          <w:rFonts w:ascii="Calibri" w:hAnsi="Calibri"/>
          <w:sz w:val="22"/>
        </w:rPr>
        <w:t>set web-mode enable</w:t>
      </w:r>
    </w:p>
    <w:p>
      <w:pPr>
        <w:spacing w:after="80"/>
      </w:pPr>
      <w:r>
        <w:rPr>
          <w:rFonts w:ascii="Calibri" w:hAnsi="Calibri"/>
          <w:sz w:val="22"/>
        </w:rPr>
        <w:t>set split-tunneling enable</w:t>
      </w:r>
    </w:p>
    <w:p>
      <w:pPr>
        <w:spacing w:after="80"/>
      </w:pPr>
      <w:r>
        <w:rPr>
          <w:rFonts w:ascii="Calibri" w:hAnsi="Calibri"/>
          <w:sz w:val="22"/>
        </w:rPr>
        <w:t>set ip-pools "VPN-Pool-Remoto"</w:t>
      </w:r>
    </w:p>
    <w:p>
      <w:pPr>
        <w:spacing w:after="80"/>
      </w:pPr>
      <w:r>
        <w:rPr>
          <w:rFonts w:ascii="Calibri" w:hAnsi="Calibri"/>
          <w:sz w:val="22"/>
        </w:rPr>
        <w:t>set source-address "VLAN-20-Usuarios"</w:t>
      </w:r>
    </w:p>
    <w:p>
      <w:pPr>
        <w:spacing w:after="80"/>
      </w:pPr>
      <w:r>
        <w:rPr>
          <w:rFonts w:ascii="Calibri" w:hAnsi="Calibri"/>
          <w:sz w:val="22"/>
        </w:rPr>
        <w:t>set bookmark-button enable</w:t>
      </w:r>
    </w:p>
    <w:p>
      <w:pPr>
        <w:spacing w:after="80"/>
      </w:pPr>
      <w:r>
        <w:rPr>
          <w:rFonts w:ascii="Calibri" w:hAnsi="Calibri"/>
          <w:sz w:val="22"/>
        </w:rPr>
        <w:t>set spacing-client enable</w:t>
      </w:r>
    </w:p>
    <w:p>
      <w:pPr>
        <w:spacing w:after="80"/>
      </w:pPr>
      <w:r>
        <w:rPr>
          <w:rFonts w:ascii="Calibri" w:hAnsi="Calibri"/>
          <w:sz w:val="22"/>
        </w:rPr>
        <w:t>set custom-welcome-page enable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#### Paso 4: Configurar la política de SSL VPN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100</w:t>
      </w:r>
    </w:p>
    <w:p>
      <w:pPr>
        <w:spacing w:after="80"/>
      </w:pPr>
      <w:r>
        <w:rPr>
          <w:rFonts w:ascii="Calibri" w:hAnsi="Calibri"/>
          <w:sz w:val="22"/>
        </w:rPr>
        <w:t>set name "SSLVPN-to-SCADA"</w:t>
      </w:r>
    </w:p>
    <w:p>
      <w:pPr>
        <w:spacing w:after="80"/>
      </w:pPr>
      <w:r>
        <w:rPr>
          <w:rFonts w:ascii="Calibri" w:hAnsi="Calibri"/>
          <w:sz w:val="22"/>
        </w:rPr>
        <w:t>set srcintf "ssl.root"</w:t>
      </w:r>
    </w:p>
    <w:p>
      <w:pPr>
        <w:spacing w:after="80"/>
      </w:pPr>
      <w:r>
        <w:rPr>
          <w:rFonts w:ascii="Calibri" w:hAnsi="Calibri"/>
          <w:sz w:val="22"/>
        </w:rPr>
        <w:t>set dstintf "lan"</w:t>
      </w:r>
    </w:p>
    <w:p>
      <w:pPr>
        <w:spacing w:after="80"/>
      </w:pPr>
      <w:r>
        <w:rPr>
          <w:rFonts w:ascii="Calibri" w:hAnsi="Calibri"/>
          <w:sz w:val="22"/>
        </w:rPr>
        <w:t>set srcaddr "all"</w:t>
      </w:r>
    </w:p>
    <w:p>
      <w:pPr>
        <w:spacing w:after="80"/>
      </w:pPr>
      <w:r>
        <w:rPr>
          <w:rFonts w:ascii="Calibri" w:hAnsi="Calibri"/>
          <w:sz w:val="22"/>
        </w:rPr>
        <w:t>set dstaddr "VLAN-100-SCADA"</w:t>
      </w:r>
    </w:p>
    <w:p>
      <w:pPr>
        <w:spacing w:after="80"/>
      </w:pPr>
      <w:r>
        <w:rPr>
          <w:rFonts w:ascii="Calibri" w:hAnsi="Calibri"/>
          <w:sz w:val="22"/>
        </w:rPr>
        <w:t>set service "HTTPS"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groups "VPN-Ingenieros"</w:t>
      </w:r>
    </w:p>
    <w:p>
      <w:pPr>
        <w:spacing w:after="80"/>
      </w:pPr>
      <w:r>
        <w:rPr>
          <w:rFonts w:ascii="Calibri" w:hAnsi="Calibri"/>
          <w:sz w:val="22"/>
        </w:rPr>
        <w:t>set schedule "always"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nat enable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PASO 4: CONFIGURACIÓN DEL CLIENTE VPN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Configuración del cliente FortiClient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Configuración de autenticación multifactor (MFA)</w:t>
      </w:r>
    </w:p>
    <w:p>
      <w:pPr>
        <w:spacing w:after="80"/>
      </w:pPr>
      <w:r>
        <w:rPr>
          <w:rFonts w:ascii="Calibri" w:hAnsi="Calibri"/>
          <w:sz w:val="22"/>
        </w:rPr>
        <w:t>**Configuración RADIUS en el firewall:**</w:t>
      </w:r>
    </w:p>
    <w:p>
      <w:pPr>
        <w:spacing w:after="80"/>
      </w:pPr>
      <w:r>
        <w:rPr>
          <w:rFonts w:ascii="Calibri" w:hAnsi="Calibri"/>
          <w:sz w:val="22"/>
        </w:rPr>
        <w:t>config user radius</w:t>
      </w:r>
    </w:p>
    <w:p>
      <w:pPr>
        <w:spacing w:after="80"/>
      </w:pPr>
      <w:r>
        <w:rPr>
          <w:rFonts w:ascii="Calibri" w:hAnsi="Calibri"/>
          <w:sz w:val="22"/>
        </w:rPr>
        <w:t>edit "RADIUS-MFA"</w:t>
      </w:r>
    </w:p>
    <w:p>
      <w:pPr>
        <w:spacing w:after="80"/>
      </w:pPr>
      <w:r>
        <w:rPr>
          <w:rFonts w:ascii="Calibri" w:hAnsi="Calibri"/>
          <w:sz w:val="22"/>
        </w:rPr>
        <w:t>set server "10.0.10.50"</w:t>
      </w:r>
    </w:p>
    <w:p>
      <w:pPr>
        <w:spacing w:after="80"/>
      </w:pPr>
      <w:r>
        <w:rPr>
          <w:rFonts w:ascii="Calibri" w:hAnsi="Calibri"/>
          <w:sz w:val="22"/>
        </w:rPr>
        <w:t>set secret &lt;secret_radius_32_caracteres&gt;</w:t>
      </w:r>
    </w:p>
    <w:p>
      <w:pPr>
        <w:spacing w:after="80"/>
      </w:pPr>
      <w:r>
        <w:rPr>
          <w:rFonts w:ascii="Calibri" w:hAnsi="Calibri"/>
          <w:sz w:val="22"/>
        </w:rPr>
        <w:t>set authentication-type mschapv2</w:t>
      </w:r>
    </w:p>
    <w:p>
      <w:pPr>
        <w:spacing w:after="80"/>
      </w:pPr>
      <w:r>
        <w:rPr>
          <w:rFonts w:ascii="Calibri" w:hAnsi="Calibri"/>
          <w:sz w:val="22"/>
        </w:rPr>
        <w:t>set acct-interim-interval 600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user setting</w:t>
      </w:r>
    </w:p>
    <w:p>
      <w:pPr>
        <w:spacing w:after="80"/>
      </w:pPr>
      <w:r>
        <w:rPr>
          <w:rFonts w:ascii="Calibri" w:hAnsi="Calibri"/>
          <w:sz w:val="22"/>
        </w:rPr>
        <w:t>set auth-type radius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PASO 5: SEGMENTACIÓN Y POLÍTICAS DE ACCESO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Matriz de acceso VPN por rol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Segmentación por zones en el firewall</w:t>
      </w:r>
    </w:p>
    <w:p>
      <w:pPr>
        <w:spacing w:after="80"/>
      </w:pPr>
      <w:r>
        <w:rPr>
          <w:rFonts w:ascii="Calibri" w:hAnsi="Calibri"/>
          <w:sz w:val="22"/>
        </w:rPr>
        <w:t>ZONES DE SEGURIDAD:</w:t>
      </w:r>
    </w:p>
    <w:p>
      <w:pPr>
        <w:spacing w:after="80"/>
      </w:pPr>
      <w:r>
        <w:rPr>
          <w:rFonts w:ascii="Calibri" w:hAnsi="Calibri"/>
          <w:sz w:val="22"/>
        </w:rPr>
        <w:t>├── ZONE-IT-CORP</w:t>
      </w:r>
    </w:p>
    <w:p>
      <w:pPr>
        <w:spacing w:after="80"/>
      </w:pPr>
      <w:r>
        <w:rPr>
          <w:rFonts w:ascii="Calibri" w:hAnsi="Calibri"/>
          <w:sz w:val="22"/>
        </w:rPr>
        <w:t>│   ├── VLAN 10 (Servidores)</w:t>
      </w:r>
    </w:p>
    <w:p>
      <w:pPr>
        <w:spacing w:after="80"/>
      </w:pPr>
      <w:r>
        <w:rPr>
          <w:rFonts w:ascii="Calibri" w:hAnsi="Calibri"/>
          <w:sz w:val="22"/>
        </w:rPr>
        <w:t>│   ├── VLAN 20 (Usuarios)</w:t>
      </w:r>
    </w:p>
    <w:p>
      <w:pPr>
        <w:spacing w:after="80"/>
      </w:pPr>
      <w:r>
        <w:rPr>
          <w:rFonts w:ascii="Calibri" w:hAnsi="Calibri"/>
          <w:sz w:val="22"/>
        </w:rPr>
        <w:t>│   └── VLAN 30 (DMZ IT)</w:t>
      </w:r>
    </w:p>
    <w:p>
      <w:pPr>
        <w:spacing w:after="80"/>
      </w:pPr>
      <w:r>
        <w:rPr>
          <w:rFonts w:ascii="Calibri" w:hAnsi="Calibri"/>
          <w:sz w:val="22"/>
        </w:rPr>
        <w:t>├── ZONE-OT-PLANTA</w:t>
      </w:r>
    </w:p>
    <w:p>
      <w:pPr>
        <w:spacing w:after="80"/>
      </w:pPr>
      <w:r>
        <w:rPr>
          <w:rFonts w:ascii="Calibri" w:hAnsi="Calibri"/>
          <w:sz w:val="22"/>
        </w:rPr>
        <w:t>│   ├── VLAN 100 (SCADA/HMI)</w:t>
      </w:r>
    </w:p>
    <w:p>
      <w:pPr>
        <w:spacing w:after="80"/>
      </w:pPr>
      <w:r>
        <w:rPr>
          <w:rFonts w:ascii="Calibri" w:hAnsi="Calibri"/>
          <w:sz w:val="22"/>
        </w:rPr>
        <w:t>│   ├── VLAN 200 (Controladores)</w:t>
      </w:r>
    </w:p>
    <w:p>
      <w:pPr>
        <w:spacing w:after="80"/>
      </w:pPr>
      <w:r>
        <w:rPr>
          <w:rFonts w:ascii="Calibri" w:hAnsi="Calibri"/>
          <w:sz w:val="22"/>
        </w:rPr>
        <w:t>│   └── VLAN 300 (Corporativa Planta)</w:t>
      </w:r>
    </w:p>
    <w:p>
      <w:pPr>
        <w:spacing w:after="80"/>
      </w:pPr>
      <w:r>
        <w:rPr>
          <w:rFonts w:ascii="Calibri" w:hAnsi="Calibri"/>
          <w:sz w:val="22"/>
        </w:rPr>
        <w:t>├── ZONE-VPN-REMOTA</w:t>
      </w:r>
    </w:p>
    <w:p>
      <w:pPr>
        <w:spacing w:after="80"/>
      </w:pPr>
      <w:r>
        <w:rPr>
          <w:rFonts w:ascii="Calibri" w:hAnsi="Calibri"/>
          <w:sz w:val="22"/>
        </w:rPr>
        <w:t>│   └── Pool de IPs VPN</w:t>
      </w:r>
    </w:p>
    <w:p>
      <w:pPr>
        <w:spacing w:after="80"/>
      </w:pPr>
      <w:r>
        <w:rPr>
          <w:rFonts w:ascii="Calibri" w:hAnsi="Calibri"/>
          <w:sz w:val="22"/>
        </w:rPr>
        <w:t>└── ZONE-INTERNET</w:t>
      </w:r>
    </w:p>
    <w:p>
      <w:pPr>
        <w:spacing w:after="80"/>
      </w:pPr>
      <w:r>
        <w:rPr>
          <w:rFonts w:ascii="Calibri" w:hAnsi="Calibri"/>
          <w:sz w:val="22"/>
        </w:rPr>
        <w:t>└── WAN</w:t>
      </w:r>
    </w:p>
    <w:p>
      <w:pPr>
        <w:spacing w:after="80"/>
      </w:pPr>
      <w:r>
        <w:rPr>
          <w:rFonts w:ascii="Calibri" w:hAnsi="Calibri"/>
          <w:sz w:val="22"/>
        </w:rPr>
        <w:t>REGLAS INTER-ZONES:</w:t>
      </w:r>
    </w:p>
    <w:p>
      <w:pPr>
        <w:spacing w:after="80"/>
      </w:pPr>
      <w:r>
        <w:rPr>
          <w:rFonts w:ascii="Calibri" w:hAnsi="Calibri"/>
          <w:sz w:val="22"/>
        </w:rPr>
        <w:t>ZONE-VPN-REMOTA → ZONE-IT-CORP: RESTRINGIDO (solo servicios específicos)</w:t>
      </w:r>
    </w:p>
    <w:p>
      <w:pPr>
        <w:spacing w:after="80"/>
      </w:pPr>
      <w:r>
        <w:rPr>
          <w:rFonts w:ascii="Calibri" w:hAnsi="Calibri"/>
          <w:sz w:val="22"/>
        </w:rPr>
        <w:t>ZONE-VPN-REMOTA → ZONE-OT-PLANTA: MUY RESTRINGIDO (solo SCADA read-only)</w:t>
      </w:r>
    </w:p>
    <w:p>
      <w:pPr>
        <w:spacing w:after="80"/>
      </w:pPr>
      <w:r>
        <w:rPr>
          <w:rFonts w:ascii="Calibri" w:hAnsi="Calibri"/>
          <w:sz w:val="22"/>
        </w:rPr>
        <w:t>ZONE-IT-CORP → ZONE-OT-PLANTA: RESTRINGIDO (solo data collection)</w:t>
      </w:r>
    </w:p>
    <w:p>
      <w:pPr>
        <w:spacing w:after="80"/>
      </w:pPr>
      <w:r>
        <w:rPr>
          <w:rFonts w:ascii="Calibri" w:hAnsi="Calibri"/>
          <w:sz w:val="22"/>
        </w:rPr>
        <w:t>ZONE-OT-PLANTA → ZONE-IT-CORP: RESTRINGIDO (solo reportes)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PASO 6: PRUEBAS Y VALIDACIÓN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Plan de pruebas VPN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Comandos de verificación</w:t>
      </w:r>
    </w:p>
    <w:p>
      <w:pPr>
        <w:spacing w:after="80"/>
      </w:pPr>
      <w:r>
        <w:rPr>
          <w:rFonts w:ascii="Calibri" w:hAnsi="Calibri"/>
          <w:sz w:val="22"/>
        </w:rPr>
        <w:t>**FortiGate:**</w:t>
      </w:r>
    </w:p>
    <w:p>
      <w:pPr>
        <w:spacing w:after="80"/>
      </w:pPr>
      <w:r>
        <w:rPr>
          <w:rFonts w:ascii="Calibri" w:hAnsi="Calibri"/>
          <w:sz w:val="22"/>
        </w:rPr>
        <w:t>diagnose vpn ike gateway list</w:t>
      </w:r>
    </w:p>
    <w:p>
      <w:pPr>
        <w:spacing w:after="80"/>
      </w:pPr>
      <w:r>
        <w:rPr>
          <w:rFonts w:ascii="Calibri" w:hAnsi="Calibri"/>
          <w:sz w:val="22"/>
        </w:rPr>
        <w:t>diagnose vpn ike sa list</w:t>
      </w:r>
    </w:p>
    <w:p>
      <w:pPr>
        <w:spacing w:after="80"/>
      </w:pPr>
      <w:r>
        <w:rPr>
          <w:rFonts w:ascii="Calibri" w:hAnsi="Calibri"/>
          <w:sz w:val="22"/>
        </w:rPr>
        <w:t>diagnose vpn tunnel traffic name VPN-PLANTA-A</w:t>
      </w:r>
    </w:p>
    <w:p>
      <w:pPr>
        <w:spacing w:after="80"/>
      </w:pPr>
      <w:r>
        <w:rPr>
          <w:rFonts w:ascii="Calibri" w:hAnsi="Calibri"/>
          <w:sz w:val="22"/>
        </w:rPr>
        <w:t>execute vpn tunnel stats VPN-PLANTA-A</w:t>
      </w:r>
    </w:p>
    <w:p>
      <w:pPr>
        <w:spacing w:after="80"/>
      </w:pPr>
      <w:r>
        <w:rPr>
          <w:rFonts w:ascii="Calibri" w:hAnsi="Calibri"/>
          <w:sz w:val="22"/>
        </w:rPr>
        <w:t>**Linux (strongSwan):**</w:t>
      </w:r>
    </w:p>
    <w:p>
      <w:pPr>
        <w:spacing w:after="80"/>
      </w:pPr>
      <w:r>
        <w:rPr>
          <w:rFonts w:ascii="Calibri" w:hAnsi="Calibri"/>
          <w:sz w:val="22"/>
        </w:rPr>
        <w:t>ipsec statusall</w:t>
      </w:r>
    </w:p>
    <w:p>
      <w:pPr>
        <w:spacing w:after="80"/>
      </w:pPr>
      <w:r>
        <w:rPr>
          <w:rFonts w:ascii="Calibri" w:hAnsi="Calibri"/>
          <w:sz w:val="22"/>
        </w:rPr>
        <w:t>ipsec secrets show</w:t>
      </w:r>
    </w:p>
    <w:p>
      <w:pPr>
        <w:spacing w:after="80"/>
      </w:pPr>
      <w:r>
        <w:rPr>
          <w:rFonts w:ascii="Calibri" w:hAnsi="Calibri"/>
          <w:sz w:val="22"/>
        </w:rPr>
        <w:t>tcpdump -i eth0 proto 50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PASO 7: MONITOREO Y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Métricas de monitoreo VPN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Mantenimiento preventivo VPN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CASOS DE USO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1: Planta de producción → Oficina central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2: Red de 15 plantas con SD-WAN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SOLUCIÓN DE PROBLEMAS COMUNES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CHECKLIST FINAL DE IMPLEMENTACIÓN VPN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*Guía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VPN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principal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**Sitio a sitio (Site-to-Site)**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 dos redes completas entre sí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plantas con oficina central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 A ↔ Planta B ↔ Oficina Central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**Acceso remoto (Remote Access)**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Permite a usuarios individuales conectarse a la red corporativa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Soporte técnico remoto, trabajo desde casa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Ingeniero conectándose desde hotel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**Client-to-Site**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Similar a remoto pero con cliente dedicado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personal de campo, técnicos de servicio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 en sitio de cliente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**Multi-usuario**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Concentrador que gestiona múltiples conexiones simultáneas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Fuerza de trabajo distribuida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50+ ingenieros remotos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**Industrial / SCADA VPN**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optimizada para tráfico OT (Modbus, OPC UA)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remoto de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de oficina central a SCADA de planta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**VPN sobre 4G/5G**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Conexión celular para sitios sin fibra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Sitios temporales, emergencias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Planta temporal en campo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fuerte (AES-256)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Algoritmo de cifrado del túnel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Autenticación de usuarios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Certificados digitales, MFA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 de red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VLANs, firewalls, políticas de acceso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Registro y auditoría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de conexiones, accesos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disponibilidad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Failover, redundancia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QoS (Calidad de Servicio)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Priorización de tráfico OT sobre IT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Compresión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Reducción de ancho de banda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Monitoreo en tiempo real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Alertas de conexión, tráfico anómalo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IPSec VPN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SSL/TLS VPN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WireGuard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OpenVPN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MPLS VPN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**Capa OSI**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(Red)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4-7 (Transporte/Aplicación)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(Red)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**Velocidad**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Media-Alta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baja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AES-256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AES-256 + TLS 1.3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ChaCha20, AES-256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AES-256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Enlace dedicado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PSK / Certificado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Usuario/Contraseña + MFA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Clave pública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Usuario/Contraseña + Cert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Física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**Escalabilidad**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Alta (sin cliente instalado)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Baja (requiere contratación)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**Cliente requerido**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 (IPSec client)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(navegador) o ligero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 (muy ligero)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**Custo de infraestructura**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**Ideal para**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Sitio a sitio, OT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Acceso remoto, web apps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Sitio a sitio moderno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Acceso remoto flexible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Empresas grandes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VPN recomendada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2 plantas industriales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IPSec Site-to-Site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Estabilidad, bajo overhead, soporte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Ingeniero remoto a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SSL VPN + certificado + MFA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instalación, acceso granular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temporal de campo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WireGuard sobre 4G/5G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Ligero, rápido, fácil de configurar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Oficina central a 50 plantas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IPSec + SD-WAN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Escalabilidad, gestión centralizada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Soporte remoto de proveedor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SSL VPN con acceso restringido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cliente, granular, auditable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Respaldo de red dedicada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IPSec sobre internet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Fallback de MPLS a costos reducidos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Rango de IP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Máscara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Oficina Central - VLAN 10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10.0.10.0/24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10.0.10.1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Oficina Central - VLAN 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10.0.20.0/24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10.0.20.1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Usuarios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Oficina Central - VLAN 30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10.0.30.0/24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10.0.30.1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DMZ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Planta - VLAN 100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172.16.100.0/24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172.16.100.1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SCADA/HMI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 - VLAN 200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172.16.200.0/24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172.16.200.1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Controladores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Planta - VLAN 300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172.16.300.0/24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172.16.300.1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Red corporativa planta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Remota - Pool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192.168.100.0/24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255.255.255.0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Usuarios remotos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10.0.0.0/16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172.16.0.0/16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500, 4500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UDP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PERMITIR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IPSec IKE y NAT-T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172.16.0.0/16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10.0.0.0/16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500, 4500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UDP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PERMITIR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IPSec IKE y NAT-T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192.168.100.0/24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172.16.100.0/24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443, 8443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TCP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PERMITIR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HTTPS a SCADA (usuarios remotos)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192.168.100.0/24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10.0.10.0/24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3389, 22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TCP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PERMITIR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RDP/SSH a servidores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192.168.100.0/24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172.16.200.0/24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DENEGAR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acceso directo a controladores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DENEGAR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Regla implícita: denegar todo lo no permitido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diseño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¿Cuántas sedes se conectarán?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Determina tipo de VPN (sitio a sitio vs. hub-and-spoke)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¿Cuántos usuarios remotos se conectarán simultáneamente?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Dimensiona el concentrador VPN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¿Qué ancho de banda hay disponible en cada sitio?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Define compresión, QoS, fragmentación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¿Qué aplicaciones OT se accederán remotamente?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Define reglas de firewall y segmentación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¿Hay requisitos de cumplimiento normativo?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Define cifrado, auditoría, retención de 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¿Cuál es la tolerancia al downtime?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Define redundancia y HA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¿Hay restricciones de presupuesto?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Define hardware vs. software, cloud vs. on-prem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¿Qué protocolos OT se utilizarán?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Modbus TCP, OPC UA, MQTT — define QoS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Ancho de banda por conexión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Conexiones simultáneas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RDP / Escritorio remoto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2-5 Mbps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20-50 Mbps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SSH / Terminal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0.1-0.5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2-10 Mbps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 (lectura de valores)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0.05-0.2 Mbps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0.25-1 Mbps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Transmisión de video CCTV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2-8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6-24 Mbps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Transferencia de archivos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5-20 Mbps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25-100 Mbps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Correo / 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0.5-2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25-100 Mbps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**Total estimado**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**78-285 Mbps**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Throughput VPN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Túneles simultáneos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Interfaz OT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Precio aprox.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**Fortinet FortiGate 60F**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 Gbps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Puertos serie, Modbus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**Cisco ISR 4331**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 Gbps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$2,000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**Palo Alto PA-440**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Gbps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$3,000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**Siemens SCALANCE SC646-2C**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 Gbps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Profinet, Modbus TCP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$4,000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**Moxa EDR-G903**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Gbps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EtherNet/IP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$2,500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**Sophos XGS 2100**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3.6 Gbps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$1,800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**WatchGuard Firebox T40**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5.4 Gbps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4,000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$1,200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**OpenVPN**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 (comercial: $70/servidor)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Flexible, multiplataforma, comunitario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manual, rendimiento medio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**WireGuard**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Extremadamente rápido, código mínimo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Sin cliente Windows nativo (usawg), menos maduro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**IPSec (strongSwan)**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Estándar de la industria, interoperable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compleja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**Tailscale**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Comercial (freemium)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Gratis-5/user; $12/user/mes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Sin configuración de firewall, mesh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Dependencia de servicio cloud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**ZeroTier**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Open Source/Comercial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Gratis hasta 25 dispositivos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P2P mesh, fácil setup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Menos control granular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Descargar FortiClient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Desde el portal SSL VPN del firewall o desde forti.com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Instalar con permisos de administrador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Ejecutar instalador como admin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Abrir FortiClient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Seleccionar pestaña "VPN"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conexión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Nombre: VPN-Corporativa, Gateway: 200.1.1.1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Seleccionar tipo de autenticación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Usuario/Contraseña + Certificado (si aplica)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Ingresar credenciales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Hacer clic en "Conectar"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conexión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 asignada del pool, ping a red interna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servidor RADIUS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FreeRADIUS o NPS en Windows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Instalar Google Authenticator / Microsoft Authenticator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 el teléfono del usuario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Vincular usuario con MFA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 el servidor RADIUS, generar semilla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el firewall para usar RADIUS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Firewall → Authentication → RADIUS Server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Probar autenticación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VPN → ingresar código MFA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Red de origen (VPN)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Red destino permitida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Puertos permitidos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Horario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**Ingeniero de automatización**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Pool remoto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100 (SCADA)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443, 4840 (OPC UA)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Lun-Vie 7am-7pm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**Administrador de sistemas**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Pool remoto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VLAN 10 (Servidores)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3389 (RDP), 22 (SSH), 443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24/7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**Técnico de campo**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Pool remoto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200 (Controladores)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443, 502 (Modbus)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Lun-Sab 6am-6pm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**Soporte externo (proveedor)**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Pool remoto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VLAN 30 (DMZ específica)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 cita previa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**Dirección / Gerencia**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Pool remoto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10 + VLAN 20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443, 3389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24/7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Establecimiento del túnel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SA activos en ambos lados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Túnel UP, SA activos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Ping end-to-end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Ping desde host origen a host destino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100% paquetes recibidos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Latencia del túnel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Medir latencia con ping o traceroute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50ms interplanta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Throughput VPN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iPerf3 entre ambos extremos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80% del ancho de banda disponible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a SCADA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Conectar VPN → abrir HMI remotamente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HMI funcional, lectura de valores OK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Autenticación MFA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Conectar con usuario + contraseña + código MFA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Conexión exitosa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Denegación de acceso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Intentar acceder a red no autorizada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denegada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Failover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Simular caída del túnel primario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Túnel secundario se activa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Re-conexión automática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Reconectar después de pérdida de red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Reconexión sin intervención manual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Auditoría de logs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registros de conexión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Todos los accesos registrados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de alerta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del túnel**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99.9%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conectividad, reiniciar 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**Latencia promedio**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100ms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ruta, ISP, saturación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**Packet loss**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1%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calidad de enlace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**Throughput**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50% del esperado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QoS, saturación, fragmentación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**Conexiones simultáneas**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80% de capacidad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Escalar concentrador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**Intentos de autenticación fallidos**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10 en 5 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Posible ataque, revisar logs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de CPU del firewall**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80%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Considerar upgrade o distribuir carga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alertas de tunnels caídos, revisar logs de seguridad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Revisar métricas de rendimiento, verificar sincronización de configuración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Aplicar actualizaciones de firmware, revisar políticas de acceso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Realizar auditoría de accesos, rotar claves PSK, revisar certificados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**Semestral**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Realizar prueba de failover, revisar plan de disaster recovery VPN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Auditoría completa de seguridad VPN, renovar certificados, actualizar documentación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**Situación**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 a 200 km de oficina central, necesidad de acceso remoto a SCADA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**Solución**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IPSec Site-to-Site + SSL VPN para usuarios remotos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**Hardware**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FortiGate 60F (planta) + FortiGate 100F (oficina)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Modbus TCP (lectura SCADA), OPC UA (datos historiador), RDP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**Resultado**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remoto seguro, monitoreo 24/7, reducción de viajes 70%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**Situación**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Empresa con 15 plantas en Latinoamérica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**Solución**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Hub-and-spoke con SD-WAN + IPSec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**Hardware**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Cisco ISR en cada planta + vManage centralizado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Cada planta tiene VLANs propias, centralización de datos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**Resultado**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centralizada, 99.95% disponibilidad, reducción de costos 40% vs. MPLS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Túnel no se establece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Clave PSK incorrecta, IKE proposal mismatch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claves y propuestas en ambos lados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Túnel se levanta pero no hay tráfico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Reglas de firewall bloqueando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reglas inter-zona del firewall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latencia en VPN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Ruta no óptima, ISP congestión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traceroute, cambiar ISP o usar Direct Connect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Desconexiones frecuentes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DPD mal configurado, inestabilidad del enlace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Ajustar DPD, habilitar keepalive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lentitud extrema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QoS, tráfico OT compitiendo con IT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priorización de tráfico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puede acceder a SCADA desde VPN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Autenticación fallida, protocolo bloqueado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credenciales, abrir puertos Modbus/OPC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Túnel cae durante backup grandes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Saturación de enlace, MTU incorrecto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Ajustar MTU, fragmentar, limitar velocidad del backup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Multi-factor no funciona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RADIUS mal configurado, hora desincronizada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servidor RADIUS, sincronizar NTP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Túnel IPSec/SSL estable y estable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Cifrado AES-256 verificado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Autenticación multifactor habilitada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Reglas de firewall configuradas (menor privilegio)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 IT/OT funcionando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Throughput y latencia dentro de SLA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auditoría activos y enviados a SIEM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Failover probado y funcionando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actualizada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de soporte capacitado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disaster recovery VPN documentado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Mantenimiento preventivo programado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