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PLANTILLA DE PROGRAMACIÓN PLC — IEC 61131-3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INFORMACIÓN DEL PROYECTO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ARQUITECTURA DEL SISTEMA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Descripción general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Asignación de módulos de E/S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LISTA DE VARIABLES (TAGS)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Variables globales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Variables de bloque de datos (DB)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PROGRAMA PRINCIPAL (OB1 — MAIN)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Estructura del ciclo de escaneo</w:t>
      </w:r>
    </w:p>
    <w:p>
      <w:pPr>
        <w:spacing w:after="80"/>
      </w:pPr>
      <w:r>
        <w:rPr>
          <w:rFonts w:ascii="Calibri" w:hAnsi="Calibri"/>
          <w:sz w:val="22"/>
        </w:rPr>
        <w:t>OB1 (Main Cycle)</w:t>
      </w:r>
    </w:p>
    <w:p>
      <w:pPr>
        <w:spacing w:after="80"/>
      </w:pPr>
      <w:r>
        <w:rPr>
          <w:rFonts w:ascii="Calibri" w:hAnsi="Calibri"/>
          <w:sz w:val="22"/>
        </w:rPr>
        <w:t>├── FC1 — Lógica de arranque/parada</w:t>
      </w:r>
    </w:p>
    <w:p>
      <w:pPr>
        <w:spacing w:after="80"/>
      </w:pPr>
      <w:r>
        <w:rPr>
          <w:rFonts w:ascii="Calibri" w:hAnsi="Calibri"/>
          <w:sz w:val="22"/>
        </w:rPr>
        <w:t>├── FC2 — Control de motor principal</w:t>
      </w:r>
    </w:p>
    <w:p>
      <w:pPr>
        <w:spacing w:after="80"/>
      </w:pPr>
      <w:r>
        <w:rPr>
          <w:rFonts w:ascii="Calibri" w:hAnsi="Calibri"/>
          <w:sz w:val="22"/>
        </w:rPr>
        <w:t>├── FC3 — Control de ventilador</w:t>
      </w:r>
    </w:p>
    <w:p>
      <w:pPr>
        <w:spacing w:after="80"/>
      </w:pPr>
      <w:r>
        <w:rPr>
          <w:rFonts w:ascii="Calibri" w:hAnsi="Calibri"/>
          <w:sz w:val="22"/>
        </w:rPr>
        <w:t>├── FC4 — Lectura y escalamiento de analogicas</w:t>
      </w:r>
    </w:p>
    <w:p>
      <w:pPr>
        <w:spacing w:after="80"/>
      </w:pPr>
      <w:r>
        <w:rPr>
          <w:rFonts w:ascii="Calibri" w:hAnsi="Calibri"/>
          <w:sz w:val="22"/>
        </w:rPr>
        <w:t>├── FC5 — Lógica de alarmas</w:t>
      </w:r>
    </w:p>
    <w:p>
      <w:pPr>
        <w:spacing w:after="80"/>
      </w:pPr>
      <w:r>
        <w:rPr>
          <w:rFonts w:ascii="Calibri" w:hAnsi="Calibri"/>
          <w:sz w:val="22"/>
        </w:rPr>
        <w:t>├── FC6 — Secuencias de arranque</w:t>
      </w:r>
    </w:p>
    <w:p>
      <w:pPr>
        <w:spacing w:after="80"/>
      </w:pPr>
      <w:r>
        <w:rPr>
          <w:rFonts w:ascii="Calibri" w:hAnsi="Calibri"/>
          <w:sz w:val="22"/>
        </w:rPr>
        <w:t>├── FB1 — Control PID (instancia en DB100)</w:t>
      </w:r>
    </w:p>
    <w:p>
      <w:pPr>
        <w:spacing w:after="80"/>
      </w:pPr>
      <w:r>
        <w:rPr>
          <w:rFonts w:ascii="Calibri" w:hAnsi="Calibri"/>
          <w:sz w:val="22"/>
        </w:rPr>
        <w:t>└── FC7 — Comunicaciones y handshaking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Bloque de función — FC1: Lógica de arranque/parada</w:t>
      </w:r>
    </w:p>
    <w:p>
      <w:pPr>
        <w:spacing w:after="80"/>
      </w:pPr>
      <w:r>
        <w:rPr>
          <w:rFonts w:ascii="Calibri" w:hAnsi="Calibri"/>
          <w:sz w:val="22"/>
        </w:rPr>
        <w:t>FUNCTION "FC1_Arranque_Parada" : VOID</w:t>
      </w:r>
    </w:p>
    <w:p>
      <w:pPr>
        <w:spacing w:after="80"/>
      </w:pPr>
      <w:r>
        <w:rPr>
          <w:rFonts w:ascii="Calibri" w:hAnsi="Calibri"/>
          <w:sz w:val="22"/>
        </w:rPr>
        <w:t>VAR_INPUT</w:t>
      </w:r>
    </w:p>
    <w:p>
      <w:pPr>
        <w:spacing w:after="80"/>
      </w:pPr>
      <w:r>
        <w:rPr>
          <w:rFonts w:ascii="Calibri" w:hAnsi="Calibri"/>
          <w:sz w:val="22"/>
        </w:rPr>
        <w:t>i_Start      : BOOL;    // Botón de arranque (I0.1)</w:t>
      </w:r>
    </w:p>
    <w:p>
      <w:pPr>
        <w:spacing w:after="80"/>
      </w:pPr>
      <w:r>
        <w:rPr>
          <w:rFonts w:ascii="Calibri" w:hAnsi="Calibri"/>
          <w:sz w:val="22"/>
        </w:rPr>
        <w:t>i_Stop       : BOOL;    // Botón de parada (I0.2, NC)</w:t>
      </w:r>
    </w:p>
    <w:p>
      <w:pPr>
        <w:spacing w:after="80"/>
      </w:pPr>
      <w:r>
        <w:rPr>
          <w:rFonts w:ascii="Calibri" w:hAnsi="Calibri"/>
          <w:sz w:val="22"/>
        </w:rPr>
        <w:t>i_EStop      : BOOL;    // Parada de emergencia (I0.0, NC)</w:t>
      </w:r>
    </w:p>
    <w:p>
      <w:pPr>
        <w:spacing w:after="80"/>
      </w:pPr>
      <w:r>
        <w:rPr>
          <w:rFonts w:ascii="Calibri" w:hAnsi="Calibri"/>
          <w:sz w:val="22"/>
        </w:rPr>
        <w:t>i_Fault      : BOOL;    // Falla del motor</w:t>
      </w:r>
    </w:p>
    <w:p>
      <w:pPr>
        <w:spacing w:after="80"/>
      </w:pPr>
      <w:r>
        <w:rPr>
          <w:rFonts w:ascii="Calibri" w:hAnsi="Calibri"/>
          <w:sz w:val="22"/>
        </w:rPr>
        <w:t>END_VAR</w:t>
      </w:r>
    </w:p>
    <w:p>
      <w:pPr>
        <w:spacing w:after="80"/>
      </w:pPr>
      <w:r>
        <w:rPr>
          <w:rFonts w:ascii="Calibri" w:hAnsi="Calibri"/>
          <w:sz w:val="22"/>
        </w:rPr>
        <w:t>VAR_OUTPUT</w:t>
      </w:r>
    </w:p>
    <w:p>
      <w:pPr>
        <w:spacing w:after="80"/>
      </w:pPr>
      <w:r>
        <w:rPr>
          <w:rFonts w:ascii="Calibri" w:hAnsi="Calibri"/>
          <w:sz w:val="22"/>
        </w:rPr>
        <w:t>o_MotorRun   : BOOL;    // Salida de marcha</w:t>
      </w:r>
    </w:p>
    <w:p>
      <w:pPr>
        <w:spacing w:after="80"/>
      </w:pPr>
      <w:r>
        <w:rPr>
          <w:rFonts w:ascii="Calibri" w:hAnsi="Calibri"/>
          <w:sz w:val="22"/>
        </w:rPr>
        <w:t>o_Latch      : BOOL;    // Retención del circuito</w:t>
      </w:r>
    </w:p>
    <w:p>
      <w:pPr>
        <w:spacing w:after="80"/>
      </w:pPr>
      <w:r>
        <w:rPr>
          <w:rFonts w:ascii="Calibri" w:hAnsi="Calibri"/>
          <w:sz w:val="22"/>
        </w:rPr>
        <w:t>END_VAR</w:t>
      </w:r>
    </w:p>
    <w:p>
      <w:pPr>
        <w:spacing w:after="80"/>
      </w:pPr>
      <w:r>
        <w:rPr>
          <w:rFonts w:ascii="Calibri" w:hAnsi="Calibri"/>
          <w:sz w:val="22"/>
        </w:rPr>
        <w:t>BEGIN</w:t>
      </w:r>
    </w:p>
    <w:p>
      <w:pPr>
        <w:spacing w:after="80"/>
      </w:pPr>
      <w:r>
        <w:rPr>
          <w:rFonts w:ascii="Calibri" w:hAnsi="Calibri"/>
          <w:sz w:val="22"/>
        </w:rPr>
        <w:t>// Lógica de interlock de seguridad</w:t>
      </w:r>
    </w:p>
    <w:p>
      <w:pPr>
        <w:spacing w:after="80"/>
      </w:pPr>
      <w:r>
        <w:rPr>
          <w:rFonts w:ascii="Calibri" w:hAnsi="Calibri"/>
          <w:sz w:val="22"/>
        </w:rPr>
        <w:t>// Condición de marcha: E-Stop OK + Botón start + No hay falla</w:t>
      </w:r>
    </w:p>
    <w:p>
      <w:pPr>
        <w:spacing w:after="80"/>
      </w:pPr>
      <w:r>
        <w:rPr>
          <w:rFonts w:ascii="Calibri" w:hAnsi="Calibri"/>
          <w:sz w:val="22"/>
        </w:rPr>
        <w:t>IF #i_EStop AND #i_Start AND NOT #i_Fault THEN</w:t>
      </w:r>
    </w:p>
    <w:p>
      <w:pPr>
        <w:spacing w:after="80"/>
      </w:pPr>
      <w:r>
        <w:rPr>
          <w:rFonts w:ascii="Calibri" w:hAnsi="Calibri"/>
          <w:sz w:val="22"/>
        </w:rPr>
        <w:t>#o_Latch := TRUE;</w:t>
      </w:r>
    </w:p>
    <w:p>
      <w:pPr>
        <w:spacing w:after="80"/>
      </w:pPr>
      <w:r>
        <w:rPr>
          <w:rFonts w:ascii="Calibri" w:hAnsi="Calibri"/>
          <w:sz w:val="22"/>
        </w:rPr>
        <w:t>END_IF;</w:t>
      </w:r>
    </w:p>
    <w:p>
      <w:pPr>
        <w:spacing w:after="80"/>
      </w:pPr>
      <w:r>
        <w:rPr>
          <w:rFonts w:ascii="Calibri" w:hAnsi="Calibri"/>
          <w:sz w:val="22"/>
        </w:rPr>
        <w:t>// Condición de parada</w:t>
      </w:r>
    </w:p>
    <w:p>
      <w:pPr>
        <w:spacing w:after="80"/>
      </w:pPr>
      <w:r>
        <w:rPr>
          <w:rFonts w:ascii="Calibri" w:hAnsi="Calibri"/>
          <w:sz w:val="22"/>
        </w:rPr>
        <w:t>IF NOT #i_Stop OR NOT #i_EStop OR #i_Fault THEN</w:t>
      </w:r>
    </w:p>
    <w:p>
      <w:pPr>
        <w:spacing w:after="80"/>
      </w:pPr>
      <w:r>
        <w:rPr>
          <w:rFonts w:ascii="Calibri" w:hAnsi="Calibri"/>
          <w:sz w:val="22"/>
        </w:rPr>
        <w:t>#o_Latch := FALSE;</w:t>
      </w:r>
    </w:p>
    <w:p>
      <w:pPr>
        <w:spacing w:after="80"/>
      </w:pPr>
      <w:r>
        <w:rPr>
          <w:rFonts w:ascii="Calibri" w:hAnsi="Calibri"/>
          <w:sz w:val="22"/>
        </w:rPr>
        <w:t>END_IF;</w:t>
      </w:r>
    </w:p>
    <w:p>
      <w:pPr>
        <w:spacing w:after="80"/>
      </w:pPr>
      <w:r>
        <w:rPr>
          <w:rFonts w:ascii="Calibri" w:hAnsi="Calibri"/>
          <w:sz w:val="22"/>
        </w:rPr>
        <w:t>// Salida de marcha</w:t>
      </w:r>
    </w:p>
    <w:p>
      <w:pPr>
        <w:spacing w:after="80"/>
      </w:pPr>
      <w:r>
        <w:rPr>
          <w:rFonts w:ascii="Calibri" w:hAnsi="Calibri"/>
          <w:sz w:val="22"/>
        </w:rPr>
        <w:t>#o_MotorRun := #o_Latch;</w:t>
      </w:r>
    </w:p>
    <w:p>
      <w:pPr>
        <w:spacing w:after="80"/>
      </w:pPr>
      <w:r>
        <w:rPr>
          <w:rFonts w:ascii="Calibri" w:hAnsi="Calibri"/>
          <w:sz w:val="22"/>
        </w:rPr>
        <w:t>END_FUNCTION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Bloque de función — FC4: Escalamiento de analógicas</w:t>
      </w:r>
    </w:p>
    <w:p>
      <w:pPr>
        <w:spacing w:after="80"/>
      </w:pPr>
      <w:r>
        <w:rPr>
          <w:rFonts w:ascii="Calibri" w:hAnsi="Calibri"/>
          <w:sz w:val="22"/>
        </w:rPr>
        <w:t>FUNCTION "FC4_Escalamiento_Analogico" : VOID</w:t>
      </w:r>
    </w:p>
    <w:p>
      <w:pPr>
        <w:spacing w:after="80"/>
      </w:pPr>
      <w:r>
        <w:rPr>
          <w:rFonts w:ascii="Calibri" w:hAnsi="Calibri"/>
          <w:sz w:val="22"/>
        </w:rPr>
        <w:t>VAR_INPUT</w:t>
      </w:r>
    </w:p>
    <w:p>
      <w:pPr>
        <w:spacing w:after="80"/>
      </w:pPr>
      <w:r>
        <w:rPr>
          <w:rFonts w:ascii="Calibri" w:hAnsi="Calibri"/>
          <w:sz w:val="22"/>
        </w:rPr>
        <w:t>i_RawValue       : INT;      // Valor crudo del canal AI</w:t>
      </w:r>
    </w:p>
    <w:p>
      <w:pPr>
        <w:spacing w:after="80"/>
      </w:pPr>
      <w:r>
        <w:rPr>
          <w:rFonts w:ascii="Calibri" w:hAnsi="Calibri"/>
          <w:sz w:val="22"/>
        </w:rPr>
        <w:t>i_RawMin         : INT;      // Valor crudo mínimo (0 o -27648)</w:t>
      </w:r>
    </w:p>
    <w:p>
      <w:pPr>
        <w:spacing w:after="80"/>
      </w:pPr>
      <w:r>
        <w:rPr>
          <w:rFonts w:ascii="Calibri" w:hAnsi="Calibri"/>
          <w:sz w:val="22"/>
        </w:rPr>
        <w:t>i_RawMax         : INT;      // Valor crudo máximo (27648)</w:t>
      </w:r>
    </w:p>
    <w:p>
      <w:pPr>
        <w:spacing w:after="80"/>
      </w:pPr>
      <w:r>
        <w:rPr>
          <w:rFonts w:ascii="Calibri" w:hAnsi="Calibri"/>
          <w:sz w:val="22"/>
        </w:rPr>
        <w:t>i_EngineeringMin : REAL;     // Valor ingeniería mínimo</w:t>
      </w:r>
    </w:p>
    <w:p>
      <w:pPr>
        <w:spacing w:after="80"/>
      </w:pPr>
      <w:r>
        <w:rPr>
          <w:rFonts w:ascii="Calibri" w:hAnsi="Calibri"/>
          <w:sz w:val="22"/>
        </w:rPr>
        <w:t>i_EngineeringMax : REAL;     // Valor ingeniería máximo</w:t>
      </w:r>
    </w:p>
    <w:p>
      <w:pPr>
        <w:spacing w:after="80"/>
      </w:pPr>
      <w:r>
        <w:rPr>
          <w:rFonts w:ascii="Calibri" w:hAnsi="Calibri"/>
          <w:sz w:val="22"/>
        </w:rPr>
        <w:t>END_VAR</w:t>
      </w:r>
    </w:p>
    <w:p>
      <w:pPr>
        <w:spacing w:after="80"/>
      </w:pPr>
      <w:r>
        <w:rPr>
          <w:rFonts w:ascii="Calibri" w:hAnsi="Calibri"/>
          <w:sz w:val="22"/>
        </w:rPr>
        <w:t>VAR_OUTPUT</w:t>
      </w:r>
    </w:p>
    <w:p>
      <w:pPr>
        <w:spacing w:after="80"/>
      </w:pPr>
      <w:r>
        <w:rPr>
          <w:rFonts w:ascii="Calibri" w:hAnsi="Calibri"/>
          <w:sz w:val="22"/>
        </w:rPr>
        <w:t>o_EngValue       : REAL;     // Valor en unidades de ingeniería</w:t>
      </w:r>
    </w:p>
    <w:p>
      <w:pPr>
        <w:spacing w:after="80"/>
      </w:pPr>
      <w:r>
        <w:rPr>
          <w:rFonts w:ascii="Calibri" w:hAnsi="Calibri"/>
          <w:sz w:val="22"/>
        </w:rPr>
        <w:t>END_VAR</w:t>
      </w:r>
    </w:p>
    <w:p>
      <w:pPr>
        <w:spacing w:after="80"/>
      </w:pPr>
      <w:r>
        <w:rPr>
          <w:rFonts w:ascii="Calibri" w:hAnsi="Calibri"/>
          <w:sz w:val="22"/>
        </w:rPr>
        <w:t>VAR_TEMP</w:t>
      </w:r>
    </w:p>
    <w:p>
      <w:pPr>
        <w:spacing w:after="80"/>
      </w:pPr>
      <w:r>
        <w:rPr>
          <w:rFonts w:ascii="Calibri" w:hAnsi="Calibri"/>
          <w:sz w:val="22"/>
        </w:rPr>
        <w:t>Scale : REAL;</w:t>
      </w:r>
    </w:p>
    <w:p>
      <w:pPr>
        <w:spacing w:after="80"/>
      </w:pPr>
      <w:r>
        <w:rPr>
          <w:rFonts w:ascii="Calibri" w:hAnsi="Calibri"/>
          <w:sz w:val="22"/>
        </w:rPr>
        <w:t>BEGIN</w:t>
      </w:r>
    </w:p>
    <w:p>
      <w:pPr>
        <w:spacing w:after="80"/>
      </w:pPr>
      <w:r>
        <w:rPr>
          <w:rFonts w:ascii="Calibri" w:hAnsi="Calibri"/>
          <w:sz w:val="22"/>
        </w:rPr>
        <w:t>// Escalamiento lineal: EngValue = (Raw - RawMin) * (EngMax - EngMin) / (RawMax - RawMin) + EngMin</w:t>
      </w:r>
    </w:p>
    <w:p>
      <w:pPr>
        <w:spacing w:after="80"/>
      </w:pPr>
      <w:r>
        <w:rPr>
          <w:rFonts w:ascii="Calibri" w:hAnsi="Calibri"/>
          <w:sz w:val="22"/>
        </w:rPr>
        <w:t>Scale := INT_TO_REAL(#i_RawValue - #i_RawMin);</w:t>
      </w:r>
    </w:p>
    <w:p>
      <w:pPr>
        <w:spacing w:after="80"/>
      </w:pPr>
      <w:r>
        <w:rPr>
          <w:rFonts w:ascii="Calibri" w:hAnsi="Calibri"/>
          <w:sz w:val="22"/>
        </w:rPr>
        <w:t>#o_EngValue := Scale * (#i_EngineeringMax - #i_EngineeringMin)</w:t>
      </w:r>
    </w:p>
    <w:p>
      <w:pPr>
        <w:spacing w:after="80"/>
      </w:pPr>
      <w:r>
        <w:rPr>
          <w:rFonts w:ascii="Calibri" w:hAnsi="Calibri"/>
          <w:sz w:val="22"/>
        </w:rPr>
        <w:t>/ INT_TO_REAL(#i_RawMax - #i_RawMin)</w:t>
      </w:r>
    </w:p>
    <w:p>
      <w:pPr>
        <w:spacing w:after="80"/>
      </w:pPr>
      <w:r>
        <w:rPr>
          <w:rFonts w:ascii="Calibri" w:hAnsi="Calibri"/>
          <w:sz w:val="22"/>
        </w:rPr>
        <w:t>+ #i_EngineeringMin;</w:t>
      </w:r>
    </w:p>
    <w:p>
      <w:pPr>
        <w:spacing w:after="80"/>
      </w:pPr>
      <w:r>
        <w:rPr>
          <w:rFonts w:ascii="Calibri" w:hAnsi="Calibri"/>
          <w:sz w:val="22"/>
        </w:rPr>
        <w:t>END_FUNCTION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BLOQUES DE FUNCIÓN (FB) — POO EN PLC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Patrón de FB con instancia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Llamada en OB1</w:t>
      </w:r>
    </w:p>
    <w:p>
      <w:pPr>
        <w:spacing w:after="80"/>
      </w:pPr>
      <w:r>
        <w:rPr>
          <w:rFonts w:ascii="Calibri" w:hAnsi="Calibri"/>
          <w:sz w:val="22"/>
        </w:rPr>
        <w:t>// Instancia del PID para lazo de temperatura</w:t>
      </w:r>
    </w:p>
    <w:p>
      <w:pPr>
        <w:spacing w:after="80"/>
      </w:pPr>
      <w:r>
        <w:rPr>
          <w:rFonts w:ascii="Calibri" w:hAnsi="Calibri"/>
          <w:sz w:val="22"/>
        </w:rPr>
        <w:t>"FB10_PID_Control_DB100"(</w:t>
      </w:r>
    </w:p>
    <w:p>
      <w:pPr>
        <w:spacing w:after="80"/>
      </w:pPr>
      <w:r>
        <w:rPr>
          <w:rFonts w:ascii="Calibri" w:hAnsi="Calibri"/>
          <w:sz w:val="22"/>
        </w:rPr>
        <w:t>i_Setpoint := "DB10".Temp_SP,</w:t>
      </w:r>
    </w:p>
    <w:p>
      <w:pPr>
        <w:spacing w:after="80"/>
      </w:pPr>
      <w:r>
        <w:rPr>
          <w:rFonts w:ascii="Calibri" w:hAnsi="Calibri"/>
          <w:sz w:val="22"/>
        </w:rPr>
        <w:t>i_PV       := "FC4_Escalamiento_Analogico".o_EngValue,</w:t>
      </w:r>
    </w:p>
    <w:p>
      <w:pPr>
        <w:spacing w:after="80"/>
      </w:pPr>
      <w:r>
        <w:rPr>
          <w:rFonts w:ascii="Calibri" w:hAnsi="Calibri"/>
          <w:sz w:val="22"/>
        </w:rPr>
        <w:t>o_CV       =&gt; "AO_Valve_Position",</w:t>
      </w:r>
    </w:p>
    <w:p>
      <w:pPr>
        <w:spacing w:after="80"/>
      </w:pPr>
      <w:r>
        <w:rPr>
          <w:rFonts w:ascii="Calibri" w:hAnsi="Calibri"/>
          <w:sz w:val="22"/>
        </w:rPr>
        <w:t>i_Manual   := "DB10".Manual_Mode,</w:t>
      </w:r>
    </w:p>
    <w:p>
      <w:pPr>
        <w:spacing w:after="80"/>
      </w:pPr>
      <w:r>
        <w:rPr>
          <w:rFonts w:ascii="Calibri" w:hAnsi="Calibri"/>
          <w:sz w:val="22"/>
        </w:rPr>
        <w:t>Kp         := "DB10".PID_Kp,</w:t>
      </w:r>
    </w:p>
    <w:p>
      <w:pPr>
        <w:spacing w:after="80"/>
      </w:pPr>
      <w:r>
        <w:rPr>
          <w:rFonts w:ascii="Calibri" w:hAnsi="Calibri"/>
          <w:sz w:val="22"/>
        </w:rPr>
        <w:t>Ti         := "DB10".PID_Ti,</w:t>
      </w:r>
    </w:p>
    <w:p>
      <w:pPr>
        <w:spacing w:after="80"/>
      </w:pPr>
      <w:r>
        <w:rPr>
          <w:rFonts w:ascii="Calibri" w:hAnsi="Calibri"/>
          <w:sz w:val="22"/>
        </w:rPr>
        <w:t>Td         := "DB10".PID_Td</w:t>
      </w:r>
    </w:p>
    <w:p>
      <w:pPr>
        <w:spacing w:after="80"/>
      </w:pPr>
      <w:r>
        <w:rPr>
          <w:rFonts w:ascii="Calibri" w:hAnsi="Calibri"/>
          <w:sz w:val="22"/>
        </w:rPr>
        <w:t>);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PROGRAMACIÓN EN ESCALERA (LADDER DIAGRAM)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Lógica de parada de emergencia</w:t>
      </w:r>
    </w:p>
    <w:p>
      <w:pPr>
        <w:spacing w:after="80"/>
      </w:pPr>
      <w:r>
        <w:rPr>
          <w:rFonts w:ascii="Calibri" w:hAnsi="Calibri"/>
          <w:sz w:val="22"/>
        </w:rPr>
        <w:t>Network 1: Parada de Emergencia</w:t>
      </w:r>
    </w:p>
    <w:p>
      <w:pPr>
        <w:spacing w:after="80"/>
      </w:pPr>
      <w:r>
        <w:rPr>
          <w:rFonts w:ascii="Calibri" w:hAnsi="Calibri"/>
          <w:sz w:val="22"/>
        </w:rPr>
        <w:t>I0.0        I0.2        I0.3</w:t>
      </w:r>
    </w:p>
    <w:p>
      <w:pPr>
        <w:spacing w:after="80"/>
      </w:pPr>
      <w:r>
        <w:rPr>
          <w:rFonts w:ascii="Calibri" w:hAnsi="Calibri"/>
          <w:sz w:val="22"/>
        </w:rPr>
        <w:t>──┤ ├───┤ ├───┤/├───┤/├───────────( )</w:t>
      </w:r>
    </w:p>
    <w:p>
      <w:pPr>
        <w:spacing w:after="80"/>
      </w:pPr>
      <w:r>
        <w:rPr>
          <w:rFonts w:ascii="Calibri" w:hAnsi="Calibri"/>
          <w:sz w:val="22"/>
        </w:rPr>
        <w:t>Q0.0</w:t>
      </w:r>
    </w:p>
    <w:p>
      <w:pPr>
        <w:spacing w:after="80"/>
      </w:pPr>
      <w:r>
        <w:rPr>
          <w:rFonts w:ascii="Calibri" w:hAnsi="Calibri"/>
          <w:sz w:val="22"/>
        </w:rPr>
        <w:t>Motor_Main</w:t>
      </w:r>
    </w:p>
    <w:p>
      <w:pPr>
        <w:spacing w:after="80"/>
      </w:pPr>
      <w:r>
        <w:rPr>
          <w:rFonts w:ascii="Calibri" w:hAnsi="Calibri"/>
          <w:sz w:val="22"/>
        </w:rPr>
        <w:t>Comentario: E-Stop (NC) AND Stop (NC) AND Fault_NC → Coil marcha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Lógica de retención (latch)</w:t>
      </w:r>
    </w:p>
    <w:p>
      <w:pPr>
        <w:spacing w:after="80"/>
      </w:pPr>
      <w:r>
        <w:rPr>
          <w:rFonts w:ascii="Calibri" w:hAnsi="Calibri"/>
          <w:sz w:val="22"/>
        </w:rPr>
        <w:t>Network 2: Retención del motor principal</w:t>
      </w:r>
    </w:p>
    <w:p>
      <w:pPr>
        <w:spacing w:after="80"/>
      </w:pPr>
      <w:r>
        <w:rPr>
          <w:rFonts w:ascii="Calibri" w:hAnsi="Calibri"/>
          <w:sz w:val="22"/>
        </w:rPr>
        <w:t>I0.1        Q0.0</w:t>
      </w:r>
    </w:p>
    <w:p>
      <w:pPr>
        <w:spacing w:after="80"/>
      </w:pPr>
      <w:r>
        <w:rPr>
          <w:rFonts w:ascii="Calibri" w:hAnsi="Calibri"/>
          <w:sz w:val="22"/>
        </w:rPr>
        <w:t>──┤ ├───┤ ├────────────────────────( S )</w:t>
      </w:r>
    </w:p>
    <w:p>
      <w:pPr>
        <w:spacing w:after="80"/>
      </w:pPr>
      <w:r>
        <w:rPr>
          <w:rFonts w:ascii="Calibri" w:hAnsi="Calibri"/>
          <w:sz w:val="22"/>
        </w:rPr>
        <w:t>I0.0        Q0.0</w:t>
      </w:r>
    </w:p>
    <w:p>
      <w:pPr>
        <w:spacing w:after="80"/>
      </w:pPr>
      <w:r>
        <w:rPr>
          <w:rFonts w:ascii="Calibri" w:hAnsi="Calibri"/>
          <w:sz w:val="22"/>
        </w:rPr>
        <w:t>──┤/├───┤/├──────────────────────────( R )</w:t>
      </w:r>
    </w:p>
    <w:p>
      <w:pPr>
        <w:spacing w:after="80"/>
      </w:pPr>
      <w:r>
        <w:rPr>
          <w:rFonts w:ascii="Calibri" w:hAnsi="Calibri"/>
          <w:sz w:val="22"/>
        </w:rPr>
        <w:t>Comentario: Start → Set latch; E-Stop/Fault → Reset latch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Lógica de comparación y alarmas</w:t>
      </w:r>
    </w:p>
    <w:p>
      <w:pPr>
        <w:spacing w:after="80"/>
      </w:pPr>
      <w:r>
        <w:rPr>
          <w:rFonts w:ascii="Calibri" w:hAnsi="Calibri"/>
          <w:sz w:val="22"/>
        </w:rPr>
        <w:t>Network 3: Alarma de sobretemperatura</w:t>
      </w:r>
    </w:p>
    <w:p>
      <w:pPr>
        <w:spacing w:after="80"/>
      </w:pPr>
      <w:r>
        <w:rPr>
          <w:rFonts w:ascii="Calibri" w:hAnsi="Calibri"/>
          <w:sz w:val="22"/>
        </w:rPr>
        <w:t>"DB10".Temp_PV   "DB10".Temp_High</w:t>
      </w:r>
    </w:p>
    <w:p>
      <w:pPr>
        <w:spacing w:after="80"/>
      </w:pPr>
      <w:r>
        <w:rPr>
          <w:rFonts w:ascii="Calibri" w:hAnsi="Calibri"/>
          <w:sz w:val="22"/>
        </w:rPr>
        <w:t>──┤&gt;├──────────────────────────────( )</w:t>
      </w:r>
    </w:p>
    <w:p>
      <w:pPr>
        <w:spacing w:after="80"/>
      </w:pPr>
      <w:r>
        <w:rPr>
          <w:rFonts w:ascii="Calibri" w:hAnsi="Calibri"/>
          <w:sz w:val="22"/>
        </w:rPr>
        <w:t>"DB20".Alarm_OverTemp</w:t>
      </w:r>
    </w:p>
    <w:p>
      <w:pPr>
        <w:spacing w:after="80"/>
      </w:pPr>
      <w:r>
        <w:rPr>
          <w:rFonts w:ascii="Calibri" w:hAnsi="Calibri"/>
          <w:sz w:val="22"/>
        </w:rPr>
        <w:t>"Q1.0" → Sirena</w:t>
      </w:r>
    </w:p>
    <w:p>
      <w:pPr>
        <w:spacing w:after="80"/>
      </w:pPr>
      <w:r>
        <w:rPr>
          <w:rFonts w:ascii="Calibri" w:hAnsi="Calibri"/>
          <w:sz w:val="22"/>
        </w:rPr>
        <w:t>Comentario: Si PV &gt; High_Alarm → Activar alarma visual y sonora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DIAGNÓSTICO Y MANTENIMIENTO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Variables de diagnóstico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Códigos de fault comunes (Siemens S7-1500)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LISTA DE VERIFICACIÓN — PROGRAMACIÓN PLC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NOTAS TÉCNICAS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Plataformas soportadas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Referencias</w:t>
      </w:r>
    </w:p>
    <w:p>
      <w:pPr>
        <w:pStyle w:val="ListBullet"/>
      </w:pPr>
      <w:r>
        <w:rPr>
          <w:rFonts w:ascii="Calibri" w:hAnsi="Calibri"/>
          <w:sz w:val="22"/>
        </w:rPr>
        <w:t>IEC 61131-3:2013 — Programmable controllers — Part 3: Programming languages</w:t>
      </w:r>
    </w:p>
    <w:p>
      <w:pPr>
        <w:pStyle w:val="ListBullet"/>
      </w:pPr>
      <w:r>
        <w:rPr>
          <w:rFonts w:ascii="Calibri" w:hAnsi="Calibri"/>
          <w:sz w:val="22"/>
        </w:rPr>
        <w:t>ISA-88 — Batch Control (para PLC de proceso)</w:t>
      </w:r>
    </w:p>
    <w:p>
      <w:pPr>
        <w:pStyle w:val="ListBullet"/>
      </w:pPr>
      <w:r>
        <w:rPr>
          <w:rFonts w:ascii="Calibri" w:hAnsi="Calibri"/>
          <w:sz w:val="22"/>
        </w:rPr>
        <w:t>ISA-95 — Enterprise-Control System Integration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*Documento generado para la colección EVOLUCIÓN DE IT A OT — Volumen 2: Tecnología Operacional*</w:t>
      </w:r>
    </w:p>
    <w:p>
      <w:pPr>
        <w:spacing w:after="80"/>
      </w:pPr>
      <w:r>
        <w:rPr>
          <w:rFonts w:ascii="Calibri" w:hAnsi="Calibri"/>
          <w:sz w:val="22"/>
        </w:rPr>
        <w:t>*Consulta el `registro_codigos.md` para asignar códigos de artefactos*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**Nombre del proyecto**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del proyecto o instalación]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**Cliente**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 del cliente / empresa]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**PLC objetivo**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[Ej: Siemens S7-1500 / Allen-Bradley ControlLogix 5580 / Schneider Modicon M580]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**Software de programación**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[Ej: TIA Portal V18 / Studio 5000 Logix Designer V34 / EcoStruxure Control Expert]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**Versión del firmware**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[Ej: V3.0.4]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**Fecha de creación**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[DD/MM/AAAA]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**Autor del programa**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/ cargo]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**Revisado por**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 / cargo]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**Aprobado por**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 / fecha]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Especificación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**CPU principal**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[Modelo, número de pedido, capacidad de memoria]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**Módulos de E/S**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[Lista de módulos DI, DO, AI, AO con dirección]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 de comunicación**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[PROFINET / EtherNet/IP / Modbus TCP / PROFIBUS DP]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**Dispositivos remotos**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[ET 200SP / Point I/O / SR3 / DeviceNet nodes]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**HMI / SCADA**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[WinCC / FactoryTalk View / Vijeo Citect]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**Redundancia**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[CPU redundancy / network redundancy / none]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Rack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Slot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 inicial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 final</w:t>
            </w:r>
          </w:p>
        </w:tc>
        <w:tc>
          <w:tcPr>
            <w:tcW w:type="dxa" w:w="144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CPU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[Modelo]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DI 16x24VDC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I0.0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I1.7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Digital Input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DO 16x24VDC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Q0.0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Q1.7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Digital Output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AI 8x13bit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IW64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IW78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Analog Input</w:t>
            </w:r>
          </w:p>
        </w:tc>
      </w:tr>
      <w:tr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AO 4x16bit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QW80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QW87</w:t>
            </w:r>
          </w:p>
        </w:tc>
        <w:tc>
          <w:tcPr>
            <w:tcW w:type="dxa" w:w="144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Analog Output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IM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sz w:val="20"/>
              </w:rPr>
              <w:t>Interface Module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Comentario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`DI_Emergency_Stop`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I0.0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Parada de emergencia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NC (Normalmente cerrado)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`DI_Start_Button`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I0.1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Botón de arranque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NO (Normalmente abierto)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`DI_Stop_Button`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I0.2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Botón de parada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`DO_Motor_Main`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Q0.0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Salida motor principal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`DO_Motor_Fan`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Q0.1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Salida ventilador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`AI_Temperature`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IW64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Sensor de temperatura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4-20mA, rango 0-200°C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`AI_Pressure`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IW66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Sensor de presión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4-20mA, rango 0-10 bar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`AO_Valve_Position`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QW80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Posición de válvula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4-20mA, 0-100%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Nombre DB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Tamaño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DB10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Block global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256 bytes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Parámetros de proceso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DB20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Data Block global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128 bytes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de alarma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DB30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Block global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64 bytes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de diagnóstico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Dirección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`i_Setpoint`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MD200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Setpoint del proceso (REAL)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`i_PV`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MD204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Variable de proceso (REAL)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`o_CV`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MD208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 de salida de control (REAL)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`i_Manual`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M212.0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Modo manual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`o_Active`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M212.1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Control activo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`Kp`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MD214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Ganancia proporcional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`Ti`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MD218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integral (s)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`Td`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MD222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derivativo (s)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`Diag_CycleTime`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ciclo actual (ms)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`Diag_CycleMax`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Tiempo de ciclo máximo registrado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`Diag_CycleCount`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DINT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Contador de ciclos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`Diag_FaultCode`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WORD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Código de fault del CPU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`Diag_RetentiveUsed`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DINT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Memoria retentiva utilizada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`Diag_ProgramUsed`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Memoria de programa utilizada (%)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 correctiva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0x0001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Error de programa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Revisar lógica en OB de error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0x0002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Error de tiempo de ciclo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Optimizar bucles, reducir扫描周期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0x0010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Error de módulo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Verificar连线 y configuración de rack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0x0020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Error de comunicación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Verificar红网路 y configuración PROFINET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0x0030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Error de alimentación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Verificar fuente de alimentación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Ítem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Asignación de E/S revisada contra esquemas eléctricos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Naming convention documentada y consistente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Variables de debug y observación incluidas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Tiempo de ciclo verificado (&lt; 100ms para control)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Programa de respaldo exportado y verificado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Tabla de fuerza (force) documentada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Funciones de seguridad implementadas (E-Stop, safety)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Alarmas y eventos configurados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Comunicaciones SCADA/HMI probadas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Documentación entregada al cliente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Fabricante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Familia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Software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Estándar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Siemens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S7-1200/1500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TIA Portal V17+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61131-3, PROFINET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Rockwell / AB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CompactLogix / ControlLogix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Studio 5000 V34+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IEC 61131-3, EtherNet/IP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Schneider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Modicon M340/M580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EcoStruxure Control Expert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61131-3, Modbus TCP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Mitsubishi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iQ-R / L Series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GX Works3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IEC 61131-3, CC-Link IE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Beckhoff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CX series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TwinCAT 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IEC 61131-3, EtherCAT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