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B76" w:rsidRDefault="007F1F43" w:rsidP="007F1F43">
      <w:pPr>
        <w:jc w:val="center"/>
        <w:rPr>
          <w:rFonts w:ascii="Lucida Handwriting" w:hAnsi="Lucida Handwriting"/>
          <w:b/>
          <w:i/>
          <w:sz w:val="56"/>
          <w:szCs w:val="56"/>
        </w:rPr>
      </w:pPr>
      <w:r>
        <w:rPr>
          <w:rFonts w:ascii="Lucida Handwriting" w:hAnsi="Lucida Handwriting"/>
          <w:b/>
          <w:i/>
          <w:sz w:val="56"/>
          <w:szCs w:val="56"/>
        </w:rPr>
        <w:t>SWAY PARK MOTORHOME AND</w:t>
      </w:r>
    </w:p>
    <w:p w:rsidR="007F1F43" w:rsidRDefault="007F1F43" w:rsidP="007F1F43">
      <w:pPr>
        <w:jc w:val="center"/>
        <w:rPr>
          <w:rFonts w:ascii="Lucida Handwriting" w:hAnsi="Lucida Handwriting"/>
          <w:b/>
          <w:i/>
          <w:sz w:val="56"/>
          <w:szCs w:val="56"/>
        </w:rPr>
      </w:pPr>
      <w:r>
        <w:rPr>
          <w:rFonts w:ascii="Lucida Handwriting" w:hAnsi="Lucida Handwriting"/>
          <w:b/>
          <w:i/>
          <w:sz w:val="56"/>
          <w:szCs w:val="56"/>
        </w:rPr>
        <w:t>TOURING CARAVAN HIRE</w:t>
      </w:r>
    </w:p>
    <w:p w:rsidR="007F1F43" w:rsidRDefault="007F1F43" w:rsidP="007F1F43">
      <w:pPr>
        <w:jc w:val="center"/>
        <w:rPr>
          <w:rFonts w:ascii="Lucida Handwriting" w:hAnsi="Lucida Handwriting"/>
          <w:b/>
          <w:i/>
          <w:sz w:val="56"/>
          <w:szCs w:val="56"/>
        </w:rPr>
      </w:pPr>
    </w:p>
    <w:p w:rsidR="007F1F43" w:rsidRDefault="007F1F43" w:rsidP="007F1F43">
      <w:pPr>
        <w:rPr>
          <w:rFonts w:ascii="Arial" w:hAnsi="Arial" w:cs="Arial"/>
          <w:sz w:val="24"/>
          <w:szCs w:val="24"/>
        </w:rPr>
      </w:pPr>
      <w:r>
        <w:rPr>
          <w:rFonts w:ascii="Arial" w:hAnsi="Arial" w:cs="Arial"/>
          <w:sz w:val="24"/>
          <w:szCs w:val="24"/>
        </w:rPr>
        <w:t>Welcome to Sway Park Motorhome and Touring Caravan Hire.  We are based in the heart of the New Forest National Park and are perfectly placed to start your holiday adventure.  Surrounded by beautiful forest and fantastic blue flag beaches; close to Southampton, Bournemouth, Poole, Isle of Wight and many local ferry ports.</w:t>
      </w:r>
    </w:p>
    <w:p w:rsidR="007F1F43" w:rsidRDefault="007F1F43" w:rsidP="007F1F43">
      <w:pPr>
        <w:rPr>
          <w:rFonts w:ascii="Arial" w:hAnsi="Arial" w:cs="Arial"/>
          <w:sz w:val="24"/>
          <w:szCs w:val="24"/>
        </w:rPr>
      </w:pPr>
    </w:p>
    <w:p w:rsidR="007F1F43" w:rsidRDefault="007F1F43" w:rsidP="007F1F43">
      <w:pPr>
        <w:rPr>
          <w:rFonts w:ascii="Arial" w:hAnsi="Arial" w:cs="Arial"/>
          <w:sz w:val="24"/>
          <w:szCs w:val="24"/>
        </w:rPr>
      </w:pPr>
      <w:r>
        <w:rPr>
          <w:rFonts w:ascii="Arial" w:hAnsi="Arial" w:cs="Arial"/>
          <w:sz w:val="24"/>
          <w:szCs w:val="24"/>
        </w:rPr>
        <w:t>Here at Sway Park it is our aim to make your hire experien</w:t>
      </w:r>
      <w:r w:rsidR="000D3E6C">
        <w:rPr>
          <w:rFonts w:ascii="Arial" w:hAnsi="Arial" w:cs="Arial"/>
          <w:sz w:val="24"/>
          <w:szCs w:val="24"/>
        </w:rPr>
        <w:t>ce a pleasurable and comfortable one whether it is your first time or you are a more experienced hirer.</w:t>
      </w:r>
    </w:p>
    <w:p w:rsidR="000D3E6C" w:rsidRDefault="000D3E6C" w:rsidP="007F1F43">
      <w:pPr>
        <w:rPr>
          <w:rFonts w:ascii="Arial" w:hAnsi="Arial" w:cs="Arial"/>
          <w:sz w:val="24"/>
          <w:szCs w:val="24"/>
        </w:rPr>
      </w:pPr>
    </w:p>
    <w:p w:rsidR="000D3E6C" w:rsidRDefault="000D3E6C" w:rsidP="007F1F43">
      <w:pPr>
        <w:rPr>
          <w:rFonts w:ascii="Arial" w:hAnsi="Arial" w:cs="Arial"/>
          <w:sz w:val="24"/>
          <w:szCs w:val="24"/>
        </w:rPr>
      </w:pPr>
      <w:r>
        <w:rPr>
          <w:rFonts w:ascii="Arial" w:hAnsi="Arial" w:cs="Arial"/>
          <w:sz w:val="24"/>
          <w:szCs w:val="24"/>
        </w:rPr>
        <w:t xml:space="preserve">On collection we give you a full tour and demo of how everything works and you are also more than welcome </w:t>
      </w:r>
      <w:r w:rsidR="00E37692">
        <w:rPr>
          <w:rFonts w:ascii="Arial" w:hAnsi="Arial" w:cs="Arial"/>
          <w:sz w:val="24"/>
          <w:szCs w:val="24"/>
        </w:rPr>
        <w:t>to</w:t>
      </w:r>
      <w:r>
        <w:rPr>
          <w:rFonts w:ascii="Arial" w:hAnsi="Arial" w:cs="Arial"/>
          <w:sz w:val="24"/>
          <w:szCs w:val="24"/>
        </w:rPr>
        <w:t xml:space="preserve"> leave your vehicle on our site.  We can arrange for pick up from local train stations, ports etc.</w:t>
      </w:r>
    </w:p>
    <w:p w:rsidR="000D3E6C" w:rsidRDefault="000D3E6C" w:rsidP="007F1F43">
      <w:pPr>
        <w:rPr>
          <w:rFonts w:ascii="Arial" w:hAnsi="Arial" w:cs="Arial"/>
          <w:sz w:val="24"/>
          <w:szCs w:val="24"/>
        </w:rPr>
      </w:pPr>
    </w:p>
    <w:p w:rsidR="000D3E6C" w:rsidRDefault="000D3E6C" w:rsidP="007F1F43">
      <w:pPr>
        <w:rPr>
          <w:rFonts w:ascii="Arial" w:hAnsi="Arial" w:cs="Arial"/>
          <w:sz w:val="24"/>
          <w:szCs w:val="24"/>
        </w:rPr>
      </w:pPr>
      <w:r>
        <w:rPr>
          <w:rFonts w:ascii="Arial" w:hAnsi="Arial" w:cs="Arial"/>
          <w:sz w:val="24"/>
          <w:szCs w:val="24"/>
        </w:rPr>
        <w:t>Our motorhomes and caravans are modern and fully equipped and include</w:t>
      </w:r>
      <w:r w:rsidR="007C26AE">
        <w:rPr>
          <w:rFonts w:ascii="Arial" w:hAnsi="Arial" w:cs="Arial"/>
          <w:sz w:val="24"/>
          <w:szCs w:val="24"/>
        </w:rPr>
        <w:t>:</w:t>
      </w:r>
    </w:p>
    <w:p w:rsidR="007C26AE" w:rsidRDefault="007C26AE" w:rsidP="007F1F43">
      <w:pPr>
        <w:rPr>
          <w:rFonts w:ascii="Arial" w:hAnsi="Arial" w:cs="Arial"/>
          <w:sz w:val="24"/>
          <w:szCs w:val="24"/>
        </w:rPr>
      </w:pPr>
    </w:p>
    <w:p w:rsidR="000D3E6C" w:rsidRDefault="000D3E6C" w:rsidP="000D3E6C">
      <w:pPr>
        <w:pStyle w:val="ListParagraph"/>
        <w:numPr>
          <w:ilvl w:val="0"/>
          <w:numId w:val="1"/>
        </w:numPr>
        <w:rPr>
          <w:rFonts w:ascii="Arial" w:hAnsi="Arial" w:cs="Arial"/>
          <w:sz w:val="24"/>
          <w:szCs w:val="24"/>
        </w:rPr>
      </w:pPr>
      <w:r>
        <w:rPr>
          <w:rFonts w:ascii="Arial" w:hAnsi="Arial" w:cs="Arial"/>
          <w:sz w:val="24"/>
          <w:szCs w:val="24"/>
        </w:rPr>
        <w:t>Unlimited mileage</w:t>
      </w:r>
    </w:p>
    <w:p w:rsidR="000D3E6C" w:rsidRDefault="000D3E6C" w:rsidP="000D3E6C">
      <w:pPr>
        <w:pStyle w:val="ListParagraph"/>
        <w:numPr>
          <w:ilvl w:val="0"/>
          <w:numId w:val="1"/>
        </w:numPr>
        <w:rPr>
          <w:rFonts w:ascii="Arial" w:hAnsi="Arial" w:cs="Arial"/>
          <w:sz w:val="24"/>
          <w:szCs w:val="24"/>
        </w:rPr>
      </w:pPr>
      <w:r>
        <w:rPr>
          <w:rFonts w:ascii="Arial" w:hAnsi="Arial" w:cs="Arial"/>
          <w:sz w:val="24"/>
          <w:szCs w:val="24"/>
        </w:rPr>
        <w:t>Breakdown cover (UK only</w:t>
      </w:r>
      <w:r w:rsidR="007C26AE">
        <w:rPr>
          <w:rFonts w:ascii="Arial" w:hAnsi="Arial" w:cs="Arial"/>
          <w:sz w:val="24"/>
          <w:szCs w:val="24"/>
        </w:rPr>
        <w:t>), mainland EU extra cost</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Propane gas</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Mains hook up</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Satellite navigation system</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Cutlery, crockery and cookware</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Fire extinguisher or fire blanket</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 xml:space="preserve">Smoke detector </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First aid kit</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Bike rack (motorhomes only)</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Awning</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Fold out picnic table and chairs</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 xml:space="preserve">Welcome pack (tea, coffee, </w:t>
      </w:r>
      <w:r w:rsidR="00E37692">
        <w:rPr>
          <w:rFonts w:ascii="Arial" w:hAnsi="Arial" w:cs="Arial"/>
          <w:sz w:val="24"/>
          <w:szCs w:val="24"/>
        </w:rPr>
        <w:t>sugar</w:t>
      </w:r>
      <w:r>
        <w:rPr>
          <w:rFonts w:ascii="Arial" w:hAnsi="Arial" w:cs="Arial"/>
          <w:sz w:val="24"/>
          <w:szCs w:val="24"/>
        </w:rPr>
        <w:t>)</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Flat screen TV and DVD player</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Microwave</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Cleaning products</w:t>
      </w:r>
    </w:p>
    <w:p w:rsidR="007C26AE" w:rsidRDefault="007C26AE" w:rsidP="000D3E6C">
      <w:pPr>
        <w:pStyle w:val="ListParagraph"/>
        <w:numPr>
          <w:ilvl w:val="0"/>
          <w:numId w:val="1"/>
        </w:numPr>
        <w:rPr>
          <w:rFonts w:ascii="Arial" w:hAnsi="Arial" w:cs="Arial"/>
          <w:sz w:val="24"/>
          <w:szCs w:val="24"/>
        </w:rPr>
      </w:pPr>
      <w:r>
        <w:rPr>
          <w:rFonts w:ascii="Arial" w:hAnsi="Arial" w:cs="Arial"/>
          <w:sz w:val="24"/>
          <w:szCs w:val="24"/>
        </w:rPr>
        <w:t>Toilet paper (please only use cleaning products and toilet paper supplied as otherwise the waste system will be affected)</w:t>
      </w:r>
    </w:p>
    <w:p w:rsidR="007C26AE" w:rsidRDefault="007C26AE" w:rsidP="007C26AE">
      <w:pPr>
        <w:rPr>
          <w:rFonts w:ascii="Arial" w:hAnsi="Arial" w:cs="Arial"/>
          <w:b/>
          <w:sz w:val="24"/>
          <w:szCs w:val="24"/>
        </w:rPr>
      </w:pPr>
    </w:p>
    <w:p w:rsidR="007C26AE" w:rsidRDefault="007C26AE" w:rsidP="007C26AE">
      <w:pPr>
        <w:rPr>
          <w:rFonts w:ascii="Arial" w:hAnsi="Arial" w:cs="Arial"/>
          <w:b/>
          <w:sz w:val="24"/>
          <w:szCs w:val="24"/>
        </w:rPr>
      </w:pPr>
      <w:r>
        <w:rPr>
          <w:rFonts w:ascii="Arial" w:hAnsi="Arial" w:cs="Arial"/>
          <w:b/>
          <w:sz w:val="24"/>
          <w:szCs w:val="24"/>
        </w:rPr>
        <w:t>Available at extra cost:</w:t>
      </w:r>
    </w:p>
    <w:p w:rsidR="007C26AE" w:rsidRDefault="007C26AE" w:rsidP="007C26AE">
      <w:pPr>
        <w:rPr>
          <w:rFonts w:ascii="Arial" w:hAnsi="Arial" w:cs="Arial"/>
          <w:b/>
          <w:sz w:val="24"/>
          <w:szCs w:val="24"/>
        </w:rPr>
      </w:pPr>
    </w:p>
    <w:p w:rsidR="007C26AE" w:rsidRDefault="007C26AE" w:rsidP="007C26AE">
      <w:pPr>
        <w:pStyle w:val="ListParagraph"/>
        <w:numPr>
          <w:ilvl w:val="0"/>
          <w:numId w:val="2"/>
        </w:numPr>
        <w:rPr>
          <w:rFonts w:ascii="Arial" w:hAnsi="Arial" w:cs="Arial"/>
          <w:sz w:val="24"/>
          <w:szCs w:val="24"/>
        </w:rPr>
      </w:pPr>
      <w:r>
        <w:rPr>
          <w:rFonts w:ascii="Arial" w:hAnsi="Arial" w:cs="Arial"/>
          <w:sz w:val="24"/>
          <w:szCs w:val="24"/>
        </w:rPr>
        <w:t>Bed linen and pillows</w:t>
      </w:r>
    </w:p>
    <w:p w:rsidR="007C26AE" w:rsidRDefault="007C26AE" w:rsidP="007C26AE">
      <w:pPr>
        <w:pStyle w:val="ListParagraph"/>
        <w:numPr>
          <w:ilvl w:val="0"/>
          <w:numId w:val="2"/>
        </w:numPr>
        <w:rPr>
          <w:rFonts w:ascii="Arial" w:hAnsi="Arial" w:cs="Arial"/>
          <w:sz w:val="24"/>
          <w:szCs w:val="24"/>
        </w:rPr>
      </w:pPr>
      <w:r>
        <w:rPr>
          <w:rFonts w:ascii="Arial" w:hAnsi="Arial" w:cs="Arial"/>
          <w:sz w:val="24"/>
          <w:szCs w:val="24"/>
        </w:rPr>
        <w:t>Towels</w:t>
      </w:r>
    </w:p>
    <w:p w:rsidR="007C26AE" w:rsidRDefault="007C26AE" w:rsidP="007C26AE">
      <w:pPr>
        <w:pStyle w:val="ListParagraph"/>
        <w:numPr>
          <w:ilvl w:val="0"/>
          <w:numId w:val="2"/>
        </w:numPr>
        <w:rPr>
          <w:rFonts w:ascii="Arial" w:hAnsi="Arial" w:cs="Arial"/>
          <w:sz w:val="24"/>
          <w:szCs w:val="24"/>
        </w:rPr>
      </w:pPr>
      <w:r>
        <w:rPr>
          <w:rFonts w:ascii="Arial" w:hAnsi="Arial" w:cs="Arial"/>
          <w:sz w:val="24"/>
          <w:szCs w:val="24"/>
        </w:rPr>
        <w:t>Bike hire</w:t>
      </w:r>
    </w:p>
    <w:p w:rsidR="00CF302B" w:rsidRDefault="00CF302B" w:rsidP="00CF302B">
      <w:pPr>
        <w:rPr>
          <w:rFonts w:ascii="Arial" w:hAnsi="Arial" w:cs="Arial"/>
          <w:b/>
          <w:sz w:val="32"/>
          <w:szCs w:val="32"/>
        </w:rPr>
      </w:pPr>
      <w:r w:rsidRPr="00CF302B">
        <w:rPr>
          <w:rFonts w:ascii="Arial" w:hAnsi="Arial" w:cs="Arial"/>
          <w:b/>
          <w:sz w:val="32"/>
          <w:szCs w:val="32"/>
        </w:rPr>
        <w:lastRenderedPageBreak/>
        <w:t>MOTORHOMES:</w:t>
      </w:r>
    </w:p>
    <w:p w:rsidR="00CF302B" w:rsidRDefault="00CF302B" w:rsidP="00CF302B">
      <w:pPr>
        <w:rPr>
          <w:rFonts w:ascii="Arial" w:hAnsi="Arial" w:cs="Arial"/>
          <w:b/>
          <w:sz w:val="32"/>
          <w:szCs w:val="32"/>
        </w:rPr>
      </w:pPr>
    </w:p>
    <w:p w:rsidR="00CF302B" w:rsidRDefault="00CF302B" w:rsidP="00CF302B">
      <w:pPr>
        <w:rPr>
          <w:rFonts w:ascii="Arial" w:hAnsi="Arial" w:cs="Arial"/>
          <w:sz w:val="24"/>
          <w:szCs w:val="24"/>
        </w:rPr>
      </w:pPr>
      <w:r>
        <w:rPr>
          <w:rFonts w:ascii="Arial" w:hAnsi="Arial" w:cs="Arial"/>
          <w:sz w:val="24"/>
          <w:szCs w:val="24"/>
        </w:rPr>
        <w:t xml:space="preserve">Hire periods during high season are for 7 or 14 nights (for longer please ask for discounted prices).  </w:t>
      </w:r>
    </w:p>
    <w:p w:rsidR="00CF302B" w:rsidRDefault="00CF302B" w:rsidP="00CF302B">
      <w:pPr>
        <w:rPr>
          <w:rFonts w:ascii="Arial" w:hAnsi="Arial" w:cs="Arial"/>
          <w:sz w:val="24"/>
          <w:szCs w:val="24"/>
        </w:rPr>
      </w:pPr>
    </w:p>
    <w:p w:rsidR="00CF302B" w:rsidRDefault="00CF302B" w:rsidP="00CF302B">
      <w:pPr>
        <w:rPr>
          <w:rFonts w:ascii="Arial" w:hAnsi="Arial" w:cs="Arial"/>
          <w:sz w:val="24"/>
          <w:szCs w:val="24"/>
        </w:rPr>
      </w:pPr>
      <w:r>
        <w:rPr>
          <w:rFonts w:ascii="Arial" w:hAnsi="Arial" w:cs="Arial"/>
          <w:sz w:val="24"/>
          <w:szCs w:val="24"/>
        </w:rPr>
        <w:t>In medium to low season we do a minimum of 3-4 night breaks.  We are here to help and will always try to accommodate your needs where possible.</w:t>
      </w:r>
    </w:p>
    <w:p w:rsidR="00CF302B" w:rsidRDefault="00CF302B" w:rsidP="00CF302B">
      <w:pPr>
        <w:rPr>
          <w:rFonts w:ascii="Arial" w:hAnsi="Arial" w:cs="Arial"/>
          <w:sz w:val="24"/>
          <w:szCs w:val="24"/>
        </w:rPr>
      </w:pPr>
    </w:p>
    <w:p w:rsidR="00CF302B" w:rsidRDefault="00CF302B" w:rsidP="00CF302B">
      <w:pPr>
        <w:rPr>
          <w:rFonts w:ascii="Arial" w:hAnsi="Arial" w:cs="Arial"/>
          <w:b/>
          <w:sz w:val="32"/>
          <w:szCs w:val="32"/>
        </w:rPr>
      </w:pPr>
      <w:r>
        <w:rPr>
          <w:rFonts w:ascii="Arial" w:hAnsi="Arial" w:cs="Arial"/>
          <w:b/>
          <w:sz w:val="32"/>
          <w:szCs w:val="32"/>
        </w:rPr>
        <w:t>TOURING CARAVANS:</w:t>
      </w:r>
    </w:p>
    <w:p w:rsidR="00CF302B" w:rsidRDefault="00CF302B" w:rsidP="00CF302B">
      <w:pPr>
        <w:rPr>
          <w:rFonts w:ascii="Arial" w:hAnsi="Arial" w:cs="Arial"/>
          <w:b/>
          <w:sz w:val="32"/>
          <w:szCs w:val="32"/>
        </w:rPr>
      </w:pPr>
    </w:p>
    <w:p w:rsidR="00CF302B" w:rsidRDefault="00CF302B" w:rsidP="00CF302B">
      <w:pPr>
        <w:rPr>
          <w:rFonts w:ascii="Arial" w:hAnsi="Arial" w:cs="Arial"/>
          <w:sz w:val="24"/>
          <w:szCs w:val="24"/>
        </w:rPr>
      </w:pPr>
      <w:r>
        <w:rPr>
          <w:rFonts w:ascii="Arial" w:hAnsi="Arial" w:cs="Arial"/>
          <w:sz w:val="24"/>
          <w:szCs w:val="24"/>
        </w:rPr>
        <w:t>Hire periods during high season are for 7 or 14 nights (for longer periods please ask for discounted prices).</w:t>
      </w:r>
    </w:p>
    <w:p w:rsidR="00CF302B" w:rsidRDefault="00CF302B" w:rsidP="00CF302B">
      <w:pPr>
        <w:rPr>
          <w:rFonts w:ascii="Arial" w:hAnsi="Arial" w:cs="Arial"/>
          <w:sz w:val="24"/>
          <w:szCs w:val="24"/>
        </w:rPr>
      </w:pPr>
    </w:p>
    <w:p w:rsidR="00CF302B" w:rsidRDefault="00CF302B" w:rsidP="00CF302B">
      <w:pPr>
        <w:rPr>
          <w:rFonts w:ascii="Arial" w:hAnsi="Arial" w:cs="Arial"/>
          <w:sz w:val="24"/>
          <w:szCs w:val="24"/>
        </w:rPr>
      </w:pPr>
      <w:r>
        <w:rPr>
          <w:rFonts w:ascii="Arial" w:hAnsi="Arial" w:cs="Arial"/>
          <w:sz w:val="24"/>
          <w:szCs w:val="24"/>
        </w:rPr>
        <w:t xml:space="preserve">In medium to low season we do a minimum of 3-4 night breaks.  </w:t>
      </w:r>
    </w:p>
    <w:p w:rsidR="00CF302B" w:rsidRDefault="00CF302B" w:rsidP="00CF302B">
      <w:pPr>
        <w:rPr>
          <w:rFonts w:ascii="Arial" w:hAnsi="Arial" w:cs="Arial"/>
          <w:sz w:val="24"/>
          <w:szCs w:val="24"/>
        </w:rPr>
      </w:pPr>
    </w:p>
    <w:p w:rsidR="00CF302B" w:rsidRDefault="00CF302B" w:rsidP="00CF302B">
      <w:pPr>
        <w:rPr>
          <w:rFonts w:ascii="Arial" w:hAnsi="Arial" w:cs="Arial"/>
          <w:sz w:val="24"/>
          <w:szCs w:val="24"/>
        </w:rPr>
      </w:pPr>
      <w:r>
        <w:rPr>
          <w:rFonts w:ascii="Arial" w:hAnsi="Arial" w:cs="Arial"/>
          <w:sz w:val="24"/>
          <w:szCs w:val="24"/>
        </w:rPr>
        <w:t>Touring caravans can be delivered and set up by us at your desired campsite or self tow from our site in Sway – please call for details.</w:t>
      </w:r>
    </w:p>
    <w:p w:rsidR="00CF302B" w:rsidRDefault="00CF302B" w:rsidP="00CF302B">
      <w:pPr>
        <w:rPr>
          <w:rFonts w:ascii="Arial" w:hAnsi="Arial" w:cs="Arial"/>
          <w:sz w:val="24"/>
          <w:szCs w:val="24"/>
        </w:rPr>
      </w:pPr>
    </w:p>
    <w:p w:rsidR="00CF302B" w:rsidRDefault="00CF302B" w:rsidP="00CF302B">
      <w:pPr>
        <w:rPr>
          <w:rFonts w:ascii="Arial" w:hAnsi="Arial" w:cs="Arial"/>
          <w:sz w:val="24"/>
          <w:szCs w:val="24"/>
        </w:rPr>
      </w:pPr>
      <w:r>
        <w:rPr>
          <w:rFonts w:ascii="Arial" w:hAnsi="Arial" w:cs="Arial"/>
          <w:sz w:val="24"/>
          <w:szCs w:val="24"/>
        </w:rPr>
        <w:t>At Sway Park we are here to help and will always try to accommodate your needs where possible.</w:t>
      </w:r>
    </w:p>
    <w:p w:rsidR="00CF302B" w:rsidRDefault="00CF302B" w:rsidP="00CF302B">
      <w:pPr>
        <w:rPr>
          <w:rFonts w:ascii="Arial" w:hAnsi="Arial" w:cs="Arial"/>
          <w:sz w:val="24"/>
          <w:szCs w:val="24"/>
        </w:rPr>
      </w:pPr>
    </w:p>
    <w:p w:rsidR="00CF302B" w:rsidRDefault="00CF302B" w:rsidP="00CF302B">
      <w:pPr>
        <w:rPr>
          <w:rFonts w:ascii="Arial" w:hAnsi="Arial" w:cs="Arial"/>
          <w:sz w:val="24"/>
          <w:szCs w:val="24"/>
        </w:rPr>
      </w:pPr>
    </w:p>
    <w:p w:rsidR="00CF302B" w:rsidRDefault="000C6899" w:rsidP="00CF302B">
      <w:pPr>
        <w:rPr>
          <w:rFonts w:ascii="Arial" w:hAnsi="Arial" w:cs="Arial"/>
          <w:b/>
          <w:sz w:val="32"/>
          <w:szCs w:val="32"/>
        </w:rPr>
      </w:pPr>
      <w:r>
        <w:rPr>
          <w:rFonts w:ascii="Arial" w:hAnsi="Arial" w:cs="Arial"/>
          <w:b/>
          <w:sz w:val="32"/>
          <w:szCs w:val="32"/>
        </w:rPr>
        <w:t>MOTORHOME PRICE GUIDE</w:t>
      </w:r>
    </w:p>
    <w:p w:rsidR="000C6899" w:rsidRPr="000C6899" w:rsidRDefault="000C6899" w:rsidP="00CF302B">
      <w:pPr>
        <w:rPr>
          <w:rFonts w:ascii="Arial" w:hAnsi="Arial" w:cs="Arial"/>
          <w:b/>
          <w:sz w:val="32"/>
          <w:szCs w:val="32"/>
        </w:rPr>
      </w:pPr>
    </w:p>
    <w:tbl>
      <w:tblPr>
        <w:tblStyle w:val="TableGrid"/>
        <w:tblW w:w="0" w:type="auto"/>
        <w:tblLook w:val="04A0"/>
      </w:tblPr>
      <w:tblGrid>
        <w:gridCol w:w="2204"/>
        <w:gridCol w:w="1084"/>
        <w:gridCol w:w="1084"/>
      </w:tblGrid>
      <w:tr w:rsidR="00CF302B" w:rsidTr="001330AD">
        <w:tc>
          <w:tcPr>
            <w:tcW w:w="0" w:type="auto"/>
            <w:shd w:val="clear" w:color="auto" w:fill="7F7F7F" w:themeFill="text1" w:themeFillTint="80"/>
          </w:tcPr>
          <w:p w:rsidR="00CF302B" w:rsidRDefault="000C6899" w:rsidP="00CF302B">
            <w:pPr>
              <w:rPr>
                <w:rFonts w:ascii="Arial" w:hAnsi="Arial" w:cs="Arial"/>
                <w:sz w:val="24"/>
                <w:szCs w:val="24"/>
              </w:rPr>
            </w:pPr>
            <w:r>
              <w:rPr>
                <w:rFonts w:ascii="Arial" w:hAnsi="Arial" w:cs="Arial"/>
                <w:sz w:val="24"/>
                <w:szCs w:val="24"/>
              </w:rPr>
              <w:t>2-3 Berth</w:t>
            </w:r>
          </w:p>
        </w:tc>
        <w:tc>
          <w:tcPr>
            <w:tcW w:w="0" w:type="auto"/>
            <w:shd w:val="clear" w:color="auto" w:fill="7F7F7F" w:themeFill="text1" w:themeFillTint="80"/>
          </w:tcPr>
          <w:p w:rsidR="00CF302B" w:rsidRDefault="000C6899" w:rsidP="00CF302B">
            <w:pPr>
              <w:rPr>
                <w:rFonts w:ascii="Arial" w:hAnsi="Arial" w:cs="Arial"/>
                <w:sz w:val="24"/>
                <w:szCs w:val="24"/>
              </w:rPr>
            </w:pPr>
            <w:r>
              <w:rPr>
                <w:rFonts w:ascii="Arial" w:hAnsi="Arial" w:cs="Arial"/>
                <w:sz w:val="24"/>
                <w:szCs w:val="24"/>
              </w:rPr>
              <w:t>Daily</w:t>
            </w:r>
          </w:p>
        </w:tc>
        <w:tc>
          <w:tcPr>
            <w:tcW w:w="0" w:type="auto"/>
            <w:shd w:val="clear" w:color="auto" w:fill="7F7F7F" w:themeFill="text1" w:themeFillTint="80"/>
          </w:tcPr>
          <w:p w:rsidR="00CF302B" w:rsidRDefault="000C6899" w:rsidP="00CF302B">
            <w:pPr>
              <w:rPr>
                <w:rFonts w:ascii="Arial" w:hAnsi="Arial" w:cs="Arial"/>
                <w:sz w:val="24"/>
                <w:szCs w:val="24"/>
              </w:rPr>
            </w:pPr>
            <w:r>
              <w:rPr>
                <w:rFonts w:ascii="Arial" w:hAnsi="Arial" w:cs="Arial"/>
                <w:sz w:val="24"/>
                <w:szCs w:val="24"/>
              </w:rPr>
              <w:t>Weekly</w:t>
            </w:r>
          </w:p>
        </w:tc>
      </w:tr>
      <w:tr w:rsidR="001330AD" w:rsidTr="00CF302B">
        <w:tc>
          <w:tcPr>
            <w:tcW w:w="0" w:type="auto"/>
          </w:tcPr>
          <w:p w:rsidR="001330AD" w:rsidRDefault="001330AD" w:rsidP="00CF302B">
            <w:pPr>
              <w:rPr>
                <w:rFonts w:ascii="Arial" w:hAnsi="Arial" w:cs="Arial"/>
                <w:sz w:val="24"/>
                <w:szCs w:val="24"/>
              </w:rPr>
            </w:pPr>
          </w:p>
        </w:tc>
        <w:tc>
          <w:tcPr>
            <w:tcW w:w="0" w:type="auto"/>
          </w:tcPr>
          <w:p w:rsidR="001330AD" w:rsidRDefault="001330AD" w:rsidP="00CF302B">
            <w:pPr>
              <w:rPr>
                <w:rFonts w:ascii="Arial" w:hAnsi="Arial" w:cs="Arial"/>
                <w:sz w:val="24"/>
                <w:szCs w:val="24"/>
              </w:rPr>
            </w:pPr>
          </w:p>
        </w:tc>
        <w:tc>
          <w:tcPr>
            <w:tcW w:w="0" w:type="auto"/>
          </w:tcPr>
          <w:p w:rsidR="001330AD" w:rsidRDefault="001330AD" w:rsidP="00CF302B">
            <w:pPr>
              <w:rPr>
                <w:rFonts w:ascii="Arial" w:hAnsi="Arial" w:cs="Arial"/>
                <w:sz w:val="24"/>
                <w:szCs w:val="24"/>
              </w:rPr>
            </w:pPr>
          </w:p>
        </w:tc>
      </w:tr>
      <w:tr w:rsidR="00CF302B" w:rsidTr="00CF302B">
        <w:tc>
          <w:tcPr>
            <w:tcW w:w="0" w:type="auto"/>
          </w:tcPr>
          <w:p w:rsidR="00CF302B" w:rsidRDefault="000C6899" w:rsidP="00CF302B">
            <w:pPr>
              <w:rPr>
                <w:rFonts w:ascii="Arial" w:hAnsi="Arial" w:cs="Arial"/>
                <w:sz w:val="24"/>
                <w:szCs w:val="24"/>
              </w:rPr>
            </w:pPr>
            <w:r>
              <w:rPr>
                <w:rFonts w:ascii="Arial" w:hAnsi="Arial" w:cs="Arial"/>
                <w:sz w:val="24"/>
                <w:szCs w:val="24"/>
              </w:rPr>
              <w:t>November - March</w:t>
            </w:r>
          </w:p>
        </w:tc>
        <w:tc>
          <w:tcPr>
            <w:tcW w:w="0" w:type="auto"/>
          </w:tcPr>
          <w:p w:rsidR="00CF302B" w:rsidRDefault="000C6899" w:rsidP="00CF302B">
            <w:pPr>
              <w:rPr>
                <w:rFonts w:ascii="Arial" w:hAnsi="Arial" w:cs="Arial"/>
                <w:sz w:val="24"/>
                <w:szCs w:val="24"/>
              </w:rPr>
            </w:pPr>
            <w:r>
              <w:rPr>
                <w:rFonts w:ascii="Arial" w:hAnsi="Arial" w:cs="Arial"/>
                <w:sz w:val="24"/>
                <w:szCs w:val="24"/>
              </w:rPr>
              <w:t>£60.00</w:t>
            </w:r>
          </w:p>
        </w:tc>
        <w:tc>
          <w:tcPr>
            <w:tcW w:w="0" w:type="auto"/>
          </w:tcPr>
          <w:p w:rsidR="00CF302B" w:rsidRDefault="000C6899" w:rsidP="00CF302B">
            <w:pPr>
              <w:rPr>
                <w:rFonts w:ascii="Arial" w:hAnsi="Arial" w:cs="Arial"/>
                <w:sz w:val="24"/>
                <w:szCs w:val="24"/>
              </w:rPr>
            </w:pPr>
            <w:r>
              <w:rPr>
                <w:rFonts w:ascii="Arial" w:hAnsi="Arial" w:cs="Arial"/>
                <w:sz w:val="24"/>
                <w:szCs w:val="24"/>
              </w:rPr>
              <w:t>£400.00</w:t>
            </w:r>
          </w:p>
        </w:tc>
      </w:tr>
      <w:tr w:rsidR="00CF302B" w:rsidTr="00CF302B">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r>
      <w:tr w:rsidR="00CF302B" w:rsidTr="00CF302B">
        <w:tc>
          <w:tcPr>
            <w:tcW w:w="0" w:type="auto"/>
          </w:tcPr>
          <w:p w:rsidR="00CF302B" w:rsidRDefault="000C6899" w:rsidP="00CF302B">
            <w:pPr>
              <w:rPr>
                <w:rFonts w:ascii="Arial" w:hAnsi="Arial" w:cs="Arial"/>
                <w:sz w:val="24"/>
                <w:szCs w:val="24"/>
              </w:rPr>
            </w:pPr>
            <w:r>
              <w:rPr>
                <w:rFonts w:ascii="Arial" w:hAnsi="Arial" w:cs="Arial"/>
                <w:sz w:val="24"/>
                <w:szCs w:val="24"/>
              </w:rPr>
              <w:t>April - October</w:t>
            </w:r>
          </w:p>
        </w:tc>
        <w:tc>
          <w:tcPr>
            <w:tcW w:w="0" w:type="auto"/>
          </w:tcPr>
          <w:p w:rsidR="00CF302B" w:rsidRDefault="000C6899" w:rsidP="00CF302B">
            <w:pPr>
              <w:rPr>
                <w:rFonts w:ascii="Arial" w:hAnsi="Arial" w:cs="Arial"/>
                <w:sz w:val="24"/>
                <w:szCs w:val="24"/>
              </w:rPr>
            </w:pPr>
            <w:r>
              <w:rPr>
                <w:rFonts w:ascii="Arial" w:hAnsi="Arial" w:cs="Arial"/>
                <w:sz w:val="24"/>
                <w:szCs w:val="24"/>
              </w:rPr>
              <w:t>£74.00</w:t>
            </w:r>
          </w:p>
        </w:tc>
        <w:tc>
          <w:tcPr>
            <w:tcW w:w="0" w:type="auto"/>
          </w:tcPr>
          <w:p w:rsidR="00CF302B" w:rsidRDefault="000C6899" w:rsidP="00CF302B">
            <w:pPr>
              <w:rPr>
                <w:rFonts w:ascii="Arial" w:hAnsi="Arial" w:cs="Arial"/>
                <w:sz w:val="24"/>
                <w:szCs w:val="24"/>
              </w:rPr>
            </w:pPr>
            <w:r>
              <w:rPr>
                <w:rFonts w:ascii="Arial" w:hAnsi="Arial" w:cs="Arial"/>
                <w:sz w:val="24"/>
                <w:szCs w:val="24"/>
              </w:rPr>
              <w:t>£495.00</w:t>
            </w:r>
          </w:p>
        </w:tc>
      </w:tr>
      <w:tr w:rsidR="00CF302B" w:rsidTr="00CF302B">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r>
      <w:tr w:rsidR="00CF302B" w:rsidTr="00CF302B">
        <w:tc>
          <w:tcPr>
            <w:tcW w:w="0" w:type="auto"/>
          </w:tcPr>
          <w:p w:rsidR="00CF302B" w:rsidRDefault="000C6899" w:rsidP="00CF302B">
            <w:pPr>
              <w:rPr>
                <w:rFonts w:ascii="Arial" w:hAnsi="Arial" w:cs="Arial"/>
                <w:sz w:val="24"/>
                <w:szCs w:val="24"/>
              </w:rPr>
            </w:pPr>
            <w:r>
              <w:rPr>
                <w:rFonts w:ascii="Arial" w:hAnsi="Arial" w:cs="Arial"/>
                <w:sz w:val="24"/>
                <w:szCs w:val="24"/>
              </w:rPr>
              <w:t>May</w:t>
            </w:r>
          </w:p>
        </w:tc>
        <w:tc>
          <w:tcPr>
            <w:tcW w:w="0" w:type="auto"/>
          </w:tcPr>
          <w:p w:rsidR="00CF302B" w:rsidRDefault="000C6899" w:rsidP="00CF302B">
            <w:pPr>
              <w:rPr>
                <w:rFonts w:ascii="Arial" w:hAnsi="Arial" w:cs="Arial"/>
                <w:sz w:val="24"/>
                <w:szCs w:val="24"/>
              </w:rPr>
            </w:pPr>
            <w:r>
              <w:rPr>
                <w:rFonts w:ascii="Arial" w:hAnsi="Arial" w:cs="Arial"/>
                <w:sz w:val="24"/>
                <w:szCs w:val="24"/>
              </w:rPr>
              <w:t>£88.00</w:t>
            </w:r>
          </w:p>
        </w:tc>
        <w:tc>
          <w:tcPr>
            <w:tcW w:w="0" w:type="auto"/>
          </w:tcPr>
          <w:p w:rsidR="00CF302B" w:rsidRDefault="000C6899" w:rsidP="00CF302B">
            <w:pPr>
              <w:rPr>
                <w:rFonts w:ascii="Arial" w:hAnsi="Arial" w:cs="Arial"/>
                <w:sz w:val="24"/>
                <w:szCs w:val="24"/>
              </w:rPr>
            </w:pPr>
            <w:r>
              <w:rPr>
                <w:rFonts w:ascii="Arial" w:hAnsi="Arial" w:cs="Arial"/>
                <w:sz w:val="24"/>
                <w:szCs w:val="24"/>
              </w:rPr>
              <w:t>£600.00</w:t>
            </w:r>
          </w:p>
        </w:tc>
      </w:tr>
      <w:tr w:rsidR="00CF302B" w:rsidTr="00CF302B">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r>
      <w:tr w:rsidR="00CF302B" w:rsidTr="00CF302B">
        <w:tc>
          <w:tcPr>
            <w:tcW w:w="0" w:type="auto"/>
          </w:tcPr>
          <w:p w:rsidR="00CF302B" w:rsidRDefault="000C6899" w:rsidP="00CF302B">
            <w:pPr>
              <w:rPr>
                <w:rFonts w:ascii="Arial" w:hAnsi="Arial" w:cs="Arial"/>
                <w:sz w:val="24"/>
                <w:szCs w:val="24"/>
              </w:rPr>
            </w:pPr>
            <w:r>
              <w:rPr>
                <w:rFonts w:ascii="Arial" w:hAnsi="Arial" w:cs="Arial"/>
                <w:sz w:val="24"/>
                <w:szCs w:val="24"/>
              </w:rPr>
              <w:t>June - September</w:t>
            </w:r>
          </w:p>
        </w:tc>
        <w:tc>
          <w:tcPr>
            <w:tcW w:w="0" w:type="auto"/>
          </w:tcPr>
          <w:p w:rsidR="00CF302B" w:rsidRDefault="000C6899" w:rsidP="00CF302B">
            <w:pPr>
              <w:rPr>
                <w:rFonts w:ascii="Arial" w:hAnsi="Arial" w:cs="Arial"/>
                <w:sz w:val="24"/>
                <w:szCs w:val="24"/>
              </w:rPr>
            </w:pPr>
            <w:r>
              <w:rPr>
                <w:rFonts w:ascii="Arial" w:hAnsi="Arial" w:cs="Arial"/>
                <w:sz w:val="24"/>
                <w:szCs w:val="24"/>
              </w:rPr>
              <w:t>£110.00</w:t>
            </w:r>
          </w:p>
        </w:tc>
        <w:tc>
          <w:tcPr>
            <w:tcW w:w="0" w:type="auto"/>
          </w:tcPr>
          <w:p w:rsidR="00CF302B" w:rsidRDefault="000C6899" w:rsidP="00CF302B">
            <w:pPr>
              <w:rPr>
                <w:rFonts w:ascii="Arial" w:hAnsi="Arial" w:cs="Arial"/>
                <w:sz w:val="24"/>
                <w:szCs w:val="24"/>
              </w:rPr>
            </w:pPr>
            <w:r>
              <w:rPr>
                <w:rFonts w:ascii="Arial" w:hAnsi="Arial" w:cs="Arial"/>
                <w:sz w:val="24"/>
                <w:szCs w:val="24"/>
              </w:rPr>
              <w:t>£700.00</w:t>
            </w:r>
          </w:p>
        </w:tc>
      </w:tr>
      <w:tr w:rsidR="00CF302B" w:rsidTr="00CF302B">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c>
          <w:tcPr>
            <w:tcW w:w="0" w:type="auto"/>
          </w:tcPr>
          <w:p w:rsidR="00CF302B" w:rsidRDefault="00CF302B" w:rsidP="00CF302B">
            <w:pPr>
              <w:rPr>
                <w:rFonts w:ascii="Arial" w:hAnsi="Arial" w:cs="Arial"/>
                <w:sz w:val="24"/>
                <w:szCs w:val="24"/>
              </w:rPr>
            </w:pPr>
          </w:p>
        </w:tc>
      </w:tr>
      <w:tr w:rsidR="00CF302B" w:rsidTr="00CF302B">
        <w:tc>
          <w:tcPr>
            <w:tcW w:w="0" w:type="auto"/>
          </w:tcPr>
          <w:p w:rsidR="00CF302B" w:rsidRDefault="000C6899" w:rsidP="00CF302B">
            <w:pPr>
              <w:rPr>
                <w:rFonts w:ascii="Arial" w:hAnsi="Arial" w:cs="Arial"/>
                <w:sz w:val="24"/>
                <w:szCs w:val="24"/>
              </w:rPr>
            </w:pPr>
            <w:r>
              <w:rPr>
                <w:rFonts w:ascii="Arial" w:hAnsi="Arial" w:cs="Arial"/>
                <w:sz w:val="24"/>
                <w:szCs w:val="24"/>
              </w:rPr>
              <w:t>July - August</w:t>
            </w:r>
          </w:p>
        </w:tc>
        <w:tc>
          <w:tcPr>
            <w:tcW w:w="0" w:type="auto"/>
          </w:tcPr>
          <w:p w:rsidR="00CF302B" w:rsidRDefault="000C6899" w:rsidP="00CF302B">
            <w:pPr>
              <w:rPr>
                <w:rFonts w:ascii="Arial" w:hAnsi="Arial" w:cs="Arial"/>
                <w:sz w:val="24"/>
                <w:szCs w:val="24"/>
              </w:rPr>
            </w:pPr>
            <w:r>
              <w:rPr>
                <w:rFonts w:ascii="Arial" w:hAnsi="Arial" w:cs="Arial"/>
                <w:sz w:val="24"/>
                <w:szCs w:val="24"/>
              </w:rPr>
              <w:t>£130.00</w:t>
            </w:r>
          </w:p>
        </w:tc>
        <w:tc>
          <w:tcPr>
            <w:tcW w:w="0" w:type="auto"/>
          </w:tcPr>
          <w:p w:rsidR="00CF302B" w:rsidRDefault="000C6899" w:rsidP="00CF302B">
            <w:pPr>
              <w:rPr>
                <w:rFonts w:ascii="Arial" w:hAnsi="Arial" w:cs="Arial"/>
                <w:sz w:val="24"/>
                <w:szCs w:val="24"/>
              </w:rPr>
            </w:pPr>
            <w:r>
              <w:rPr>
                <w:rFonts w:ascii="Arial" w:hAnsi="Arial" w:cs="Arial"/>
                <w:sz w:val="24"/>
                <w:szCs w:val="24"/>
              </w:rPr>
              <w:t>£870.00</w:t>
            </w:r>
          </w:p>
        </w:tc>
      </w:tr>
    </w:tbl>
    <w:p w:rsidR="000C6899" w:rsidRDefault="000C6899" w:rsidP="00CF302B">
      <w:pPr>
        <w:rPr>
          <w:rFonts w:ascii="Arial" w:hAnsi="Arial" w:cs="Arial"/>
          <w:sz w:val="24"/>
          <w:szCs w:val="24"/>
        </w:rPr>
      </w:pPr>
    </w:p>
    <w:tbl>
      <w:tblPr>
        <w:tblStyle w:val="TableGrid"/>
        <w:tblW w:w="0" w:type="auto"/>
        <w:tblLook w:val="04A0"/>
      </w:tblPr>
      <w:tblGrid>
        <w:gridCol w:w="2204"/>
        <w:gridCol w:w="1084"/>
        <w:gridCol w:w="1084"/>
      </w:tblGrid>
      <w:tr w:rsidR="000C6899" w:rsidTr="001330AD">
        <w:tc>
          <w:tcPr>
            <w:tcW w:w="0" w:type="auto"/>
            <w:shd w:val="clear" w:color="auto" w:fill="7F7F7F" w:themeFill="text1" w:themeFillTint="80"/>
          </w:tcPr>
          <w:p w:rsidR="000C6899" w:rsidRDefault="000C6899" w:rsidP="00CF302B">
            <w:pPr>
              <w:rPr>
                <w:rFonts w:ascii="Arial" w:hAnsi="Arial" w:cs="Arial"/>
                <w:sz w:val="24"/>
                <w:szCs w:val="24"/>
              </w:rPr>
            </w:pPr>
            <w:r>
              <w:rPr>
                <w:rFonts w:ascii="Arial" w:hAnsi="Arial" w:cs="Arial"/>
                <w:sz w:val="24"/>
                <w:szCs w:val="24"/>
              </w:rPr>
              <w:t>4 – 5 Berth</w:t>
            </w:r>
          </w:p>
        </w:tc>
        <w:tc>
          <w:tcPr>
            <w:tcW w:w="0" w:type="auto"/>
            <w:shd w:val="clear" w:color="auto" w:fill="7F7F7F" w:themeFill="text1" w:themeFillTint="80"/>
          </w:tcPr>
          <w:p w:rsidR="000C6899" w:rsidRDefault="000C6899" w:rsidP="00CF302B">
            <w:pPr>
              <w:rPr>
                <w:rFonts w:ascii="Arial" w:hAnsi="Arial" w:cs="Arial"/>
                <w:sz w:val="24"/>
                <w:szCs w:val="24"/>
              </w:rPr>
            </w:pPr>
            <w:r>
              <w:rPr>
                <w:rFonts w:ascii="Arial" w:hAnsi="Arial" w:cs="Arial"/>
                <w:sz w:val="24"/>
                <w:szCs w:val="24"/>
              </w:rPr>
              <w:t>Daily</w:t>
            </w:r>
          </w:p>
        </w:tc>
        <w:tc>
          <w:tcPr>
            <w:tcW w:w="0" w:type="auto"/>
            <w:shd w:val="clear" w:color="auto" w:fill="7F7F7F" w:themeFill="text1" w:themeFillTint="80"/>
          </w:tcPr>
          <w:p w:rsidR="000C6899" w:rsidRDefault="000C6899" w:rsidP="00CF302B">
            <w:pPr>
              <w:rPr>
                <w:rFonts w:ascii="Arial" w:hAnsi="Arial" w:cs="Arial"/>
                <w:sz w:val="24"/>
                <w:szCs w:val="24"/>
              </w:rPr>
            </w:pPr>
            <w:r>
              <w:rPr>
                <w:rFonts w:ascii="Arial" w:hAnsi="Arial" w:cs="Arial"/>
                <w:sz w:val="24"/>
                <w:szCs w:val="24"/>
              </w:rPr>
              <w:t>Weekly</w:t>
            </w:r>
          </w:p>
        </w:tc>
      </w:tr>
      <w:tr w:rsidR="001330AD" w:rsidTr="000C6899">
        <w:tc>
          <w:tcPr>
            <w:tcW w:w="0" w:type="auto"/>
          </w:tcPr>
          <w:p w:rsidR="001330AD" w:rsidRDefault="001330AD" w:rsidP="00CF302B">
            <w:pPr>
              <w:rPr>
                <w:rFonts w:ascii="Arial" w:hAnsi="Arial" w:cs="Arial"/>
                <w:sz w:val="24"/>
                <w:szCs w:val="24"/>
              </w:rPr>
            </w:pPr>
          </w:p>
        </w:tc>
        <w:tc>
          <w:tcPr>
            <w:tcW w:w="0" w:type="auto"/>
          </w:tcPr>
          <w:p w:rsidR="001330AD" w:rsidRDefault="001330AD" w:rsidP="00CF302B">
            <w:pPr>
              <w:rPr>
                <w:rFonts w:ascii="Arial" w:hAnsi="Arial" w:cs="Arial"/>
                <w:sz w:val="24"/>
                <w:szCs w:val="24"/>
              </w:rPr>
            </w:pPr>
          </w:p>
        </w:tc>
        <w:tc>
          <w:tcPr>
            <w:tcW w:w="0" w:type="auto"/>
          </w:tcPr>
          <w:p w:rsidR="001330AD" w:rsidRDefault="001330AD" w:rsidP="00CF302B">
            <w:pPr>
              <w:rPr>
                <w:rFonts w:ascii="Arial" w:hAnsi="Arial" w:cs="Arial"/>
                <w:sz w:val="24"/>
                <w:szCs w:val="24"/>
              </w:rPr>
            </w:pPr>
          </w:p>
        </w:tc>
      </w:tr>
      <w:tr w:rsidR="000C6899" w:rsidTr="000C6899">
        <w:tc>
          <w:tcPr>
            <w:tcW w:w="0" w:type="auto"/>
          </w:tcPr>
          <w:p w:rsidR="000C6899" w:rsidRDefault="000C6899" w:rsidP="00CF302B">
            <w:pPr>
              <w:rPr>
                <w:rFonts w:ascii="Arial" w:hAnsi="Arial" w:cs="Arial"/>
                <w:sz w:val="24"/>
                <w:szCs w:val="24"/>
              </w:rPr>
            </w:pPr>
            <w:r>
              <w:rPr>
                <w:rFonts w:ascii="Arial" w:hAnsi="Arial" w:cs="Arial"/>
                <w:sz w:val="24"/>
                <w:szCs w:val="24"/>
              </w:rPr>
              <w:t>November - March</w:t>
            </w:r>
          </w:p>
        </w:tc>
        <w:tc>
          <w:tcPr>
            <w:tcW w:w="0" w:type="auto"/>
          </w:tcPr>
          <w:p w:rsidR="000C6899" w:rsidRDefault="000C6899" w:rsidP="00CF302B">
            <w:pPr>
              <w:rPr>
                <w:rFonts w:ascii="Arial" w:hAnsi="Arial" w:cs="Arial"/>
                <w:sz w:val="24"/>
                <w:szCs w:val="24"/>
              </w:rPr>
            </w:pPr>
            <w:r>
              <w:rPr>
                <w:rFonts w:ascii="Arial" w:hAnsi="Arial" w:cs="Arial"/>
                <w:sz w:val="24"/>
                <w:szCs w:val="24"/>
              </w:rPr>
              <w:t>£70.00</w:t>
            </w:r>
          </w:p>
        </w:tc>
        <w:tc>
          <w:tcPr>
            <w:tcW w:w="0" w:type="auto"/>
          </w:tcPr>
          <w:p w:rsidR="000C6899" w:rsidRDefault="005651E4" w:rsidP="00CF302B">
            <w:pPr>
              <w:rPr>
                <w:rFonts w:ascii="Arial" w:hAnsi="Arial" w:cs="Arial"/>
                <w:sz w:val="24"/>
                <w:szCs w:val="24"/>
              </w:rPr>
            </w:pPr>
            <w:r>
              <w:rPr>
                <w:rFonts w:ascii="Arial" w:hAnsi="Arial" w:cs="Arial"/>
                <w:sz w:val="24"/>
                <w:szCs w:val="24"/>
              </w:rPr>
              <w:t>£450.00</w:t>
            </w:r>
          </w:p>
        </w:tc>
      </w:tr>
      <w:tr w:rsidR="000C6899" w:rsidTr="000C6899">
        <w:tc>
          <w:tcPr>
            <w:tcW w:w="0" w:type="auto"/>
          </w:tcPr>
          <w:p w:rsidR="000C6899" w:rsidRDefault="000C6899" w:rsidP="00CF302B">
            <w:pPr>
              <w:rPr>
                <w:rFonts w:ascii="Arial" w:hAnsi="Arial" w:cs="Arial"/>
                <w:sz w:val="24"/>
                <w:szCs w:val="24"/>
              </w:rPr>
            </w:pPr>
          </w:p>
        </w:tc>
        <w:tc>
          <w:tcPr>
            <w:tcW w:w="0" w:type="auto"/>
          </w:tcPr>
          <w:p w:rsidR="000C6899" w:rsidRDefault="000C6899" w:rsidP="00CF302B">
            <w:pPr>
              <w:rPr>
                <w:rFonts w:ascii="Arial" w:hAnsi="Arial" w:cs="Arial"/>
                <w:sz w:val="24"/>
                <w:szCs w:val="24"/>
              </w:rPr>
            </w:pPr>
          </w:p>
        </w:tc>
        <w:tc>
          <w:tcPr>
            <w:tcW w:w="0" w:type="auto"/>
          </w:tcPr>
          <w:p w:rsidR="000C6899" w:rsidRDefault="000C6899" w:rsidP="00CF302B">
            <w:pPr>
              <w:rPr>
                <w:rFonts w:ascii="Arial" w:hAnsi="Arial" w:cs="Arial"/>
                <w:sz w:val="24"/>
                <w:szCs w:val="24"/>
              </w:rPr>
            </w:pPr>
          </w:p>
        </w:tc>
      </w:tr>
      <w:tr w:rsidR="005651E4" w:rsidTr="000C6899">
        <w:tc>
          <w:tcPr>
            <w:tcW w:w="0" w:type="auto"/>
          </w:tcPr>
          <w:p w:rsidR="005651E4" w:rsidRDefault="005651E4" w:rsidP="00700554">
            <w:pPr>
              <w:rPr>
                <w:rFonts w:ascii="Arial" w:hAnsi="Arial" w:cs="Arial"/>
                <w:sz w:val="24"/>
                <w:szCs w:val="24"/>
              </w:rPr>
            </w:pPr>
            <w:r>
              <w:rPr>
                <w:rFonts w:ascii="Arial" w:hAnsi="Arial" w:cs="Arial"/>
                <w:sz w:val="24"/>
                <w:szCs w:val="24"/>
              </w:rPr>
              <w:t>April - October</w:t>
            </w:r>
          </w:p>
        </w:tc>
        <w:tc>
          <w:tcPr>
            <w:tcW w:w="0" w:type="auto"/>
          </w:tcPr>
          <w:p w:rsidR="005651E4" w:rsidRDefault="005651E4" w:rsidP="00CF302B">
            <w:pPr>
              <w:rPr>
                <w:rFonts w:ascii="Arial" w:hAnsi="Arial" w:cs="Arial"/>
                <w:sz w:val="24"/>
                <w:szCs w:val="24"/>
              </w:rPr>
            </w:pPr>
            <w:r>
              <w:rPr>
                <w:rFonts w:ascii="Arial" w:hAnsi="Arial" w:cs="Arial"/>
                <w:sz w:val="24"/>
                <w:szCs w:val="24"/>
              </w:rPr>
              <w:t>£80.00</w:t>
            </w:r>
          </w:p>
        </w:tc>
        <w:tc>
          <w:tcPr>
            <w:tcW w:w="0" w:type="auto"/>
          </w:tcPr>
          <w:p w:rsidR="005651E4" w:rsidRDefault="005651E4" w:rsidP="00CF302B">
            <w:pPr>
              <w:rPr>
                <w:rFonts w:ascii="Arial" w:hAnsi="Arial" w:cs="Arial"/>
                <w:sz w:val="24"/>
                <w:szCs w:val="24"/>
              </w:rPr>
            </w:pPr>
            <w:r>
              <w:rPr>
                <w:rFonts w:ascii="Arial" w:hAnsi="Arial" w:cs="Arial"/>
                <w:sz w:val="24"/>
                <w:szCs w:val="24"/>
              </w:rPr>
              <w:t>£535.00</w:t>
            </w:r>
          </w:p>
        </w:tc>
      </w:tr>
      <w:tr w:rsidR="005651E4" w:rsidTr="000C6899">
        <w:tc>
          <w:tcPr>
            <w:tcW w:w="0" w:type="auto"/>
          </w:tcPr>
          <w:p w:rsidR="005651E4" w:rsidRDefault="005651E4" w:rsidP="00CF302B">
            <w:pPr>
              <w:rPr>
                <w:rFonts w:ascii="Arial" w:hAnsi="Arial" w:cs="Arial"/>
                <w:sz w:val="24"/>
                <w:szCs w:val="24"/>
              </w:rPr>
            </w:pPr>
          </w:p>
        </w:tc>
        <w:tc>
          <w:tcPr>
            <w:tcW w:w="0" w:type="auto"/>
          </w:tcPr>
          <w:p w:rsidR="005651E4" w:rsidRDefault="005651E4" w:rsidP="00CF302B">
            <w:pPr>
              <w:rPr>
                <w:rFonts w:ascii="Arial" w:hAnsi="Arial" w:cs="Arial"/>
                <w:sz w:val="24"/>
                <w:szCs w:val="24"/>
              </w:rPr>
            </w:pPr>
          </w:p>
        </w:tc>
        <w:tc>
          <w:tcPr>
            <w:tcW w:w="0" w:type="auto"/>
          </w:tcPr>
          <w:p w:rsidR="005651E4" w:rsidRDefault="005651E4" w:rsidP="00CF302B">
            <w:pPr>
              <w:rPr>
                <w:rFonts w:ascii="Arial" w:hAnsi="Arial" w:cs="Arial"/>
                <w:sz w:val="24"/>
                <w:szCs w:val="24"/>
              </w:rPr>
            </w:pPr>
          </w:p>
        </w:tc>
      </w:tr>
      <w:tr w:rsidR="005651E4" w:rsidTr="000C6899">
        <w:tc>
          <w:tcPr>
            <w:tcW w:w="0" w:type="auto"/>
          </w:tcPr>
          <w:p w:rsidR="005651E4" w:rsidRDefault="005651E4" w:rsidP="00CF302B">
            <w:pPr>
              <w:rPr>
                <w:rFonts w:ascii="Arial" w:hAnsi="Arial" w:cs="Arial"/>
                <w:sz w:val="24"/>
                <w:szCs w:val="24"/>
              </w:rPr>
            </w:pPr>
            <w:r>
              <w:rPr>
                <w:rFonts w:ascii="Arial" w:hAnsi="Arial" w:cs="Arial"/>
                <w:sz w:val="24"/>
                <w:szCs w:val="24"/>
              </w:rPr>
              <w:t>May</w:t>
            </w:r>
          </w:p>
        </w:tc>
        <w:tc>
          <w:tcPr>
            <w:tcW w:w="0" w:type="auto"/>
          </w:tcPr>
          <w:p w:rsidR="005651E4" w:rsidRDefault="005651E4" w:rsidP="00CF302B">
            <w:pPr>
              <w:rPr>
                <w:rFonts w:ascii="Arial" w:hAnsi="Arial" w:cs="Arial"/>
                <w:sz w:val="24"/>
                <w:szCs w:val="24"/>
              </w:rPr>
            </w:pPr>
            <w:r>
              <w:rPr>
                <w:rFonts w:ascii="Arial" w:hAnsi="Arial" w:cs="Arial"/>
                <w:sz w:val="24"/>
                <w:szCs w:val="24"/>
              </w:rPr>
              <w:t>£90.00</w:t>
            </w:r>
          </w:p>
        </w:tc>
        <w:tc>
          <w:tcPr>
            <w:tcW w:w="0" w:type="auto"/>
          </w:tcPr>
          <w:p w:rsidR="005651E4" w:rsidRDefault="005651E4" w:rsidP="00CF302B">
            <w:pPr>
              <w:rPr>
                <w:rFonts w:ascii="Arial" w:hAnsi="Arial" w:cs="Arial"/>
                <w:sz w:val="24"/>
                <w:szCs w:val="24"/>
              </w:rPr>
            </w:pPr>
            <w:r>
              <w:rPr>
                <w:rFonts w:ascii="Arial" w:hAnsi="Arial" w:cs="Arial"/>
                <w:sz w:val="24"/>
                <w:szCs w:val="24"/>
              </w:rPr>
              <w:t>£630.00</w:t>
            </w:r>
          </w:p>
        </w:tc>
      </w:tr>
      <w:tr w:rsidR="005651E4" w:rsidTr="000C6899">
        <w:tc>
          <w:tcPr>
            <w:tcW w:w="0" w:type="auto"/>
          </w:tcPr>
          <w:p w:rsidR="005651E4" w:rsidRDefault="005651E4" w:rsidP="00CF302B">
            <w:pPr>
              <w:rPr>
                <w:rFonts w:ascii="Arial" w:hAnsi="Arial" w:cs="Arial"/>
                <w:sz w:val="24"/>
                <w:szCs w:val="24"/>
              </w:rPr>
            </w:pPr>
          </w:p>
        </w:tc>
        <w:tc>
          <w:tcPr>
            <w:tcW w:w="0" w:type="auto"/>
          </w:tcPr>
          <w:p w:rsidR="005651E4" w:rsidRDefault="005651E4" w:rsidP="00CF302B">
            <w:pPr>
              <w:rPr>
                <w:rFonts w:ascii="Arial" w:hAnsi="Arial" w:cs="Arial"/>
                <w:sz w:val="24"/>
                <w:szCs w:val="24"/>
              </w:rPr>
            </w:pPr>
          </w:p>
        </w:tc>
        <w:tc>
          <w:tcPr>
            <w:tcW w:w="0" w:type="auto"/>
          </w:tcPr>
          <w:p w:rsidR="005651E4" w:rsidRDefault="005651E4" w:rsidP="00CF302B">
            <w:pPr>
              <w:rPr>
                <w:rFonts w:ascii="Arial" w:hAnsi="Arial" w:cs="Arial"/>
                <w:sz w:val="24"/>
                <w:szCs w:val="24"/>
              </w:rPr>
            </w:pPr>
          </w:p>
        </w:tc>
      </w:tr>
      <w:tr w:rsidR="005651E4" w:rsidTr="000C6899">
        <w:tc>
          <w:tcPr>
            <w:tcW w:w="0" w:type="auto"/>
          </w:tcPr>
          <w:p w:rsidR="005651E4" w:rsidRDefault="005651E4" w:rsidP="00CF302B">
            <w:pPr>
              <w:rPr>
                <w:rFonts w:ascii="Arial" w:hAnsi="Arial" w:cs="Arial"/>
                <w:sz w:val="24"/>
                <w:szCs w:val="24"/>
              </w:rPr>
            </w:pPr>
            <w:r>
              <w:rPr>
                <w:rFonts w:ascii="Arial" w:hAnsi="Arial" w:cs="Arial"/>
                <w:sz w:val="24"/>
                <w:szCs w:val="24"/>
              </w:rPr>
              <w:t>June - September</w:t>
            </w:r>
          </w:p>
        </w:tc>
        <w:tc>
          <w:tcPr>
            <w:tcW w:w="0" w:type="auto"/>
          </w:tcPr>
          <w:p w:rsidR="005651E4" w:rsidRDefault="005651E4" w:rsidP="00CF302B">
            <w:pPr>
              <w:rPr>
                <w:rFonts w:ascii="Arial" w:hAnsi="Arial" w:cs="Arial"/>
                <w:sz w:val="24"/>
                <w:szCs w:val="24"/>
              </w:rPr>
            </w:pPr>
            <w:r>
              <w:rPr>
                <w:rFonts w:ascii="Arial" w:hAnsi="Arial" w:cs="Arial"/>
                <w:sz w:val="24"/>
                <w:szCs w:val="24"/>
              </w:rPr>
              <w:t>£110.00</w:t>
            </w:r>
          </w:p>
        </w:tc>
        <w:tc>
          <w:tcPr>
            <w:tcW w:w="0" w:type="auto"/>
          </w:tcPr>
          <w:p w:rsidR="005651E4" w:rsidRDefault="005651E4" w:rsidP="00CF302B">
            <w:pPr>
              <w:rPr>
                <w:rFonts w:ascii="Arial" w:hAnsi="Arial" w:cs="Arial"/>
                <w:sz w:val="24"/>
                <w:szCs w:val="24"/>
              </w:rPr>
            </w:pPr>
            <w:r>
              <w:rPr>
                <w:rFonts w:ascii="Arial" w:hAnsi="Arial" w:cs="Arial"/>
                <w:sz w:val="24"/>
                <w:szCs w:val="24"/>
              </w:rPr>
              <w:t>£770.00</w:t>
            </w:r>
          </w:p>
        </w:tc>
      </w:tr>
      <w:tr w:rsidR="005651E4" w:rsidTr="000C6899">
        <w:tc>
          <w:tcPr>
            <w:tcW w:w="0" w:type="auto"/>
          </w:tcPr>
          <w:p w:rsidR="005651E4" w:rsidRDefault="005651E4" w:rsidP="00CF302B">
            <w:pPr>
              <w:rPr>
                <w:rFonts w:ascii="Arial" w:hAnsi="Arial" w:cs="Arial"/>
                <w:sz w:val="24"/>
                <w:szCs w:val="24"/>
              </w:rPr>
            </w:pPr>
          </w:p>
        </w:tc>
        <w:tc>
          <w:tcPr>
            <w:tcW w:w="0" w:type="auto"/>
          </w:tcPr>
          <w:p w:rsidR="005651E4" w:rsidRDefault="005651E4" w:rsidP="00CF302B">
            <w:pPr>
              <w:rPr>
                <w:rFonts w:ascii="Arial" w:hAnsi="Arial" w:cs="Arial"/>
                <w:sz w:val="24"/>
                <w:szCs w:val="24"/>
              </w:rPr>
            </w:pPr>
          </w:p>
        </w:tc>
        <w:tc>
          <w:tcPr>
            <w:tcW w:w="0" w:type="auto"/>
          </w:tcPr>
          <w:p w:rsidR="005651E4" w:rsidRDefault="005651E4" w:rsidP="00CF302B">
            <w:pPr>
              <w:rPr>
                <w:rFonts w:ascii="Arial" w:hAnsi="Arial" w:cs="Arial"/>
                <w:sz w:val="24"/>
                <w:szCs w:val="24"/>
              </w:rPr>
            </w:pPr>
          </w:p>
        </w:tc>
      </w:tr>
      <w:tr w:rsidR="005651E4" w:rsidTr="000C6899">
        <w:tc>
          <w:tcPr>
            <w:tcW w:w="0" w:type="auto"/>
          </w:tcPr>
          <w:p w:rsidR="005651E4" w:rsidRDefault="005651E4" w:rsidP="00CF302B">
            <w:pPr>
              <w:rPr>
                <w:rFonts w:ascii="Arial" w:hAnsi="Arial" w:cs="Arial"/>
                <w:sz w:val="24"/>
                <w:szCs w:val="24"/>
              </w:rPr>
            </w:pPr>
            <w:r>
              <w:rPr>
                <w:rFonts w:ascii="Arial" w:hAnsi="Arial" w:cs="Arial"/>
                <w:sz w:val="24"/>
                <w:szCs w:val="24"/>
              </w:rPr>
              <w:t>July - August</w:t>
            </w:r>
          </w:p>
        </w:tc>
        <w:tc>
          <w:tcPr>
            <w:tcW w:w="0" w:type="auto"/>
          </w:tcPr>
          <w:p w:rsidR="005651E4" w:rsidRDefault="005651E4" w:rsidP="00CF302B">
            <w:pPr>
              <w:rPr>
                <w:rFonts w:ascii="Arial" w:hAnsi="Arial" w:cs="Arial"/>
                <w:sz w:val="24"/>
                <w:szCs w:val="24"/>
              </w:rPr>
            </w:pPr>
            <w:r>
              <w:rPr>
                <w:rFonts w:ascii="Arial" w:hAnsi="Arial" w:cs="Arial"/>
                <w:sz w:val="24"/>
                <w:szCs w:val="24"/>
              </w:rPr>
              <w:t>£135.00</w:t>
            </w:r>
          </w:p>
        </w:tc>
        <w:tc>
          <w:tcPr>
            <w:tcW w:w="0" w:type="auto"/>
          </w:tcPr>
          <w:p w:rsidR="005651E4" w:rsidRDefault="005651E4" w:rsidP="00CF302B">
            <w:pPr>
              <w:rPr>
                <w:rFonts w:ascii="Arial" w:hAnsi="Arial" w:cs="Arial"/>
                <w:sz w:val="24"/>
                <w:szCs w:val="24"/>
              </w:rPr>
            </w:pPr>
            <w:r>
              <w:rPr>
                <w:rFonts w:ascii="Arial" w:hAnsi="Arial" w:cs="Arial"/>
                <w:sz w:val="24"/>
                <w:szCs w:val="24"/>
              </w:rPr>
              <w:t>£920.00</w:t>
            </w:r>
          </w:p>
        </w:tc>
      </w:tr>
    </w:tbl>
    <w:p w:rsidR="000C6899" w:rsidRDefault="005651E4" w:rsidP="00CF302B">
      <w:pPr>
        <w:rPr>
          <w:rFonts w:ascii="Arial" w:hAnsi="Arial" w:cs="Arial"/>
          <w:sz w:val="24"/>
          <w:szCs w:val="24"/>
        </w:rPr>
      </w:pPr>
      <w:r>
        <w:rPr>
          <w:rFonts w:ascii="Arial" w:hAnsi="Arial" w:cs="Arial"/>
          <w:sz w:val="24"/>
          <w:szCs w:val="24"/>
        </w:rPr>
        <w:lastRenderedPageBreak/>
        <w:t>Please call for longer hire discounts and to discuss you hire needs and ensure you are given the best option possible.</w:t>
      </w:r>
    </w:p>
    <w:p w:rsidR="005651E4" w:rsidRDefault="005651E4" w:rsidP="00CF302B">
      <w:pPr>
        <w:rPr>
          <w:rFonts w:ascii="Arial" w:hAnsi="Arial" w:cs="Arial"/>
          <w:sz w:val="24"/>
          <w:szCs w:val="24"/>
        </w:rPr>
      </w:pPr>
    </w:p>
    <w:p w:rsidR="007F1F43" w:rsidRDefault="007F1F43" w:rsidP="007F1F43">
      <w:pPr>
        <w:rPr>
          <w:rFonts w:ascii="Lucida Handwriting" w:hAnsi="Lucida Handwriting"/>
          <w:b/>
          <w:sz w:val="32"/>
          <w:szCs w:val="32"/>
        </w:rPr>
      </w:pPr>
    </w:p>
    <w:p w:rsidR="005651E4" w:rsidRDefault="005651E4" w:rsidP="007F1F43">
      <w:pPr>
        <w:rPr>
          <w:rFonts w:ascii="Arial" w:hAnsi="Arial" w:cs="Arial"/>
          <w:b/>
          <w:sz w:val="32"/>
          <w:szCs w:val="32"/>
        </w:rPr>
      </w:pPr>
      <w:r>
        <w:rPr>
          <w:rFonts w:ascii="Arial" w:hAnsi="Arial" w:cs="Arial"/>
          <w:b/>
          <w:sz w:val="32"/>
          <w:szCs w:val="32"/>
        </w:rPr>
        <w:t>TOURING CARAVAN PRICE GUIDE:</w:t>
      </w:r>
    </w:p>
    <w:p w:rsidR="005651E4" w:rsidRDefault="005651E4" w:rsidP="007F1F43">
      <w:pPr>
        <w:rPr>
          <w:rFonts w:ascii="Arial" w:hAnsi="Arial" w:cs="Arial"/>
          <w:b/>
          <w:sz w:val="24"/>
          <w:szCs w:val="24"/>
        </w:rPr>
      </w:pPr>
      <w:r>
        <w:rPr>
          <w:rFonts w:ascii="Arial" w:hAnsi="Arial" w:cs="Arial"/>
          <w:b/>
          <w:sz w:val="24"/>
          <w:szCs w:val="24"/>
        </w:rPr>
        <w:t xml:space="preserve">7 night hire, minimum of 3-4 </w:t>
      </w:r>
      <w:r w:rsidR="00E37692">
        <w:rPr>
          <w:rFonts w:ascii="Arial" w:hAnsi="Arial" w:cs="Arial"/>
          <w:b/>
          <w:sz w:val="24"/>
          <w:szCs w:val="24"/>
        </w:rPr>
        <w:t>nights</w:t>
      </w:r>
      <w:r>
        <w:rPr>
          <w:rFonts w:ascii="Arial" w:hAnsi="Arial" w:cs="Arial"/>
          <w:b/>
          <w:sz w:val="24"/>
          <w:szCs w:val="24"/>
        </w:rPr>
        <w:t xml:space="preserve"> hire price pro-rata</w:t>
      </w:r>
    </w:p>
    <w:p w:rsidR="005651E4" w:rsidRDefault="005651E4" w:rsidP="007F1F43">
      <w:pPr>
        <w:rPr>
          <w:rFonts w:ascii="Arial" w:hAnsi="Arial" w:cs="Arial"/>
          <w:b/>
          <w:sz w:val="24"/>
          <w:szCs w:val="24"/>
        </w:rPr>
      </w:pPr>
    </w:p>
    <w:tbl>
      <w:tblPr>
        <w:tblStyle w:val="TableGrid"/>
        <w:tblW w:w="0" w:type="auto"/>
        <w:tblLook w:val="04A0"/>
      </w:tblPr>
      <w:tblGrid>
        <w:gridCol w:w="990"/>
        <w:gridCol w:w="2320"/>
        <w:gridCol w:w="2276"/>
        <w:gridCol w:w="2502"/>
      </w:tblGrid>
      <w:tr w:rsidR="001330AD" w:rsidTr="001330AD">
        <w:tc>
          <w:tcPr>
            <w:tcW w:w="0" w:type="auto"/>
            <w:shd w:val="clear" w:color="auto" w:fill="7F7F7F" w:themeFill="text1" w:themeFillTint="80"/>
          </w:tcPr>
          <w:p w:rsidR="001330AD" w:rsidRDefault="001330AD" w:rsidP="007F1F43">
            <w:pPr>
              <w:rPr>
                <w:rFonts w:ascii="Arial" w:hAnsi="Arial" w:cs="Arial"/>
                <w:sz w:val="24"/>
                <w:szCs w:val="24"/>
              </w:rPr>
            </w:pPr>
          </w:p>
        </w:tc>
        <w:tc>
          <w:tcPr>
            <w:tcW w:w="0" w:type="auto"/>
            <w:shd w:val="clear" w:color="auto" w:fill="7F7F7F" w:themeFill="text1" w:themeFillTint="80"/>
          </w:tcPr>
          <w:p w:rsidR="001330AD" w:rsidRDefault="001330AD" w:rsidP="007F1F43">
            <w:pPr>
              <w:rPr>
                <w:rFonts w:ascii="Arial" w:hAnsi="Arial" w:cs="Arial"/>
                <w:sz w:val="24"/>
                <w:szCs w:val="24"/>
              </w:rPr>
            </w:pPr>
            <w:r>
              <w:rPr>
                <w:rFonts w:ascii="Arial" w:hAnsi="Arial" w:cs="Arial"/>
                <w:sz w:val="24"/>
                <w:szCs w:val="24"/>
              </w:rPr>
              <w:t>1</w:t>
            </w:r>
            <w:r w:rsidRPr="005651E4">
              <w:rPr>
                <w:rFonts w:ascii="Arial" w:hAnsi="Arial" w:cs="Arial"/>
                <w:sz w:val="24"/>
                <w:szCs w:val="24"/>
                <w:vertAlign w:val="superscript"/>
              </w:rPr>
              <w:t>st</w:t>
            </w:r>
            <w:r>
              <w:rPr>
                <w:rFonts w:ascii="Arial" w:hAnsi="Arial" w:cs="Arial"/>
                <w:sz w:val="24"/>
                <w:szCs w:val="24"/>
              </w:rPr>
              <w:t xml:space="preserve"> Jan – 31</w:t>
            </w:r>
            <w:r w:rsidRPr="005651E4">
              <w:rPr>
                <w:rFonts w:ascii="Arial" w:hAnsi="Arial" w:cs="Arial"/>
                <w:sz w:val="24"/>
                <w:szCs w:val="24"/>
                <w:vertAlign w:val="superscript"/>
              </w:rPr>
              <w:t>st</w:t>
            </w:r>
            <w:r>
              <w:rPr>
                <w:rFonts w:ascii="Arial" w:hAnsi="Arial" w:cs="Arial"/>
                <w:sz w:val="24"/>
                <w:szCs w:val="24"/>
              </w:rPr>
              <w:t xml:space="preserve"> March</w:t>
            </w:r>
          </w:p>
          <w:p w:rsidR="001330AD" w:rsidRPr="005651E4" w:rsidRDefault="001330AD" w:rsidP="001330AD">
            <w:pPr>
              <w:rPr>
                <w:rFonts w:ascii="Arial" w:hAnsi="Arial" w:cs="Arial"/>
                <w:sz w:val="24"/>
                <w:szCs w:val="24"/>
              </w:rPr>
            </w:pPr>
            <w:r>
              <w:rPr>
                <w:rFonts w:ascii="Arial" w:hAnsi="Arial" w:cs="Arial"/>
                <w:sz w:val="24"/>
                <w:szCs w:val="24"/>
              </w:rPr>
              <w:t>1</w:t>
            </w:r>
            <w:r w:rsidRPr="005651E4">
              <w:rPr>
                <w:rFonts w:ascii="Arial" w:hAnsi="Arial" w:cs="Arial"/>
                <w:sz w:val="24"/>
                <w:szCs w:val="24"/>
                <w:vertAlign w:val="superscript"/>
              </w:rPr>
              <w:t>st</w:t>
            </w:r>
            <w:r>
              <w:rPr>
                <w:rFonts w:ascii="Arial" w:hAnsi="Arial" w:cs="Arial"/>
                <w:sz w:val="24"/>
                <w:szCs w:val="24"/>
              </w:rPr>
              <w:t xml:space="preserve"> Nov – 31</w:t>
            </w:r>
            <w:r w:rsidRPr="005651E4">
              <w:rPr>
                <w:rFonts w:ascii="Arial" w:hAnsi="Arial" w:cs="Arial"/>
                <w:sz w:val="24"/>
                <w:szCs w:val="24"/>
                <w:vertAlign w:val="superscript"/>
              </w:rPr>
              <w:t>st</w:t>
            </w:r>
            <w:r>
              <w:rPr>
                <w:rFonts w:ascii="Arial" w:hAnsi="Arial" w:cs="Arial"/>
                <w:sz w:val="24"/>
                <w:szCs w:val="24"/>
              </w:rPr>
              <w:t xml:space="preserve"> Dec</w:t>
            </w:r>
          </w:p>
        </w:tc>
        <w:tc>
          <w:tcPr>
            <w:tcW w:w="0" w:type="auto"/>
            <w:shd w:val="clear" w:color="auto" w:fill="7F7F7F" w:themeFill="text1" w:themeFillTint="80"/>
          </w:tcPr>
          <w:p w:rsidR="001330AD" w:rsidRDefault="001330AD" w:rsidP="007F1F43">
            <w:pPr>
              <w:rPr>
                <w:rFonts w:ascii="Arial" w:hAnsi="Arial" w:cs="Arial"/>
                <w:sz w:val="24"/>
                <w:szCs w:val="24"/>
              </w:rPr>
            </w:pPr>
            <w:r>
              <w:rPr>
                <w:rFonts w:ascii="Arial" w:hAnsi="Arial" w:cs="Arial"/>
                <w:sz w:val="24"/>
                <w:szCs w:val="24"/>
              </w:rPr>
              <w:t>1</w:t>
            </w:r>
            <w:r w:rsidRPr="005651E4">
              <w:rPr>
                <w:rFonts w:ascii="Arial" w:hAnsi="Arial" w:cs="Arial"/>
                <w:sz w:val="24"/>
                <w:szCs w:val="24"/>
                <w:vertAlign w:val="superscript"/>
              </w:rPr>
              <w:t>st</w:t>
            </w:r>
            <w:r>
              <w:rPr>
                <w:rFonts w:ascii="Arial" w:hAnsi="Arial" w:cs="Arial"/>
                <w:sz w:val="24"/>
                <w:szCs w:val="24"/>
              </w:rPr>
              <w:t xml:space="preserve"> April – 30</w:t>
            </w:r>
            <w:r w:rsidRPr="005651E4">
              <w:rPr>
                <w:rFonts w:ascii="Arial" w:hAnsi="Arial" w:cs="Arial"/>
                <w:sz w:val="24"/>
                <w:szCs w:val="24"/>
                <w:vertAlign w:val="superscript"/>
              </w:rPr>
              <w:t>th</w:t>
            </w:r>
            <w:r>
              <w:rPr>
                <w:rFonts w:ascii="Arial" w:hAnsi="Arial" w:cs="Arial"/>
                <w:sz w:val="24"/>
                <w:szCs w:val="24"/>
              </w:rPr>
              <w:t xml:space="preserve"> June</w:t>
            </w:r>
          </w:p>
          <w:p w:rsidR="001330AD" w:rsidRPr="005651E4" w:rsidRDefault="001330AD" w:rsidP="001330AD">
            <w:pPr>
              <w:rPr>
                <w:rFonts w:ascii="Arial" w:hAnsi="Arial" w:cs="Arial"/>
                <w:sz w:val="24"/>
                <w:szCs w:val="24"/>
              </w:rPr>
            </w:pPr>
            <w:r>
              <w:rPr>
                <w:rFonts w:ascii="Arial" w:hAnsi="Arial" w:cs="Arial"/>
                <w:sz w:val="24"/>
                <w:szCs w:val="24"/>
              </w:rPr>
              <w:t>1</w:t>
            </w:r>
            <w:r w:rsidRPr="005651E4">
              <w:rPr>
                <w:rFonts w:ascii="Arial" w:hAnsi="Arial" w:cs="Arial"/>
                <w:sz w:val="24"/>
                <w:szCs w:val="24"/>
                <w:vertAlign w:val="superscript"/>
              </w:rPr>
              <w:t>st</w:t>
            </w:r>
            <w:r>
              <w:rPr>
                <w:rFonts w:ascii="Arial" w:hAnsi="Arial" w:cs="Arial"/>
                <w:sz w:val="24"/>
                <w:szCs w:val="24"/>
              </w:rPr>
              <w:t xml:space="preserve"> Sept – 31</w:t>
            </w:r>
            <w:r w:rsidRPr="005651E4">
              <w:rPr>
                <w:rFonts w:ascii="Arial" w:hAnsi="Arial" w:cs="Arial"/>
                <w:sz w:val="24"/>
                <w:szCs w:val="24"/>
                <w:vertAlign w:val="superscript"/>
              </w:rPr>
              <w:t>st</w:t>
            </w:r>
            <w:r>
              <w:rPr>
                <w:rFonts w:ascii="Arial" w:hAnsi="Arial" w:cs="Arial"/>
                <w:sz w:val="24"/>
                <w:szCs w:val="24"/>
              </w:rPr>
              <w:t xml:space="preserve"> Oct</w:t>
            </w:r>
          </w:p>
        </w:tc>
        <w:tc>
          <w:tcPr>
            <w:tcW w:w="0" w:type="auto"/>
            <w:shd w:val="clear" w:color="auto" w:fill="7F7F7F" w:themeFill="text1" w:themeFillTint="80"/>
          </w:tcPr>
          <w:p w:rsidR="001330AD" w:rsidRDefault="001330AD" w:rsidP="007F1F43">
            <w:pPr>
              <w:rPr>
                <w:rFonts w:ascii="Arial" w:hAnsi="Arial" w:cs="Arial"/>
                <w:sz w:val="24"/>
                <w:szCs w:val="24"/>
              </w:rPr>
            </w:pPr>
            <w:r>
              <w:rPr>
                <w:rFonts w:ascii="Arial" w:hAnsi="Arial" w:cs="Arial"/>
                <w:sz w:val="24"/>
                <w:szCs w:val="24"/>
              </w:rPr>
              <w:t>1st July – 31</w:t>
            </w:r>
            <w:r w:rsidRPr="001330AD">
              <w:rPr>
                <w:rFonts w:ascii="Arial" w:hAnsi="Arial" w:cs="Arial"/>
                <w:sz w:val="24"/>
                <w:szCs w:val="24"/>
                <w:vertAlign w:val="superscript"/>
              </w:rPr>
              <w:t>st</w:t>
            </w:r>
            <w:r>
              <w:rPr>
                <w:rFonts w:ascii="Arial" w:hAnsi="Arial" w:cs="Arial"/>
                <w:sz w:val="24"/>
                <w:szCs w:val="24"/>
              </w:rPr>
              <w:t xml:space="preserve"> August</w:t>
            </w:r>
          </w:p>
          <w:p w:rsidR="001330AD" w:rsidRPr="001330AD" w:rsidRDefault="001330AD" w:rsidP="007F1F43">
            <w:pPr>
              <w:rPr>
                <w:rFonts w:ascii="Arial" w:hAnsi="Arial" w:cs="Arial"/>
                <w:sz w:val="24"/>
                <w:szCs w:val="24"/>
              </w:rPr>
            </w:pPr>
            <w:r>
              <w:rPr>
                <w:rFonts w:ascii="Arial" w:hAnsi="Arial" w:cs="Arial"/>
                <w:sz w:val="24"/>
                <w:szCs w:val="24"/>
              </w:rPr>
              <w:t xml:space="preserve"> </w:t>
            </w:r>
          </w:p>
        </w:tc>
      </w:tr>
      <w:tr w:rsidR="001330AD" w:rsidTr="001330AD">
        <w:tc>
          <w:tcPr>
            <w:tcW w:w="0" w:type="auto"/>
          </w:tcPr>
          <w:p w:rsidR="001330AD" w:rsidRPr="001330AD" w:rsidRDefault="001330AD" w:rsidP="007F1F43">
            <w:pPr>
              <w:rPr>
                <w:rFonts w:ascii="Arial" w:hAnsi="Arial" w:cs="Arial"/>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r>
      <w:tr w:rsidR="001330AD" w:rsidTr="001330AD">
        <w:tc>
          <w:tcPr>
            <w:tcW w:w="0" w:type="auto"/>
          </w:tcPr>
          <w:p w:rsidR="001330AD" w:rsidRPr="001330AD" w:rsidRDefault="001330AD" w:rsidP="001330AD">
            <w:pPr>
              <w:rPr>
                <w:rFonts w:ascii="Arial" w:hAnsi="Arial" w:cs="Arial"/>
                <w:sz w:val="24"/>
                <w:szCs w:val="24"/>
              </w:rPr>
            </w:pPr>
            <w:r>
              <w:rPr>
                <w:rFonts w:ascii="Arial" w:hAnsi="Arial" w:cs="Arial"/>
                <w:sz w:val="24"/>
                <w:szCs w:val="24"/>
              </w:rPr>
              <w:t>2 Berth</w:t>
            </w:r>
          </w:p>
        </w:tc>
        <w:tc>
          <w:tcPr>
            <w:tcW w:w="0" w:type="auto"/>
          </w:tcPr>
          <w:p w:rsidR="001330AD" w:rsidRPr="001330AD" w:rsidRDefault="001330AD" w:rsidP="007F1F43">
            <w:pPr>
              <w:rPr>
                <w:rFonts w:ascii="Arial" w:hAnsi="Arial" w:cs="Arial"/>
                <w:sz w:val="24"/>
                <w:szCs w:val="24"/>
              </w:rPr>
            </w:pPr>
            <w:r>
              <w:rPr>
                <w:rFonts w:ascii="Arial" w:hAnsi="Arial" w:cs="Arial"/>
                <w:sz w:val="24"/>
                <w:szCs w:val="24"/>
              </w:rPr>
              <w:t>£285.00</w:t>
            </w:r>
          </w:p>
        </w:tc>
        <w:tc>
          <w:tcPr>
            <w:tcW w:w="0" w:type="auto"/>
          </w:tcPr>
          <w:p w:rsidR="001330AD" w:rsidRPr="001330AD" w:rsidRDefault="001330AD" w:rsidP="007F1F43">
            <w:pPr>
              <w:rPr>
                <w:rFonts w:ascii="Arial" w:hAnsi="Arial" w:cs="Arial"/>
                <w:sz w:val="24"/>
                <w:szCs w:val="24"/>
              </w:rPr>
            </w:pPr>
            <w:r w:rsidRPr="001330AD">
              <w:rPr>
                <w:rFonts w:ascii="Arial" w:hAnsi="Arial" w:cs="Arial"/>
                <w:sz w:val="24"/>
                <w:szCs w:val="24"/>
              </w:rPr>
              <w:t>£400.00</w:t>
            </w:r>
          </w:p>
        </w:tc>
        <w:tc>
          <w:tcPr>
            <w:tcW w:w="0" w:type="auto"/>
          </w:tcPr>
          <w:p w:rsidR="001330AD" w:rsidRPr="001330AD" w:rsidRDefault="001330AD" w:rsidP="007F1F43">
            <w:pPr>
              <w:rPr>
                <w:rFonts w:ascii="Arial" w:hAnsi="Arial" w:cs="Arial"/>
                <w:sz w:val="24"/>
                <w:szCs w:val="24"/>
              </w:rPr>
            </w:pPr>
            <w:r>
              <w:rPr>
                <w:rFonts w:ascii="Arial" w:hAnsi="Arial" w:cs="Arial"/>
                <w:sz w:val="24"/>
                <w:szCs w:val="24"/>
              </w:rPr>
              <w:t>£455.00</w:t>
            </w:r>
          </w:p>
        </w:tc>
      </w:tr>
      <w:tr w:rsidR="001330AD" w:rsidTr="001330AD">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r>
      <w:tr w:rsidR="001330AD" w:rsidTr="001330AD">
        <w:tc>
          <w:tcPr>
            <w:tcW w:w="0" w:type="auto"/>
          </w:tcPr>
          <w:p w:rsidR="001330AD" w:rsidRPr="001330AD" w:rsidRDefault="001330AD" w:rsidP="007F1F43">
            <w:pPr>
              <w:rPr>
                <w:rFonts w:ascii="Arial" w:hAnsi="Arial" w:cs="Arial"/>
                <w:sz w:val="24"/>
                <w:szCs w:val="24"/>
              </w:rPr>
            </w:pPr>
            <w:r>
              <w:rPr>
                <w:rFonts w:ascii="Arial" w:hAnsi="Arial" w:cs="Arial"/>
                <w:sz w:val="24"/>
                <w:szCs w:val="24"/>
              </w:rPr>
              <w:t>4 Berth</w:t>
            </w:r>
          </w:p>
        </w:tc>
        <w:tc>
          <w:tcPr>
            <w:tcW w:w="0" w:type="auto"/>
          </w:tcPr>
          <w:p w:rsidR="001330AD" w:rsidRPr="001330AD" w:rsidRDefault="001330AD" w:rsidP="007F1F43">
            <w:pPr>
              <w:rPr>
                <w:rFonts w:ascii="Arial" w:hAnsi="Arial" w:cs="Arial"/>
                <w:sz w:val="24"/>
                <w:szCs w:val="24"/>
              </w:rPr>
            </w:pPr>
            <w:r>
              <w:rPr>
                <w:rFonts w:ascii="Arial" w:hAnsi="Arial" w:cs="Arial"/>
                <w:sz w:val="24"/>
                <w:szCs w:val="24"/>
              </w:rPr>
              <w:t>£325.00</w:t>
            </w:r>
          </w:p>
        </w:tc>
        <w:tc>
          <w:tcPr>
            <w:tcW w:w="0" w:type="auto"/>
          </w:tcPr>
          <w:p w:rsidR="001330AD" w:rsidRPr="001330AD" w:rsidRDefault="001330AD" w:rsidP="007F1F43">
            <w:pPr>
              <w:rPr>
                <w:rFonts w:ascii="Arial" w:hAnsi="Arial" w:cs="Arial"/>
                <w:sz w:val="24"/>
                <w:szCs w:val="24"/>
              </w:rPr>
            </w:pPr>
            <w:r>
              <w:rPr>
                <w:rFonts w:ascii="Arial" w:hAnsi="Arial" w:cs="Arial"/>
                <w:sz w:val="24"/>
                <w:szCs w:val="24"/>
              </w:rPr>
              <w:t>£420.00</w:t>
            </w:r>
          </w:p>
        </w:tc>
        <w:tc>
          <w:tcPr>
            <w:tcW w:w="0" w:type="auto"/>
          </w:tcPr>
          <w:p w:rsidR="001330AD" w:rsidRPr="001330AD" w:rsidRDefault="001330AD" w:rsidP="007F1F43">
            <w:pPr>
              <w:rPr>
                <w:rFonts w:ascii="Arial" w:hAnsi="Arial" w:cs="Arial"/>
                <w:sz w:val="24"/>
                <w:szCs w:val="24"/>
              </w:rPr>
            </w:pPr>
            <w:r>
              <w:rPr>
                <w:rFonts w:ascii="Arial" w:hAnsi="Arial" w:cs="Arial"/>
                <w:sz w:val="24"/>
                <w:szCs w:val="24"/>
              </w:rPr>
              <w:t>£490.00</w:t>
            </w:r>
          </w:p>
        </w:tc>
      </w:tr>
      <w:tr w:rsidR="001330AD" w:rsidTr="001330AD">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r>
      <w:tr w:rsidR="001330AD" w:rsidTr="001330AD">
        <w:tc>
          <w:tcPr>
            <w:tcW w:w="0" w:type="auto"/>
          </w:tcPr>
          <w:p w:rsidR="001330AD" w:rsidRPr="001330AD" w:rsidRDefault="001330AD" w:rsidP="007F1F43">
            <w:pPr>
              <w:rPr>
                <w:rFonts w:ascii="Arial" w:hAnsi="Arial" w:cs="Arial"/>
                <w:sz w:val="24"/>
                <w:szCs w:val="24"/>
              </w:rPr>
            </w:pPr>
            <w:r>
              <w:rPr>
                <w:rFonts w:ascii="Arial" w:hAnsi="Arial" w:cs="Arial"/>
                <w:sz w:val="24"/>
                <w:szCs w:val="24"/>
              </w:rPr>
              <w:t>5 Berth</w:t>
            </w:r>
          </w:p>
        </w:tc>
        <w:tc>
          <w:tcPr>
            <w:tcW w:w="0" w:type="auto"/>
          </w:tcPr>
          <w:p w:rsidR="001330AD" w:rsidRPr="001330AD" w:rsidRDefault="001330AD" w:rsidP="007F1F43">
            <w:pPr>
              <w:rPr>
                <w:rFonts w:ascii="Arial" w:hAnsi="Arial" w:cs="Arial"/>
                <w:sz w:val="24"/>
                <w:szCs w:val="24"/>
              </w:rPr>
            </w:pPr>
            <w:r>
              <w:rPr>
                <w:rFonts w:ascii="Arial" w:hAnsi="Arial" w:cs="Arial"/>
                <w:sz w:val="24"/>
                <w:szCs w:val="24"/>
              </w:rPr>
              <w:t>£355.00</w:t>
            </w:r>
          </w:p>
        </w:tc>
        <w:tc>
          <w:tcPr>
            <w:tcW w:w="0" w:type="auto"/>
          </w:tcPr>
          <w:p w:rsidR="001330AD" w:rsidRPr="001330AD" w:rsidRDefault="001330AD" w:rsidP="007F1F43">
            <w:pPr>
              <w:rPr>
                <w:rFonts w:ascii="Arial" w:hAnsi="Arial" w:cs="Arial"/>
                <w:sz w:val="24"/>
                <w:szCs w:val="24"/>
              </w:rPr>
            </w:pPr>
            <w:r>
              <w:rPr>
                <w:rFonts w:ascii="Arial" w:hAnsi="Arial" w:cs="Arial"/>
                <w:sz w:val="24"/>
                <w:szCs w:val="24"/>
              </w:rPr>
              <w:t>£450.00</w:t>
            </w:r>
          </w:p>
        </w:tc>
        <w:tc>
          <w:tcPr>
            <w:tcW w:w="0" w:type="auto"/>
          </w:tcPr>
          <w:p w:rsidR="001330AD" w:rsidRPr="00A643DA" w:rsidRDefault="00A643DA" w:rsidP="007F1F43">
            <w:pPr>
              <w:rPr>
                <w:rFonts w:ascii="Arial" w:hAnsi="Arial" w:cs="Arial"/>
                <w:sz w:val="24"/>
                <w:szCs w:val="24"/>
              </w:rPr>
            </w:pPr>
            <w:r>
              <w:rPr>
                <w:rFonts w:ascii="Arial" w:hAnsi="Arial" w:cs="Arial"/>
                <w:sz w:val="24"/>
                <w:szCs w:val="24"/>
              </w:rPr>
              <w:t>£520.00</w:t>
            </w:r>
          </w:p>
        </w:tc>
      </w:tr>
      <w:tr w:rsidR="001330AD" w:rsidTr="001330AD">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c>
          <w:tcPr>
            <w:tcW w:w="0" w:type="auto"/>
          </w:tcPr>
          <w:p w:rsidR="001330AD" w:rsidRDefault="001330AD" w:rsidP="007F1F43">
            <w:pPr>
              <w:rPr>
                <w:rFonts w:ascii="Arial" w:hAnsi="Arial" w:cs="Arial"/>
                <w:b/>
                <w:sz w:val="24"/>
                <w:szCs w:val="24"/>
              </w:rPr>
            </w:pPr>
          </w:p>
        </w:tc>
      </w:tr>
    </w:tbl>
    <w:p w:rsidR="005651E4" w:rsidRDefault="005651E4" w:rsidP="007F1F43">
      <w:pPr>
        <w:rPr>
          <w:rFonts w:ascii="Arial" w:hAnsi="Arial" w:cs="Arial"/>
          <w:b/>
          <w:sz w:val="24"/>
          <w:szCs w:val="24"/>
        </w:rPr>
      </w:pPr>
    </w:p>
    <w:p w:rsidR="00A643DA" w:rsidRDefault="00A643DA" w:rsidP="007F1F43">
      <w:pPr>
        <w:rPr>
          <w:rFonts w:ascii="Arial" w:hAnsi="Arial" w:cs="Arial"/>
          <w:b/>
          <w:sz w:val="24"/>
          <w:szCs w:val="24"/>
        </w:rPr>
      </w:pPr>
    </w:p>
    <w:p w:rsidR="00A643DA" w:rsidRDefault="00A643DA" w:rsidP="007F1F43">
      <w:pPr>
        <w:rPr>
          <w:rFonts w:ascii="Arial" w:hAnsi="Arial" w:cs="Arial"/>
          <w:sz w:val="24"/>
          <w:szCs w:val="24"/>
        </w:rPr>
      </w:pPr>
      <w:r>
        <w:rPr>
          <w:rFonts w:ascii="Arial" w:hAnsi="Arial" w:cs="Arial"/>
          <w:sz w:val="24"/>
          <w:szCs w:val="24"/>
        </w:rPr>
        <w:t>Touring caravans can be delivered and set up by us at your desired campsite or self tow from our site in Sway (within a 10 mile radius).  Any campsites outside the 10 mile radius will incur a charge.  Please call for details.</w:t>
      </w:r>
    </w:p>
    <w:p w:rsidR="00A643DA" w:rsidRDefault="00A643DA" w:rsidP="007F1F43">
      <w:pPr>
        <w:rPr>
          <w:rFonts w:ascii="Arial" w:hAnsi="Arial" w:cs="Arial"/>
          <w:sz w:val="24"/>
          <w:szCs w:val="24"/>
        </w:rPr>
      </w:pPr>
    </w:p>
    <w:p w:rsidR="00A643DA" w:rsidRPr="00A643DA" w:rsidRDefault="00A643DA" w:rsidP="007F1F43">
      <w:pPr>
        <w:rPr>
          <w:rFonts w:ascii="Arial" w:hAnsi="Arial" w:cs="Arial"/>
          <w:sz w:val="24"/>
          <w:szCs w:val="24"/>
        </w:rPr>
      </w:pPr>
      <w:r>
        <w:rPr>
          <w:rFonts w:ascii="Arial" w:hAnsi="Arial" w:cs="Arial"/>
          <w:sz w:val="24"/>
          <w:szCs w:val="24"/>
        </w:rPr>
        <w:t>Self tow caravans will need a rectangular number plate.  Please call for details.</w:t>
      </w:r>
    </w:p>
    <w:p w:rsidR="007F1F43" w:rsidRPr="007F1F43" w:rsidRDefault="007F1F43" w:rsidP="007F1F43">
      <w:pPr>
        <w:rPr>
          <w:rFonts w:ascii="Arial" w:hAnsi="Arial" w:cs="Arial"/>
        </w:rPr>
      </w:pPr>
    </w:p>
    <w:sectPr w:rsidR="007F1F43" w:rsidRPr="007F1F43" w:rsidSect="00014B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35D2"/>
    <w:multiLevelType w:val="hybridMultilevel"/>
    <w:tmpl w:val="02024D6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DE05EF1"/>
    <w:multiLevelType w:val="hybridMultilevel"/>
    <w:tmpl w:val="3E04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F1F43"/>
    <w:rsid w:val="00014B76"/>
    <w:rsid w:val="000C6899"/>
    <w:rsid w:val="000D3E6C"/>
    <w:rsid w:val="001330AD"/>
    <w:rsid w:val="0045172D"/>
    <w:rsid w:val="005651E4"/>
    <w:rsid w:val="006F2D89"/>
    <w:rsid w:val="007C26AE"/>
    <w:rsid w:val="007F1F43"/>
    <w:rsid w:val="00A643DA"/>
    <w:rsid w:val="00C57AAB"/>
    <w:rsid w:val="00CF302B"/>
    <w:rsid w:val="00E376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6C"/>
    <w:pPr>
      <w:ind w:left="720"/>
      <w:contextualSpacing/>
    </w:pPr>
  </w:style>
  <w:style w:type="table" w:styleId="TableGrid">
    <w:name w:val="Table Grid"/>
    <w:basedOn w:val="TableNormal"/>
    <w:uiPriority w:val="59"/>
    <w:rsid w:val="00CF3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Jones</dc:creator>
  <cp:lastModifiedBy>Brenda Jones</cp:lastModifiedBy>
  <cp:revision>3</cp:revision>
  <cp:lastPrinted>2015-06-14T14:32:00Z</cp:lastPrinted>
  <dcterms:created xsi:type="dcterms:W3CDTF">2015-06-14T13:08:00Z</dcterms:created>
  <dcterms:modified xsi:type="dcterms:W3CDTF">2015-06-14T14:36:00Z</dcterms:modified>
</cp:coreProperties>
</file>