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qpuzudzezc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תיקיות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Playbook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playbook/</w:t>
      </w:r>
    </w:p>
    <w:p w:rsidR="00000000" w:rsidDel="00000000" w:rsidP="00000000" w:rsidRDefault="00000000" w:rsidRPr="00000000" w14:paraId="00000003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README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              # </w:t>
      </w:r>
      <w:r w:rsidDel="00000000" w:rsidR="00000000" w:rsidRPr="00000000">
        <w:rPr>
          <w:color w:val="14181f"/>
          <w:rtl w:val="1"/>
        </w:rPr>
        <w:t xml:space="preserve">פרק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אפס</w:t>
      </w:r>
      <w:r w:rsidDel="00000000" w:rsidR="00000000" w:rsidRPr="00000000">
        <w:rPr>
          <w:color w:val="14181f"/>
          <w:rtl w:val="1"/>
        </w:rPr>
        <w:t xml:space="preserve"> — </w:t>
      </w:r>
      <w:r w:rsidDel="00000000" w:rsidR="00000000" w:rsidRPr="00000000">
        <w:rPr>
          <w:color w:val="14181f"/>
          <w:rtl w:val="1"/>
        </w:rPr>
        <w:t xml:space="preserve">חזון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עקרונות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מודל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הפעלה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ומפת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דרכים</w:t>
      </w:r>
    </w:p>
    <w:p w:rsidR="00000000" w:rsidDel="00000000" w:rsidP="00000000" w:rsidRDefault="00000000" w:rsidRPr="00000000" w14:paraId="00000004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methods</w:t>
      </w:r>
      <w:r w:rsidDel="00000000" w:rsidR="00000000" w:rsidRPr="00000000">
        <w:rPr>
          <w:color w:val="14181f"/>
          <w:rtl w:val="0"/>
        </w:rPr>
        <w:t xml:space="preserve">/                                      # </w:t>
      </w:r>
      <w:r w:rsidDel="00000000" w:rsidR="00000000" w:rsidRPr="00000000">
        <w:rPr>
          <w:color w:val="14181f"/>
          <w:rtl w:val="1"/>
        </w:rPr>
        <w:t xml:space="preserve">מאגר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מתודות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הליבה</w:t>
      </w:r>
      <w:r w:rsidDel="00000000" w:rsidR="00000000" w:rsidRPr="00000000">
        <w:rPr>
          <w:color w:val="14181f"/>
          <w:rtl w:val="1"/>
        </w:rPr>
        <w:t xml:space="preserve"> (</w:t>
      </w:r>
      <w:r w:rsidDel="00000000" w:rsidR="00000000" w:rsidRPr="00000000">
        <w:rPr>
          <w:color w:val="14181f"/>
          <w:rtl w:val="1"/>
        </w:rPr>
        <w:t xml:space="preserve">קובצי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עצמאיים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human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first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dt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   # </w:t>
      </w:r>
      <w:r w:rsidDel="00000000" w:rsidR="00000000" w:rsidRPr="00000000">
        <w:rPr>
          <w:color w:val="14181f"/>
          <w:rtl w:val="1"/>
        </w:rPr>
        <w:t xml:space="preserve">חשיבה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עיצובית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מבוססת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אדם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ואמפתיה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Ideo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based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skeptical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persona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# </w:t>
      </w:r>
      <w:r w:rsidDel="00000000" w:rsidR="00000000" w:rsidRPr="00000000">
        <w:rPr>
          <w:color w:val="14181f"/>
          <w:rtl w:val="1"/>
        </w:rPr>
        <w:t xml:space="preserve">פרסונה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היפותטית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מוטלת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בספק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וחילוץ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שאלון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ראיונות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digital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empathy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persona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# </w:t>
      </w:r>
      <w:r w:rsidDel="00000000" w:rsidR="00000000" w:rsidRPr="00000000">
        <w:rPr>
          <w:color w:val="14181f"/>
          <w:rtl w:val="1"/>
        </w:rPr>
        <w:t xml:space="preserve">פרסונה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דיגיטלית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ומפת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אמפתיה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מתשאול</w:t>
      </w:r>
      <w:r w:rsidDel="00000000" w:rsidR="00000000" w:rsidRPr="00000000">
        <w:rPr>
          <w:color w:val="14181f"/>
          <w:rtl w:val="1"/>
        </w:rPr>
        <w:t xml:space="preserve"> 4 </w:t>
      </w:r>
      <w:r w:rsidDel="00000000" w:rsidR="00000000" w:rsidRPr="00000000">
        <w:rPr>
          <w:color w:val="14181f"/>
          <w:rtl w:val="1"/>
        </w:rPr>
        <w:t xml:space="preserve">שאלות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hypothesis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interview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guide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# </w:t>
      </w:r>
      <w:r w:rsidDel="00000000" w:rsidR="00000000" w:rsidRPr="00000000">
        <w:rPr>
          <w:color w:val="14181f"/>
          <w:rtl w:val="1"/>
        </w:rPr>
        <w:t xml:space="preserve">חילוץ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הנחות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יסוד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מוטלות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בספק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ושאלון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ראיונות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opportunity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areas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mapping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# </w:t>
      </w:r>
      <w:r w:rsidDel="00000000" w:rsidR="00000000" w:rsidRPr="00000000">
        <w:rPr>
          <w:color w:val="14181f"/>
          <w:rtl w:val="1"/>
        </w:rPr>
        <w:t xml:space="preserve">מיפוי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אזורי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הזדמנות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לפני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הגדרת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בעיה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5-</w:t>
      </w:r>
      <w:r w:rsidDel="00000000" w:rsidR="00000000" w:rsidRPr="00000000">
        <w:rPr>
          <w:color w:val="14181f"/>
          <w:rtl w:val="0"/>
        </w:rPr>
        <w:t xml:space="preserve">whys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reflection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# 5-</w:t>
      </w:r>
      <w:r w:rsidDel="00000000" w:rsidR="00000000" w:rsidRPr="00000000">
        <w:rPr>
          <w:color w:val="14181f"/>
          <w:rtl w:val="0"/>
        </w:rPr>
        <w:t xml:space="preserve">Whys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מועשרת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ושיקוף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סיבתיות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AI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Reflection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problem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worth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solving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test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# </w:t>
      </w:r>
      <w:r w:rsidDel="00000000" w:rsidR="00000000" w:rsidRPr="00000000">
        <w:rPr>
          <w:color w:val="14181f"/>
          <w:rtl w:val="1"/>
        </w:rPr>
        <w:t xml:space="preserve">מבחני</w:t>
      </w:r>
      <w:r w:rsidDel="00000000" w:rsidR="00000000" w:rsidRPr="00000000">
        <w:rPr>
          <w:color w:val="14181f"/>
          <w:rtl w:val="1"/>
        </w:rPr>
        <w:t xml:space="preserve"> "</w:t>
      </w:r>
      <w:r w:rsidDel="00000000" w:rsidR="00000000" w:rsidRPr="00000000">
        <w:rPr>
          <w:color w:val="14181f"/>
          <w:rtl w:val="1"/>
        </w:rPr>
        <w:t xml:space="preserve">האם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הבעיה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שווה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פתרון</w:t>
      </w:r>
      <w:r w:rsidDel="00000000" w:rsidR="00000000" w:rsidRPr="00000000">
        <w:rPr>
          <w:color w:val="14181f"/>
          <w:rtl w:val="0"/>
        </w:rPr>
        <w:t xml:space="preserve">?"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multi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hmw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generation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# </w:t>
      </w:r>
      <w:r w:rsidDel="00000000" w:rsidR="00000000" w:rsidRPr="00000000">
        <w:rPr>
          <w:color w:val="14181f"/>
          <w:rtl w:val="1"/>
        </w:rPr>
        <w:t xml:space="preserve">פריסת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מגוון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שאלות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How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Might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We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HMW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process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redesign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 # </w:t>
      </w:r>
      <w:r w:rsidDel="00000000" w:rsidR="00000000" w:rsidRPr="00000000">
        <w:rPr>
          <w:color w:val="14181f"/>
          <w:rtl w:val="0"/>
        </w:rPr>
        <w:t xml:space="preserve">Re</w:t>
      </w:r>
      <w:r w:rsidDel="00000000" w:rsidR="00000000" w:rsidRPr="00000000">
        <w:rPr>
          <w:color w:val="14181f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מאפס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ושבירת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סוסים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מהירים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value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prop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innovation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test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# </w:t>
      </w:r>
      <w:r w:rsidDel="00000000" w:rsidR="00000000" w:rsidRPr="00000000">
        <w:rPr>
          <w:color w:val="14181f"/>
          <w:rtl w:val="1"/>
        </w:rPr>
        <w:t xml:space="preserve">בחינת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מידת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החדשנות</w:t>
      </w:r>
      <w:r w:rsidDel="00000000" w:rsidR="00000000" w:rsidRPr="00000000">
        <w:rPr>
          <w:color w:val="14181f"/>
          <w:rtl w:val="1"/>
        </w:rPr>
        <w:t xml:space="preserve"> (</w:t>
      </w:r>
      <w:r w:rsidDel="00000000" w:rsidR="00000000" w:rsidRPr="00000000">
        <w:rPr>
          <w:color w:val="14181f"/>
          <w:rtl w:val="1"/>
        </w:rPr>
        <w:t xml:space="preserve">תהליכית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וטכנולוגית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concept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testing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validation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# </w:t>
      </w:r>
      <w:r w:rsidDel="00000000" w:rsidR="00000000" w:rsidRPr="00000000">
        <w:rPr>
          <w:color w:val="14181f"/>
          <w:rtl w:val="1"/>
        </w:rPr>
        <w:t xml:space="preserve">בדיקת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קונספט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והמחשת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ערך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Concept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Test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rapid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concept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validation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# </w:t>
      </w:r>
      <w:r w:rsidDel="00000000" w:rsidR="00000000" w:rsidRPr="00000000">
        <w:rPr>
          <w:color w:val="14181f"/>
          <w:rtl w:val="1"/>
        </w:rPr>
        <w:t xml:space="preserve">בדיקת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קונספט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מהירה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ככלי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חשיבה</w:t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product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values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    # </w:t>
      </w:r>
      <w:r w:rsidDel="00000000" w:rsidR="00000000" w:rsidRPr="00000000">
        <w:rPr>
          <w:color w:val="14181f"/>
          <w:rtl w:val="1"/>
        </w:rPr>
        <w:t xml:space="preserve">גיבוש</w:t>
      </w:r>
      <w:r w:rsidDel="00000000" w:rsidR="00000000" w:rsidRPr="00000000">
        <w:rPr>
          <w:color w:val="14181f"/>
          <w:rtl w:val="1"/>
        </w:rPr>
        <w:t xml:space="preserve"> 3 </w:t>
      </w:r>
      <w:r w:rsidDel="00000000" w:rsidR="00000000" w:rsidRPr="00000000">
        <w:rPr>
          <w:color w:val="14181f"/>
          <w:rtl w:val="1"/>
        </w:rPr>
        <w:t xml:space="preserve">ערכי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מוצר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ליבה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├── </w:t>
      </w:r>
      <w:r w:rsidDel="00000000" w:rsidR="00000000" w:rsidRPr="00000000">
        <w:rPr>
          <w:color w:val="14181f"/>
          <w:rtl w:val="0"/>
        </w:rPr>
        <w:t xml:space="preserve">lean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canvas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method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       # </w:t>
      </w:r>
      <w:r w:rsidDel="00000000" w:rsidR="00000000" w:rsidRPr="00000000">
        <w:rPr>
          <w:color w:val="14181f"/>
          <w:rtl w:val="1"/>
        </w:rPr>
        <w:t xml:space="preserve">לין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קנבס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כנקודת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בשלות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ותכלול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└── </w:t>
      </w:r>
      <w:r w:rsidDel="00000000" w:rsidR="00000000" w:rsidRPr="00000000">
        <w:rPr>
          <w:color w:val="14181f"/>
          <w:rtl w:val="0"/>
        </w:rPr>
        <w:t xml:space="preserve">vibe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coding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system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       # </w:t>
      </w:r>
      <w:r w:rsidDel="00000000" w:rsidR="00000000" w:rsidRPr="00000000">
        <w:rPr>
          <w:color w:val="14181f"/>
          <w:rtl w:val="0"/>
        </w:rPr>
        <w:t xml:space="preserve">Vibe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Coding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מבוסס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System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-01-</w:t>
      </w:r>
      <w:r w:rsidDel="00000000" w:rsidR="00000000" w:rsidRPr="00000000">
        <w:rPr>
          <w:color w:val="14181f"/>
          <w:rtl w:val="0"/>
        </w:rPr>
        <w:t xml:space="preserve">unboxing</w:t>
      </w:r>
      <w:r w:rsidDel="00000000" w:rsidR="00000000" w:rsidRPr="00000000">
        <w:rPr>
          <w:color w:val="14181f"/>
          <w:rtl w:val="0"/>
        </w:rPr>
        <w:t xml:space="preserve">/          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1: </w:t>
      </w:r>
      <w:r w:rsidDel="00000000" w:rsidR="00000000" w:rsidRPr="00000000">
        <w:rPr>
          <w:color w:val="14181f"/>
          <w:rtl w:val="1"/>
        </w:rPr>
        <w:t xml:space="preserve">פתיחה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התנעה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וחקר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מרחב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האתגר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Exploration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team-bonding-and-ai-mindset.md</w:t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challenge-exploration.md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│   │   ├── </w:t>
      </w:r>
      <w:r w:rsidDel="00000000" w:rsidR="00000000" w:rsidRPr="00000000">
        <w:rPr>
          <w:color w:val="14181f"/>
          <w:rtl w:val="0"/>
        </w:rPr>
        <w:t xml:space="preserve">skeptical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persona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definition</w:t>
      </w:r>
      <w:r w:rsidDel="00000000" w:rsidR="00000000" w:rsidRPr="00000000">
        <w:rPr>
          <w:color w:val="14181f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md</w:t>
      </w:r>
      <w:r w:rsidDel="00000000" w:rsidR="00000000" w:rsidRPr="00000000">
        <w:rPr>
          <w:color w:val="14181f"/>
          <w:rtl w:val="0"/>
        </w:rPr>
        <w:t xml:space="preserve">       # (</w:t>
      </w:r>
      <w:r w:rsidDel="00000000" w:rsidR="00000000" w:rsidRPr="00000000">
        <w:rPr>
          <w:color w:val="14181f"/>
          <w:rtl w:val="1"/>
        </w:rPr>
        <w:t xml:space="preserve">שם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חלופי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לתהליך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הבא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digital-persona-definition.md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assumptions-extraction-and-interview-guide.md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challenge-space-canvas.md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digital-persona-and-empathy-map.md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interview-field-guide.md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challenge-space-canvas-template.md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persona-hypothesis-template.md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digital-persona-template.md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interview-guide-template.md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-02-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thinking</w:t>
      </w:r>
      <w:r w:rsidDel="00000000" w:rsidR="00000000" w:rsidRPr="00000000">
        <w:rPr>
          <w:color w:val="14181f"/>
          <w:rtl w:val="0"/>
        </w:rPr>
        <w:t xml:space="preserve">-1/ 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2: </w:t>
      </w:r>
      <w:r w:rsidDel="00000000" w:rsidR="00000000" w:rsidRPr="00000000">
        <w:rPr>
          <w:color w:val="14181f"/>
          <w:rtl w:val="1"/>
        </w:rPr>
        <w:t xml:space="preserve">חשיבה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עיצובית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א</w:t>
      </w:r>
      <w:r w:rsidDel="00000000" w:rsidR="00000000" w:rsidRPr="00000000">
        <w:rPr>
          <w:color w:val="14181f"/>
          <w:rtl w:val="1"/>
        </w:rPr>
        <w:t xml:space="preserve">' — </w:t>
      </w:r>
      <w:r w:rsidDel="00000000" w:rsidR="00000000" w:rsidRPr="00000000">
        <w:rPr>
          <w:color w:val="14181f"/>
          <w:rtl w:val="1"/>
        </w:rPr>
        <w:t xml:space="preserve">מסע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קיים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ודיוק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בעיית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השורש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human-first-journey-mapping.md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ai-synthesis-and-blindspots.md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opportunity-areas-discovery.md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root-cause-framing.md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current-journey-map.md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problem-worth-solving-one-pager.md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journey-map-template.md</w:t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problem-worth-solving-template.md</w:t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-03-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thinking</w:t>
      </w:r>
      <w:r w:rsidDel="00000000" w:rsidR="00000000" w:rsidRPr="00000000">
        <w:rPr>
          <w:color w:val="14181f"/>
          <w:rtl w:val="0"/>
        </w:rPr>
        <w:t xml:space="preserve">-2/ 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3: </w:t>
      </w:r>
      <w:r w:rsidDel="00000000" w:rsidR="00000000" w:rsidRPr="00000000">
        <w:rPr>
          <w:color w:val="14181f"/>
          <w:rtl w:val="1"/>
        </w:rPr>
        <w:t xml:space="preserve">חשיבה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עיצובית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ב</w:t>
      </w:r>
      <w:r w:rsidDel="00000000" w:rsidR="00000000" w:rsidRPr="00000000">
        <w:rPr>
          <w:color w:val="14181f"/>
          <w:rtl w:val="0"/>
        </w:rPr>
        <w:t xml:space="preserve">' — </w:t>
      </w:r>
      <w:r w:rsidDel="00000000" w:rsidR="00000000" w:rsidRPr="00000000">
        <w:rPr>
          <w:color w:val="14181f"/>
          <w:rtl w:val="0"/>
        </w:rPr>
        <w:t xml:space="preserve">Re</w:t>
      </w:r>
      <w:r w:rsidDel="00000000" w:rsidR="00000000" w:rsidRPr="00000000">
        <w:rPr>
          <w:color w:val="14181f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הצעת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ערך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ובדיקת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קונספט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3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process-redesign-ideation.md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multi-hmw-expansion.md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concept-testing-setup.md</w:t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concept-demonstration-package.md</w:t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concept-test-plan-template.md</w:t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-04-</w:t>
      </w:r>
      <w:r w:rsidDel="00000000" w:rsidR="00000000" w:rsidRPr="00000000">
        <w:rPr>
          <w:color w:val="14181f"/>
          <w:rtl w:val="0"/>
        </w:rPr>
        <w:t xml:space="preserve">lean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canvas</w:t>
      </w:r>
      <w:r w:rsidDel="00000000" w:rsidR="00000000" w:rsidRPr="00000000">
        <w:rPr>
          <w:color w:val="14181f"/>
          <w:rtl w:val="0"/>
        </w:rPr>
        <w:t xml:space="preserve">/       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4: </w:t>
      </w:r>
      <w:r w:rsidDel="00000000" w:rsidR="00000000" w:rsidRPr="00000000">
        <w:rPr>
          <w:color w:val="14181f"/>
          <w:rtl w:val="1"/>
        </w:rPr>
        <w:t xml:space="preserve">מודל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עסקי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וערכי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מוצר</w:t>
      </w:r>
      <w:r w:rsidDel="00000000" w:rsidR="00000000" w:rsidRPr="00000000">
        <w:rPr>
          <w:color w:val="14181f"/>
          <w:rtl w:val="0"/>
        </w:rPr>
        <w:t xml:space="preserve"> (</w:t>
      </w:r>
      <w:r w:rsidDel="00000000" w:rsidR="00000000" w:rsidRPr="00000000">
        <w:rPr>
          <w:color w:val="14181f"/>
          <w:rtl w:val="0"/>
        </w:rPr>
        <w:t xml:space="preserve">Maturity</w:t>
      </w:r>
      <w:r w:rsidDel="00000000" w:rsidR="00000000" w:rsidRPr="00000000">
        <w:rPr>
          <w:color w:val="14181f"/>
          <w:rtl w:val="0"/>
        </w:rPr>
        <w:t xml:space="preserve"> &amp; </w:t>
      </w:r>
      <w:r w:rsidDel="00000000" w:rsidR="00000000" w:rsidRPr="00000000">
        <w:rPr>
          <w:color w:val="14181f"/>
          <w:rtl w:val="0"/>
        </w:rPr>
        <w:t xml:space="preserve">Alignment</w:t>
      </w:r>
      <w:r w:rsidDel="00000000" w:rsidR="00000000" w:rsidRPr="00000000">
        <w:rPr>
          <w:color w:val="14181f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reality-findings-synthesis.md</w:t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lean-canvas-assembly.md</w:t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product-values-definition.md</w:t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lean-canvas-deliverable.md</w:t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product-values-sheet.md</w:t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lean-canvas-template.md</w:t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product-values-template.md</w:t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-05-</w:t>
      </w:r>
      <w:r w:rsidDel="00000000" w:rsidR="00000000" w:rsidRPr="00000000">
        <w:rPr>
          <w:color w:val="14181f"/>
          <w:rtl w:val="0"/>
        </w:rPr>
        <w:t xml:space="preserve">design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sprint</w:t>
      </w:r>
      <w:r w:rsidDel="00000000" w:rsidR="00000000" w:rsidRPr="00000000">
        <w:rPr>
          <w:color w:val="14181f"/>
          <w:rtl w:val="0"/>
        </w:rPr>
        <w:t xml:space="preserve">/     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5: </w:t>
      </w:r>
      <w:r w:rsidDel="00000000" w:rsidR="00000000" w:rsidRPr="00000000">
        <w:rPr>
          <w:color w:val="14181f"/>
          <w:rtl w:val="1"/>
        </w:rPr>
        <w:t xml:space="preserve">דיזיין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ספרינט</w:t>
      </w:r>
      <w:r w:rsidDel="00000000" w:rsidR="00000000" w:rsidRPr="00000000">
        <w:rPr>
          <w:color w:val="14181f"/>
          <w:rtl w:val="1"/>
        </w:rPr>
        <w:t xml:space="preserve"> — </w:t>
      </w:r>
      <w:r w:rsidDel="00000000" w:rsidR="00000000" w:rsidRPr="00000000">
        <w:rPr>
          <w:color w:val="14181f"/>
          <w:rtl w:val="1"/>
        </w:rPr>
        <w:t xml:space="preserve">חיתוך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MVP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ויצירת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Product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mvp-scoping.md</w:t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vibe-coding-product-creation.md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figma-working-product.md</w:t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mvp-scope-template.md</w:t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-06-</w:t>
      </w:r>
      <w:r w:rsidDel="00000000" w:rsidR="00000000" w:rsidRPr="00000000">
        <w:rPr>
          <w:color w:val="14181f"/>
          <w:rtl w:val="0"/>
        </w:rPr>
        <w:t xml:space="preserve">architecture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backlog</w:t>
      </w:r>
      <w:r w:rsidDel="00000000" w:rsidR="00000000" w:rsidRPr="00000000">
        <w:rPr>
          <w:color w:val="14181f"/>
          <w:rtl w:val="0"/>
        </w:rPr>
        <w:t xml:space="preserve">/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6: </w:t>
      </w:r>
      <w:r w:rsidDel="00000000" w:rsidR="00000000" w:rsidRPr="00000000">
        <w:rPr>
          <w:color w:val="14181f"/>
          <w:rtl w:val="1"/>
        </w:rPr>
        <w:t xml:space="preserve">ארכיטקטורה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מפרט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טכני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ובקלוג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פיילוט</w:t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agentic-architecture-design.md</w:t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ai-native-spec-generation.md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pilot-backlog-generation.md</w:t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technical-architecture-and-backlog.md</w:t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pilot-readiness-checklist.md</w:t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architecture-spec-template.md</w:t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backlog-template.md</w:t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├──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-07-</w:t>
      </w:r>
      <w:r w:rsidDel="00000000" w:rsidR="00000000" w:rsidRPr="00000000">
        <w:rPr>
          <w:color w:val="14181f"/>
          <w:rtl w:val="0"/>
        </w:rPr>
        <w:t xml:space="preserve">roadmap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budget</w:t>
      </w:r>
      <w:r w:rsidDel="00000000" w:rsidR="00000000" w:rsidRPr="00000000">
        <w:rPr>
          <w:color w:val="14181f"/>
          <w:rtl w:val="0"/>
        </w:rPr>
        <w:t xml:space="preserve">/    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7: </w:t>
      </w:r>
      <w:r w:rsidDel="00000000" w:rsidR="00000000" w:rsidRPr="00000000">
        <w:rPr>
          <w:color w:val="14181f"/>
          <w:rtl w:val="1"/>
        </w:rPr>
        <w:t xml:space="preserve">מפת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דרכים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משרדית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תוכנית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הוצאות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וסיכונים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day-description.md</w:t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preparation.md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homework.md</w:t>
      </w:r>
    </w:p>
    <w:p w:rsidR="00000000" w:rsidDel="00000000" w:rsidP="00000000" w:rsidRDefault="00000000" w:rsidRPr="00000000" w14:paraId="000000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processes/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implementation-roadmap-planning.md</w:t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├── ai-economics-and-budgeting.md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sustainability-continuity-planning.md</w:t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deliverables/</w:t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│   └── strategic-roadmap-and-budget.md</w:t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templates/</w:t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├── roadmap-template.md</w:t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budget-plan-template.md</w:t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4181f"/>
          <w:rtl w:val="0"/>
        </w:rPr>
        <w:t xml:space="preserve">└── </w:t>
      </w:r>
      <w:r w:rsidDel="00000000" w:rsidR="00000000" w:rsidRPr="00000000">
        <w:rPr>
          <w:color w:val="14181f"/>
          <w:rtl w:val="0"/>
        </w:rPr>
        <w:t xml:space="preserve">day</w:t>
      </w:r>
      <w:r w:rsidDel="00000000" w:rsidR="00000000" w:rsidRPr="00000000">
        <w:rPr>
          <w:color w:val="14181f"/>
          <w:rtl w:val="0"/>
        </w:rPr>
        <w:t xml:space="preserve">-08-</w:t>
      </w:r>
      <w:r w:rsidDel="00000000" w:rsidR="00000000" w:rsidRPr="00000000">
        <w:rPr>
          <w:color w:val="14181f"/>
          <w:rtl w:val="0"/>
        </w:rPr>
        <w:t xml:space="preserve">storytelling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and</w:t>
      </w:r>
      <w:r w:rsidDel="00000000" w:rsidR="00000000" w:rsidRPr="00000000">
        <w:rPr>
          <w:color w:val="14181f"/>
          <w:rtl w:val="0"/>
        </w:rPr>
        <w:t xml:space="preserve">-</w:t>
      </w:r>
      <w:r w:rsidDel="00000000" w:rsidR="00000000" w:rsidRPr="00000000">
        <w:rPr>
          <w:color w:val="14181f"/>
          <w:rtl w:val="0"/>
        </w:rPr>
        <w:t xml:space="preserve">pitch</w:t>
      </w:r>
      <w:r w:rsidDel="00000000" w:rsidR="00000000" w:rsidRPr="00000000">
        <w:rPr>
          <w:color w:val="14181f"/>
          <w:rtl w:val="0"/>
        </w:rPr>
        <w:t xml:space="preserve">/                # </w:t>
      </w:r>
      <w:r w:rsidDel="00000000" w:rsidR="00000000" w:rsidRPr="00000000">
        <w:rPr>
          <w:color w:val="14181f"/>
          <w:rtl w:val="1"/>
        </w:rPr>
        <w:t xml:space="preserve">יום</w:t>
      </w:r>
      <w:r w:rsidDel="00000000" w:rsidR="00000000" w:rsidRPr="00000000">
        <w:rPr>
          <w:color w:val="14181f"/>
          <w:rtl w:val="1"/>
        </w:rPr>
        <w:t xml:space="preserve"> 8: </w:t>
      </w:r>
      <w:r w:rsidDel="00000000" w:rsidR="00000000" w:rsidRPr="00000000">
        <w:rPr>
          <w:color w:val="14181f"/>
          <w:rtl w:val="1"/>
        </w:rPr>
        <w:t xml:space="preserve">סטוריטלינג</w:t>
      </w:r>
      <w:r w:rsidDel="00000000" w:rsidR="00000000" w:rsidRPr="00000000">
        <w:rPr>
          <w:color w:val="14181f"/>
          <w:rtl w:val="1"/>
        </w:rPr>
        <w:t xml:space="preserve">, </w:t>
      </w:r>
      <w:r w:rsidDel="00000000" w:rsidR="00000000" w:rsidRPr="00000000">
        <w:rPr>
          <w:color w:val="14181f"/>
          <w:rtl w:val="1"/>
        </w:rPr>
        <w:t xml:space="preserve">הכנה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לדמו</w:t>
      </w:r>
      <w:r w:rsidDel="00000000" w:rsidR="00000000" w:rsidRPr="00000000">
        <w:rPr>
          <w:color w:val="14181f"/>
          <w:rtl w:val="1"/>
        </w:rPr>
        <w:t xml:space="preserve">-</w:t>
      </w:r>
      <w:r w:rsidDel="00000000" w:rsidR="00000000" w:rsidRPr="00000000">
        <w:rPr>
          <w:color w:val="14181f"/>
          <w:rtl w:val="1"/>
        </w:rPr>
        <w:t xml:space="preserve">דיי</w:t>
      </w:r>
      <w:r w:rsidDel="00000000" w:rsidR="00000000" w:rsidRPr="00000000">
        <w:rPr>
          <w:color w:val="14181f"/>
          <w:rtl w:val="1"/>
        </w:rPr>
        <w:t xml:space="preserve"> </w:t>
      </w:r>
      <w:r w:rsidDel="00000000" w:rsidR="00000000" w:rsidRPr="00000000">
        <w:rPr>
          <w:color w:val="14181f"/>
          <w:rtl w:val="1"/>
        </w:rPr>
        <w:t xml:space="preserve">ופיץ</w:t>
      </w:r>
      <w:r w:rsidDel="00000000" w:rsidR="00000000" w:rsidRPr="00000000">
        <w:rPr>
          <w:color w:val="14181f"/>
          <w:rtl w:val="1"/>
        </w:rPr>
        <w:t xml:space="preserve">' </w:t>
      </w:r>
      <w:r w:rsidDel="00000000" w:rsidR="00000000" w:rsidRPr="00000000">
        <w:rPr>
          <w:color w:val="14181f"/>
          <w:rtl w:val="1"/>
        </w:rPr>
        <w:t xml:space="preserve">מנהלים</w:t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├── day-description.md</w:t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├── preparation.md</w:t>
      </w:r>
    </w:p>
    <w:p w:rsidR="00000000" w:rsidDel="00000000" w:rsidP="00000000" w:rsidRDefault="00000000" w:rsidRPr="00000000" w14:paraId="000000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├── homework.md</w:t>
      </w:r>
    </w:p>
    <w:p w:rsidR="00000000" w:rsidDel="00000000" w:rsidP="00000000" w:rsidRDefault="00000000" w:rsidRPr="00000000" w14:paraId="0000007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├── processes/</w:t>
      </w:r>
    </w:p>
    <w:p w:rsidR="00000000" w:rsidDel="00000000" w:rsidP="00000000" w:rsidRDefault="00000000" w:rsidRPr="00000000" w14:paraId="000000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│   ├── impact-storytelling-crafting.md</w:t>
      </w:r>
    </w:p>
    <w:p w:rsidR="00000000" w:rsidDel="00000000" w:rsidP="00000000" w:rsidRDefault="00000000" w:rsidRPr="00000000" w14:paraId="0000007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│   ├── demo-and-pitch-deck-build.md</w:t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│   └── pitch-sparring-and-refinement.md</w:t>
      </w:r>
    </w:p>
    <w:p w:rsidR="00000000" w:rsidDel="00000000" w:rsidP="00000000" w:rsidRDefault="00000000" w:rsidRPr="00000000" w14:paraId="000000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├── deliverables/</w:t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│   └── executive-pitch-deck.md</w:t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└── templates/</w:t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└── pitch-deck-template.md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