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c8pvn2fksc92" w:id="0"/>
      <w:bookmarkEnd w:id="0"/>
      <w:r w:rsidDel="00000000" w:rsidR="00000000" w:rsidRPr="00000000">
        <w:rPr>
          <w:rtl w:val="1"/>
        </w:rPr>
        <w:t xml:space="preserve">דיזיין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ספרינט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rPr/>
      </w:pPr>
      <w:bookmarkStart w:colFirst="0" w:colLast="0" w:name="_4b7pg2tc7zvs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קנבס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bidi w:val="1"/>
        <w:rPr/>
      </w:pPr>
      <w:bookmarkStart w:colFirst="0" w:colLast="0" w:name="_79kyja5ov707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8 (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והמימוש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4 (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6 (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3. </w:t>
      </w:r>
      <w:r w:rsidDel="00000000" w:rsidR="00000000" w:rsidRPr="00000000">
        <w:rPr>
          <w:sz w:val="32"/>
          <w:szCs w:val="32"/>
          <w:rtl w:val="1"/>
        </w:rPr>
        <w:t xml:space="preserve">מטרות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היום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יציאה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Prototype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4. </w:t>
      </w:r>
      <w:r w:rsidDel="00000000" w:rsidR="00000000" w:rsidRPr="00000000">
        <w:rPr>
          <w:sz w:val="32"/>
          <w:szCs w:val="32"/>
          <w:rtl w:val="1"/>
        </w:rPr>
        <w:t xml:space="preserve">סדר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יום</w:t>
      </w:r>
      <w:r w:rsidDel="00000000" w:rsidR="00000000" w:rsidRPr="00000000">
        <w:rPr>
          <w:sz w:val="32"/>
          <w:szCs w:val="32"/>
          <w:rtl w:val="1"/>
        </w:rPr>
        <w:t xml:space="preserve"> - </w:t>
      </w:r>
      <w:r w:rsidDel="00000000" w:rsidR="00000000" w:rsidRPr="00000000">
        <w:rPr>
          <w:sz w:val="32"/>
          <w:szCs w:val="32"/>
          <w:rtl w:val="1"/>
        </w:rPr>
        <w:t xml:space="preserve">האבנים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הגדולות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הרצאת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1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פרוטוטייפ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bidi w:val="1"/>
        <w:rPr/>
      </w:pPr>
      <w:bookmarkStart w:colFirst="0" w:colLast="0" w:name="_c7l53rir5wzh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</w:pPr>
      <w:hyperlink r:id="rId6">
        <w:r w:rsidDel="00000000" w:rsidR="00000000" w:rsidRPr="00000000">
          <w:rPr>
            <w:rtl w:val="0"/>
          </w:rPr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תיחום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והגדרת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-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MVP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ותרגום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ערכים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לרכיבים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</w:pPr>
      <w:hyperlink r:id="rId22">
        <w:r w:rsidDel="00000000" w:rsidR="00000000" w:rsidRPr="00000000">
          <w:rPr>
            <w:rtl w:val="0"/>
          </w:rPr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יצירת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Product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בפיגמה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-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Vibe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Coding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]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r74zm216i1rs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דיוק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</w:t>
      </w:r>
      <w:r w:rsidDel="00000000" w:rsidR="00000000" w:rsidRPr="00000000">
        <w:rPr>
          <w:sz w:val="22"/>
          <w:szCs w:val="22"/>
          <w:rtl w:val="1"/>
        </w:rPr>
        <w:t xml:space="preserve">״</w:t>
      </w:r>
      <w:r w:rsidDel="00000000" w:rsidR="00000000" w:rsidRPr="00000000">
        <w:rPr>
          <w:sz w:val="22"/>
          <w:szCs w:val="22"/>
          <w:rtl w:val="1"/>
        </w:rPr>
        <w:t xml:space="preserve">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uiux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המשרד</w:t>
      </w:r>
      <w:r w:rsidDel="00000000" w:rsidR="00000000" w:rsidRPr="00000000">
        <w:rPr>
          <w:sz w:val="22"/>
          <w:szCs w:val="22"/>
          <w:rtl w:val="1"/>
        </w:rPr>
        <w:t xml:space="preserve">/ </w:t>
      </w:r>
      <w:r w:rsidDel="00000000" w:rsidR="00000000" w:rsidRPr="00000000">
        <w:rPr>
          <w:sz w:val="22"/>
          <w:szCs w:val="22"/>
          <w:rtl w:val="1"/>
        </w:rPr>
        <w:t xml:space="preserve">הגוף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המלווה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cehf5xf01hm4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</w:pPr>
      <w:hyperlink r:id="rId36">
        <w:r w:rsidDel="00000000" w:rsidR="00000000" w:rsidRPr="00000000">
          <w:rPr>
            <w:rtl w:val="0"/>
          </w:rPr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קובץ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פיגמה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עובד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עם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50%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קוד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פרונטנד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מוכן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Working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Product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)]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Spec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AISDLC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bidi w:val="1"/>
        <w:rPr/>
      </w:pPr>
      <w:bookmarkStart w:colFirst="0" w:colLast="0" w:name="_95wosthe738m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1r6hkx5vu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סוכן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Values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&amp; Trigger: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product-values-spec.md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1"/>
        </w:rPr>
        <w:t xml:space="preserve">מטריצת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תרגום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ערך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1"/>
        </w:rPr>
        <w:t xml:space="preserve">לרכיב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Value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to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Component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Mapping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bidi w:val="1"/>
        <w:rPr/>
      </w:pPr>
      <w:bookmarkStart w:colFirst="0" w:colLast="0" w:name="_f9vbda5tnqn3" w:id="8"/>
      <w:bookmarkEnd w:id="8"/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Assistant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והעיצוב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syex10shej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תרגום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ערכים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לרכיבים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חווייתי</w:t>
      </w:r>
      <w:r w:rsidDel="00000000" w:rsidR="00000000" w:rsidRPr="00000000">
        <w:rPr>
          <w:b w:val="1"/>
          <w:bCs w:val="1"/>
          <w:rtl w:val="1"/>
        </w:rPr>
        <w:t xml:space="preserve"> (20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הפעלת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רכיבי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הממשק</w:t>
      </w:r>
      <w:r w:rsidDel="00000000" w:rsidR="00000000" w:rsidRPr="00000000">
        <w:rPr>
          <w:b w:val="1"/>
          <w:bCs w:val="1"/>
          <w:rtl w:val="1"/>
        </w:rPr>
        <w:t xml:space="preserve"> (15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Steppers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Confirmation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Pills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כתיבת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המיקרו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קופי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הייחודי</w:t>
      </w:r>
      <w:r w:rsidDel="00000000" w:rsidR="00000000" w:rsidRPr="00000000">
        <w:rPr>
          <w:b w:val="1"/>
          <w:bCs w:val="1"/>
          <w:rtl w:val="1"/>
        </w:rPr>
        <w:t xml:space="preserve"> (15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לטונאליות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כפתורי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למפרט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לקראת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Vibe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Coding</w:t>
      </w:r>
      <w:r w:rsidDel="00000000" w:rsidR="00000000" w:rsidRPr="00000000">
        <w:rPr>
          <w:b w:val="1"/>
          <w:bCs w:val="1"/>
          <w:rtl w:val="1"/>
        </w:rPr>
        <w:t xml:space="preserve"> (10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tse0838yb8e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מטריצת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תרגום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ערכים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לרכיבים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Matrix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tbl>
      <w:tblPr>
        <w:tblStyle w:val="Table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.950434338273"/>
        <w:gridCol w:w="2157.0567194685746"/>
        <w:gridCol w:w="3032.3147675012774"/>
        <w:gridCol w:w="2429.6780786918753"/>
        <w:tblGridChange w:id="0">
          <w:tblGrid>
            <w:gridCol w:w="1740.950434338273"/>
            <w:gridCol w:w="2157.0567194685746"/>
            <w:gridCol w:w="3032.3147675012774"/>
            <w:gridCol w:w="2429.6780786918753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ערך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מוצר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מכונן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התנהגות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הממשק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הנגזרת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רכיב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קונקרטי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Design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מיקרו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קופי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לדוגמה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בהירות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ורוגע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Radical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Clarity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ביטול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מוחלט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מעורפלים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Status Timeline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ציר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ויזואלי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"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המסמך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נקלט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בהצלחה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.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סוכן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הזכאות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בודק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אותו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כעת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נחזור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אליך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בתוך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שעתיים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."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אפס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בירוקרטיה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Zero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Friction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המדינה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Instant Document Ingestion &amp; Pill Display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גרירת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בודד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וחילוץ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מיידי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"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זיהינו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את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כל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הנתונים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הדרושים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.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לחץ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כאן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רק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כדי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לאשר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."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שקיפות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ושליטה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Human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Agency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מסקנה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שהופקה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&amp; How Tooltip + Override Toggle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יכולת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ולתקנו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בלחיצה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"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מדוע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זכאי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למענק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?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על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פי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סעיף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4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א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'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להסכם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משרד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העבודה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מ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-2023 [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הצג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מקור</w:t>
            </w:r>
            <w:r w:rsidDel="00000000" w:rsidR="00000000" w:rsidRPr="00000000">
              <w:rPr>
                <w:i w:val="1"/>
                <w:iCs w:val="1"/>
                <w:rtl w:val="1"/>
              </w:rPr>
              <w:t xml:space="preserve">]".</w:t>
            </w:r>
          </w:p>
        </w:tc>
      </w:tr>
    </w:tbl>
    <w:p w:rsidR="00000000" w:rsidDel="00000000" w:rsidP="00000000" w:rsidRDefault="00000000" w:rsidRPr="00000000" w14:paraId="0000004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px8z3znf4i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נורות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למנטור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Flags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🚩 </w:t>
      </w:r>
      <w:r w:rsidDel="00000000" w:rsidR="00000000" w:rsidRPr="00000000">
        <w:rPr>
          <w:b w:val="1"/>
          <w:bCs w:val="1"/>
          <w:rtl w:val="1"/>
        </w:rPr>
        <w:t xml:space="preserve">ערכים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שנשארים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סיסמאות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באוויר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התערבות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מנטור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איפה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רואים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האמון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במסך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הזה</w:t>
      </w:r>
      <w:r w:rsidDel="00000000" w:rsidR="00000000" w:rsidRPr="00000000">
        <w:rPr>
          <w:i w:val="1"/>
          <w:iCs w:val="1"/>
          <w:rtl w:val="1"/>
        </w:rPr>
        <w:t xml:space="preserve">? </w:t>
      </w:r>
      <w:r w:rsidDel="00000000" w:rsidR="00000000" w:rsidRPr="00000000">
        <w:rPr>
          <w:i w:val="1"/>
          <w:iCs w:val="1"/>
          <w:rtl w:val="1"/>
        </w:rPr>
        <w:t xml:space="preserve">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אמון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אנחנו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מבקשים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מהאזרח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לחתום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3 </w:t>
      </w:r>
      <w:r w:rsidDel="00000000" w:rsidR="00000000" w:rsidRPr="00000000">
        <w:rPr>
          <w:i w:val="1"/>
          <w:iCs w:val="1"/>
          <w:rtl w:val="1"/>
        </w:rPr>
        <w:t xml:space="preserve">הצהרות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שונות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jcjo4zi01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ייצור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50%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מהפרונט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בגישת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SDLC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Vibe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vibe-coding-and-figma-make.md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nl689p51rg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מטרה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SDLC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Vibe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➔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➔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➔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למפתחים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➔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הפרדיגמה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החדשה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ום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אחד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צוות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אחד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,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מוצר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0),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50% </w:t>
      </w:r>
      <w:r w:rsidDel="00000000" w:rsidR="00000000" w:rsidRPr="00000000">
        <w:rPr>
          <w:b w:val="1"/>
          <w:bCs w:val="1"/>
          <w:rtl w:val="1"/>
        </w:rPr>
        <w:t xml:space="preserve">מקוד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הפרונטנד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כשהוא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מחובר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עיצוב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אמיתית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רספונסיבי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ופועל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אינטראקטיבי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l9jbqw5au9w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מפרט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סביבת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הפיתוח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והכלים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Setup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System Repository: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Vibe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Figma Make / Figma-to-Code: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Cursor / Claude Code / v0: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Layouts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API Generator: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wtiq2ofsbu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השלבים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לסביבת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Vibe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Coding</w:t>
      </w:r>
      <w:r w:rsidDel="00000000" w:rsidR="00000000" w:rsidRPr="00000000">
        <w:rPr>
          <w:b w:val="1"/>
          <w:bCs w:val="1"/>
          <w:rtl w:val="1"/>
        </w:rPr>
        <w:t xml:space="preserve"> (20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0)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2"/>
          <w:numId w:val="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mvp-definition-spec.md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2"/>
          <w:numId w:val="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product-values-spec.md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2"/>
          <w:numId w:val="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טיפוגרפיה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ושדות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ייצור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ולולאת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Vibe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Iteration</w:t>
      </w:r>
      <w:r w:rsidDel="00000000" w:rsidR="00000000" w:rsidRPr="00000000">
        <w:rPr>
          <w:b w:val="1"/>
          <w:bCs w:val="1"/>
          <w:rtl w:val="1"/>
        </w:rPr>
        <w:t xml:space="preserve"> 1) (60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קצר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המרחק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הכפתור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להסבר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הפוך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העלאת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הקובץ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Drag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Drop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ענק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ושקף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ערך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השקט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הנפשי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הזרקת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המדומה</w:t>
      </w:r>
      <w:r w:rsidDel="00000000" w:rsidR="00000000" w:rsidRPr="00000000">
        <w:rPr>
          <w:b w:val="1"/>
          <w:bCs w:val="1"/>
          <w:rtl w:val="1"/>
        </w:rPr>
        <w:t xml:space="preserve"> (45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תעודות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אנליטיקה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סבב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ליטוש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חווייתי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Polish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Polish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b w:val="1"/>
          <w:bCs w:val="1"/>
          <w:rtl w:val="1"/>
        </w:rPr>
        <w:t xml:space="preserve">) (40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לרזולוציית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ודסקטופ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וידוא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Click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Through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b w:val="1"/>
          <w:bCs w:val="1"/>
          <w:rtl w:val="1"/>
        </w:rPr>
        <w:t xml:space="preserve">) (15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Golden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eliverables/figma-working-product.md" TargetMode="External"/><Relationship Id="rId42" Type="http://schemas.openxmlformats.org/officeDocument/2006/relationships/hyperlink" Target="http://deliverables/figma-working-product.md" TargetMode="External"/><Relationship Id="rId41" Type="http://schemas.openxmlformats.org/officeDocument/2006/relationships/hyperlink" Target="http://deliverables/figma-working-product.md" TargetMode="External"/><Relationship Id="rId44" Type="http://schemas.openxmlformats.org/officeDocument/2006/relationships/hyperlink" Target="http://deliverables/figma-working-product.md" TargetMode="External"/><Relationship Id="rId43" Type="http://schemas.openxmlformats.org/officeDocument/2006/relationships/hyperlink" Target="http://deliverables/figma-working-product.md" TargetMode="External"/><Relationship Id="rId46" Type="http://schemas.openxmlformats.org/officeDocument/2006/relationships/hyperlink" Target="http://deliverables/figma-working-product.md" TargetMode="External"/><Relationship Id="rId45" Type="http://schemas.openxmlformats.org/officeDocument/2006/relationships/hyperlink" Target="http://deliverables/figma-working-product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cesses/mvp-scoping.md" TargetMode="External"/><Relationship Id="rId48" Type="http://schemas.openxmlformats.org/officeDocument/2006/relationships/hyperlink" Target="http://deliverables/figma-working-product.md" TargetMode="External"/><Relationship Id="rId47" Type="http://schemas.openxmlformats.org/officeDocument/2006/relationships/hyperlink" Target="http://deliverables/figma-working-product.md" TargetMode="External"/><Relationship Id="rId49" Type="http://schemas.openxmlformats.org/officeDocument/2006/relationships/hyperlink" Target="http://deliverables/figma-working-product.md" TargetMode="External"/><Relationship Id="rId5" Type="http://schemas.openxmlformats.org/officeDocument/2006/relationships/styles" Target="styles.xml"/><Relationship Id="rId6" Type="http://schemas.openxmlformats.org/officeDocument/2006/relationships/hyperlink" Target="http://processes/mvp-scoping.md" TargetMode="External"/><Relationship Id="rId7" Type="http://schemas.openxmlformats.org/officeDocument/2006/relationships/hyperlink" Target="http://processes/mvp-scoping.md" TargetMode="External"/><Relationship Id="rId8" Type="http://schemas.openxmlformats.org/officeDocument/2006/relationships/hyperlink" Target="http://processes/mvp-scoping.md" TargetMode="External"/><Relationship Id="rId31" Type="http://schemas.openxmlformats.org/officeDocument/2006/relationships/hyperlink" Target="http://processes/vibe-coding-product-creation.md" TargetMode="External"/><Relationship Id="rId30" Type="http://schemas.openxmlformats.org/officeDocument/2006/relationships/hyperlink" Target="http://processes/vibe-coding-product-creation.md" TargetMode="External"/><Relationship Id="rId33" Type="http://schemas.openxmlformats.org/officeDocument/2006/relationships/hyperlink" Target="http://processes/vibe-coding-product-creation.md" TargetMode="External"/><Relationship Id="rId32" Type="http://schemas.openxmlformats.org/officeDocument/2006/relationships/hyperlink" Target="http://processes/vibe-coding-product-creation.md" TargetMode="External"/><Relationship Id="rId35" Type="http://schemas.openxmlformats.org/officeDocument/2006/relationships/hyperlink" Target="http://processes/vibe-coding-product-creation.md" TargetMode="External"/><Relationship Id="rId34" Type="http://schemas.openxmlformats.org/officeDocument/2006/relationships/hyperlink" Target="http://processes/vibe-coding-product-creation.md" TargetMode="External"/><Relationship Id="rId37" Type="http://schemas.openxmlformats.org/officeDocument/2006/relationships/hyperlink" Target="http://deliverables/figma-working-product.md" TargetMode="External"/><Relationship Id="rId36" Type="http://schemas.openxmlformats.org/officeDocument/2006/relationships/hyperlink" Target="http://deliverables/figma-working-product.md" TargetMode="External"/><Relationship Id="rId39" Type="http://schemas.openxmlformats.org/officeDocument/2006/relationships/hyperlink" Target="http://deliverables/figma-working-product.md" TargetMode="External"/><Relationship Id="rId38" Type="http://schemas.openxmlformats.org/officeDocument/2006/relationships/hyperlink" Target="http://deliverables/figma-working-product.md" TargetMode="External"/><Relationship Id="rId20" Type="http://schemas.openxmlformats.org/officeDocument/2006/relationships/hyperlink" Target="http://processes/mvp-scoping.md" TargetMode="External"/><Relationship Id="rId22" Type="http://schemas.openxmlformats.org/officeDocument/2006/relationships/hyperlink" Target="http://processes/vibe-coding-product-creation.md" TargetMode="External"/><Relationship Id="rId21" Type="http://schemas.openxmlformats.org/officeDocument/2006/relationships/hyperlink" Target="http://processes/mvp-scoping.md" TargetMode="External"/><Relationship Id="rId24" Type="http://schemas.openxmlformats.org/officeDocument/2006/relationships/hyperlink" Target="http://processes/vibe-coding-product-creation.md" TargetMode="External"/><Relationship Id="rId23" Type="http://schemas.openxmlformats.org/officeDocument/2006/relationships/hyperlink" Target="http://processes/vibe-coding-product-creation.md" TargetMode="External"/><Relationship Id="rId26" Type="http://schemas.openxmlformats.org/officeDocument/2006/relationships/hyperlink" Target="http://processes/vibe-coding-product-creation.md" TargetMode="External"/><Relationship Id="rId25" Type="http://schemas.openxmlformats.org/officeDocument/2006/relationships/hyperlink" Target="http://processes/vibe-coding-product-creation.md" TargetMode="External"/><Relationship Id="rId28" Type="http://schemas.openxmlformats.org/officeDocument/2006/relationships/hyperlink" Target="http://processes/vibe-coding-product-creation.md" TargetMode="External"/><Relationship Id="rId27" Type="http://schemas.openxmlformats.org/officeDocument/2006/relationships/hyperlink" Target="http://processes/vibe-coding-product-creation.md" TargetMode="External"/><Relationship Id="rId29" Type="http://schemas.openxmlformats.org/officeDocument/2006/relationships/hyperlink" Target="http://processes/vibe-coding-product-creation.md" TargetMode="External"/><Relationship Id="rId51" Type="http://schemas.openxmlformats.org/officeDocument/2006/relationships/hyperlink" Target="http://deliverables/figma-working-product.md" TargetMode="External"/><Relationship Id="rId50" Type="http://schemas.openxmlformats.org/officeDocument/2006/relationships/hyperlink" Target="http://deliverables/figma-working-product.md" TargetMode="External"/><Relationship Id="rId53" Type="http://schemas.openxmlformats.org/officeDocument/2006/relationships/hyperlink" Target="http://deliverables/figma-working-product.md" TargetMode="External"/><Relationship Id="rId52" Type="http://schemas.openxmlformats.org/officeDocument/2006/relationships/hyperlink" Target="http://deliverables/figma-working-product.md" TargetMode="External"/><Relationship Id="rId11" Type="http://schemas.openxmlformats.org/officeDocument/2006/relationships/hyperlink" Target="http://processes/mvp-scoping.md" TargetMode="External"/><Relationship Id="rId55" Type="http://schemas.openxmlformats.org/officeDocument/2006/relationships/hyperlink" Target="http://deliverables/figma-working-product.md" TargetMode="External"/><Relationship Id="rId10" Type="http://schemas.openxmlformats.org/officeDocument/2006/relationships/hyperlink" Target="http://processes/mvp-scoping.md" TargetMode="External"/><Relationship Id="rId54" Type="http://schemas.openxmlformats.org/officeDocument/2006/relationships/hyperlink" Target="http://deliverables/figma-working-product.md" TargetMode="External"/><Relationship Id="rId13" Type="http://schemas.openxmlformats.org/officeDocument/2006/relationships/hyperlink" Target="http://processes/mvp-scoping.md" TargetMode="External"/><Relationship Id="rId12" Type="http://schemas.openxmlformats.org/officeDocument/2006/relationships/hyperlink" Target="http://processes/mvp-scoping.md" TargetMode="External"/><Relationship Id="rId15" Type="http://schemas.openxmlformats.org/officeDocument/2006/relationships/hyperlink" Target="http://processes/mvp-scoping.md" TargetMode="External"/><Relationship Id="rId14" Type="http://schemas.openxmlformats.org/officeDocument/2006/relationships/hyperlink" Target="http://processes/mvp-scoping.md" TargetMode="External"/><Relationship Id="rId17" Type="http://schemas.openxmlformats.org/officeDocument/2006/relationships/hyperlink" Target="http://processes/mvp-scoping.md" TargetMode="External"/><Relationship Id="rId16" Type="http://schemas.openxmlformats.org/officeDocument/2006/relationships/hyperlink" Target="http://processes/mvp-scoping.md" TargetMode="External"/><Relationship Id="rId19" Type="http://schemas.openxmlformats.org/officeDocument/2006/relationships/hyperlink" Target="http://processes/mvp-scoping.md" TargetMode="External"/><Relationship Id="rId18" Type="http://schemas.openxmlformats.org/officeDocument/2006/relationships/hyperlink" Target="http://processes/mvp-scoping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