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Approval note: Write an approval note on V-101 shell wall loss at point C</w:t>
      </w:r>
    </w:p>
    <w:p>
      <w:r>
        <w:t xml:space="preserve">Classification: Internal</w:t>
      </w:r>
    </w:p>
    <w:p>
      <w:r>
        <w:rPr>
          <w:b/>
        </w:rPr>
        <w:t xml:space="preserve">To: </w:t>
      </w:r>
      <w:r>
        <w:t xml:space="preserve">Plant Manager, Unit 4</w:t>
      </w:r>
    </w:p>
    <w:p>
      <w:r>
        <w:rPr>
          <w:b/>
        </w:rPr>
        <w:t xml:space="preserve">Audience: </w:t>
      </w:r>
      <w:r>
        <w:t xml:space="preserve">the person who requested task r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subject"/>
    <w:p>
      <w:pPr>
        <w:pStyle w:val="Heading1"/>
        <w:outlineLvl w:val="0"/>
      </w:pPr>
      <w:r>
        <w:t xml:space="preserve">Subject</w:t>
      </w:r>
    </w:p>
    <w:p>
      <w:r>
        <w:t xml:space="preserve">Write an approval note on V-101 shell wall loss at point C</w:t>
      </w:r>
    </w:p>
    <w:bookmarkEnd w:id="1"/>
    <w:bookmarkStart w:id="2" w:name="_sec_findings"/>
    <w:p>
      <w:pPr>
        <w:pStyle w:val="Heading1"/>
        <w:outlineLvl w:val="0"/>
      </w:pPr>
      <w:r>
        <w:t xml:space="preserve">Findings</w:t>
      </w:r>
    </w:p>
    <w:p>
      <w:pPr>
        <w:pStyle w:val="ListParagraph"/>
        <w:numPr>
          <w:ilvl w:val="0"/>
          <w:numId w:val="9001"/>
        </w:numPr>
      </w:pPr>
      <w:r>
        <w:t xml:space="preserve">SOP-114 rev D section 3.1: minimum allowable shell thickness for V-101 where pitting is recorded is 9.0 mm [M:mi-3f3dd4aa-a398-4ef1-b926-ec6e2c58ead2@1]</w:t>
      </w:r>
    </w:p>
    <w:p>
      <w:pPr>
        <w:pStyle w:val="ListParagraph"/>
        <w:numPr>
          <w:ilvl w:val="0"/>
          <w:numId w:val="9001"/>
        </w:numPr>
      </w:pPr>
      <w:r>
        <w:t xml:space="preserve">UT survey of V-101, August: governing shell reading at point C is 8.2 mm, pitting noted [M:mi-6d7b6ae8-8fc6-4079-bfaa-7b94c0b042a4@1]</w:t>
      </w:r>
    </w:p>
    <w:bookmarkEnd w:id="2"/>
    <w:bookmarkStart w:id="3" w:name="_sec_calculation"/>
    <w:p>
      <w:pPr>
        <w:pStyle w:val="Heading1"/>
        <w:outlineLvl w:val="0"/>
      </w:pPr>
      <w:r>
        <w:t xml:space="preserve">Calculation</w:t>
      </w:r>
    </w:p>
    <w:p>
      <w:pPr>
        <w:pStyle w:val="ListParagraph"/>
        <w:numPr>
          <w:ilvl w:val="0"/>
          <w:numId w:val="9001"/>
        </w:numPr>
      </w:pPr>
      <w:r>
        <w:t xml:space="preserve">wall_loss = (t_min - t_meas) / t_min gives wall_loss = 8.889 % [C:calc-114c30ee7ed031d2]</w:t>
      </w:r>
    </w:p>
    <w:bookmarkEnd w:id="3"/>
    <w:bookmarkStart w:id="4" w:name="_sec_recommendation"/>
    <w:p>
      <w:pPr>
        <w:pStyle w:val="Heading1"/>
        <w:outlineLvl w:val="0"/>
      </w:pPr>
      <w:r>
        <w:t xml:space="preserve">Recommendation</w:t>
      </w:r>
    </w:p>
    <w:p>
      <w:pPr>
        <w:pStyle w:val="ListParagraph"/>
        <w:numPr>
          <w:ilvl w:val="0"/>
          <w:numId w:val="9001"/>
        </w:numPr>
      </w:pPr>
      <w:r>
        <w:t xml:space="preserve">Re-survey point C within 14 days and hold V-101 below its reduced operating limit until then [M:mi-1b9baad1-6588-470a-9d56-ab938af4a811@1]</w:t>
      </w:r>
    </w:p>
    <w:bookmarkEnd w:id="4"/>
    <w:bookmarkStart w:id="5" w:name="_sec_assumptions"/>
    <w:p>
      <w:pPr>
        <w:pStyle w:val="Heading1"/>
        <w:outlineLvl w:val="0"/>
      </w:pPr>
      <w:r>
        <w:t xml:space="preserve">Assumptions</w:t>
      </w:r>
    </w:p>
    <w:p>
      <w:r>
        <w:t xml:space="preserve">No assumption beyond the cited records was made in writing this note.</w:t>
      </w:r>
    </w:p>
    <w:bookmarkEnd w:id="5"/>
    <w:bookmarkStart w:id="6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[C:calc-114c30ee7ed031d2] calc-114c30ee7ed031d2: wall_loss = (t_min - t_meas) / t_min = 8.889 % [computed] from t_min = 9.0 mm [M:mi-3f3dd4aa-a398-4ef1-b926-ec6e2c58e</w:t>
      </w:r>
    </w:p>
    <w:p>
      <w:pPr>
        <w:pStyle w:val="ListParagraph"/>
        <w:numPr>
          <w:ilvl w:val="0"/>
          <w:numId w:val="9001"/>
        </w:numPr>
      </w:pPr>
      <w:r>
        <w:t xml:space="preserve">[M:mi-1b9baad1-6588-470a-9d56-ab938af4a811@1] memory item mi-1b9baad1-6588-470a-9d56-ab938af4a811@1: Re-survey point C within 14 days and hold V-101 below its reduced operating limit until th</w:t>
      </w:r>
    </w:p>
    <w:p>
      <w:pPr>
        <w:pStyle w:val="ListParagraph"/>
        <w:numPr>
          <w:ilvl w:val="0"/>
          <w:numId w:val="9001"/>
        </w:numPr>
      </w:pPr>
      <w:r>
        <w:t xml:space="preserve">[M:mi-3f3dd4aa-a398-4ef1-b926-ec6e2c58ead2@1] memory item mi-3f3dd4aa-a398-4ef1-b926-ec6e2c58ead2@1: SOP-114 rev D section 3.1: minimum allowable shell thickness for V-101 where pitting is re</w:t>
      </w:r>
    </w:p>
    <w:p>
      <w:pPr>
        <w:pStyle w:val="ListParagraph"/>
        <w:numPr>
          <w:ilvl w:val="0"/>
          <w:numId w:val="9001"/>
        </w:numPr>
      </w:pPr>
      <w:r>
        <w:t xml:space="preserve">[M:mi-6d7b6ae8-8fc6-4079-bfaa-7b94c0b042a4@1] memory item mi-6d7b6ae8-8fc6-4079-bfaa-7b94c0b042a4@1: UT survey of V-101, August: governing shell reading at point C is 8.2 mm, pitting noted</w:t>
      </w:r>
    </w:p>
    <w:bookmarkEnd w:id="6"/>
    <w:bookmarkStart w:id="7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8d5b8dab-83ac-4b28-8036-53badde9ab85 · template inspection_approval_note@1 (definition sha-256 c3cad672d378) · content by unrecorded · figures from ARJUN's calculation engine, cited by record · DRAFT — task 8d5b8dab-83ac-4b28-8036-53badde9ab85 · 2026-09-30T13:03:00.272035041+00:00 · model unrecorded · Internal</w:t>
      </w:r>
    </w:p>
    <w:p>
      <w:r>
        <w:t xml:space="preserve">Produced by ARJUN for task 8d5b8dab-83ac-4b28-8036-53badde9ab85 at 2026-09-30T13:03:00.272035041+00:00 using unrecorded. Content supplied by the named model; structure and required fields enforced by the template engine.. DRAFT — not verified; do not act on this document until reviewed.</w:t>
      </w:r>
    </w:p>
    <w:bookmarkEnd w:id="7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Approval note: Write an approval note on V-101 shell wall loss at point C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Approval note: Write an approval note on V-101 shell wall loss at point C</dc:title>
  <dc:creator>ARJUN</dc:creator>
  <cp:lastModifiedBy>ARJUN</cp:lastModifiedBy>
  <dc:subject>the person who requested task r</dc:subject>
  <cp:keywords>inspection_approval_note@1</cp:keywords>
  <cp:contentStatus>Draft</cp:contentStatus>
  <dcterms:created xsi:type="dcterms:W3CDTF">2026-09-30T13:03:00.272035041+00:00</dcterms:created>
</cp:coreProperties>
</file>