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hd w:fill="ffffff" w:val="clear"/>
        <w:spacing w:after="0" w:before="0" w:lineRule="auto"/>
        <w:jc w:val="both"/>
        <w:rPr>
          <w:rFonts w:ascii="Roboto" w:cs="Roboto" w:eastAsia="Roboto" w:hAnsi="Roboto"/>
          <w:i w:val="1"/>
          <w:color w:val="0000ff"/>
          <w:sz w:val="22"/>
          <w:szCs w:val="22"/>
        </w:rPr>
      </w:pPr>
      <w:bookmarkStart w:colFirst="0" w:colLast="0" w:name="_c6iybj2omdvg" w:id="0"/>
      <w:bookmarkEnd w:id="0"/>
      <w:r w:rsidDel="00000000" w:rsidR="00000000" w:rsidRPr="00000000">
        <w:rPr>
          <w:rFonts w:ascii="Roboto" w:cs="Roboto" w:eastAsia="Roboto" w:hAnsi="Roboto"/>
          <w:b w:val="1"/>
          <w:i w:val="1"/>
          <w:color w:val="0000ff"/>
          <w:sz w:val="22"/>
          <w:szCs w:val="22"/>
          <w:rtl w:val="0"/>
        </w:rPr>
        <w:t xml:space="preserve">INSTRUCTIONS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2"/>
          <w:szCs w:val="22"/>
          <w:rtl w:val="0"/>
        </w:rPr>
        <w:t xml:space="preserve">: Make a copy of this document and save it in your ENGLISH folder as “Your last name, The Border”. Read through The Border once. On a second read-through, identify each line of the poem as containing any one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2"/>
          <w:szCs w:val="22"/>
          <w:highlight w:val="yellow"/>
          <w:rtl w:val="0"/>
        </w:rPr>
        <w:t xml:space="preserve"> or more</w:t>
      </w:r>
      <w:r w:rsidDel="00000000" w:rsidR="00000000" w:rsidRPr="00000000">
        <w:rPr>
          <w:rFonts w:ascii="Roboto" w:cs="Roboto" w:eastAsia="Roboto" w:hAnsi="Roboto"/>
          <w:i w:val="1"/>
          <w:color w:val="0000ff"/>
          <w:sz w:val="22"/>
          <w:szCs w:val="22"/>
          <w:rtl w:val="0"/>
        </w:rPr>
        <w:t xml:space="preserve"> of the following types of figurative language: simile (S), metaphor(M), assonance(A), alliteration(AL), hyperbole(H), personification(P) and/or onomatopoeia (O). Be prepared to share out your ideas on these references.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shd w:fill="ffffff" w:val="clear"/>
        <w:spacing w:after="0" w:before="0" w:lineRule="auto"/>
        <w:rPr>
          <w:rFonts w:ascii="Roboto" w:cs="Roboto" w:eastAsia="Roboto" w:hAnsi="Roboto"/>
          <w:i w:val="1"/>
          <w:color w:val="343434"/>
          <w:sz w:val="48"/>
          <w:szCs w:val="48"/>
        </w:rPr>
      </w:pPr>
      <w:bookmarkStart w:colFirst="0" w:colLast="0" w:name="_5nege68u8jpe" w:id="1"/>
      <w:bookmarkEnd w:id="1"/>
      <w:r w:rsidDel="00000000" w:rsidR="00000000" w:rsidRPr="00000000">
        <w:rPr>
          <w:rFonts w:ascii="Roboto" w:cs="Roboto" w:eastAsia="Roboto" w:hAnsi="Roboto"/>
          <w:i w:val="1"/>
          <w:color w:val="343434"/>
          <w:sz w:val="48"/>
          <w:szCs w:val="48"/>
          <w:rtl w:val="0"/>
        </w:rPr>
        <w:t xml:space="preserve">The Border: A Double Sonnet</w:t>
      </w:r>
      <w:r w:rsidDel="00000000" w:rsidR="00000000" w:rsidRPr="00000000">
        <w:rPr>
          <w:rFonts w:ascii="Roboto" w:cs="Roboto" w:eastAsia="Roboto" w:hAnsi="Roboto"/>
          <w:i w:val="1"/>
          <w:color w:val="343434"/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2014538" cy="4667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8725" y="560575"/>
                          <a:ext cx="2014538" cy="466725"/>
                          <a:chOff x="668725" y="560575"/>
                          <a:chExt cx="1696325" cy="59010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668750" y="560575"/>
                            <a:ext cx="1632600" cy="59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18"/>
                                  <w:vertAlign w:val="baseline"/>
                                </w:rPr>
                                <w:t xml:space="preserve">Figurative language codes: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83275" y="727750"/>
                            <a:ext cx="177000" cy="1869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014538" cy="4667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14538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Roboto" w:cs="Roboto" w:eastAsia="Roboto" w:hAnsi="Roboto"/>
          <w:color w:val="343434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07ab3"/>
            <w:sz w:val="24"/>
            <w:szCs w:val="24"/>
            <w:rtl w:val="0"/>
          </w:rPr>
          <w:t xml:space="preserve">Alberto Ríos</w:t>
        </w:r>
      </w:hyperlink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- 1952-</w:t>
      </w:r>
    </w:p>
    <w:p w:rsidR="00000000" w:rsidDel="00000000" w:rsidP="00000000" w:rsidRDefault="00000000" w:rsidRPr="00000000" w14:paraId="00000005">
      <w:pPr>
        <w:pageBreakBefore w:val="0"/>
        <w:spacing w:after="240" w:line="360" w:lineRule="auto"/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line that birds cannot see. (M, AL)</w:t>
      </w:r>
    </w:p>
    <w:p w:rsidR="00000000" w:rsidDel="00000000" w:rsidP="00000000" w:rsidRDefault="00000000" w:rsidRPr="00000000" w14:paraId="00000007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beautiful piece of paper folded carelessly in half. (M, AL)</w:t>
      </w:r>
    </w:p>
    <w:p w:rsidR="00000000" w:rsidDel="00000000" w:rsidP="00000000" w:rsidRDefault="00000000" w:rsidRPr="00000000" w14:paraId="00000008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where flint first met steel, starting a century of fires. ( AL, P)</w:t>
      </w:r>
    </w:p>
    <w:p w:rsidR="00000000" w:rsidDel="00000000" w:rsidP="00000000" w:rsidRDefault="00000000" w:rsidRPr="00000000" w14:paraId="00000009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belt that is too tight, holding things up but making it hard to breathe. (M, AL)</w:t>
      </w:r>
    </w:p>
    <w:p w:rsidR="00000000" w:rsidDel="00000000" w:rsidP="00000000" w:rsidRDefault="00000000" w:rsidRPr="00000000" w14:paraId="0000000A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rusted hinge that does not bend. (M)</w:t>
      </w:r>
    </w:p>
    <w:p w:rsidR="00000000" w:rsidDel="00000000" w:rsidP="00000000" w:rsidRDefault="00000000" w:rsidRPr="00000000" w14:paraId="0000000B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the blood clot in the river’s vein.(M,P, AL)</w:t>
      </w:r>
    </w:p>
    <w:p w:rsidR="00000000" w:rsidDel="00000000" w:rsidP="00000000" w:rsidRDefault="00000000" w:rsidRPr="00000000" w14:paraId="0000000C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says </w:t>
      </w:r>
      <w:r w:rsidDel="00000000" w:rsidR="00000000" w:rsidRPr="00000000">
        <w:rPr>
          <w:rFonts w:ascii="Varela Round" w:cs="Varela Round" w:eastAsia="Varela Round" w:hAnsi="Varela Round"/>
          <w:i w:val="1"/>
          <w:color w:val="343434"/>
          <w:rtl w:val="0"/>
        </w:rPr>
        <w:t xml:space="preserve">stop</w:t>
      </w: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 to the wind, but the wind speaks another language, and keeps going. (P, AL,O)</w:t>
      </w:r>
    </w:p>
    <w:p w:rsidR="00000000" w:rsidDel="00000000" w:rsidP="00000000" w:rsidRDefault="00000000" w:rsidRPr="00000000" w14:paraId="0000000D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brand, the “Double-X” of barbed wire scarred into the skin of so many.(M, AL, A)</w:t>
      </w:r>
    </w:p>
    <w:p w:rsidR="00000000" w:rsidDel="00000000" w:rsidP="00000000" w:rsidRDefault="00000000" w:rsidRPr="00000000" w14:paraId="0000000E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has always been a welcome stopping place but is now a stop sign, always red.(AL, R)</w:t>
      </w:r>
    </w:p>
    <w:p w:rsidR="00000000" w:rsidDel="00000000" w:rsidP="00000000" w:rsidRDefault="00000000" w:rsidRPr="00000000" w14:paraId="0000000F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jump rope still there even after the game is finished. (M)</w:t>
      </w:r>
    </w:p>
    <w:p w:rsidR="00000000" w:rsidDel="00000000" w:rsidP="00000000" w:rsidRDefault="00000000" w:rsidRPr="00000000" w14:paraId="00000010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real crack in an imaginary dam. (M, O)</w:t>
      </w:r>
    </w:p>
    <w:p w:rsidR="00000000" w:rsidDel="00000000" w:rsidP="00000000" w:rsidRDefault="00000000" w:rsidRPr="00000000" w14:paraId="00000011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used to be an actual place, but now, it is the act of a thousand imaginations.(AL)</w:t>
      </w:r>
    </w:p>
    <w:p w:rsidR="00000000" w:rsidDel="00000000" w:rsidP="00000000" w:rsidRDefault="00000000" w:rsidRPr="00000000" w14:paraId="00000012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border, the word </w:t>
      </w:r>
      <w:r w:rsidDel="00000000" w:rsidR="00000000" w:rsidRPr="00000000">
        <w:rPr>
          <w:rFonts w:ascii="Varela Round" w:cs="Varela Round" w:eastAsia="Varela Round" w:hAnsi="Varela Round"/>
          <w:i w:val="1"/>
          <w:color w:val="343434"/>
          <w:rtl w:val="0"/>
        </w:rPr>
        <w:t xml:space="preserve">border</w:t>
      </w: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, sounds like </w:t>
      </w:r>
      <w:r w:rsidDel="00000000" w:rsidR="00000000" w:rsidRPr="00000000">
        <w:rPr>
          <w:rFonts w:ascii="Varela Round" w:cs="Varela Round" w:eastAsia="Varela Round" w:hAnsi="Varela Round"/>
          <w:i w:val="1"/>
          <w:color w:val="343434"/>
          <w:rtl w:val="0"/>
        </w:rPr>
        <w:t xml:space="preserve">order</w:t>
      </w: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, but in this place they do not rhyme. ( A)</w:t>
      </w:r>
    </w:p>
    <w:p w:rsidR="00000000" w:rsidDel="00000000" w:rsidP="00000000" w:rsidRDefault="00000000" w:rsidRPr="00000000" w14:paraId="00000013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handshake that becomes a squeezing contest.(M)</w:t>
      </w:r>
    </w:p>
    <w:p w:rsidR="00000000" w:rsidDel="00000000" w:rsidP="00000000" w:rsidRDefault="00000000" w:rsidRPr="00000000" w14:paraId="00000014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smells like cars at noon and wood smoke in the evening.(S)</w:t>
      </w:r>
    </w:p>
    <w:p w:rsidR="00000000" w:rsidDel="00000000" w:rsidP="00000000" w:rsidRDefault="00000000" w:rsidRPr="00000000" w14:paraId="00000015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the place between the two pages in a book where the spine is bent too far. (M, AL)</w:t>
      </w:r>
    </w:p>
    <w:p w:rsidR="00000000" w:rsidDel="00000000" w:rsidP="00000000" w:rsidRDefault="00000000" w:rsidRPr="00000000" w14:paraId="00000016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two men in love with the same woman. (M, P)</w:t>
      </w:r>
    </w:p>
    <w:p w:rsidR="00000000" w:rsidDel="00000000" w:rsidP="00000000" w:rsidRDefault="00000000" w:rsidRPr="00000000" w14:paraId="00000017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an equation in search of an equals sign.(M,AL)</w:t>
      </w:r>
    </w:p>
    <w:p w:rsidR="00000000" w:rsidDel="00000000" w:rsidP="00000000" w:rsidRDefault="00000000" w:rsidRPr="00000000" w14:paraId="00000018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the location of the factory where lightning and thunder are made.(M)</w:t>
      </w:r>
    </w:p>
    <w:p w:rsidR="00000000" w:rsidDel="00000000" w:rsidP="00000000" w:rsidRDefault="00000000" w:rsidRPr="00000000" w14:paraId="00000019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“NoNo” The Clown, who can’t make anyone laugh. (M, P)</w:t>
      </w:r>
    </w:p>
    <w:p w:rsidR="00000000" w:rsidDel="00000000" w:rsidP="00000000" w:rsidRDefault="00000000" w:rsidRPr="00000000" w14:paraId="0000001A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locked door that has been promoted.(M)</w:t>
      </w:r>
    </w:p>
    <w:p w:rsidR="00000000" w:rsidDel="00000000" w:rsidP="00000000" w:rsidRDefault="00000000" w:rsidRPr="00000000" w14:paraId="0000001B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moat but without a castle on either side. (M)</w:t>
      </w:r>
    </w:p>
    <w:p w:rsidR="00000000" w:rsidDel="00000000" w:rsidP="00000000" w:rsidRDefault="00000000" w:rsidRPr="00000000" w14:paraId="0000001C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has </w:t>
      </w: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become Checkpoint</w:t>
      </w: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 </w:t>
      </w:r>
      <w:r w:rsidDel="00000000" w:rsidR="00000000" w:rsidRPr="00000000">
        <w:rPr>
          <w:rFonts w:ascii="Varela Round" w:cs="Varela Round" w:eastAsia="Varela Round" w:hAnsi="Varela Round"/>
          <w:i w:val="1"/>
          <w:color w:val="343434"/>
          <w:rtl w:val="0"/>
        </w:rPr>
        <w:t xml:space="preserve">Chale</w:t>
      </w: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. (O, AL)</w:t>
      </w:r>
    </w:p>
    <w:p w:rsidR="00000000" w:rsidDel="00000000" w:rsidP="00000000" w:rsidRDefault="00000000" w:rsidRPr="00000000" w14:paraId="0000001D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place of plans constantly broken and repaired and broken. (AL)</w:t>
      </w:r>
    </w:p>
    <w:p w:rsidR="00000000" w:rsidDel="00000000" w:rsidP="00000000" w:rsidRDefault="00000000" w:rsidRPr="00000000" w14:paraId="0000001E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mighty, but even the parting of the seas created a path, not a barrier. (AL)</w:t>
      </w:r>
    </w:p>
    <w:p w:rsidR="00000000" w:rsidDel="00000000" w:rsidP="00000000" w:rsidRDefault="00000000" w:rsidRPr="00000000" w14:paraId="0000001F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big, neat, clean, clear black line on a map that does not exist.(AL)</w:t>
      </w:r>
    </w:p>
    <w:p w:rsidR="00000000" w:rsidDel="00000000" w:rsidP="00000000" w:rsidRDefault="00000000" w:rsidRPr="00000000" w14:paraId="00000020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the line in new bifocals: below, small things get bigger; above, nothing changes.(AL)</w:t>
      </w:r>
    </w:p>
    <w:p w:rsidR="00000000" w:rsidDel="00000000" w:rsidP="00000000" w:rsidRDefault="00000000" w:rsidRPr="00000000" w14:paraId="00000021">
      <w:pPr>
        <w:pageBreakBefore w:val="0"/>
        <w:spacing w:after="240" w:line="360" w:lineRule="auto"/>
        <w:rPr>
          <w:rFonts w:ascii="Varela Round" w:cs="Varela Round" w:eastAsia="Varela Round" w:hAnsi="Varela Round"/>
          <w:color w:val="343434"/>
        </w:rPr>
      </w:pPr>
      <w:r w:rsidDel="00000000" w:rsidR="00000000" w:rsidRPr="00000000">
        <w:rPr>
          <w:rFonts w:ascii="Varela Round" w:cs="Varela Round" w:eastAsia="Varela Round" w:hAnsi="Varela Round"/>
          <w:color w:val="343434"/>
          <w:rtl w:val="0"/>
        </w:rPr>
        <w:t xml:space="preserve">The border is a skunk with a white line down its back. (M)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line="374.4" w:lineRule="auto"/>
        <w:rPr>
          <w:rFonts w:ascii="Roboto" w:cs="Roboto" w:eastAsia="Roboto" w:hAnsi="Roboto"/>
          <w:color w:val="3434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16"/>
          <w:szCs w:val="16"/>
          <w:rtl w:val="0"/>
        </w:rPr>
        <w:t xml:space="preserve">Copyright © 2015 by Alberto Ríos. Used with permission of the author.</w:t>
      </w:r>
      <w:r w:rsidDel="00000000" w:rsidR="00000000" w:rsidRPr="00000000">
        <w:rPr>
          <w:rFonts w:ascii="Roboto" w:cs="Roboto" w:eastAsia="Roboto" w:hAnsi="Roboto"/>
          <w:color w:val="34343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Varela Round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oets.org/poet/alberto-ri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VarelaRound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