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-81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80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55"/>
        <w:gridCol w:w="7425"/>
        <w:tblGridChange w:id="0">
          <w:tblGrid>
            <w:gridCol w:w="3555"/>
            <w:gridCol w:w="7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Interactive 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Name:Dessa Shapiro</w:t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Date: 3/30/21</w:t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Class/Period: period 5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Topic: imperialism- Korea 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EQ: How does acceleration relate to other physics and what are the equations  ( note on the last sex of notes i accadantally did pages 1-10 so i will do 11-14)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Source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hyperlink r:id="rId6">
              <w:r w:rsidDel="00000000" w:rsidR="00000000" w:rsidRPr="00000000">
                <w:rPr>
                  <w:rFonts w:ascii="Lato" w:cs="Lato" w:eastAsia="Lato" w:hAnsi="Lato"/>
                  <w:b w:val="1"/>
                  <w:color w:val="1155cc"/>
                  <w:sz w:val="29"/>
                  <w:szCs w:val="29"/>
                  <w:highlight w:val="white"/>
                  <w:rtl w:val="0"/>
                </w:rPr>
                <w:t xml:space="preserve">Download Cartoon Guide To Physics Ch 1 &amp; 2.pdf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Notes on pages 11-14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Questions/ Comments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Pg 11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How would you calculate the circles acceleration and does the size of the circle affect anything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you were riding a bick in a circle would leaning towards the center increase the acceleration 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Pg 12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Eq: V= d/t  d=vt T=v/d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Pg 13 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What would happen if you used a different unit of time, how would you convert it?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Pg 14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surface area or friction of the plank/ board when using the inclined plane affect the balls acceleration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Details/Answers/Explanation/Analysis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Ex. of acceleration man drives a car around a circular track at a constant of 20km/h = feeling a force pushing him to outside of the curve this shows that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speed is not changing but the velocity 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because the direction is changing as he turns 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When object moves in a circle at a constant speed the acceleration is towards the center of the circle 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19200" cy="1209675"/>
                  <wp:effectExtent b="25400" l="25400" r="25400" t="2540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15475" l="34303" r="39085" t="37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09675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Acceleration is a complicated concept but applies to everything: the speed and direction are always changing 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827825" cy="1121620"/>
                  <wp:effectExtent b="25400" l="25400" r="25400" t="2540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13653" l="38253" r="18918" t="40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825" cy="1121620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Equation to use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V= d/t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Constant acceleration a in a period of time how far would you go    v=at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 at 0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824038" cy="1094423"/>
                  <wp:effectExtent b="25400" l="25400" r="25400" t="254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20734" l="18087" r="18503" t="11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1094423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then distance traveled is the av. speed times time d=½(a)(t^2) 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Falling is another kind of motion 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Objects increase speed as they fall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in other words they accelerate 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was tested by using and inclined plane that was used to study rolling/falling balls.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Found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that the distance of a balls roll increases with the square of the elapses time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giving us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d=½(a)(t^2)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Summary: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Speed, velocity, time, and acceleration are all related and there are different formulas to demonstrate how to find certain values. Velocity and speed are very different in that velocity direction plays a role. And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ind w:left="-81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acondo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amdistrict.instructure.com/courses/3453/files/878762/download?download_frd=1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acondo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5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