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Argumentative essay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 ap you will not be given the main text to base off of ( a little bit f intro text but that’s it)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Evidence: anecdotes: story/personal experience, observation, facts, and statistics from experts in fields of study. Provide substantial evidence to explain and justify a position.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 least 2 body paragraphs, ideally 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Briefly introduce topic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Include necessary background information necessary to understand your argument, include opposing viewpoint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Thesis statement includes your position and at lead 2 pints of specific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Thesis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rtl w:val="0"/>
        </w:rPr>
        <w:t xml:space="preserve">Although </w:t>
      </w:r>
      <w:r w:rsidDel="00000000" w:rsidR="00000000" w:rsidRPr="00000000">
        <w:rPr>
          <w:color w:val="ff0000"/>
          <w:rtl w:val="0"/>
        </w:rPr>
        <w:t xml:space="preserve">x( counterargument) </w:t>
      </w:r>
      <w:r w:rsidDel="00000000" w:rsidR="00000000" w:rsidRPr="00000000">
        <w:rPr>
          <w:rtl w:val="0"/>
        </w:rPr>
        <w:t xml:space="preserve">, a and b</w:t>
      </w:r>
      <w:r w:rsidDel="00000000" w:rsidR="00000000" w:rsidRPr="00000000">
        <w:rPr>
          <w:color w:val="0000ff"/>
          <w:rtl w:val="0"/>
        </w:rPr>
        <w:t xml:space="preserve"> (Examples and reasoning)</w:t>
      </w:r>
      <w:r w:rsidDel="00000000" w:rsidR="00000000" w:rsidRPr="00000000">
        <w:rPr>
          <w:rtl w:val="0"/>
        </w:rPr>
        <w:t xml:space="preserve">, therefore y</w:t>
      </w:r>
      <w:r w:rsidDel="00000000" w:rsidR="00000000" w:rsidRPr="00000000">
        <w:rPr>
          <w:color w:val="9900ff"/>
          <w:rtl w:val="0"/>
        </w:rPr>
        <w:t xml:space="preserve">(your argument) 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rtl w:val="0"/>
        </w:rPr>
        <w:t xml:space="preserve">Although </w:t>
      </w:r>
      <w:r w:rsidDel="00000000" w:rsidR="00000000" w:rsidRPr="00000000">
        <w:rPr>
          <w:color w:val="ff0000"/>
          <w:rtl w:val="0"/>
        </w:rPr>
        <w:t xml:space="preserve">exploring the unknown can be frightening or even dangerous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it can yield scientific advancements and social progress</w:t>
      </w:r>
      <w:r w:rsidDel="00000000" w:rsidR="00000000" w:rsidRPr="00000000">
        <w:rPr>
          <w:rtl w:val="0"/>
        </w:rPr>
        <w:t xml:space="preserve">. Therefore,</w:t>
      </w:r>
      <w:r w:rsidDel="00000000" w:rsidR="00000000" w:rsidRPr="00000000">
        <w:rPr>
          <w:color w:val="9900ff"/>
          <w:rtl w:val="0"/>
        </w:rPr>
        <w:t xml:space="preserve"> one must pursue the unknown with a balance of zeal and caution.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paragraph: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paragraph addresses a piece of evidence in your thesis and elaborates on how evidence support the claim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Refer to information provided in the prompt, making appropriate attributions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possible, quality your argument and explain why these qualifiers are not significant enough to alter or diminish your position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Acknowledge and deconstruct counterarguments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Evaluate the appropriateness of the evidence used ( broadly considered)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Revisit your thesis and your reasoning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Speak to the broader relevance or significance of your argument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Make a prediction, recommendation, or call to action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Include a provocative quote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 Not introduce new evidence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