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right"/>
        <w:rPr>
          <w:sz w:val="24"/>
          <w:szCs w:val="24"/>
        </w:rPr>
      </w:pPr>
      <w:r w:rsidDel="00000000" w:rsidR="00000000" w:rsidRPr="00000000">
        <w:rPr>
          <w:sz w:val="24"/>
          <w:szCs w:val="24"/>
          <w:rtl w:val="0"/>
        </w:rPr>
        <w:t xml:space="preserve">Dessa Shapiro</w:t>
      </w:r>
    </w:p>
    <w:p w:rsidR="00000000" w:rsidDel="00000000" w:rsidP="00000000" w:rsidRDefault="00000000" w:rsidRPr="00000000" w14:paraId="00000002">
      <w:pPr>
        <w:pageBreakBefore w:val="0"/>
        <w:spacing w:line="276" w:lineRule="auto"/>
        <w:jc w:val="right"/>
        <w:rPr>
          <w:sz w:val="24"/>
          <w:szCs w:val="24"/>
        </w:rPr>
      </w:pPr>
      <w:r w:rsidDel="00000000" w:rsidR="00000000" w:rsidRPr="00000000">
        <w:rPr>
          <w:sz w:val="24"/>
          <w:szCs w:val="24"/>
          <w:rtl w:val="0"/>
        </w:rPr>
        <w:t xml:space="preserve">10/3/19</w:t>
      </w:r>
    </w:p>
    <w:p w:rsidR="00000000" w:rsidDel="00000000" w:rsidP="00000000" w:rsidRDefault="00000000" w:rsidRPr="00000000" w14:paraId="00000003">
      <w:pPr>
        <w:pageBreakBefore w:val="0"/>
        <w:spacing w:line="276" w:lineRule="auto"/>
        <w:jc w:val="center"/>
        <w:rPr>
          <w:sz w:val="24"/>
          <w:szCs w:val="24"/>
        </w:rPr>
      </w:pPr>
      <w:r w:rsidDel="00000000" w:rsidR="00000000" w:rsidRPr="00000000">
        <w:rPr>
          <w:sz w:val="24"/>
          <w:szCs w:val="24"/>
          <w:rtl w:val="0"/>
        </w:rPr>
        <w:t xml:space="preserve">Blog Entry 2</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sz w:val="24"/>
          <w:szCs w:val="24"/>
        </w:rPr>
      </w:pPr>
      <w:r w:rsidDel="00000000" w:rsidR="00000000" w:rsidRPr="00000000">
        <w:rPr>
          <w:sz w:val="24"/>
          <w:szCs w:val="24"/>
          <w:rtl w:val="0"/>
        </w:rPr>
        <w:t xml:space="preserve">Over the past week or so I have gotten farther into the book “I Am Malala” by Malala Yousafzai. In the first blog entry I explained how the Taliban came into Malala’s life and about her early childhood. As I’ve gotten farther into the book a lot of new developments have occurred in Malala’s life. She is still a young girl but is not around 15 years old and the Taliban has somewhat left Swat. After a lot of fighting the military was finally able to get rid of a lot of the Taliban and make peace negotiations with the rest. </w:t>
      </w:r>
    </w:p>
    <w:p w:rsidR="00000000" w:rsidDel="00000000" w:rsidP="00000000" w:rsidRDefault="00000000" w:rsidRPr="00000000" w14:paraId="00000006">
      <w:pPr>
        <w:pageBreakBefore w:val="0"/>
        <w:spacing w:line="360" w:lineRule="auto"/>
        <w:ind w:firstLine="720"/>
        <w:rPr>
          <w:sz w:val="24"/>
          <w:szCs w:val="24"/>
        </w:rPr>
      </w:pPr>
      <w:r w:rsidDel="00000000" w:rsidR="00000000" w:rsidRPr="00000000">
        <w:rPr>
          <w:sz w:val="24"/>
          <w:szCs w:val="24"/>
          <w:rtl w:val="0"/>
        </w:rPr>
        <w:t xml:space="preserve">Of course a few of the Taliban were still being violent and threatening others. Malala was able to go back to school without as many risks. Malala and her family was still worried though because they still got a lot of threats. And a lot of the remaining Tliban wanted them dead because they did not agree with the Taliban cause, and spoke out against them. The passage I chose was when Malala was in school at exam time on october 4th.” The night before the exams began I stayed up studying until 3 o’clock…I'd made a mistake filling in the blanks. I was so cross with myself I almost cried”(pg. 238, I Am Malala) </w:t>
      </w:r>
    </w:p>
    <w:p w:rsidR="00000000" w:rsidDel="00000000" w:rsidP="00000000" w:rsidRDefault="00000000" w:rsidRPr="00000000" w14:paraId="00000007">
      <w:pPr>
        <w:pageBreakBefore w:val="0"/>
        <w:spacing w:line="360" w:lineRule="auto"/>
        <w:ind w:firstLine="720"/>
        <w:rPr>
          <w:sz w:val="24"/>
          <w:szCs w:val="24"/>
        </w:rPr>
      </w:pPr>
      <w:r w:rsidDel="00000000" w:rsidR="00000000" w:rsidRPr="00000000">
        <w:rPr>
          <w:sz w:val="24"/>
          <w:szCs w:val="24"/>
          <w:rtl w:val="0"/>
        </w:rPr>
        <w:t xml:space="preserve">While looked for passages I couldn't find that manny that I could connect to. Malala and I have very different lives, we live in totally different places with different governments and we don’t have the same experiences with oppression or with how we feel about certain subjects such as education. I picked this passage because I felt I could relate to what Malala says. She is talking about school and how she gets stressed out about tests. This is a normal thing to any student, but I feel this relates to me particularly because it shows that Malala and I are both hareworking. </w:t>
      </w:r>
    </w:p>
    <w:p w:rsidR="00000000" w:rsidDel="00000000" w:rsidP="00000000" w:rsidRDefault="00000000" w:rsidRPr="00000000" w14:paraId="00000008">
      <w:pPr>
        <w:pageBreakBefore w:val="0"/>
        <w:spacing w:line="360" w:lineRule="auto"/>
        <w:ind w:firstLine="720"/>
        <w:rPr>
          <w:sz w:val="24"/>
          <w:szCs w:val="24"/>
        </w:rPr>
      </w:pPr>
      <w:r w:rsidDel="00000000" w:rsidR="00000000" w:rsidRPr="00000000">
        <w:rPr>
          <w:sz w:val="24"/>
          <w:szCs w:val="24"/>
          <w:rtl w:val="0"/>
        </w:rPr>
        <w:t xml:space="preserve">When I want to do good on something in school or otherwise I will do everything in my power to prepare myself. So I can relate when Malala talks about staying up late to study. Another way I can relate my life to this passage in where Malala says she almost cried. I can see myself in this part because I judge myself a lot. I am always hard on myself when I do poorly on something. I tell myself that I could have done better and that next time I will study in a more efficient way. Malala always holds herself up to her standards and I think that I do too. Overall I can relate to Malala even if its just a small aspect of our lives.</w:t>
      </w:r>
    </w:p>
    <w:p w:rsidR="00000000" w:rsidDel="00000000" w:rsidP="00000000" w:rsidRDefault="00000000" w:rsidRPr="00000000" w14:paraId="00000009">
      <w:pPr>
        <w:pageBreakBefore w:val="0"/>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