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color w:val="0e101a"/>
        </w:rPr>
      </w:pPr>
      <w:r w:rsidDel="00000000" w:rsidR="00000000" w:rsidRPr="00000000">
        <w:rPr>
          <w:color w:val="0e101a"/>
          <w:rtl w:val="0"/>
        </w:rPr>
        <w:t xml:space="preserve">Dessa Shapiro</w:t>
      </w:r>
    </w:p>
    <w:p w:rsidR="00000000" w:rsidDel="00000000" w:rsidP="00000000" w:rsidRDefault="00000000" w:rsidRPr="00000000" w14:paraId="00000002">
      <w:pPr>
        <w:pageBreakBefore w:val="0"/>
        <w:jc w:val="right"/>
        <w:rPr>
          <w:color w:val="0e101a"/>
        </w:rPr>
      </w:pPr>
      <w:r w:rsidDel="00000000" w:rsidR="00000000" w:rsidRPr="00000000">
        <w:rPr>
          <w:color w:val="0e101a"/>
          <w:rtl w:val="0"/>
        </w:rPr>
        <w:t xml:space="preserve">2/23/20</w:t>
      </w:r>
    </w:p>
    <w:p w:rsidR="00000000" w:rsidDel="00000000" w:rsidP="00000000" w:rsidRDefault="00000000" w:rsidRPr="00000000" w14:paraId="00000003">
      <w:pPr>
        <w:pageBreakBefore w:val="0"/>
        <w:jc w:val="right"/>
        <w:rPr>
          <w:color w:val="0e101a"/>
        </w:rPr>
      </w:pPr>
      <w:r w:rsidDel="00000000" w:rsidR="00000000" w:rsidRPr="00000000">
        <w:rPr>
          <w:color w:val="0e101a"/>
          <w:rtl w:val="0"/>
        </w:rPr>
        <w:t xml:space="preserve">Period 4/6</w:t>
      </w:r>
    </w:p>
    <w:p w:rsidR="00000000" w:rsidDel="00000000" w:rsidP="00000000" w:rsidRDefault="00000000" w:rsidRPr="00000000" w14:paraId="00000004">
      <w:pPr>
        <w:pageBreakBefore w:val="0"/>
        <w:jc w:val="center"/>
        <w:rPr>
          <w:color w:val="0e101a"/>
        </w:rPr>
      </w:pPr>
      <w:r w:rsidDel="00000000" w:rsidR="00000000" w:rsidRPr="00000000">
        <w:rPr>
          <w:color w:val="0e101a"/>
          <w:rtl w:val="0"/>
        </w:rPr>
        <w:t xml:space="preserve">Article</w:t>
      </w:r>
    </w:p>
    <w:p w:rsidR="00000000" w:rsidDel="00000000" w:rsidP="00000000" w:rsidRDefault="00000000" w:rsidRPr="00000000" w14:paraId="00000005">
      <w:pPr>
        <w:pageBreakBefore w:val="0"/>
        <w:spacing w:line="360" w:lineRule="auto"/>
        <w:rPr>
          <w:color w:val="0e101a"/>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color w:val="0e101a"/>
        </w:rPr>
      </w:pPr>
      <w:r w:rsidDel="00000000" w:rsidR="00000000" w:rsidRPr="00000000">
        <w:rPr>
          <w:color w:val="0e101a"/>
          <w:rtl w:val="0"/>
        </w:rPr>
        <w:t xml:space="preserve">Think about when you were in school, and the bad experiences you've had, even if it's only losing a board game or being chosen “IT” at tag. When you're a child the smallest things can affect you and seem much more important or traumatic than they actually are. Well now imagine how dissabled children are treated and how they are being separated from the rest of society because of something they can't control. Treated differently based on something they can’t change, and others judging them without meeting them. Children in the Czech republic are being categorized into those who are considered normal and those with disabilities. There are laws in place that discriminate against disabled children and limit their opportunity to receive the education that they need and deserve.</w:t>
      </w:r>
    </w:p>
    <w:p w:rsidR="00000000" w:rsidDel="00000000" w:rsidP="00000000" w:rsidRDefault="00000000" w:rsidRPr="00000000" w14:paraId="00000007">
      <w:pPr>
        <w:pageBreakBefore w:val="0"/>
        <w:spacing w:line="360" w:lineRule="auto"/>
        <w:rPr>
          <w:color w:val="0e101a"/>
        </w:rPr>
      </w:pPr>
      <w:r w:rsidDel="00000000" w:rsidR="00000000" w:rsidRPr="00000000">
        <w:rPr>
          <w:rtl w:val="0"/>
        </w:rPr>
      </w:r>
    </w:p>
    <w:p w:rsidR="00000000" w:rsidDel="00000000" w:rsidP="00000000" w:rsidRDefault="00000000" w:rsidRPr="00000000" w14:paraId="00000008">
      <w:pPr>
        <w:pageBreakBefore w:val="0"/>
        <w:spacing w:line="360" w:lineRule="auto"/>
        <w:rPr>
          <w:color w:val="0e101a"/>
        </w:rPr>
      </w:pPr>
      <w:r w:rsidDel="00000000" w:rsidR="00000000" w:rsidRPr="00000000">
        <w:rPr>
          <w:rtl w:val="0"/>
        </w:rPr>
      </w:r>
    </w:p>
    <w:p w:rsidR="00000000" w:rsidDel="00000000" w:rsidP="00000000" w:rsidRDefault="00000000" w:rsidRPr="00000000" w14:paraId="00000009">
      <w:pPr>
        <w:pageBreakBefore w:val="0"/>
        <w:spacing w:line="360" w:lineRule="auto"/>
        <w:ind w:firstLine="720"/>
        <w:rPr>
          <w:color w:val="0e101a"/>
        </w:rPr>
      </w:pPr>
      <w:r w:rsidDel="00000000" w:rsidR="00000000" w:rsidRPr="00000000">
        <w:rPr>
          <w:color w:val="0e101a"/>
          <w:rtl w:val="0"/>
        </w:rPr>
        <w:t xml:space="preserve">The Czech Republic is discriminating against disabled children and preventing them from integrating into their society “</w:t>
      </w:r>
      <w:hyperlink r:id="rId6">
        <w:r w:rsidDel="00000000" w:rsidR="00000000" w:rsidRPr="00000000">
          <w:rPr>
            <w:color w:val="4a6ee0"/>
            <w:u w:val="single"/>
            <w:rtl w:val="0"/>
          </w:rPr>
          <w:t xml:space="preserve">children are often excluded from the ordinary school system. By not ensuring that technical and financial resources are made available, the State is not fulfilling its obligations.</w:t>
        </w:r>
      </w:hyperlink>
      <w:r w:rsidDel="00000000" w:rsidR="00000000" w:rsidRPr="00000000">
        <w:rPr>
          <w:color w:val="0e101a"/>
          <w:rtl w:val="0"/>
        </w:rPr>
        <w:t xml:space="preserve">” This shows that children with disabilities are not allowed to go to public schools and are put into separate facilities. This separates disabled children from the rest of society limits their opportunities. This can also cause mental damage for a child because they feel as if they don’t belong or that something's wrong with them. In the Czech Republic </w:t>
      </w:r>
      <w:hyperlink r:id="rId7">
        <w:r w:rsidDel="00000000" w:rsidR="00000000" w:rsidRPr="00000000">
          <w:rPr>
            <w:color w:val="1155cc"/>
            <w:u w:val="single"/>
            <w:rtl w:val="0"/>
          </w:rPr>
          <w:t xml:space="preserve">benefits are paid to families according to the degree of the child’s disability and health. However, this encourages some parents to allow the health of their children to deteriorate to receive more aid</w:t>
        </w:r>
      </w:hyperlink>
      <w:r w:rsidDel="00000000" w:rsidR="00000000" w:rsidRPr="00000000">
        <w:rPr>
          <w:color w:val="0e101a"/>
          <w:rtl w:val="0"/>
        </w:rPr>
        <w:t xml:space="preserve"> from the government. This shows that the law in the Czech republic is allowing parents and caretakers to take advantage of these children. People are letting their child's mental state worsen so they can obtain more money and other benefits. The government does not monitor how this money is spent so people rarely get caught for misusing the money. Children are greatly affected by how they are treated by the people around them and in the Czech republic they are not receiving proper care and recognition. </w:t>
      </w:r>
    </w:p>
    <w:p w:rsidR="00000000" w:rsidDel="00000000" w:rsidP="00000000" w:rsidRDefault="00000000" w:rsidRPr="00000000" w14:paraId="0000000A">
      <w:pPr>
        <w:pageBreakBefore w:val="0"/>
        <w:widowControl w:val="0"/>
        <w:spacing w:line="360" w:lineRule="auto"/>
        <w:rPr>
          <w:color w:val="0e101a"/>
        </w:rPr>
      </w:pPr>
      <w:r w:rsidDel="00000000" w:rsidR="00000000" w:rsidRPr="00000000">
        <w:rPr>
          <w:rtl w:val="0"/>
        </w:rPr>
      </w:r>
    </w:p>
    <w:p w:rsidR="00000000" w:rsidDel="00000000" w:rsidP="00000000" w:rsidRDefault="00000000" w:rsidRPr="00000000" w14:paraId="0000000B">
      <w:pPr>
        <w:pageBreakBefore w:val="0"/>
        <w:spacing w:line="360" w:lineRule="auto"/>
        <w:rPr>
          <w:color w:val="0e101a"/>
        </w:rPr>
      </w:pPr>
      <w:r w:rsidDel="00000000" w:rsidR="00000000" w:rsidRPr="00000000">
        <w:rPr>
          <w:rtl w:val="0"/>
        </w:rPr>
      </w:r>
    </w:p>
    <w:p w:rsidR="00000000" w:rsidDel="00000000" w:rsidP="00000000" w:rsidRDefault="00000000" w:rsidRPr="00000000" w14:paraId="0000000C">
      <w:pPr>
        <w:pageBreakBefore w:val="0"/>
        <w:spacing w:line="360" w:lineRule="auto"/>
        <w:rPr>
          <w:color w:val="0e101a"/>
        </w:rPr>
      </w:pPr>
      <w:r w:rsidDel="00000000" w:rsidR="00000000" w:rsidRPr="00000000">
        <w:rPr>
          <w:rtl w:val="0"/>
        </w:rPr>
      </w:r>
    </w:p>
    <w:p w:rsidR="00000000" w:rsidDel="00000000" w:rsidP="00000000" w:rsidRDefault="00000000" w:rsidRPr="00000000" w14:paraId="0000000D">
      <w:pPr>
        <w:pageBreakBefore w:val="0"/>
        <w:spacing w:line="360" w:lineRule="auto"/>
        <w:ind w:firstLine="720"/>
        <w:rPr>
          <w:color w:val="0e101a"/>
        </w:rPr>
      </w:pPr>
      <w:r w:rsidDel="00000000" w:rsidR="00000000" w:rsidRPr="00000000">
        <w:rPr>
          <w:color w:val="0e101a"/>
          <w:rtl w:val="0"/>
        </w:rPr>
        <w:t xml:space="preserve">The Czech Republic has a history of discriminating against people, especially children with disabilities and this still affects how they act today. </w:t>
      </w:r>
      <w:hyperlink r:id="rId8">
        <w:r w:rsidDel="00000000" w:rsidR="00000000" w:rsidRPr="00000000">
          <w:rPr>
            <w:color w:val="1155cc"/>
            <w:u w:val="single"/>
            <w:rtl w:val="0"/>
          </w:rPr>
          <w:t xml:space="preserve">Even before 1989, under the Communist regime, (physically and mentally) disabled people were victims of discrimination, placed in “care” centers.</w:t>
        </w:r>
      </w:hyperlink>
      <w:r w:rsidDel="00000000" w:rsidR="00000000" w:rsidRPr="00000000">
        <w:rPr>
          <w:color w:val="0e101a"/>
          <w:rtl w:val="0"/>
        </w:rPr>
        <w:t xml:space="preserve"> When the Czech Republic was under a communist rule they changed the law of how disabled children were to go through the education system and stopped letting them go to public schools and instead put them in care centers where they were separated from their families and the rest of society. </w:t>
      </w:r>
      <w:hyperlink r:id="rId9">
        <w:r w:rsidDel="00000000" w:rsidR="00000000" w:rsidRPr="00000000">
          <w:rPr>
            <w:color w:val="1155cc"/>
            <w:u w:val="single"/>
            <w:rtl w:val="0"/>
          </w:rPr>
          <w:t xml:space="preserve">The rates of enrolment in ordinary schools, which remain low because these children are mainly placed in schools for the mentally handicapped.</w:t>
        </w:r>
      </w:hyperlink>
      <w:r w:rsidDel="00000000" w:rsidR="00000000" w:rsidRPr="00000000">
        <w:rPr>
          <w:color w:val="0e101a"/>
          <w:rtl w:val="0"/>
        </w:rPr>
        <w:t xml:space="preserve"> There laws and beliefs from the communist regain stayed in a lot of the Czech Republic and the government made a few changes but the base concept that public schools could refuse to let children with disabilities in their schools stayed and this caused a big gap between the normal educational system and a “special” school system. It also gave children and parents limited choices on how and where their children go to school. Overall if the Czech Republic does not change in some way they will deny children's basic rights.  </w:t>
      </w:r>
    </w:p>
    <w:p w:rsidR="00000000" w:rsidDel="00000000" w:rsidP="00000000" w:rsidRDefault="00000000" w:rsidRPr="00000000" w14:paraId="0000000E">
      <w:pPr>
        <w:pageBreakBefore w:val="0"/>
        <w:spacing w:line="360" w:lineRule="auto"/>
        <w:rPr>
          <w:color w:val="0e101a"/>
        </w:rPr>
      </w:pPr>
      <w:r w:rsidDel="00000000" w:rsidR="00000000" w:rsidRPr="00000000">
        <w:rPr>
          <w:rtl w:val="0"/>
        </w:rPr>
      </w:r>
    </w:p>
    <w:p w:rsidR="00000000" w:rsidDel="00000000" w:rsidP="00000000" w:rsidRDefault="00000000" w:rsidRPr="00000000" w14:paraId="0000000F">
      <w:pPr>
        <w:pageBreakBefore w:val="0"/>
        <w:spacing w:line="360" w:lineRule="auto"/>
        <w:rPr>
          <w:color w:val="0e101a"/>
        </w:rPr>
      </w:pPr>
      <w:r w:rsidDel="00000000" w:rsidR="00000000" w:rsidRPr="00000000">
        <w:rPr>
          <w:rtl w:val="0"/>
        </w:rPr>
      </w:r>
    </w:p>
    <w:p w:rsidR="00000000" w:rsidDel="00000000" w:rsidP="00000000" w:rsidRDefault="00000000" w:rsidRPr="00000000" w14:paraId="00000010">
      <w:pPr>
        <w:pageBreakBefore w:val="0"/>
        <w:spacing w:line="360" w:lineRule="auto"/>
        <w:ind w:firstLine="720"/>
        <w:rPr>
          <w:color w:val="0e101a"/>
        </w:rPr>
      </w:pPr>
      <w:r w:rsidDel="00000000" w:rsidR="00000000" w:rsidRPr="00000000">
        <w:rPr>
          <w:color w:val="0e101a"/>
          <w:rtl w:val="0"/>
        </w:rPr>
        <w:t xml:space="preserve">If children are not given the proper care and education they will not be able to thrive and feel like they belong. When they are separated from the rest of society and children their age they could feel lonely and secluded. Childhood is one of the most influential times in a person's life and can greatly impact their whole life. I think that most children are very fortunate to live in the Czech republic. The cities in the Czech Republic are some of the richest cities in Europe and there is a very small percent of poverty. The farms and smaller villages in the Czech Republic are poorer than the people who live in the city but they are still at a higher level and can live comfortably. This is because Prague is very geographically lucky, it is located in Europe which has the most original domestic plants and animals. The main industry in the Czech Republic is the automotive industry and this makes the Czech republic. I think that most children get the proper education and care but many disabled children are denied the right to education and the right to life and proper love and care.</w:t>
      </w:r>
    </w:p>
    <w:p w:rsidR="00000000" w:rsidDel="00000000" w:rsidP="00000000" w:rsidRDefault="00000000" w:rsidRPr="00000000" w14:paraId="00000011">
      <w:pPr>
        <w:pageBreakBefore w:val="0"/>
        <w:spacing w:line="360" w:lineRule="auto"/>
        <w:rPr/>
      </w:pPr>
      <w:r w:rsidDel="00000000" w:rsidR="00000000" w:rsidRPr="00000000">
        <w:rPr>
          <w:rtl w:val="0"/>
        </w:rPr>
      </w:r>
    </w:p>
    <w:p w:rsidR="00000000" w:rsidDel="00000000" w:rsidP="00000000" w:rsidRDefault="00000000" w:rsidRPr="00000000" w14:paraId="00000012">
      <w:pPr>
        <w:pageBreakBefore w:val="0"/>
        <w:spacing w:line="360" w:lineRule="auto"/>
        <w:rPr/>
      </w:pPr>
      <w:r w:rsidDel="00000000" w:rsidR="00000000" w:rsidRPr="00000000">
        <w:rPr>
          <w:rtl w:val="0"/>
        </w:rPr>
      </w:r>
    </w:p>
    <w:p w:rsidR="00000000" w:rsidDel="00000000" w:rsidP="00000000" w:rsidRDefault="00000000" w:rsidRPr="00000000" w14:paraId="00000013">
      <w:pPr>
        <w:pageBreakBefore w:val="0"/>
        <w:spacing w:line="360" w:lineRule="auto"/>
        <w:rPr/>
      </w:pPr>
      <w:r w:rsidDel="00000000" w:rsidR="00000000" w:rsidRPr="00000000">
        <w:rPr>
          <w:rtl w:val="0"/>
        </w:rPr>
      </w:r>
    </w:p>
    <w:p w:rsidR="00000000" w:rsidDel="00000000" w:rsidP="00000000" w:rsidRDefault="00000000" w:rsidRPr="00000000" w14:paraId="0000001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ind w:left="0" w:firstLine="0"/>
        <w:rPr/>
      </w:pPr>
      <w:r w:rsidDel="00000000" w:rsidR="00000000" w:rsidRPr="00000000">
        <w:rPr>
          <w:rtl w:val="0"/>
        </w:rPr>
        <w:t xml:space="preserve">I added the intro for the whole article I wrote:</w:t>
      </w:r>
    </w:p>
    <w:p w:rsidR="00000000" w:rsidDel="00000000" w:rsidP="00000000" w:rsidRDefault="00000000" w:rsidRPr="00000000" w14:paraId="00000017">
      <w:pPr>
        <w:pageBreakBefore w:val="0"/>
        <w:spacing w:line="360" w:lineRule="auto"/>
        <w:ind w:left="0" w:firstLine="0"/>
        <w:rPr/>
      </w:pPr>
      <w:r w:rsidDel="00000000" w:rsidR="00000000" w:rsidRPr="00000000">
        <w:rPr>
          <w:rtl w:val="0"/>
        </w:rPr>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You walk into a beautiful city with towering buildings and long bridges stretching over rivers almost as if they were reaching out trying to grab the other side. You had just arrived in the city of Prague in the Czech Republic, awed by the surrounding scenery. You start walking down the street, making the way to your hotel, struck by the brilliant architecture you feel if you have traveled in time to a different era.</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exact location of the city of Prague, Czech republic is 50.0755° N, 14.4378° E  and it’s relatively located in central Europe and east of Germany. The main language is Czech, and this language is influenced by German, Latin and some polish. The climate is cold and dry in the winters and warm in summers, the average temperatures are between 25-70 degrees. There are many rivers and hills that cover the country, the main river that passes through Prague is the Vltava river. The main industry is the automotive industry and it causes it to be a very privileged country. Over time in Prague they have built many buildings and bridges. The style of architecture is influenced by the Renaissance and Baroque eras. Some main monuments are the Charles Bridge, old town square and St Vitus cathedral. There are many modes of transportations in Prague such as paved roads, busses, cars, trains, and subways. The Czech Republic is a rich, beautiful country but there are many issues under the mask of the country.</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D">
      <w:pPr>
        <w:pageBreakBefore w:val="0"/>
        <w:spacing w:line="360" w:lineRule="auto"/>
        <w:ind w:left="0" w:firstLine="0"/>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humanium.org/en/czech-republic/" TargetMode="External"/><Relationship Id="rId5" Type="http://schemas.openxmlformats.org/officeDocument/2006/relationships/styles" Target="styles.xml"/><Relationship Id="rId6" Type="http://schemas.openxmlformats.org/officeDocument/2006/relationships/hyperlink" Target="https://www.humanium.org/en/czech-republic/" TargetMode="External"/><Relationship Id="rId7" Type="http://schemas.openxmlformats.org/officeDocument/2006/relationships/hyperlink" Target="https://www.humanium.org/en/czech-republic/" TargetMode="External"/><Relationship Id="rId8" Type="http://schemas.openxmlformats.org/officeDocument/2006/relationships/hyperlink" Target="https://www.humanium.org/en/czech-re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