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FE9E22" w14:textId="77777777" w:rsidR="00AC0EE5" w:rsidRPr="00886BD5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86BD5"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 w:bidi="ar-SA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4849D5A9" wp14:editId="53969008">
                <wp:simplePos x="0" y="0"/>
                <wp:positionH relativeFrom="column">
                  <wp:posOffset>-266700</wp:posOffset>
                </wp:positionH>
                <wp:positionV relativeFrom="paragraph">
                  <wp:posOffset>635</wp:posOffset>
                </wp:positionV>
                <wp:extent cx="266700" cy="266700"/>
                <wp:effectExtent l="0" t="0" r="0" b="0"/>
                <wp:wrapNone/>
                <wp:docPr id="1" name="user-content-основные-конструкции-языка-pyth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0" cy="26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5615389" w14:textId="77777777" w:rsidR="00AC0EE5" w:rsidRDefault="00AC0EE5" w:rsidP="00AC0EE5">
                            <w:pPr>
                              <w:pStyle w:val="a1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49D5A9" id="user-content-основные-конструкции-языка-python" o:spid="_x0000_s1026" style="position:absolute;left:0;text-align:left;margin-left:-21pt;margin-top:.05pt;width:21pt;height:2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" filled="f" stroked="f" strokeweight="0">
                <v:textbox inset="0,0,0,0">
                  <w:txbxContent>
                    <w:p w14:paraId="25615389" w14:textId="77777777" w:rsidR="00AC0EE5" w:rsidRDefault="00AC0EE5" w:rsidP="00AC0EE5">
                      <w:pPr>
                        <w:pStyle w:val="a1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886BD5"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 w:bidi="ar-SA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5220625D" wp14:editId="3F6A735C">
                <wp:simplePos x="0" y="0"/>
                <wp:positionH relativeFrom="column">
                  <wp:posOffset>-266700</wp:posOffset>
                </wp:positionH>
                <wp:positionV relativeFrom="paragraph">
                  <wp:posOffset>635</wp:posOffset>
                </wp:positionV>
                <wp:extent cx="266700" cy="266700"/>
                <wp:effectExtent l="0" t="0" r="0" b="0"/>
                <wp:wrapNone/>
                <wp:docPr id="2" name="user-content-задание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0" cy="26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AE2DFC7" w14:textId="77777777" w:rsidR="00AC0EE5" w:rsidRDefault="00AC0EE5" w:rsidP="00AC0EE5">
                            <w:pPr>
                              <w:pStyle w:val="a1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20625D" id="user-content-задание" o:spid="_x0000_s1027" style="position:absolute;left:0;text-align:left;margin-left:-21pt;margin-top:.05pt;width:21pt;height:2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" filled="f" stroked="f" strokeweight="0">
                <v:textbox inset="0,0,0,0">
                  <w:txbxContent>
                    <w:p w14:paraId="0AE2DFC7" w14:textId="77777777" w:rsidR="00AC0EE5" w:rsidRDefault="00AC0EE5" w:rsidP="00AC0EE5">
                      <w:pPr>
                        <w:pStyle w:val="a1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886BD5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3E05448F" w14:textId="77777777" w:rsidR="00AC0EE5" w:rsidRPr="00886BD5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86BD5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14:paraId="6B24035B" w14:textId="77777777" w:rsidR="00AC0EE5" w:rsidRPr="00886BD5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FA198FE" w14:textId="77777777" w:rsidR="00AC0EE5" w:rsidRPr="00886BD5" w:rsidRDefault="00AC0EE5" w:rsidP="00AC0EE5">
      <w:pPr>
        <w:pStyle w:val="normal1"/>
        <w:spacing w:before="9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86BD5"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системы управления»</w:t>
      </w:r>
    </w:p>
    <w:p w14:paraId="55772782" w14:textId="77777777" w:rsidR="00AC0EE5" w:rsidRPr="00886BD5" w:rsidRDefault="00AC0EE5" w:rsidP="00AC0EE5">
      <w:pPr>
        <w:pStyle w:val="normal1"/>
        <w:widowControl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86BD5">
        <w:rPr>
          <w:rFonts w:ascii="Times New Roman" w:hAnsi="Times New Roman" w:cs="Times New Roman"/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57337AE5" w14:textId="77777777" w:rsidR="00AC0EE5" w:rsidRPr="00886BD5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6CFE86C5" w14:textId="77777777" w:rsidR="00AC0EE5" w:rsidRPr="00886BD5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7B851CC3" w14:textId="77777777" w:rsidR="00AC0EE5" w:rsidRPr="00886BD5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CAD65F1" w14:textId="77777777" w:rsidR="00AC0EE5" w:rsidRPr="00886BD5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32CA730" w14:textId="77777777" w:rsidR="00AC0EE5" w:rsidRPr="00886BD5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316D812" w14:textId="77777777" w:rsidR="00AC0EE5" w:rsidRPr="00886BD5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E6BF923" w14:textId="77777777" w:rsidR="00AC0EE5" w:rsidRPr="00886BD5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F41A24E" w14:textId="77777777" w:rsidR="00AC0EE5" w:rsidRPr="00886BD5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3FC8E6F" w14:textId="77777777" w:rsidR="00AC0EE5" w:rsidRPr="00886BD5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AF11B27" w14:textId="77777777" w:rsidR="00AC0EE5" w:rsidRPr="00886BD5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86BD5">
        <w:rPr>
          <w:rFonts w:ascii="Times New Roman" w:hAnsi="Times New Roman" w:cs="Times New Roman"/>
          <w:color w:val="000000"/>
          <w:sz w:val="28"/>
          <w:szCs w:val="28"/>
        </w:rPr>
        <w:t>Курс «Парадигмы и конструкции языков программирования»</w:t>
      </w:r>
    </w:p>
    <w:p w14:paraId="1EAB976A" w14:textId="77777777" w:rsidR="00AC0EE5" w:rsidRPr="00886BD5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7DC74BB" w14:textId="14467AC6" w:rsidR="00AC0EE5" w:rsidRPr="00886BD5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  <w:r w:rsidRPr="00886BD5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 w:rsidR="00DA48A2">
        <w:rPr>
          <w:rFonts w:ascii="Times New Roman" w:hAnsi="Times New Roman" w:cs="Times New Roman"/>
          <w:color w:val="000000"/>
          <w:sz w:val="28"/>
          <w:szCs w:val="28"/>
        </w:rPr>
        <w:t>5</w:t>
      </w:r>
    </w:p>
    <w:p w14:paraId="1F76FEC1" w14:textId="3A53488C" w:rsidR="00AC0EE5" w:rsidRPr="00886BD5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86BD5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DA48A2">
        <w:rPr>
          <w:rFonts w:ascii="Times New Roman" w:hAnsi="Times New Roman" w:cs="Times New Roman"/>
          <w:color w:val="000000"/>
          <w:sz w:val="28"/>
          <w:szCs w:val="28"/>
        </w:rPr>
        <w:t>Разработка универсального алгоритма анализа. Часть</w:t>
      </w:r>
      <w:r w:rsidR="00DA48A2">
        <w:rPr>
          <w:rFonts w:ascii="Times New Roman" w:hAnsi="Times New Roman" w:cs="Times New Roman"/>
          <w:color w:val="000000"/>
          <w:sz w:val="28"/>
          <w:szCs w:val="28"/>
        </w:rPr>
        <w:t xml:space="preserve"> 2</w:t>
      </w:r>
      <w:r w:rsidRPr="00886BD5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3317FD44" w14:textId="77777777" w:rsidR="00AC0EE5" w:rsidRPr="00886BD5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A5BFAA9" w14:textId="77777777" w:rsidR="00AC0EE5" w:rsidRPr="00886BD5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75AC00E1" w14:textId="77777777" w:rsidR="00AC0EE5" w:rsidRPr="00886BD5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62AAAF9F" w14:textId="77777777" w:rsidR="00AC0EE5" w:rsidRPr="00886BD5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49205894" w14:textId="77777777" w:rsidR="00AC0EE5" w:rsidRPr="00886BD5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78F2FC3B" w14:textId="77777777" w:rsidR="00AC0EE5" w:rsidRPr="00886BD5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1CC354CD" w14:textId="77777777" w:rsidR="00AC0EE5" w:rsidRPr="00886BD5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0C990F92" w14:textId="77777777" w:rsidR="00AC0EE5" w:rsidRPr="00886BD5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66F7185F" w14:textId="77777777" w:rsidR="00AC0EE5" w:rsidRPr="00886BD5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306EE787" w14:textId="77777777" w:rsidR="00AC0EE5" w:rsidRPr="00886BD5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tbl>
      <w:tblPr>
        <w:tblW w:w="9867" w:type="dxa"/>
        <w:tblInd w:w="-119" w:type="dxa"/>
        <w:tblLayout w:type="fixed"/>
        <w:tblLook w:val="0000" w:firstRow="0" w:lastRow="0" w:firstColumn="0" w:lastColumn="0" w:noHBand="0" w:noVBand="0"/>
      </w:tblPr>
      <w:tblGrid>
        <w:gridCol w:w="3792"/>
        <w:gridCol w:w="2786"/>
        <w:gridCol w:w="3289"/>
      </w:tblGrid>
      <w:tr w:rsidR="00AC0EE5" w:rsidRPr="00886BD5" w14:paraId="5B2BA828" w14:textId="77777777" w:rsidTr="002D1DCE">
        <w:tc>
          <w:tcPr>
            <w:tcW w:w="3792" w:type="dxa"/>
          </w:tcPr>
          <w:p w14:paraId="29B4F8EA" w14:textId="77777777" w:rsidR="00AC0EE5" w:rsidRPr="00886BD5" w:rsidRDefault="00AC0EE5" w:rsidP="002D1DCE">
            <w:pPr>
              <w:pStyle w:val="normal1"/>
              <w:rPr>
                <w:rFonts w:ascii="Times New Roman" w:hAnsi="Times New Roman" w:cs="Times New Roman"/>
              </w:rPr>
            </w:pPr>
            <w:r w:rsidRPr="00886B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Выполнил:</w:t>
            </w:r>
          </w:p>
        </w:tc>
        <w:tc>
          <w:tcPr>
            <w:tcW w:w="2786" w:type="dxa"/>
          </w:tcPr>
          <w:p w14:paraId="1EBDFECE" w14:textId="77777777" w:rsidR="00AC0EE5" w:rsidRPr="00886BD5" w:rsidRDefault="00AC0EE5" w:rsidP="002D1DCE">
            <w:pPr>
              <w:pStyle w:val="normal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89" w:type="dxa"/>
          </w:tcPr>
          <w:p w14:paraId="79E4D77C" w14:textId="77777777" w:rsidR="00AC0EE5" w:rsidRPr="00886BD5" w:rsidRDefault="00AC0EE5" w:rsidP="002D1DCE">
            <w:pPr>
              <w:pStyle w:val="normal1"/>
              <w:rPr>
                <w:rFonts w:ascii="Times New Roman" w:hAnsi="Times New Roman" w:cs="Times New Roman"/>
              </w:rPr>
            </w:pPr>
            <w:r w:rsidRPr="00886B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Проверил:</w:t>
            </w:r>
          </w:p>
        </w:tc>
      </w:tr>
      <w:tr w:rsidR="00AC0EE5" w:rsidRPr="00886BD5" w14:paraId="025A674E" w14:textId="77777777" w:rsidTr="0076526C">
        <w:trPr>
          <w:trHeight w:val="198"/>
        </w:trPr>
        <w:tc>
          <w:tcPr>
            <w:tcW w:w="3792" w:type="dxa"/>
          </w:tcPr>
          <w:p w14:paraId="34DEE6F7" w14:textId="170BFAD5" w:rsidR="00AC0EE5" w:rsidRPr="00886BD5" w:rsidRDefault="00AC0EE5" w:rsidP="0076526C">
            <w:pPr>
              <w:pStyle w:val="normal1"/>
              <w:rPr>
                <w:rFonts w:ascii="Times New Roman" w:hAnsi="Times New Roman" w:cs="Times New Roman"/>
              </w:rPr>
            </w:pPr>
            <w:r w:rsidRPr="00886B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студент группы ИУ5-3</w:t>
            </w:r>
            <w:r w:rsidR="0076526C" w:rsidRPr="00886B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886B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</w:t>
            </w:r>
          </w:p>
        </w:tc>
        <w:tc>
          <w:tcPr>
            <w:tcW w:w="2786" w:type="dxa"/>
          </w:tcPr>
          <w:p w14:paraId="664F62CD" w14:textId="77777777" w:rsidR="00AC0EE5" w:rsidRPr="00886BD5" w:rsidRDefault="00AC0EE5" w:rsidP="0076526C">
            <w:pPr>
              <w:pStyle w:val="normal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89" w:type="dxa"/>
          </w:tcPr>
          <w:p w14:paraId="0E8E40D8" w14:textId="23C7E20A" w:rsidR="00886BD5" w:rsidRPr="00886BD5" w:rsidRDefault="00AC0EE5" w:rsidP="00886BD5">
            <w:pPr>
              <w:pStyle w:val="normal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6B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преподаватель каф. ИУ5</w:t>
            </w:r>
          </w:p>
        </w:tc>
      </w:tr>
      <w:tr w:rsidR="00AC0EE5" w:rsidRPr="00886BD5" w14:paraId="2ECBCFBB" w14:textId="77777777" w:rsidTr="002D1DCE">
        <w:tc>
          <w:tcPr>
            <w:tcW w:w="3792" w:type="dxa"/>
          </w:tcPr>
          <w:p w14:paraId="6139BDBA" w14:textId="7FB505AD" w:rsidR="00AC0EE5" w:rsidRPr="00886BD5" w:rsidRDefault="00DA48A2" w:rsidP="0076526C">
            <w:pPr>
              <w:pStyle w:val="normal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Яковлев Сергей</w:t>
            </w:r>
          </w:p>
        </w:tc>
        <w:tc>
          <w:tcPr>
            <w:tcW w:w="2786" w:type="dxa"/>
          </w:tcPr>
          <w:p w14:paraId="7F3070B8" w14:textId="77777777" w:rsidR="00AC0EE5" w:rsidRPr="00886BD5" w:rsidRDefault="00AC0EE5" w:rsidP="0076526C">
            <w:pPr>
              <w:pStyle w:val="normal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89" w:type="dxa"/>
          </w:tcPr>
          <w:p w14:paraId="0061461F" w14:textId="6D97C6CF" w:rsidR="00AC0EE5" w:rsidRPr="00886BD5" w:rsidRDefault="00886BD5" w:rsidP="00886BD5">
            <w:pPr>
              <w:pStyle w:val="normal1"/>
              <w:rPr>
                <w:rFonts w:ascii="Times New Roman" w:eastAsia="DengXian" w:hAnsi="Times New Roman" w:cs="Times New Roman"/>
                <w:color w:val="000000"/>
                <w:lang w:val="en-US"/>
              </w:rPr>
            </w:pPr>
            <w:proofErr w:type="spellStart"/>
            <w:r w:rsidRPr="00886BD5">
              <w:rPr>
                <w:rFonts w:ascii="Times New Roman" w:eastAsia="DengXian" w:hAnsi="Times New Roman" w:cs="Times New Roman"/>
                <w:color w:val="000000"/>
              </w:rPr>
              <w:t>Гапанюк</w:t>
            </w:r>
            <w:proofErr w:type="spellEnd"/>
            <w:r w:rsidRPr="00886BD5">
              <w:rPr>
                <w:rFonts w:ascii="Times New Roman" w:eastAsia="DengXian" w:hAnsi="Times New Roman" w:cs="Times New Roman"/>
                <w:color w:val="000000"/>
              </w:rPr>
              <w:t xml:space="preserve"> Ю</w:t>
            </w:r>
            <w:r w:rsidRPr="00886BD5">
              <w:rPr>
                <w:rFonts w:ascii="Times New Roman" w:eastAsia="DengXian" w:hAnsi="Times New Roman" w:cs="Times New Roman"/>
                <w:color w:val="000000"/>
                <w:lang w:val="en-US"/>
              </w:rPr>
              <w:t>.</w:t>
            </w:r>
            <w:r w:rsidRPr="00886BD5">
              <w:rPr>
                <w:rFonts w:ascii="Times New Roman" w:eastAsia="DengXian" w:hAnsi="Times New Roman" w:cs="Times New Roman"/>
                <w:color w:val="000000"/>
              </w:rPr>
              <w:t>Е</w:t>
            </w:r>
            <w:r w:rsidRPr="00886BD5">
              <w:rPr>
                <w:rFonts w:ascii="Times New Roman" w:eastAsia="DengXian" w:hAnsi="Times New Roman" w:cs="Times New Roman"/>
                <w:color w:val="000000"/>
                <w:lang w:val="en-US"/>
              </w:rPr>
              <w:t>.</w:t>
            </w:r>
          </w:p>
        </w:tc>
      </w:tr>
      <w:tr w:rsidR="00AC0EE5" w:rsidRPr="00886BD5" w14:paraId="509741AE" w14:textId="77777777" w:rsidTr="002D1DCE">
        <w:tc>
          <w:tcPr>
            <w:tcW w:w="3792" w:type="dxa"/>
          </w:tcPr>
          <w:p w14:paraId="5BED02D0" w14:textId="77777777" w:rsidR="00AC0EE5" w:rsidRPr="00886BD5" w:rsidRDefault="00AC0EE5" w:rsidP="002D1DCE">
            <w:pPr>
              <w:pStyle w:val="normal1"/>
              <w:rPr>
                <w:rFonts w:ascii="Times New Roman" w:hAnsi="Times New Roman" w:cs="Times New Roman"/>
                <w:color w:val="000000"/>
              </w:rPr>
            </w:pPr>
            <w:r w:rsidRPr="00886B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Подпись и дата:</w:t>
            </w:r>
          </w:p>
          <w:p w14:paraId="2E91D189" w14:textId="77777777" w:rsidR="00AC0EE5" w:rsidRPr="00886BD5" w:rsidRDefault="00AC0EE5" w:rsidP="002D1DCE">
            <w:pPr>
              <w:pStyle w:val="normal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86" w:type="dxa"/>
          </w:tcPr>
          <w:p w14:paraId="2B2044CB" w14:textId="77777777" w:rsidR="00AC0EE5" w:rsidRPr="00886BD5" w:rsidRDefault="00AC0EE5" w:rsidP="002D1DCE">
            <w:pPr>
              <w:pStyle w:val="normal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89" w:type="dxa"/>
          </w:tcPr>
          <w:p w14:paraId="0FFBF94A" w14:textId="77777777" w:rsidR="00AC0EE5" w:rsidRPr="00886BD5" w:rsidRDefault="00AC0EE5" w:rsidP="002D1DCE">
            <w:pPr>
              <w:pStyle w:val="normal1"/>
              <w:rPr>
                <w:rFonts w:ascii="Times New Roman" w:hAnsi="Times New Roman" w:cs="Times New Roman"/>
              </w:rPr>
            </w:pPr>
            <w:r w:rsidRPr="00886B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Подпись и дата:</w:t>
            </w:r>
          </w:p>
        </w:tc>
      </w:tr>
    </w:tbl>
    <w:p w14:paraId="55BF9A15" w14:textId="77777777" w:rsidR="00AC0EE5" w:rsidRPr="00886BD5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2870AB8" w14:textId="77777777" w:rsidR="00AC0EE5" w:rsidRPr="00886BD5" w:rsidRDefault="00AC0EE5" w:rsidP="00AC0EE5">
      <w:pPr>
        <w:pStyle w:val="normal1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1B30EB0" w14:textId="77777777" w:rsidR="00AC0EE5" w:rsidRPr="00886BD5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  <w:r w:rsidRPr="00886BD5">
        <w:rPr>
          <w:rFonts w:ascii="Times New Roman" w:hAnsi="Times New Roman" w:cs="Times New Roman"/>
          <w:color w:val="000000"/>
          <w:sz w:val="24"/>
          <w:szCs w:val="24"/>
        </w:rPr>
        <w:t>Москва, 2024 г.</w:t>
      </w:r>
    </w:p>
    <w:p w14:paraId="4D47213F" w14:textId="77777777" w:rsidR="00AC0EE5" w:rsidRPr="00886BD5" w:rsidRDefault="00AC0EE5" w:rsidP="00AC0EE5">
      <w:pPr>
        <w:pStyle w:val="normal1"/>
        <w:shd w:val="clear" w:color="auto" w:fill="FFFFFF"/>
        <w:ind w:left="-624"/>
        <w:rPr>
          <w:rFonts w:ascii="Times New Roman" w:hAnsi="Times New Roman" w:cs="Times New Roman"/>
          <w:color w:val="000000"/>
        </w:rPr>
      </w:pPr>
    </w:p>
    <w:p w14:paraId="3CD34747" w14:textId="77189916" w:rsidR="00AC0EE5" w:rsidRDefault="00AC0EE5" w:rsidP="00AC0EE5">
      <w:pPr>
        <w:pStyle w:val="3"/>
        <w:rPr>
          <w:rFonts w:ascii="Times New Roman" w:hAnsi="Times New Roman" w:cs="Times New Roman"/>
        </w:rPr>
      </w:pPr>
      <w:r w:rsidRPr="00886BD5">
        <w:rPr>
          <w:rFonts w:ascii="Times New Roman" w:hAnsi="Times New Roman" w:cs="Times New Roman"/>
        </w:rPr>
        <w:lastRenderedPageBreak/>
        <w:t>Задание:</w:t>
      </w:r>
    </w:p>
    <w:p w14:paraId="290E83C4" w14:textId="643F10DC" w:rsidR="00DA48A2" w:rsidRPr="00E23C1C" w:rsidRDefault="00DA48A2" w:rsidP="00DA48A2">
      <w:pPr>
        <w:pStyle w:val="a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Доработать модуль для расшифровки </w:t>
      </w:r>
      <w:proofErr w:type="spellStart"/>
      <w:r>
        <w:rPr>
          <w:rFonts w:ascii="Times New Roman" w:hAnsi="Times New Roman" w:cs="Times New Roman"/>
        </w:rPr>
        <w:t>ЛОЗа</w:t>
      </w:r>
      <w:proofErr w:type="spellEnd"/>
      <w:r>
        <w:rPr>
          <w:rFonts w:ascii="Times New Roman" w:hAnsi="Times New Roman" w:cs="Times New Roman"/>
        </w:rPr>
        <w:t xml:space="preserve">, учитывающий </w:t>
      </w:r>
      <w:r w:rsidRPr="00DA48A2">
        <w:rPr>
          <w:rFonts w:ascii="Times New Roman" w:hAnsi="Times New Roman" w:cs="Times New Roman"/>
          <w:b/>
        </w:rPr>
        <w:t>исключительные</w:t>
      </w:r>
      <w:r>
        <w:rPr>
          <w:rFonts w:ascii="Times New Roman" w:hAnsi="Times New Roman" w:cs="Times New Roman"/>
        </w:rPr>
        <w:t xml:space="preserve"> ситуации</w:t>
      </w:r>
      <w:r>
        <w:rPr>
          <w:rFonts w:ascii="Times New Roman" w:hAnsi="Times New Roman" w:cs="Times New Roman"/>
        </w:rPr>
        <w:t xml:space="preserve">.  </w:t>
      </w:r>
    </w:p>
    <w:p w14:paraId="1760892D" w14:textId="77777777" w:rsidR="00DA48A2" w:rsidRPr="00124A27" w:rsidRDefault="00DA48A2" w:rsidP="00DA48A2">
      <w:pPr>
        <w:pStyle w:val="a1"/>
        <w:rPr>
          <w:rFonts w:ascii="Times New Roman" w:hAnsi="Times New Roman" w:cs="Times New Roman"/>
          <w:b/>
          <w:bCs/>
          <w:sz w:val="28"/>
          <w:szCs w:val="28"/>
        </w:rPr>
      </w:pPr>
      <w:r w:rsidRPr="00E23C1C">
        <w:rPr>
          <w:rFonts w:ascii="Times New Roman" w:hAnsi="Times New Roman" w:cs="Times New Roman"/>
          <w:b/>
          <w:bCs/>
          <w:sz w:val="28"/>
          <w:szCs w:val="28"/>
        </w:rPr>
        <w:t>Выполнение</w:t>
      </w:r>
      <w:r w:rsidRPr="00124A2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D7B31E0" w14:textId="7FAC3D89" w:rsidR="00DA48A2" w:rsidRDefault="00DA48A2" w:rsidP="00DA48A2">
      <w:pPr>
        <w:pStyle w:val="a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Заметим, что далеко не всегда Атрибуты подчиняются логике, приведенной в предыдущем отчете. </w:t>
      </w:r>
    </w:p>
    <w:p w14:paraId="0DC1BE16" w14:textId="25D92FC3" w:rsidR="00DA48A2" w:rsidRDefault="00DA48A2" w:rsidP="0093750A">
      <w:pPr>
        <w:pStyle w:val="a1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Именное формирование. Некоторые воинские подразделения могут не иметь номера и</w:t>
      </w:r>
      <w:r w:rsidRPr="00DA48A2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 xml:space="preserve">или доп. описаний, однако иметь уникальные названия. </w:t>
      </w:r>
      <w:r w:rsidR="0093750A">
        <w:rPr>
          <w:rFonts w:ascii="Times New Roman" w:hAnsi="Times New Roman" w:cs="Times New Roman"/>
        </w:rPr>
        <w:t>Например,</w:t>
      </w:r>
      <w:r w:rsidR="0093750A" w:rsidRPr="0093750A">
        <w:rPr>
          <w:rFonts w:ascii="Times New Roman" w:hAnsi="Times New Roman" w:cs="Times New Roman"/>
        </w:rPr>
        <w:t xml:space="preserve"> 2-я </w:t>
      </w:r>
      <w:r w:rsidR="0093750A" w:rsidRPr="0093750A">
        <w:rPr>
          <w:rFonts w:ascii="Times New Roman" w:hAnsi="Times New Roman" w:cs="Times New Roman"/>
          <w:b/>
        </w:rPr>
        <w:t>гвардейская</w:t>
      </w:r>
      <w:r w:rsidR="0093750A" w:rsidRPr="0093750A">
        <w:rPr>
          <w:rFonts w:ascii="Times New Roman" w:hAnsi="Times New Roman" w:cs="Times New Roman"/>
        </w:rPr>
        <w:t xml:space="preserve"> мотострелковая </w:t>
      </w:r>
      <w:r w:rsidR="0093750A">
        <w:rPr>
          <w:rFonts w:ascii="Times New Roman" w:hAnsi="Times New Roman" w:cs="Times New Roman"/>
        </w:rPr>
        <w:t>дивизия</w:t>
      </w:r>
      <w:r w:rsidR="0093750A" w:rsidRPr="0093750A">
        <w:rPr>
          <w:rFonts w:ascii="Times New Roman" w:hAnsi="Times New Roman" w:cs="Times New Roman"/>
        </w:rPr>
        <w:t xml:space="preserve"> </w:t>
      </w:r>
      <w:r w:rsidR="0093750A" w:rsidRPr="0093750A">
        <w:rPr>
          <w:rFonts w:ascii="Times New Roman" w:hAnsi="Times New Roman" w:cs="Times New Roman"/>
          <w:b/>
        </w:rPr>
        <w:t>имени М. И. Калинина</w:t>
      </w:r>
      <w:r w:rsidR="0093750A">
        <w:rPr>
          <w:rFonts w:ascii="Times New Roman" w:hAnsi="Times New Roman" w:cs="Times New Roman"/>
          <w:b/>
        </w:rPr>
        <w:t xml:space="preserve"> </w:t>
      </w:r>
      <w:r w:rsidR="0093750A">
        <w:rPr>
          <w:rFonts w:ascii="Times New Roman" w:hAnsi="Times New Roman" w:cs="Times New Roman"/>
        </w:rPr>
        <w:t xml:space="preserve">или </w:t>
      </w:r>
      <w:r w:rsidR="0093750A" w:rsidRPr="0093750A">
        <w:rPr>
          <w:rFonts w:ascii="Times New Roman" w:hAnsi="Times New Roman" w:cs="Times New Roman"/>
        </w:rPr>
        <w:t xml:space="preserve">33-я </w:t>
      </w:r>
      <w:r w:rsidR="0093750A">
        <w:rPr>
          <w:rFonts w:ascii="Times New Roman" w:hAnsi="Times New Roman" w:cs="Times New Roman"/>
        </w:rPr>
        <w:t>доброво</w:t>
      </w:r>
      <w:r w:rsidR="0093750A" w:rsidRPr="0093750A">
        <w:rPr>
          <w:rFonts w:ascii="Times New Roman" w:hAnsi="Times New Roman" w:cs="Times New Roman"/>
        </w:rPr>
        <w:t xml:space="preserve">льческая </w:t>
      </w:r>
      <w:r w:rsidR="0093750A">
        <w:rPr>
          <w:rFonts w:ascii="Times New Roman" w:hAnsi="Times New Roman" w:cs="Times New Roman"/>
        </w:rPr>
        <w:t>французская пехо</w:t>
      </w:r>
      <w:r w:rsidR="0093750A" w:rsidRPr="0093750A">
        <w:rPr>
          <w:rFonts w:ascii="Times New Roman" w:hAnsi="Times New Roman" w:cs="Times New Roman"/>
        </w:rPr>
        <w:t xml:space="preserve">тная </w:t>
      </w:r>
      <w:r w:rsidR="0093750A">
        <w:rPr>
          <w:rFonts w:ascii="Times New Roman" w:hAnsi="Times New Roman" w:cs="Times New Roman"/>
        </w:rPr>
        <w:t>диви</w:t>
      </w:r>
      <w:r w:rsidR="0093750A" w:rsidRPr="0093750A">
        <w:rPr>
          <w:rFonts w:ascii="Times New Roman" w:hAnsi="Times New Roman" w:cs="Times New Roman"/>
        </w:rPr>
        <w:t>зия</w:t>
      </w:r>
      <w:r w:rsidR="0093750A">
        <w:rPr>
          <w:rFonts w:ascii="Times New Roman" w:hAnsi="Times New Roman" w:cs="Times New Roman"/>
        </w:rPr>
        <w:t xml:space="preserve"> «</w:t>
      </w:r>
      <w:proofErr w:type="spellStart"/>
      <w:r w:rsidR="0093750A">
        <w:rPr>
          <w:rFonts w:ascii="Times New Roman" w:hAnsi="Times New Roman" w:cs="Times New Roman"/>
        </w:rPr>
        <w:t>Шарльма</w:t>
      </w:r>
      <w:r w:rsidR="0093750A" w:rsidRPr="0093750A">
        <w:rPr>
          <w:rFonts w:ascii="Times New Roman" w:hAnsi="Times New Roman" w:cs="Times New Roman"/>
        </w:rPr>
        <w:t>нь</w:t>
      </w:r>
      <w:proofErr w:type="spellEnd"/>
      <w:r w:rsidR="0093750A" w:rsidRPr="0093750A">
        <w:rPr>
          <w:rFonts w:ascii="Times New Roman" w:hAnsi="Times New Roman" w:cs="Times New Roman"/>
        </w:rPr>
        <w:t>»</w:t>
      </w:r>
      <w:r w:rsidR="0093750A">
        <w:rPr>
          <w:rFonts w:ascii="Times New Roman" w:hAnsi="Times New Roman" w:cs="Times New Roman"/>
        </w:rPr>
        <w:t xml:space="preserve"> (Карл Великий). Для корректной обработки таких случаев пропишем специальный метод:</w:t>
      </w:r>
    </w:p>
    <w:p w14:paraId="223EC81E" w14:textId="180A0829" w:rsidR="0093750A" w:rsidRDefault="0093750A" w:rsidP="0093750A">
      <w:pPr>
        <w:pStyle w:val="a1"/>
        <w:ind w:left="720"/>
        <w:rPr>
          <w:rFonts w:ascii="Times New Roman" w:hAnsi="Times New Roman" w:cs="Times New Roman"/>
        </w:rPr>
      </w:pPr>
      <w:r>
        <w:rPr>
          <w:noProof/>
          <w:lang w:eastAsia="ru-RU" w:bidi="ar-SA"/>
        </w:rPr>
        <w:drawing>
          <wp:inline distT="0" distB="0" distL="0" distR="0" wp14:anchorId="0D3D5AB6" wp14:editId="5D448826">
            <wp:extent cx="3612255" cy="657225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2717" cy="660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7C8D6" w14:textId="5DC843AD" w:rsidR="0093750A" w:rsidRPr="0093750A" w:rsidRDefault="0093750A" w:rsidP="0093750A">
      <w:pPr>
        <w:pStyle w:val="a1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Для обработки таких случаев создана отдельная сущность </w:t>
      </w:r>
      <w:r w:rsidRPr="0093750A">
        <w:rPr>
          <w:rFonts w:ascii="Times New Roman" w:hAnsi="Times New Roman" w:cs="Times New Roman"/>
        </w:rPr>
        <w:t>“</w:t>
      </w:r>
      <w:r w:rsidR="00E12F36">
        <w:rPr>
          <w:rFonts w:ascii="Times New Roman" w:hAnsi="Times New Roman" w:cs="Times New Roman"/>
        </w:rPr>
        <w:t>Исключение</w:t>
      </w:r>
      <w:r w:rsidRPr="0093750A">
        <w:rPr>
          <w:rFonts w:ascii="Times New Roman" w:hAnsi="Times New Roman" w:cs="Times New Roman"/>
        </w:rPr>
        <w:t>”</w:t>
      </w:r>
    </w:p>
    <w:p w14:paraId="1473BAB5" w14:textId="29280674" w:rsidR="00A615C5" w:rsidRDefault="0093750A" w:rsidP="00433FF4">
      <w:pPr>
        <w:suppressAutoHyphens w:val="0"/>
        <w:spacing w:after="160" w:line="259" w:lineRule="auto"/>
        <w:rPr>
          <w:rFonts w:ascii="Times New Roman" w:hAnsi="Times New Roman" w:cs="Times New Roman"/>
        </w:rPr>
      </w:pPr>
      <w:r>
        <w:rPr>
          <w:noProof/>
          <w:lang w:eastAsia="ru-RU" w:bidi="ar-SA"/>
        </w:rPr>
        <w:drawing>
          <wp:inline distT="0" distB="0" distL="0" distR="0" wp14:anchorId="25900EC5" wp14:editId="229370FD">
            <wp:extent cx="5743575" cy="5715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C5226" w14:textId="772CAB4B" w:rsidR="00E12F36" w:rsidRDefault="00E12F36" w:rsidP="00433FF4">
      <w:pPr>
        <w:suppressAutoHyphens w:val="0"/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Т.к. нельзя исключить ошибки при обработке текста на этапе изображения, будет проходиться по всем элементам после ключевого и складывать, делая запрос в БД, пока не будет достигнут промах.</w:t>
      </w:r>
    </w:p>
    <w:p w14:paraId="07B466DE" w14:textId="36FB2C8B" w:rsidR="00E12F36" w:rsidRDefault="00E12F36" w:rsidP="00E12F36">
      <w:pPr>
        <w:pStyle w:val="a5"/>
        <w:numPr>
          <w:ilvl w:val="0"/>
          <w:numId w:val="3"/>
        </w:numPr>
        <w:suppressAutoHyphens w:val="0"/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Некоторые </w:t>
      </w:r>
      <w:proofErr w:type="spellStart"/>
      <w:r>
        <w:rPr>
          <w:rFonts w:ascii="Times New Roman" w:hAnsi="Times New Roman" w:cs="Times New Roman"/>
        </w:rPr>
        <w:t>ЛОЗы</w:t>
      </w:r>
      <w:proofErr w:type="spellEnd"/>
      <w:r>
        <w:rPr>
          <w:rFonts w:ascii="Times New Roman" w:hAnsi="Times New Roman" w:cs="Times New Roman"/>
        </w:rPr>
        <w:t xml:space="preserve"> содержат информацию о группе крови бойца для оказания экстренной мед. помощи.</w:t>
      </w:r>
    </w:p>
    <w:p w14:paraId="5CE8A1A4" w14:textId="412C258B" w:rsidR="00E12F36" w:rsidRDefault="00E12F36" w:rsidP="00E12F36">
      <w:pPr>
        <w:pStyle w:val="a5"/>
        <w:suppressAutoHyphens w:val="0"/>
        <w:spacing w:after="160" w:line="259" w:lineRule="auto"/>
        <w:rPr>
          <w:noProof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15188632" wp14:editId="26C50FB1">
            <wp:extent cx="3015056" cy="3810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3322" cy="382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2F36">
        <w:rPr>
          <w:noProof/>
          <w:lang w:eastAsia="ru-RU" w:bidi="ar-SA"/>
        </w:rPr>
        <w:t xml:space="preserve"> </w:t>
      </w:r>
      <w:r>
        <w:rPr>
          <w:noProof/>
          <w:lang w:eastAsia="ru-RU" w:bidi="ar-SA"/>
        </w:rPr>
        <w:drawing>
          <wp:inline distT="0" distB="0" distL="0" distR="0" wp14:anchorId="2CE991F0" wp14:editId="179080A7">
            <wp:extent cx="1095375" cy="13811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920D5" w14:textId="4553514A" w:rsidR="00E12F36" w:rsidRDefault="00E12F36" w:rsidP="00E12F36">
      <w:pPr>
        <w:pStyle w:val="a5"/>
        <w:suppressAutoHyphens w:val="0"/>
        <w:spacing w:after="160" w:line="259" w:lineRule="auto"/>
        <w:rPr>
          <w:noProof/>
          <w:lang w:eastAsia="ru-RU" w:bidi="ar-SA"/>
        </w:rPr>
      </w:pPr>
    </w:p>
    <w:p w14:paraId="286259C1" w14:textId="5F2594E4" w:rsidR="00E12F36" w:rsidRDefault="00E12F36" w:rsidP="00E12F36">
      <w:pPr>
        <w:pStyle w:val="a5"/>
        <w:numPr>
          <w:ilvl w:val="0"/>
          <w:numId w:val="3"/>
        </w:numPr>
        <w:suppressAutoHyphens w:val="0"/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Обработаем еще одно исключение с нарушением стандартного порядка сокращений6</w:t>
      </w:r>
      <w:r w:rsidRPr="00E12F36">
        <w:rPr>
          <w:noProof/>
          <w:lang w:eastAsia="ru-RU" w:bidi="ar-SA"/>
        </w:rPr>
        <w:t xml:space="preserve"> </w:t>
      </w:r>
      <w:r>
        <w:rPr>
          <w:noProof/>
          <w:lang w:eastAsia="ru-RU" w:bidi="ar-SA"/>
        </w:rPr>
        <w:drawing>
          <wp:inline distT="0" distB="0" distL="0" distR="0" wp14:anchorId="2CDFD2C9" wp14:editId="1A871EA9">
            <wp:extent cx="3533775" cy="200160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0911" cy="201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</w:p>
    <w:p w14:paraId="3FCDDAF3" w14:textId="37567E1A" w:rsidR="00411F67" w:rsidRDefault="00411F67" w:rsidP="00E12F36">
      <w:pPr>
        <w:pStyle w:val="a5"/>
        <w:numPr>
          <w:ilvl w:val="0"/>
          <w:numId w:val="3"/>
        </w:numPr>
        <w:suppressAutoHyphens w:val="0"/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Проверим работу исключений:</w:t>
      </w:r>
    </w:p>
    <w:p w14:paraId="0C3081B1" w14:textId="1B8F1078" w:rsidR="00411F67" w:rsidRPr="00E12F36" w:rsidRDefault="00411F67" w:rsidP="00411F67">
      <w:pPr>
        <w:pStyle w:val="a5"/>
        <w:suppressAutoHyphens w:val="0"/>
        <w:spacing w:after="160" w:line="259" w:lineRule="auto"/>
        <w:rPr>
          <w:rFonts w:ascii="Times New Roman" w:hAnsi="Times New Roman" w:cs="Times New Roman"/>
        </w:rPr>
      </w:pPr>
      <w:r>
        <w:rPr>
          <w:noProof/>
          <w:lang w:eastAsia="ru-RU" w:bidi="ar-SA"/>
        </w:rPr>
        <w:drawing>
          <wp:inline distT="0" distB="0" distL="0" distR="0" wp14:anchorId="5A779D1D" wp14:editId="1D2AD566">
            <wp:extent cx="3467100" cy="753279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4715" cy="75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1F67" w:rsidRPr="00E12F36">
      <w:pgSz w:w="11906" w:h="16838"/>
      <w:pgMar w:top="1134" w:right="1134" w:bottom="1134" w:left="1134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CC"/>
    <w:family w:val="swiss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D5293"/>
    <w:multiLevelType w:val="hybridMultilevel"/>
    <w:tmpl w:val="471C6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8F0EFF"/>
    <w:multiLevelType w:val="multilevel"/>
    <w:tmpl w:val="DFFC7DE4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2" w15:restartNumberingAfterBreak="0">
    <w:nsid w:val="5CA56B7E"/>
    <w:multiLevelType w:val="hybridMultilevel"/>
    <w:tmpl w:val="C032BF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8F9"/>
    <w:rsid w:val="00301D1D"/>
    <w:rsid w:val="00411F67"/>
    <w:rsid w:val="00433FF4"/>
    <w:rsid w:val="0076526C"/>
    <w:rsid w:val="00886BD5"/>
    <w:rsid w:val="0093750A"/>
    <w:rsid w:val="009B7049"/>
    <w:rsid w:val="00A615C5"/>
    <w:rsid w:val="00AC0EE5"/>
    <w:rsid w:val="00C146C3"/>
    <w:rsid w:val="00C73453"/>
    <w:rsid w:val="00CE28F9"/>
    <w:rsid w:val="00DA48A2"/>
    <w:rsid w:val="00E12F36"/>
    <w:rsid w:val="00E8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028AA"/>
  <w15:chartTrackingRefBased/>
  <w15:docId w15:val="{32AAD6DA-4B8F-454A-B46C-CB5D1B2C0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0EE5"/>
    <w:pPr>
      <w:suppressAutoHyphens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886BD5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3">
    <w:name w:val="heading 3"/>
    <w:basedOn w:val="a0"/>
    <w:next w:val="a1"/>
    <w:link w:val="30"/>
    <w:uiPriority w:val="9"/>
    <w:unhideWhenUsed/>
    <w:qFormat/>
    <w:rsid w:val="00AC0EE5"/>
    <w:pPr>
      <w:keepNext/>
      <w:spacing w:before="140" w:after="120"/>
      <w:contextualSpacing w:val="0"/>
      <w:outlineLvl w:val="2"/>
    </w:pPr>
    <w:rPr>
      <w:rFonts w:ascii="Liberation Serif" w:eastAsia="NSimSun" w:hAnsi="Liberation Serif" w:cs="Lucida Sans"/>
      <w:b/>
      <w:bCs/>
      <w:spacing w:val="0"/>
      <w:kern w:val="2"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"/>
    <w:uiPriority w:val="34"/>
    <w:qFormat/>
    <w:rsid w:val="00C146C3"/>
    <w:pPr>
      <w:ind w:left="720"/>
      <w:contextualSpacing/>
    </w:pPr>
  </w:style>
  <w:style w:type="character" w:customStyle="1" w:styleId="30">
    <w:name w:val="Заголовок 3 Знак"/>
    <w:basedOn w:val="a2"/>
    <w:link w:val="3"/>
    <w:uiPriority w:val="9"/>
    <w:rsid w:val="00AC0EE5"/>
    <w:rPr>
      <w:rFonts w:ascii="Liberation Serif" w:eastAsia="NSimSun" w:hAnsi="Liberation Serif" w:cs="Lucida Sans"/>
      <w:b/>
      <w:bCs/>
      <w:kern w:val="2"/>
      <w:sz w:val="28"/>
      <w:szCs w:val="28"/>
      <w:lang w:eastAsia="zh-CN" w:bidi="hi-IN"/>
    </w:rPr>
  </w:style>
  <w:style w:type="character" w:styleId="a6">
    <w:name w:val="Hyperlink"/>
    <w:rsid w:val="00AC0EE5"/>
    <w:rPr>
      <w:color w:val="000080"/>
      <w:u w:val="single"/>
    </w:rPr>
  </w:style>
  <w:style w:type="paragraph" w:styleId="a1">
    <w:name w:val="Body Text"/>
    <w:basedOn w:val="a"/>
    <w:link w:val="a7"/>
    <w:rsid w:val="00AC0EE5"/>
    <w:pPr>
      <w:spacing w:after="140" w:line="276" w:lineRule="auto"/>
    </w:pPr>
  </w:style>
  <w:style w:type="character" w:customStyle="1" w:styleId="a7">
    <w:name w:val="Основной текст Знак"/>
    <w:basedOn w:val="a2"/>
    <w:link w:val="a1"/>
    <w:rsid w:val="00AC0EE5"/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customStyle="1" w:styleId="normal1">
    <w:name w:val="normal1"/>
    <w:qFormat/>
    <w:rsid w:val="00AC0EE5"/>
    <w:pPr>
      <w:suppressAutoHyphens/>
      <w:spacing w:after="0" w:line="276" w:lineRule="auto"/>
      <w:textAlignment w:val="baseline"/>
    </w:pPr>
    <w:rPr>
      <w:rFonts w:ascii="Arial" w:eastAsia="Arial" w:hAnsi="Arial" w:cs="Arial"/>
      <w:kern w:val="2"/>
      <w:lang w:eastAsia="zh-CN" w:bidi="hi-IN"/>
    </w:rPr>
  </w:style>
  <w:style w:type="paragraph" w:styleId="a0">
    <w:name w:val="Title"/>
    <w:basedOn w:val="a"/>
    <w:next w:val="a"/>
    <w:link w:val="a8"/>
    <w:uiPriority w:val="10"/>
    <w:qFormat/>
    <w:rsid w:val="00AC0EE5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8">
    <w:name w:val="Заголовок Знак"/>
    <w:basedOn w:val="a2"/>
    <w:link w:val="a0"/>
    <w:uiPriority w:val="10"/>
    <w:rsid w:val="00AC0EE5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character" w:customStyle="1" w:styleId="10">
    <w:name w:val="Заголовок 1 Знак"/>
    <w:basedOn w:val="a2"/>
    <w:link w:val="1"/>
    <w:uiPriority w:val="9"/>
    <w:rsid w:val="00886BD5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3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Старкин Саша</dc:creator>
  <cp:keywords/>
  <dc:description/>
  <cp:lastModifiedBy>Yakovlev Sergey</cp:lastModifiedBy>
  <cp:revision>2</cp:revision>
  <dcterms:created xsi:type="dcterms:W3CDTF">2024-12-15T13:36:00Z</dcterms:created>
  <dcterms:modified xsi:type="dcterms:W3CDTF">2024-12-15T13:36:00Z</dcterms:modified>
</cp:coreProperties>
</file>