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5023F" w14:textId="4BCA8775" w:rsidR="0053357F" w:rsidRPr="0053357F" w:rsidRDefault="00BE226D" w:rsidP="0053357F">
      <w:pPr>
        <w:pStyle w:val="2"/>
        <w:jc w:val="center"/>
        <w:rPr>
          <w:rFonts w:ascii="华文隶书" w:eastAsia="华文隶书"/>
        </w:rPr>
      </w:pPr>
      <w:r>
        <w:rPr>
          <w:rFonts w:ascii="华文隶书" w:eastAsia="华文隶书" w:hint="eastAsia"/>
        </w:rPr>
        <w:t>IT通识课</w:t>
      </w:r>
      <w:r w:rsidR="0053357F" w:rsidRPr="0053357F">
        <w:rPr>
          <w:rFonts w:ascii="华文隶书" w:eastAsia="华文隶书" w:hint="eastAsia"/>
        </w:rPr>
        <w:t>电影观看感作业</w:t>
      </w:r>
    </w:p>
    <w:p w14:paraId="43C4289E" w14:textId="572043C6" w:rsidR="0053357F" w:rsidRPr="0053357F" w:rsidRDefault="0053357F" w:rsidP="0053357F">
      <w:pPr>
        <w:pStyle w:val="2"/>
        <w:jc w:val="center"/>
        <w:rPr>
          <w:sz w:val="24"/>
          <w:szCs w:val="24"/>
        </w:rPr>
      </w:pPr>
      <w:r w:rsidRPr="0053357F">
        <w:rPr>
          <w:rFonts w:hint="eastAsia"/>
          <w:sz w:val="24"/>
          <w:szCs w:val="24"/>
        </w:rPr>
        <w:t>作业1《</w:t>
      </w:r>
      <w:r w:rsidR="00BE226D">
        <w:rPr>
          <w:rFonts w:hint="eastAsia"/>
          <w:sz w:val="24"/>
          <w:szCs w:val="24"/>
        </w:rPr>
        <w:t>模仿</w:t>
      </w:r>
      <w:r w:rsidRPr="0053357F">
        <w:rPr>
          <w:sz w:val="24"/>
          <w:szCs w:val="24"/>
        </w:rPr>
        <w:t>游戏</w:t>
      </w:r>
      <w:r w:rsidRPr="0053357F">
        <w:rPr>
          <w:rFonts w:hint="eastAsia"/>
          <w:sz w:val="24"/>
          <w:szCs w:val="24"/>
        </w:rPr>
        <w:t>》</w:t>
      </w:r>
    </w:p>
    <w:p w14:paraId="15CAB45C" w14:textId="77777777" w:rsidR="0053357F" w:rsidRDefault="0053357F"/>
    <w:p w14:paraId="1C75FA4D" w14:textId="77777777" w:rsidR="0053357F" w:rsidRPr="0053357F" w:rsidRDefault="0053357F" w:rsidP="0053357F">
      <w:pPr>
        <w:pStyle w:val="3"/>
        <w:numPr>
          <w:ilvl w:val="0"/>
          <w:numId w:val="1"/>
        </w:numPr>
        <w:rPr>
          <w:sz w:val="24"/>
          <w:szCs w:val="24"/>
        </w:rPr>
      </w:pPr>
      <w:r>
        <w:rPr>
          <w:sz w:val="24"/>
          <w:szCs w:val="24"/>
        </w:rPr>
        <w:t>What</w:t>
      </w:r>
    </w:p>
    <w:p w14:paraId="75101D62" w14:textId="44D7671F" w:rsidR="0053357F" w:rsidRDefault="00143D42">
      <w:r w:rsidRPr="00143D42">
        <w:rPr>
          <w:rFonts w:ascii="黑体" w:eastAsia="黑体" w:hAnsi="黑体" w:hint="eastAsia"/>
          <w:b/>
        </w:rPr>
        <w:t>请回答：</w:t>
      </w:r>
      <w:r w:rsidRPr="00143D42">
        <w:t>本片</w:t>
      </w:r>
      <w:r>
        <w:rPr>
          <w:rFonts w:hint="eastAsia"/>
        </w:rPr>
        <w:t>的</w:t>
      </w:r>
      <w:r w:rsidRPr="00143D42">
        <w:t>名字</w:t>
      </w:r>
      <w:r>
        <w:rPr>
          <w:rFonts w:hint="eastAsia"/>
        </w:rPr>
        <w:t>“</w:t>
      </w:r>
      <w:r w:rsidR="00BE226D">
        <w:rPr>
          <w:rFonts w:hint="eastAsia"/>
        </w:rPr>
        <w:t>模仿</w:t>
      </w:r>
      <w:r>
        <w:rPr>
          <w:rFonts w:hint="eastAsia"/>
        </w:rPr>
        <w:t>游戏”的含义是？即请考据一下本片片名</w:t>
      </w:r>
      <w:r w:rsidRPr="00143D42">
        <w:t>的由来</w:t>
      </w:r>
      <w:r>
        <w:rPr>
          <w:rFonts w:hint="eastAsia"/>
        </w:rPr>
        <w:t>。</w:t>
      </w:r>
    </w:p>
    <w:p w14:paraId="06442866" w14:textId="77777777" w:rsidR="00CB4523" w:rsidRDefault="00CB4523"/>
    <w:p w14:paraId="5E774F98" w14:textId="77777777" w:rsidR="005234A6" w:rsidRDefault="00544609">
      <w:r>
        <w:rPr>
          <w:rFonts w:hint="eastAsia"/>
        </w:rPr>
        <w:t>答：个人理解：1</w:t>
      </w:r>
      <w:r>
        <w:t>.</w:t>
      </w:r>
      <w:r>
        <w:rPr>
          <w:rFonts w:hint="eastAsia"/>
        </w:rPr>
        <w:t>破译密码就像一场破译字符的游戏一样，</w:t>
      </w:r>
      <w:r w:rsidR="005234A6">
        <w:rPr>
          <w:rFonts w:hint="eastAsia"/>
        </w:rPr>
        <w:t>对图灵而言，破译恩尼格玛密码机的过程就是“六个填字游戏爱好者待在南英格兰的小镇上”（电影原句，见附加图）。</w:t>
      </w:r>
    </w:p>
    <w:p w14:paraId="11D8280F" w14:textId="52202696" w:rsidR="004C4C07" w:rsidRDefault="004C4C07" w:rsidP="00756983">
      <w:pPr>
        <w:jc w:val="left"/>
      </w:pPr>
      <w:r w:rsidRPr="004C4C07">
        <w:rPr>
          <w:noProof/>
        </w:rPr>
        <w:drawing>
          <wp:inline distT="0" distB="0" distL="0" distR="0" wp14:anchorId="73E2822C" wp14:editId="2233E6E8">
            <wp:extent cx="2790825" cy="1744158"/>
            <wp:effectExtent l="0" t="0" r="0" b="8890"/>
            <wp:docPr id="1555183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063" cy="1747432"/>
                    </a:xfrm>
                    <a:prstGeom prst="rect">
                      <a:avLst/>
                    </a:prstGeom>
                    <a:noFill/>
                    <a:ln>
                      <a:noFill/>
                    </a:ln>
                  </pic:spPr>
                </pic:pic>
              </a:graphicData>
            </a:graphic>
          </wp:inline>
        </w:drawing>
      </w:r>
      <w:r w:rsidR="00756983" w:rsidRPr="00756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756983" w:rsidRPr="00756983">
        <w:rPr>
          <w:noProof/>
        </w:rPr>
        <w:drawing>
          <wp:inline distT="0" distB="0" distL="0" distR="0" wp14:anchorId="71F02DD7" wp14:editId="45DC00BB">
            <wp:extent cx="2786062" cy="1741178"/>
            <wp:effectExtent l="0" t="0" r="0" b="0"/>
            <wp:docPr id="4410659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2525" cy="1782714"/>
                    </a:xfrm>
                    <a:prstGeom prst="rect">
                      <a:avLst/>
                    </a:prstGeom>
                    <a:noFill/>
                    <a:ln>
                      <a:noFill/>
                    </a:ln>
                  </pic:spPr>
                </pic:pic>
              </a:graphicData>
            </a:graphic>
          </wp:inline>
        </w:drawing>
      </w:r>
    </w:p>
    <w:p w14:paraId="298FC01B" w14:textId="174E0BA8" w:rsidR="004C4C07" w:rsidRDefault="004C4C07" w:rsidP="004C4C07">
      <w:pPr>
        <w:jc w:val="center"/>
      </w:pPr>
    </w:p>
    <w:p w14:paraId="4524AB25" w14:textId="2FB642A3" w:rsidR="00124F97" w:rsidRDefault="00701137" w:rsidP="00701137">
      <w:r>
        <w:rPr>
          <w:rFonts w:hint="eastAsia"/>
        </w:rPr>
        <w:t>2</w:t>
      </w:r>
      <w:r>
        <w:t>.</w:t>
      </w:r>
      <w:r w:rsidR="005234A6">
        <w:rPr>
          <w:rFonts w:hint="eastAsia"/>
        </w:rPr>
        <w:t>这是一场让机器去模仿人类的游戏。</w:t>
      </w:r>
      <w:r w:rsidR="00124F97">
        <w:rPr>
          <w:rFonts w:hint="eastAsia"/>
        </w:rPr>
        <w:t>指裁判提出一个问题，让人/机器对此做出回答，从而判断回答问题的是人或是机器。</w:t>
      </w:r>
    </w:p>
    <w:p w14:paraId="47ED10CB" w14:textId="3205749F" w:rsidR="004C4C07" w:rsidRDefault="004C4C07" w:rsidP="00124F97">
      <w:r w:rsidRPr="004C4C07">
        <w:rPr>
          <w:noProof/>
        </w:rPr>
        <w:drawing>
          <wp:inline distT="0" distB="0" distL="0" distR="0" wp14:anchorId="5BE612EB" wp14:editId="18D35E28">
            <wp:extent cx="2695575" cy="1684629"/>
            <wp:effectExtent l="0" t="0" r="0" b="0"/>
            <wp:docPr id="12867072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1930" cy="1701100"/>
                    </a:xfrm>
                    <a:prstGeom prst="rect">
                      <a:avLst/>
                    </a:prstGeom>
                    <a:noFill/>
                    <a:ln>
                      <a:noFill/>
                    </a:ln>
                  </pic:spPr>
                </pic:pic>
              </a:graphicData>
            </a:graphic>
          </wp:inline>
        </w:drawing>
      </w:r>
      <w:r w:rsidR="00756983" w:rsidRPr="00756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756983" w:rsidRPr="00756983">
        <w:rPr>
          <w:noProof/>
        </w:rPr>
        <w:drawing>
          <wp:inline distT="0" distB="0" distL="0" distR="0" wp14:anchorId="1F7C9483" wp14:editId="61BB8B44">
            <wp:extent cx="2695575" cy="1684631"/>
            <wp:effectExtent l="0" t="0" r="0" b="0"/>
            <wp:docPr id="1920159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93" cy="1714453"/>
                    </a:xfrm>
                    <a:prstGeom prst="rect">
                      <a:avLst/>
                    </a:prstGeom>
                    <a:noFill/>
                    <a:ln>
                      <a:noFill/>
                    </a:ln>
                  </pic:spPr>
                </pic:pic>
              </a:graphicData>
            </a:graphic>
          </wp:inline>
        </w:drawing>
      </w:r>
    </w:p>
    <w:p w14:paraId="352CE78E" w14:textId="03C8C2FD" w:rsidR="00BA15FC" w:rsidRDefault="00124F97" w:rsidP="00124F97">
      <w:r>
        <w:rPr>
          <w:rFonts w:hint="eastAsia"/>
        </w:rPr>
        <w:t>资料查询：</w:t>
      </w:r>
      <w:r w:rsidR="00BA15FC" w:rsidRPr="00BA15FC">
        <w:t>1.图灵与这个社会规则相处并不融洽，他一直在模仿一个所谓正常人该有的样子。</w:t>
      </w:r>
    </w:p>
    <w:p w14:paraId="5700A282" w14:textId="77777777" w:rsidR="00BA15FC" w:rsidRDefault="00BA15FC" w:rsidP="00124F97">
      <w:r>
        <w:t>2.</w:t>
      </w:r>
      <w:r w:rsidRPr="00BA15FC">
        <w:rPr>
          <w:rFonts w:hint="eastAsia"/>
        </w:rPr>
        <w:t>电影《模仿游戏》特别加了一个图灵对正常取向的人的扮演，隐藏自己的同性恋身份，尽量活的像个普通异性恋。</w:t>
      </w:r>
    </w:p>
    <w:p w14:paraId="402BC7F6" w14:textId="2217450A" w:rsidR="00701137" w:rsidRPr="00701137" w:rsidRDefault="00701137" w:rsidP="00124F97">
      <w:r>
        <w:rPr>
          <w:rFonts w:hint="eastAsia"/>
        </w:rPr>
        <w:t>3</w:t>
      </w:r>
      <w:r>
        <w:t>.</w:t>
      </w:r>
      <w:r w:rsidRPr="00701137">
        <w:rPr>
          <w:rFonts w:hint="eastAsia"/>
        </w:rPr>
        <w:t xml:space="preserve"> 这个词来源是图灵测试。源于图灵在</w:t>
      </w:r>
      <w:r w:rsidRPr="00701137">
        <w:t>1950年发表于哲学期刊《心灵》上的一篇论文《计算机器与智能》</w:t>
      </w:r>
      <w:r>
        <w:rPr>
          <w:rFonts w:hint="eastAsia"/>
        </w:rPr>
        <w:t>。</w:t>
      </w:r>
    </w:p>
    <w:p w14:paraId="30CAA690" w14:textId="77777777" w:rsidR="0053357F" w:rsidRPr="0053357F" w:rsidRDefault="0053357F" w:rsidP="0053357F">
      <w:pPr>
        <w:pStyle w:val="3"/>
        <w:numPr>
          <w:ilvl w:val="0"/>
          <w:numId w:val="1"/>
        </w:numPr>
        <w:rPr>
          <w:sz w:val="24"/>
          <w:szCs w:val="24"/>
        </w:rPr>
      </w:pPr>
      <w:r>
        <w:rPr>
          <w:sz w:val="24"/>
          <w:szCs w:val="24"/>
        </w:rPr>
        <w:lastRenderedPageBreak/>
        <w:t>Why</w:t>
      </w:r>
    </w:p>
    <w:p w14:paraId="6964AB5E" w14:textId="77777777" w:rsidR="0053357F" w:rsidRDefault="00143D42">
      <w:r w:rsidRPr="00143D42">
        <w:rPr>
          <w:rFonts w:ascii="黑体" w:eastAsia="黑体" w:hAnsi="黑体" w:hint="eastAsia"/>
          <w:b/>
        </w:rPr>
        <w:t>请回答：</w:t>
      </w:r>
    </w:p>
    <w:p w14:paraId="560F12CF" w14:textId="77777777" w:rsidR="00143D42" w:rsidRDefault="00143D42" w:rsidP="00143D42">
      <w:r>
        <w:tab/>
        <w:t>1）图灵为什么发明图灵机？</w:t>
      </w:r>
    </w:p>
    <w:p w14:paraId="1B516AFD" w14:textId="77777777" w:rsidR="00566B0E" w:rsidRDefault="00143D42" w:rsidP="00143D42">
      <w:r>
        <w:tab/>
        <w:t>2）</w:t>
      </w:r>
      <w:r>
        <w:rPr>
          <w:rFonts w:hint="eastAsia"/>
        </w:rPr>
        <w:t>关于为什么美国的Apple</w:t>
      </w:r>
      <w:r>
        <w:t>公司的logo</w:t>
      </w:r>
      <w:r>
        <w:rPr>
          <w:rFonts w:hint="eastAsia"/>
        </w:rPr>
        <w:t>是一个缺了一块的苹果，据说其原因</w:t>
      </w:r>
      <w:r>
        <w:t>和图灵有关系</w:t>
      </w:r>
      <w:r>
        <w:rPr>
          <w:rFonts w:hint="eastAsia"/>
        </w:rPr>
        <w:t>。请考据一些具体支持和反对的资料。并给出你的观点。</w:t>
      </w:r>
    </w:p>
    <w:p w14:paraId="1D8232F2" w14:textId="77777777" w:rsidR="0053357F" w:rsidRDefault="00143D42" w:rsidP="00143D42">
      <w:r>
        <w:tab/>
        <w:t>3）为什么图灵被（起码是很大一部分）人认为是计算机之父，他具体对计算机学科领域有何贡献？</w:t>
      </w:r>
    </w:p>
    <w:p w14:paraId="26E928E2" w14:textId="77777777" w:rsidR="00566B0E" w:rsidRDefault="00566B0E" w:rsidP="00143D42"/>
    <w:p w14:paraId="59D23E11" w14:textId="3A845427" w:rsidR="00566B0E" w:rsidRDefault="004C4C07" w:rsidP="00143D42">
      <w:r>
        <w:rPr>
          <w:rFonts w:hint="eastAsia"/>
        </w:rPr>
        <w:t>答：</w:t>
      </w:r>
      <w:r w:rsidR="00756983">
        <w:t>1</w:t>
      </w:r>
      <w:r w:rsidR="00756983">
        <w:rPr>
          <w:rFonts w:hint="eastAsia"/>
        </w:rPr>
        <w:t>）为了破译</w:t>
      </w:r>
      <w:r w:rsidR="00204BD7">
        <w:rPr>
          <w:rFonts w:hint="eastAsia"/>
        </w:rPr>
        <w:t>恩尼格玛密码</w:t>
      </w:r>
      <w:r w:rsidR="00AE1E24">
        <w:rPr>
          <w:rFonts w:hint="eastAsia"/>
        </w:rPr>
        <w:t>，从而获得敌方秘报，赢得胜利。</w:t>
      </w:r>
      <w:r w:rsidR="00A718F8">
        <w:rPr>
          <w:rFonts w:hint="eastAsia"/>
        </w:rPr>
        <w:t>它可以对每一天的每条电报进行即刻破译，</w:t>
      </w:r>
      <w:r w:rsidR="00AE1E24">
        <w:rPr>
          <w:rFonts w:hint="eastAsia"/>
        </w:rPr>
        <w:t>人力破译速度不够，唯有机器打败机器。</w:t>
      </w:r>
    </w:p>
    <w:p w14:paraId="039305EB" w14:textId="698299E0" w:rsidR="00A718F8" w:rsidRDefault="009B4156" w:rsidP="00143D42">
      <w:r w:rsidRPr="009B4156">
        <w:rPr>
          <w:noProof/>
        </w:rPr>
        <w:drawing>
          <wp:inline distT="0" distB="0" distL="0" distR="0" wp14:anchorId="352C8448" wp14:editId="73DCA57D">
            <wp:extent cx="2613822" cy="1633537"/>
            <wp:effectExtent l="0" t="0" r="0" b="5080"/>
            <wp:docPr id="18774545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0585" cy="1637764"/>
                    </a:xfrm>
                    <a:prstGeom prst="rect">
                      <a:avLst/>
                    </a:prstGeom>
                    <a:noFill/>
                    <a:ln>
                      <a:noFill/>
                    </a:ln>
                  </pic:spPr>
                </pic:pic>
              </a:graphicData>
            </a:graphic>
          </wp:inline>
        </w:drawing>
      </w:r>
      <w:r w:rsidRPr="009B4156">
        <w:rPr>
          <w:noProof/>
        </w:rPr>
        <w:drawing>
          <wp:inline distT="0" distB="0" distL="0" distR="0" wp14:anchorId="2F6B0270" wp14:editId="53E479C5">
            <wp:extent cx="2614612" cy="1634030"/>
            <wp:effectExtent l="0" t="0" r="0" b="4445"/>
            <wp:docPr id="160501685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6540" cy="1641485"/>
                    </a:xfrm>
                    <a:prstGeom prst="rect">
                      <a:avLst/>
                    </a:prstGeom>
                    <a:noFill/>
                    <a:ln>
                      <a:noFill/>
                    </a:ln>
                  </pic:spPr>
                </pic:pic>
              </a:graphicData>
            </a:graphic>
          </wp:inline>
        </w:drawing>
      </w:r>
    </w:p>
    <w:p w14:paraId="216D3ED6" w14:textId="611882A0" w:rsidR="00AE1E24" w:rsidRDefault="00AE1E24" w:rsidP="00143D42">
      <w:r>
        <w:rPr>
          <w:rFonts w:hint="eastAsia"/>
        </w:rPr>
        <w:t>2）我的观点是支持</w:t>
      </w:r>
      <w:r w:rsidR="00B8140F">
        <w:rPr>
          <w:rFonts w:hint="eastAsia"/>
        </w:rPr>
        <w:t>这种说法</w:t>
      </w:r>
      <w:r>
        <w:rPr>
          <w:rFonts w:hint="eastAsia"/>
        </w:rPr>
        <w:t>。因为苹果电脑公司是电子设备，提及计算机便不得不联想到图灵。资料显示：</w:t>
      </w:r>
      <w:r w:rsidRPr="00AE1E24">
        <w:rPr>
          <w:rFonts w:hint="eastAsia"/>
        </w:rPr>
        <w:t>苹果电脑公司以那个咬了一口的苹果作为其商标图案，就是为纪念这位伟大的人工智能领域的先驱者——艾兰·图灵。</w:t>
      </w:r>
      <w:r w:rsidRPr="00AE1E24">
        <w:t>1954年6月8日，图灵42岁，正逢进入他生命中最辉煌的创造顶峰。一天早晨，女管家走进他的卧室，发现台灯还亮着，床头上还有个苹果，只咬了一小半，图灵沉睡在床上，一切都和往常一样。但这一次，图灵永远地睡着了，不会再醒来……经过解剖，法医断定是剧毒氰化物致死，那个苹果是在氰化物溶液中浸泡过的。但外界的说法是服毒自杀，一代天才就这样走完了人生。后来，图灵的粉丝乔布斯把公司起名为苹果,并且以被咬了一口的苹果作为标</w:t>
      </w:r>
      <w:r w:rsidRPr="00AE1E24">
        <w:rPr>
          <w:rFonts w:hint="eastAsia"/>
        </w:rPr>
        <w:t>志。</w:t>
      </w:r>
    </w:p>
    <w:p w14:paraId="22B87E21" w14:textId="6CBEF215" w:rsidR="00597224" w:rsidRDefault="00AE1E24" w:rsidP="00597224">
      <w:r>
        <w:rPr>
          <w:rFonts w:hint="eastAsia"/>
        </w:rPr>
        <w:t>3）</w:t>
      </w:r>
      <w:r w:rsidR="00597224">
        <w:rPr>
          <w:rFonts w:hint="eastAsia"/>
        </w:rPr>
        <w:t>1，被称作“计算机之父”的原因：</w:t>
      </w:r>
      <w:r w:rsidR="00597224" w:rsidRPr="00597224">
        <w:rPr>
          <w:rFonts w:hint="eastAsia"/>
        </w:rPr>
        <w:t>因为图灵在科学、特别在数理逻辑和计算机科学方面，取得了举世瞩目的成就，他的一些科学成果，构成了现代计算机技术的基础</w:t>
      </w:r>
    </w:p>
    <w:p w14:paraId="5364BB3C" w14:textId="77777777" w:rsidR="00500E24" w:rsidRDefault="00597224" w:rsidP="00597224">
      <w:r>
        <w:rPr>
          <w:rFonts w:hint="eastAsia"/>
        </w:rPr>
        <w:t>2</w:t>
      </w:r>
      <w:r>
        <w:t>.</w:t>
      </w:r>
      <w:r>
        <w:rPr>
          <w:rFonts w:hint="eastAsia"/>
        </w:rPr>
        <w:t>贡献：</w:t>
      </w:r>
      <w:r w:rsidRPr="00597224">
        <w:rPr>
          <w:rFonts w:hint="eastAsia"/>
        </w:rPr>
        <w:t>提出“图灵测试”概念</w:t>
      </w:r>
      <w:r>
        <w:rPr>
          <w:rFonts w:hint="eastAsia"/>
        </w:rPr>
        <w:t>。</w:t>
      </w:r>
      <w:r>
        <w:t>1936年，图灵向伦敦权威的数学杂志投了一篇论文，题为“论数字计算在决断难题中的应用”。在这篇开创性的论文中，图灵给“可计算性”下了一个严格的数学定义，并提出著名的“图灵机”(Turing Machine)的设想。</w:t>
      </w:r>
    </w:p>
    <w:p w14:paraId="60CB9079" w14:textId="77777777" w:rsidR="00500E24" w:rsidRDefault="00500E24" w:rsidP="00597224">
      <w:r w:rsidRPr="00500E24">
        <w:rPr>
          <w:rFonts w:hint="eastAsia"/>
        </w:rPr>
        <w:t>图灵机</w:t>
      </w:r>
      <w:r>
        <w:rPr>
          <w:rFonts w:hint="eastAsia"/>
        </w:rPr>
        <w:t>。</w:t>
      </w:r>
      <w:r w:rsidR="00597224">
        <w:t>“图灵机”不是一种具体的机器，而是一种思想模型，可制造一种十分简单但运算能力极强的计算装置，用来计算所有能想象得到的可计算函数。</w:t>
      </w:r>
    </w:p>
    <w:p w14:paraId="4C807733" w14:textId="02DBDC47" w:rsidR="00AE1E24" w:rsidRDefault="00500E24" w:rsidP="00597224">
      <w:r w:rsidRPr="00500E24">
        <w:rPr>
          <w:rFonts w:hint="eastAsia"/>
        </w:rPr>
        <w:t>人工智能</w:t>
      </w:r>
      <w:r>
        <w:rPr>
          <w:rFonts w:hint="eastAsia"/>
        </w:rPr>
        <w:t>。</w:t>
      </w:r>
      <w:r w:rsidR="00597224">
        <w:t>1950年10月，图灵又发表了另一篇题为“机器能思考吗”的论文，成为划时代之作。也正是这篇文章，为图灵赢</w:t>
      </w:r>
      <w:r w:rsidR="00597224">
        <w:rPr>
          <w:rFonts w:hint="eastAsia"/>
        </w:rPr>
        <w:t>得了“人工智能之父”的桂冠。</w:t>
      </w:r>
    </w:p>
    <w:p w14:paraId="71A3F574" w14:textId="77777777" w:rsidR="0053357F" w:rsidRPr="0053357F" w:rsidRDefault="0053357F" w:rsidP="0053357F">
      <w:pPr>
        <w:pStyle w:val="3"/>
        <w:numPr>
          <w:ilvl w:val="0"/>
          <w:numId w:val="1"/>
        </w:numPr>
        <w:rPr>
          <w:sz w:val="24"/>
          <w:szCs w:val="24"/>
        </w:rPr>
      </w:pPr>
      <w:r>
        <w:rPr>
          <w:sz w:val="24"/>
          <w:szCs w:val="24"/>
        </w:rPr>
        <w:t>How</w:t>
      </w:r>
    </w:p>
    <w:p w14:paraId="3A0C56D5" w14:textId="77777777" w:rsidR="0053357F" w:rsidRDefault="00143D42">
      <w:r w:rsidRPr="00143D42">
        <w:rPr>
          <w:rFonts w:ascii="黑体" w:eastAsia="黑体" w:hAnsi="黑体" w:hint="eastAsia"/>
          <w:b/>
        </w:rPr>
        <w:t>请回答：</w:t>
      </w:r>
    </w:p>
    <w:p w14:paraId="066BEE3E" w14:textId="77777777" w:rsidR="00566B0E" w:rsidRDefault="00566B0E" w:rsidP="00566B0E">
      <w:r>
        <w:tab/>
        <w:t>1）后来，英国的各界群众，是如何纪念或者缅怀图灵的。</w:t>
      </w:r>
    </w:p>
    <w:p w14:paraId="759F7139" w14:textId="77777777" w:rsidR="00566B0E" w:rsidRDefault="00566B0E" w:rsidP="00566B0E">
      <w:r>
        <w:tab/>
        <w:t>2）图灵和另外一位被认为是计算机之父的冯.诺依曼，在历史上有何关系/联系。</w:t>
      </w:r>
    </w:p>
    <w:p w14:paraId="00C79A76" w14:textId="77777777" w:rsidR="00CB4523" w:rsidRDefault="00CB4523" w:rsidP="00566B0E"/>
    <w:p w14:paraId="7CF0FFFD" w14:textId="743D0472" w:rsidR="00B7630E" w:rsidRDefault="00843A80" w:rsidP="002D3B0D">
      <w:pPr>
        <w:jc w:val="left"/>
      </w:pPr>
      <w:r>
        <w:rPr>
          <w:rFonts w:hint="eastAsia"/>
        </w:rPr>
        <w:t>答：1）</w:t>
      </w:r>
      <w:r w:rsidRPr="00843A80">
        <w:t>2009 年，英国计算机科学家康明（John Graham-Cumming）发起了为图灵平反活动，签名者已</w:t>
      </w:r>
      <w:r w:rsidRPr="00843A80">
        <w:lastRenderedPageBreak/>
        <w:t>经超过了 3 万，英国首相布朗不得不发表正式声明向图灵道歉</w:t>
      </w:r>
      <w:r>
        <w:rPr>
          <w:rFonts w:hint="eastAsia"/>
        </w:rPr>
        <w:t>.</w:t>
      </w:r>
      <w:r w:rsidRPr="00843A80">
        <w:t xml:space="preserve"> 2013 年 12 月 24 日，英国女王伊丽莎白二世签署对图灵定性为「严重猥亵」的赦免，并立即生效。司法大臣克里斯·格雷林说图灵应被当之无愧地记住并认可他对战争无与伦比的贡献，而不是对他后来刑事定罪。</w:t>
      </w:r>
      <w:r w:rsidR="00B7630E" w:rsidRPr="00B7630E">
        <w:rPr>
          <w:noProof/>
        </w:rPr>
        <w:drawing>
          <wp:inline distT="0" distB="0" distL="0" distR="0" wp14:anchorId="74E0341C" wp14:editId="45806C97">
            <wp:extent cx="4738688" cy="2961496"/>
            <wp:effectExtent l="0" t="0" r="5080" b="0"/>
            <wp:docPr id="16015502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279" cy="2963740"/>
                    </a:xfrm>
                    <a:prstGeom prst="rect">
                      <a:avLst/>
                    </a:prstGeom>
                    <a:noFill/>
                    <a:ln>
                      <a:noFill/>
                    </a:ln>
                  </pic:spPr>
                </pic:pic>
              </a:graphicData>
            </a:graphic>
          </wp:inline>
        </w:drawing>
      </w:r>
    </w:p>
    <w:p w14:paraId="73F6B8E7" w14:textId="60C6A31B" w:rsidR="00843A80" w:rsidRPr="00843A80" w:rsidRDefault="00843A80" w:rsidP="00843A80">
      <w:r w:rsidRPr="00843A80">
        <w:t>2016 年4 月 20 日，曾歧视和迫害图灵的英国三大情报机构之一</w:t>
      </w:r>
      <w:r w:rsidR="00814D8F">
        <w:rPr>
          <w:rFonts w:hint="eastAsia"/>
        </w:rPr>
        <w:t>，即</w:t>
      </w:r>
      <w:r w:rsidRPr="00843A80">
        <w:t>政府通信总部，其主管罗伯特·汉尼根罕见表态，为该情报机构在上世纪 50 年代错误地对待「人工智能之父」图灵表示道歉。</w:t>
      </w:r>
    </w:p>
    <w:p w14:paraId="5D18CB4C" w14:textId="4EF81349" w:rsidR="00B7630E" w:rsidRDefault="00B7630E" w:rsidP="00B7630E">
      <w:r>
        <w:rPr>
          <w:rFonts w:hint="eastAsia"/>
        </w:rPr>
        <w:t>2）图灵和冯•诺依曼都是世界上最伟大的科学家，图灵是英国人，一生都为英国服务，而冯•诺依曼是匈牙利裔美国人。图灵和冯•诺依曼之所以能相提并论，是因为两个人都为现代计算机的发展做出了杰出的贡献，都被称为是现代计算机之父。至今计算机界仍有一个奖项“图灵奖”，相当于计算机界的诺贝尔奖。</w:t>
      </w:r>
    </w:p>
    <w:p w14:paraId="67A3F5B2" w14:textId="120117BB" w:rsidR="00B7630E" w:rsidRDefault="00B7630E" w:rsidP="00B7630E">
      <w:r>
        <w:rPr>
          <w:rFonts w:hint="eastAsia"/>
        </w:rPr>
        <w:t xml:space="preserve">　　图灵和冯•诺依曼的相似之处在于两个人都被称为“现代计算机之父”，图灵是英国计算机图灵机的奠基人，而冯•诺依曼是美国计算机</w:t>
      </w:r>
      <w:r>
        <w:t>ENIAC的研制者之一，可以说ENIAC就是以冯•诺依曼的理论为指导研制成功的，至今冯•诺依曼的思想仍然是计算机发展的指导性思想。</w:t>
      </w:r>
    </w:p>
    <w:p w14:paraId="2C673859" w14:textId="0EE96F00" w:rsidR="00B7630E" w:rsidRDefault="00B7630E" w:rsidP="00B7630E">
      <w:pPr>
        <w:ind w:firstLine="420"/>
      </w:pPr>
      <w:r>
        <w:rPr>
          <w:rFonts w:hint="eastAsia"/>
        </w:rPr>
        <w:t>图灵和冯•诺依曼的不同之处也是非常明显的。图灵是一位同性恋者，一生都没有结婚生子，而且一生之中都在为自己的祖国英国服务，但是最终却因为性取向的问题被自己的祖国审判，最终被逼迫死于自杀，人生之路是不平坦的，也可以称得上是悲剧性结局，去世的时候年仅</w:t>
      </w:r>
      <w:r>
        <w:t>43岁，实在是令人惋惜。而冯•诺依曼虽然是一名匈牙利人，但是却选择了适合自己的土壤，美国定居下来，并且为美国的发展奋斗终生，一直都被美国作为国宝而对待，所以冯•诺依曼的一生没有遗憾，而且冯•诺依曼娶妻生子过的是一个正常人的生活。</w:t>
      </w:r>
    </w:p>
    <w:p w14:paraId="047D5300" w14:textId="27240882" w:rsidR="0053357F" w:rsidRPr="00843A80" w:rsidRDefault="00B7630E" w:rsidP="00B7630E">
      <w:pPr>
        <w:ind w:firstLine="420"/>
      </w:pPr>
      <w:r w:rsidRPr="00B7630E">
        <w:rPr>
          <w:rFonts w:hint="eastAsia"/>
        </w:rPr>
        <w:t>总而言之，图灵和冯•诺依曼都是为现代计算机研制做出了不可磨灭的贡献的人，两个人都是二十世纪最伟大的科学家，但是图灵死于非命，充满了遗憾</w:t>
      </w:r>
      <w:r w:rsidRPr="00B7630E">
        <w:t>;而冯•诺依曼的人生则相对来说比较的圆满。</w:t>
      </w:r>
    </w:p>
    <w:p w14:paraId="4835576F" w14:textId="77777777" w:rsidR="00566B0E" w:rsidRPr="0053357F" w:rsidRDefault="00566B0E" w:rsidP="00566B0E">
      <w:pPr>
        <w:pStyle w:val="3"/>
        <w:numPr>
          <w:ilvl w:val="0"/>
          <w:numId w:val="1"/>
        </w:numPr>
        <w:rPr>
          <w:sz w:val="24"/>
          <w:szCs w:val="24"/>
        </w:rPr>
      </w:pPr>
      <w:r>
        <w:rPr>
          <w:rFonts w:hint="eastAsia"/>
          <w:sz w:val="24"/>
          <w:szCs w:val="24"/>
        </w:rPr>
        <w:t>片段分享和点评</w:t>
      </w:r>
    </w:p>
    <w:p w14:paraId="41680BD9" w14:textId="77777777" w:rsidR="005E191B" w:rsidRDefault="005E191B" w:rsidP="005E191B">
      <w:r>
        <w:tab/>
        <w:t>请列举和简单描述本片最让你印象深刻/触动的三个场景或者片段，</w:t>
      </w:r>
      <w:r>
        <w:rPr>
          <w:rFonts w:hint="eastAsia"/>
        </w:rPr>
        <w:t>各</w:t>
      </w:r>
      <w:r>
        <w:t>写一段描述和讨论的文字（字数不限）。</w:t>
      </w:r>
    </w:p>
    <w:p w14:paraId="7D393273" w14:textId="77777777" w:rsidR="00700B7C" w:rsidRDefault="00700B7C" w:rsidP="005E191B"/>
    <w:p w14:paraId="072F5EBA" w14:textId="2CE5E4B4" w:rsidR="003616CC" w:rsidRDefault="00066DB3" w:rsidP="002D3B0D">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rFonts w:hint="eastAsia"/>
        </w:rPr>
        <w:t>答：</w:t>
      </w:r>
      <w:r w:rsidR="00AE1E24">
        <w:rPr>
          <w:rFonts w:hint="eastAsia"/>
        </w:rPr>
        <w:t>1</w:t>
      </w:r>
      <w:r w:rsidR="00AE1E24">
        <w:t>.</w:t>
      </w:r>
      <w:r w:rsidR="003616CC">
        <w:rPr>
          <w:rFonts w:hint="eastAsia"/>
        </w:rPr>
        <w:t>场景</w:t>
      </w:r>
      <w:r w:rsidR="00AE1E24">
        <w:rPr>
          <w:rFonts w:hint="eastAsia"/>
        </w:rPr>
        <w:t>内容：</w:t>
      </w:r>
      <w:r w:rsidR="00123721">
        <w:rPr>
          <w:rFonts w:hint="eastAsia"/>
        </w:rPr>
        <w:t>图灵鼓励克拉克时说的话，以及最后图灵</w:t>
      </w:r>
      <w:r w:rsidR="002D3B0D">
        <w:rPr>
          <w:rFonts w:hint="eastAsia"/>
        </w:rPr>
        <w:t>因</w:t>
      </w:r>
      <w:r w:rsidR="002D3B0D" w:rsidRPr="002D3B0D">
        <w:rPr>
          <w:rFonts w:hint="eastAsia"/>
        </w:rPr>
        <w:t>激素疗法彻底损伤了</w:t>
      </w:r>
      <w:r w:rsidR="002D3B0D">
        <w:rPr>
          <w:rFonts w:hint="eastAsia"/>
        </w:rPr>
        <w:t>他</w:t>
      </w:r>
      <w:r w:rsidR="002D3B0D" w:rsidRPr="002D3B0D">
        <w:rPr>
          <w:rFonts w:hint="eastAsia"/>
        </w:rPr>
        <w:t>的认知功能和逻辑思维能力，他没有办法再快速思考</w:t>
      </w:r>
      <w:r w:rsidR="002D3B0D">
        <w:rPr>
          <w:rFonts w:hint="eastAsia"/>
        </w:rPr>
        <w:t>而</w:t>
      </w:r>
      <w:r w:rsidR="00123721">
        <w:rPr>
          <w:rFonts w:hint="eastAsia"/>
        </w:rPr>
        <w:t>在崩溃边缘</w:t>
      </w:r>
      <w:r w:rsidR="002D3B0D">
        <w:rPr>
          <w:rFonts w:hint="eastAsia"/>
        </w:rPr>
        <w:t>时</w:t>
      </w:r>
      <w:r w:rsidR="00123721">
        <w:rPr>
          <w:rFonts w:hint="eastAsia"/>
        </w:rPr>
        <w:t>克拉克安慰图灵的话。</w:t>
      </w:r>
      <w:r w:rsidR="00BA1873" w:rsidRPr="00BA1873">
        <w:rPr>
          <w:noProof/>
        </w:rPr>
        <w:lastRenderedPageBreak/>
        <w:drawing>
          <wp:inline distT="0" distB="0" distL="0" distR="0" wp14:anchorId="12B8C22B" wp14:editId="1581CC92">
            <wp:extent cx="2842437" cy="1776413"/>
            <wp:effectExtent l="0" t="0" r="0" b="0"/>
            <wp:docPr id="2015007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1810" cy="1788520"/>
                    </a:xfrm>
                    <a:prstGeom prst="rect">
                      <a:avLst/>
                    </a:prstGeom>
                    <a:noFill/>
                    <a:ln>
                      <a:noFill/>
                    </a:ln>
                  </pic:spPr>
                </pic:pic>
              </a:graphicData>
            </a:graphic>
          </wp:inline>
        </w:drawing>
      </w:r>
      <w:r w:rsidR="00BA1873" w:rsidRPr="00BA187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A1873" w:rsidRPr="00BA1873">
        <w:rPr>
          <w:noProof/>
        </w:rPr>
        <w:drawing>
          <wp:inline distT="0" distB="0" distL="0" distR="0" wp14:anchorId="686BE8E3" wp14:editId="5ECF09A3">
            <wp:extent cx="2847975" cy="1779874"/>
            <wp:effectExtent l="0" t="0" r="0" b="0"/>
            <wp:docPr id="8690146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3649" cy="1783420"/>
                    </a:xfrm>
                    <a:prstGeom prst="rect">
                      <a:avLst/>
                    </a:prstGeom>
                    <a:noFill/>
                    <a:ln>
                      <a:noFill/>
                    </a:ln>
                  </pic:spPr>
                </pic:pic>
              </a:graphicData>
            </a:graphic>
          </wp:inline>
        </w:drawing>
      </w:r>
    </w:p>
    <w:p w14:paraId="03C3AAD4" w14:textId="290C1DF7" w:rsidR="00BA1873" w:rsidRPr="00BA1873" w:rsidRDefault="00BA1873" w:rsidP="00B7630E">
      <w:r w:rsidRPr="00BA1873">
        <w:rPr>
          <w:noProof/>
        </w:rPr>
        <w:drawing>
          <wp:inline distT="0" distB="0" distL="0" distR="0" wp14:anchorId="756159C1" wp14:editId="6837E69E">
            <wp:extent cx="2842437" cy="1776413"/>
            <wp:effectExtent l="0" t="0" r="0" b="0"/>
            <wp:docPr id="9021209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257" cy="1787550"/>
                    </a:xfrm>
                    <a:prstGeom prst="rect">
                      <a:avLst/>
                    </a:prstGeom>
                    <a:noFill/>
                    <a:ln>
                      <a:noFill/>
                    </a:ln>
                  </pic:spPr>
                </pic:pic>
              </a:graphicData>
            </a:graphic>
          </wp:inline>
        </w:drawing>
      </w:r>
      <w:r w:rsidRPr="00BA187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A1873">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0843221E" wp14:editId="08BA1991">
            <wp:extent cx="2838450" cy="1773920"/>
            <wp:effectExtent l="0" t="0" r="0" b="0"/>
            <wp:docPr id="10120006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9440" cy="1787038"/>
                    </a:xfrm>
                    <a:prstGeom prst="rect">
                      <a:avLst/>
                    </a:prstGeom>
                    <a:noFill/>
                    <a:ln>
                      <a:noFill/>
                    </a:ln>
                  </pic:spPr>
                </pic:pic>
              </a:graphicData>
            </a:graphic>
          </wp:inline>
        </w:drawing>
      </w:r>
    </w:p>
    <w:p w14:paraId="07FF5365" w14:textId="1C47BD21" w:rsidR="00B7630E" w:rsidRDefault="00123721" w:rsidP="00B7630E">
      <w:r>
        <w:rPr>
          <w:rFonts w:hint="eastAsia"/>
        </w:rPr>
        <w:t>这句话贯穿</w:t>
      </w:r>
      <w:r w:rsidR="003616CC">
        <w:rPr>
          <w:rFonts w:hint="eastAsia"/>
        </w:rPr>
        <w:t>了</w:t>
      </w:r>
      <w:r>
        <w:rPr>
          <w:rFonts w:hint="eastAsia"/>
        </w:rPr>
        <w:t>全片</w:t>
      </w:r>
      <w:r w:rsidR="003616CC">
        <w:rPr>
          <w:rFonts w:hint="eastAsia"/>
        </w:rPr>
        <w:t>：</w:t>
      </w:r>
      <w:r w:rsidR="00B7630E">
        <w:t>Sometimes it is the people who no one imagines anything of who do the things that no one can imagine.  — The Imitation Game, 2014</w:t>
      </w:r>
    </w:p>
    <w:p w14:paraId="4840887C" w14:textId="3F51C0D7" w:rsidR="00B7630E" w:rsidRDefault="00B7630E" w:rsidP="00B7630E">
      <w:r>
        <w:rPr>
          <w:rFonts w:hint="eastAsia"/>
        </w:rPr>
        <w:t>有时候，正是无人所念之人，方能成就无人敢想之事。</w:t>
      </w:r>
      <w:r>
        <w:t xml:space="preserve"> — 模仿游戏，2014</w:t>
      </w:r>
    </w:p>
    <w:p w14:paraId="7B2BB7EC" w14:textId="33BDBBCA" w:rsidR="003616CC" w:rsidRDefault="00BA1873" w:rsidP="00B7630E">
      <w:r>
        <w:rPr>
          <w:rFonts w:hint="eastAsia"/>
        </w:rPr>
        <w:t>讨论：</w:t>
      </w:r>
      <w:r w:rsidR="003616CC" w:rsidRPr="003616CC">
        <w:rPr>
          <w:rFonts w:hint="eastAsia"/>
        </w:rPr>
        <w:t>这句话几乎是艾伦·图灵的自况。抒发了他的遗世独立，不和于时，却又俾睨当世的高贵情怀。</w:t>
      </w:r>
      <w:r>
        <w:rPr>
          <w:rFonts w:hint="eastAsia"/>
        </w:rPr>
        <w:t>剧中的两人似乎用同一句话互相救赎，这也说明了图灵不仅仅帮助了他人，也帮助了自己，以及千千万万的人，他的贡献用不会被忘记，永垂不朽。</w:t>
      </w:r>
      <w:r w:rsidR="003616CC">
        <w:rPr>
          <w:rFonts w:hint="eastAsia"/>
        </w:rPr>
        <w:t>同时</w:t>
      </w:r>
      <w:r>
        <w:rPr>
          <w:rFonts w:hint="eastAsia"/>
        </w:rPr>
        <w:t>这句话</w:t>
      </w:r>
      <w:r w:rsidR="003616CC">
        <w:rPr>
          <w:rFonts w:hint="eastAsia"/>
        </w:rPr>
        <w:t>也告诉我们</w:t>
      </w:r>
      <w:r>
        <w:rPr>
          <w:rFonts w:hint="eastAsia"/>
        </w:rPr>
        <w:t>应该对自己有自信，也许真的会有“无心插柳柳成荫“的事会发生。</w:t>
      </w:r>
    </w:p>
    <w:p w14:paraId="67BF1999" w14:textId="77777777" w:rsidR="00700B7C" w:rsidRDefault="00700B7C" w:rsidP="00B7630E"/>
    <w:p w14:paraId="6BDF79CA" w14:textId="77777777" w:rsidR="001F5B47" w:rsidRDefault="00BA1873" w:rsidP="00B7630E">
      <w:r>
        <w:t>2.</w:t>
      </w:r>
      <w:r>
        <w:rPr>
          <w:rFonts w:hint="eastAsia"/>
        </w:rPr>
        <w:t>场景内容：六人千辛万苦破译出了密码的玄机，却不能</w:t>
      </w:r>
      <w:r w:rsidR="002D3B0D">
        <w:rPr>
          <w:rFonts w:hint="eastAsia"/>
        </w:rPr>
        <w:t>对外说出，即使一位成员的亲兄弟就在即将坠毁的船上，他们必须忍着悲痛保密下去。</w:t>
      </w:r>
    </w:p>
    <w:p w14:paraId="5E92A71F" w14:textId="051403B9" w:rsidR="00BA1873" w:rsidRDefault="001F5B47" w:rsidP="00B7630E">
      <w:r w:rsidRPr="001F5B47">
        <w:rPr>
          <w:noProof/>
        </w:rPr>
        <w:drawing>
          <wp:inline distT="0" distB="0" distL="0" distR="0" wp14:anchorId="17AC72D7" wp14:editId="34F0ED25">
            <wp:extent cx="2872919" cy="1795463"/>
            <wp:effectExtent l="0" t="0" r="3810" b="0"/>
            <wp:docPr id="13187266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3768" cy="1802243"/>
                    </a:xfrm>
                    <a:prstGeom prst="rect">
                      <a:avLst/>
                    </a:prstGeom>
                    <a:noFill/>
                    <a:ln>
                      <a:noFill/>
                    </a:ln>
                  </pic:spPr>
                </pic:pic>
              </a:graphicData>
            </a:graphic>
          </wp:inline>
        </w:drawing>
      </w:r>
    </w:p>
    <w:p w14:paraId="1F6D7ACB" w14:textId="77777777" w:rsidR="00700B7C" w:rsidRDefault="00BA1873" w:rsidP="00B7630E">
      <w:r>
        <w:rPr>
          <w:rFonts w:hint="eastAsia"/>
        </w:rPr>
        <w:t>讨论：</w:t>
      </w:r>
      <w:r w:rsidR="00CC11BF">
        <w:rPr>
          <w:rFonts w:hint="eastAsia"/>
        </w:rPr>
        <w:t>其实这种大义无私的精神在</w:t>
      </w:r>
      <w:r w:rsidR="002D3B0D" w:rsidRPr="002D3B0D">
        <w:rPr>
          <w:rFonts w:hint="eastAsia"/>
        </w:rPr>
        <w:t>任何一个国家都是这样</w:t>
      </w:r>
      <w:r w:rsidR="00CC11BF">
        <w:rPr>
          <w:rFonts w:hint="eastAsia"/>
        </w:rPr>
        <w:t>。</w:t>
      </w:r>
      <w:r w:rsidR="001F5B47">
        <w:rPr>
          <w:rFonts w:hint="eastAsia"/>
        </w:rPr>
        <w:t>毕竟中国有句古话：“</w:t>
      </w:r>
      <w:r w:rsidR="001F5B47" w:rsidRPr="001F5B47">
        <w:rPr>
          <w:rFonts w:hint="eastAsia"/>
        </w:rPr>
        <w:t>小不忍则乱大谋</w:t>
      </w:r>
      <w:r w:rsidR="001F5B47">
        <w:rPr>
          <w:rFonts w:hint="eastAsia"/>
        </w:rPr>
        <w:t>“，不能因为一时的私情，而毁坏了几个人挑灯琢磨的努力。</w:t>
      </w:r>
      <w:r w:rsidR="002D3B0D" w:rsidRPr="002D3B0D">
        <w:rPr>
          <w:rFonts w:hint="eastAsia"/>
        </w:rPr>
        <w:t>从事机密工作的人，必须严格保守秘密</w:t>
      </w:r>
      <w:r w:rsidR="001F5B47">
        <w:rPr>
          <w:rFonts w:hint="eastAsia"/>
        </w:rPr>
        <w:t>，</w:t>
      </w:r>
      <w:r w:rsidR="002D3B0D" w:rsidRPr="002D3B0D">
        <w:rPr>
          <w:rFonts w:hint="eastAsia"/>
        </w:rPr>
        <w:t>就</w:t>
      </w:r>
      <w:r w:rsidR="001F5B47">
        <w:rPr>
          <w:rFonts w:hint="eastAsia"/>
        </w:rPr>
        <w:t>像</w:t>
      </w:r>
      <w:r w:rsidR="002D3B0D" w:rsidRPr="002D3B0D">
        <w:rPr>
          <w:rFonts w:hint="eastAsia"/>
        </w:rPr>
        <w:t>当时我国研发原子弹，要甘作隐姓埋名人，即使成功后也要有几</w:t>
      </w:r>
      <w:r w:rsidR="001F5B47">
        <w:rPr>
          <w:rFonts w:hint="eastAsia"/>
        </w:rPr>
        <w:t>十</w:t>
      </w:r>
      <w:r w:rsidR="002D3B0D" w:rsidRPr="002D3B0D">
        <w:rPr>
          <w:rFonts w:hint="eastAsia"/>
        </w:rPr>
        <w:t>年的保密期</w:t>
      </w:r>
      <w:r w:rsidR="001F5B47">
        <w:rPr>
          <w:rFonts w:hint="eastAsia"/>
        </w:rPr>
        <w:t>，一直苦苦扎根大漠，鏖战太宇</w:t>
      </w:r>
    </w:p>
    <w:p w14:paraId="2674AC9E" w14:textId="71AD4643" w:rsidR="00BA1873" w:rsidRDefault="001F5B47" w:rsidP="00B7630E">
      <w:r>
        <w:rPr>
          <w:rFonts w:hint="eastAsia"/>
        </w:rPr>
        <w:t>。</w:t>
      </w:r>
    </w:p>
    <w:p w14:paraId="183FE75C" w14:textId="58A5B9F4" w:rsidR="00BA1873" w:rsidRDefault="00BA1873" w:rsidP="00B7630E">
      <w:r>
        <w:rPr>
          <w:rFonts w:hint="eastAsia"/>
        </w:rPr>
        <w:t>3</w:t>
      </w:r>
      <w:r>
        <w:t>.</w:t>
      </w:r>
      <w:r>
        <w:rPr>
          <w:rFonts w:hint="eastAsia"/>
        </w:rPr>
        <w:t>场景内容：</w:t>
      </w:r>
      <w:r w:rsidR="00D97421">
        <w:rPr>
          <w:rFonts w:hint="eastAsia"/>
        </w:rPr>
        <w:t>儿时的图灵因为智商过人而被排斥，遭受校园暴力，导致在面对同事和上司的不满时只能无奈接受，心甘情愿被暴力侵蚀。</w:t>
      </w:r>
    </w:p>
    <w:p w14:paraId="0BB924BC" w14:textId="6D2513DB" w:rsidR="00D97421" w:rsidRDefault="00BA1873" w:rsidP="00D97421">
      <w:r>
        <w:rPr>
          <w:rFonts w:hint="eastAsia"/>
        </w:rPr>
        <w:lastRenderedPageBreak/>
        <w:t>讨论：</w:t>
      </w:r>
      <w:r w:rsidR="00D97421">
        <w:rPr>
          <w:rFonts w:hint="eastAsia"/>
        </w:rPr>
        <w:t>小时候是被钉在木板下</w:t>
      </w:r>
      <w:r w:rsidR="00B54D73">
        <w:rPr>
          <w:rFonts w:hint="eastAsia"/>
        </w:rPr>
        <w:t>的校园暴力，</w:t>
      </w:r>
      <w:r w:rsidR="00D97421">
        <w:rPr>
          <w:rFonts w:hint="eastAsia"/>
        </w:rPr>
        <w:t>发展到成年，就是所谓的“当时的英国法律”</w:t>
      </w:r>
      <w:r w:rsidR="00B54D73">
        <w:rPr>
          <w:rFonts w:hint="eastAsia"/>
        </w:rPr>
        <w:t>，</w:t>
      </w:r>
      <w:r w:rsidR="00D97421">
        <w:rPr>
          <w:rFonts w:hint="eastAsia"/>
        </w:rPr>
        <w:t>而很讽刺的是，这个所谓的当时的英国法律，一直都存在于</w:t>
      </w:r>
      <w:r w:rsidR="00D97421">
        <w:t>70亿人当中。</w:t>
      </w:r>
      <w:r w:rsidR="00D97421">
        <w:rPr>
          <w:rFonts w:hint="eastAsia"/>
        </w:rPr>
        <w:t>傲慢和偏见，永远是人性当中缺不了的存在</w:t>
      </w:r>
      <w:r w:rsidR="00B54D73">
        <w:rPr>
          <w:rFonts w:hint="eastAsia"/>
        </w:rPr>
        <w:t>，</w:t>
      </w:r>
      <w:r w:rsidR="00D97421">
        <w:rPr>
          <w:rFonts w:hint="eastAsia"/>
        </w:rPr>
        <w:t>但我个人认为，存在即合理。</w:t>
      </w:r>
      <w:r w:rsidR="00B54D73">
        <w:rPr>
          <w:rFonts w:hint="eastAsia"/>
        </w:rPr>
        <w:t>不能因为所谓的性取向不同而对他产生偏见和暴力攻击。</w:t>
      </w:r>
      <w:r w:rsidR="00D97421">
        <w:rPr>
          <w:rFonts w:hint="eastAsia"/>
        </w:rPr>
        <w:t>与其说图灵是被法律逼迫死亡的，不如说，图灵也许从来就没有真正摆脱掉“校园霸凌”。</w:t>
      </w:r>
      <w:r w:rsidR="00B54D73">
        <w:rPr>
          <w:rFonts w:hint="eastAsia"/>
        </w:rPr>
        <w:t>这是一个令人唏嘘的故事。</w:t>
      </w:r>
      <w:r w:rsidR="00D97421">
        <w:rPr>
          <w:rFonts w:hint="eastAsia"/>
        </w:rPr>
        <w:t>最后还是要感谢图灵先生用他天才的想法遗留下来的科技革命中最伟大的成果给现在的人创造的一切，“图灵机”。</w:t>
      </w:r>
    </w:p>
    <w:p w14:paraId="5F610A76" w14:textId="77777777" w:rsidR="00143D42" w:rsidRDefault="00143D42" w:rsidP="00143D42">
      <w:pPr>
        <w:pStyle w:val="3"/>
        <w:numPr>
          <w:ilvl w:val="0"/>
          <w:numId w:val="1"/>
        </w:numPr>
        <w:rPr>
          <w:sz w:val="24"/>
          <w:szCs w:val="24"/>
        </w:rPr>
      </w:pPr>
      <w:r>
        <w:rPr>
          <w:rFonts w:hint="eastAsia"/>
          <w:sz w:val="24"/>
          <w:szCs w:val="24"/>
        </w:rPr>
        <w:t>参考资料</w:t>
      </w:r>
    </w:p>
    <w:p w14:paraId="28DB3A5E" w14:textId="77777777" w:rsidR="00BF7A30" w:rsidRDefault="00BF7A30" w:rsidP="00BF7A30">
      <w:pPr>
        <w:pStyle w:val="a8"/>
        <w:numPr>
          <w:ilvl w:val="0"/>
          <w:numId w:val="2"/>
        </w:numPr>
        <w:ind w:firstLineChars="0"/>
      </w:pPr>
      <w:r>
        <w:rPr>
          <w:rFonts w:hint="eastAsia"/>
        </w:rPr>
        <w:t>维基百科的图灵的条目：</w:t>
      </w:r>
      <w:hyperlink r:id="rId19" w:history="1">
        <w:r w:rsidRPr="00C85E52">
          <w:rPr>
            <w:rStyle w:val="a7"/>
          </w:rPr>
          <w:t>https://en.wikipedia.org/wiki/Alan_Turing</w:t>
        </w:r>
      </w:hyperlink>
    </w:p>
    <w:p w14:paraId="7D5AF865" w14:textId="2830B558" w:rsidR="00BF7A30" w:rsidRDefault="00BF7A30" w:rsidP="00BF7A30">
      <w:pPr>
        <w:pStyle w:val="a8"/>
        <w:numPr>
          <w:ilvl w:val="0"/>
          <w:numId w:val="2"/>
        </w:numPr>
        <w:ind w:firstLineChars="0"/>
      </w:pPr>
      <w:r>
        <w:t>豆瓣</w:t>
      </w:r>
      <w:r>
        <w:rPr>
          <w:rFonts w:hint="eastAsia"/>
        </w:rPr>
        <w:t>电影的《</w:t>
      </w:r>
      <w:r w:rsidR="00BE226D">
        <w:rPr>
          <w:rFonts w:hint="eastAsia"/>
        </w:rPr>
        <w:t>模仿</w:t>
      </w:r>
      <w:r>
        <w:rPr>
          <w:rFonts w:hint="eastAsia"/>
        </w:rPr>
        <w:t>游戏》条目</w:t>
      </w:r>
      <w:r>
        <w:t>：</w:t>
      </w:r>
      <w:hyperlink r:id="rId20" w:history="1">
        <w:r w:rsidRPr="00C85E52">
          <w:rPr>
            <w:rStyle w:val="a7"/>
          </w:rPr>
          <w:t>https://movie.douban.com/subject/10463953/</w:t>
        </w:r>
      </w:hyperlink>
    </w:p>
    <w:p w14:paraId="25F82923" w14:textId="6F780D37" w:rsidR="00BF7A30" w:rsidRDefault="00BA15FC" w:rsidP="00BF7A30">
      <w:pPr>
        <w:pStyle w:val="a8"/>
        <w:numPr>
          <w:ilvl w:val="0"/>
          <w:numId w:val="2"/>
        </w:numPr>
        <w:ind w:firstLineChars="0"/>
      </w:pPr>
      <w:r>
        <w:rPr>
          <w:rFonts w:hint="eastAsia"/>
        </w:rPr>
        <w:t>《模仿游戏》片名来源</w:t>
      </w:r>
      <w:r w:rsidR="00B8140F">
        <w:rPr>
          <w:rFonts w:hint="eastAsia"/>
        </w:rPr>
        <w:t>条目</w:t>
      </w:r>
      <w:r>
        <w:rPr>
          <w:rFonts w:hint="eastAsia"/>
        </w:rPr>
        <w:t>：</w:t>
      </w:r>
      <w:hyperlink r:id="rId21" w:history="1">
        <w:r w:rsidR="00701137">
          <w:rPr>
            <w:rStyle w:val="a7"/>
          </w:rPr>
          <w:t>模仿游戏为什么叫模仿游戏？ - 知乎 (zhihu.com)</w:t>
        </w:r>
      </w:hyperlink>
    </w:p>
    <w:p w14:paraId="3C4EF3AA" w14:textId="66D3EC7A" w:rsidR="00BF7A30" w:rsidRDefault="00B8140F" w:rsidP="00BF7A30">
      <w:pPr>
        <w:pStyle w:val="a8"/>
        <w:numPr>
          <w:ilvl w:val="0"/>
          <w:numId w:val="2"/>
        </w:numPr>
        <w:ind w:firstLineChars="0"/>
      </w:pPr>
      <w:r>
        <w:rPr>
          <w:rFonts w:hint="eastAsia"/>
        </w:rPr>
        <w:t>苹果logo与图灵关系条目：</w:t>
      </w:r>
      <w:hyperlink r:id="rId22" w:history="1">
        <w:r>
          <w:rPr>
            <w:rStyle w:val="a7"/>
          </w:rPr>
          <w:t>苹果的logo为什么缺了一块呢？_百度知道 (baidu.com)</w:t>
        </w:r>
      </w:hyperlink>
    </w:p>
    <w:p w14:paraId="3BE69354" w14:textId="7BDCB8DA" w:rsidR="00BF7A30" w:rsidRDefault="00CB3690" w:rsidP="00BF7A30">
      <w:pPr>
        <w:pStyle w:val="a8"/>
        <w:numPr>
          <w:ilvl w:val="0"/>
          <w:numId w:val="2"/>
        </w:numPr>
        <w:ind w:firstLineChars="0"/>
      </w:pPr>
      <w:r>
        <w:rPr>
          <w:rFonts w:hint="eastAsia"/>
        </w:rPr>
        <w:t>图灵在计算机方面的贡献</w:t>
      </w:r>
      <w:r w:rsidR="00B7630E">
        <w:rPr>
          <w:rFonts w:hint="eastAsia"/>
        </w:rPr>
        <w:t>条目：</w:t>
      </w:r>
      <w:hyperlink r:id="rId23" w:history="1">
        <w:r w:rsidR="00843A80">
          <w:rPr>
            <w:rStyle w:val="a7"/>
          </w:rPr>
          <w:t>图灵被誉为计算机科学之父,他的主要贡献有什么_百度知道 (baidu.com)</w:t>
        </w:r>
      </w:hyperlink>
    </w:p>
    <w:p w14:paraId="17AEDDCD" w14:textId="474040BB" w:rsidR="00BF7A30" w:rsidRDefault="00BF7A30" w:rsidP="00BF7A30">
      <w:r>
        <w:tab/>
      </w:r>
      <w:r w:rsidR="00B8140F">
        <w:t>6.</w:t>
      </w:r>
      <w:r w:rsidR="00B7630E" w:rsidRPr="00B7630E">
        <w:t xml:space="preserve"> </w:t>
      </w:r>
      <w:r w:rsidR="00B7630E">
        <w:rPr>
          <w:rFonts w:hint="eastAsia"/>
        </w:rPr>
        <w:t>英国人如何纪念图灵条目</w:t>
      </w:r>
      <w:r w:rsidR="00BF0B68">
        <w:rPr>
          <w:rFonts w:hint="eastAsia"/>
        </w:rPr>
        <w:t>：</w:t>
      </w:r>
      <w:hyperlink r:id="rId24" w:history="1">
        <w:r w:rsidR="00B7630E">
          <w:rPr>
            <w:rStyle w:val="a7"/>
          </w:rPr>
          <w:t>65 年来，全英国向他道歉三次，图灵，计算机人不能忘记的男人_湾区人工智能的博客-CSDN博客</w:t>
        </w:r>
      </w:hyperlink>
    </w:p>
    <w:p w14:paraId="7D6E6A27" w14:textId="4EB09750" w:rsidR="00B8140F" w:rsidRDefault="00B8140F" w:rsidP="00B8140F">
      <w:pPr>
        <w:ind w:firstLine="420"/>
      </w:pPr>
      <w:r>
        <w:t>7</w:t>
      </w:r>
      <w:r w:rsidR="00BF0B68">
        <w:rPr>
          <w:rFonts w:hint="eastAsia"/>
        </w:rPr>
        <w:t>．</w:t>
      </w:r>
      <w:r w:rsidR="00BF0B68" w:rsidRPr="00BF0B68">
        <w:rPr>
          <w:rFonts w:hint="eastAsia"/>
        </w:rPr>
        <w:t>图灵和冯</w:t>
      </w:r>
      <w:r w:rsidR="00BF0B68" w:rsidRPr="00BF0B68">
        <w:t>.诺依曼</w:t>
      </w:r>
      <w:r w:rsidR="00BF0B68">
        <w:rPr>
          <w:rFonts w:hint="eastAsia"/>
        </w:rPr>
        <w:t>关系条目：</w:t>
      </w:r>
      <w:hyperlink r:id="rId25" w:history="1">
        <w:r w:rsidR="00BF0B68">
          <w:rPr>
            <w:rStyle w:val="a7"/>
          </w:rPr>
          <w:t>图灵和冯诺依曼之间有什么关联_百度知道 (baidu.com)</w:t>
        </w:r>
      </w:hyperlink>
    </w:p>
    <w:sectPr w:rsidR="00B8140F" w:rsidSect="00435FD4">
      <w:pgSz w:w="11906" w:h="16838"/>
      <w:pgMar w:top="1440" w:right="991"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9FD1F" w14:textId="77777777" w:rsidR="0024782B" w:rsidRDefault="0024782B" w:rsidP="0053357F">
      <w:r>
        <w:separator/>
      </w:r>
    </w:p>
  </w:endnote>
  <w:endnote w:type="continuationSeparator" w:id="0">
    <w:p w14:paraId="0C31CD04" w14:textId="77777777" w:rsidR="0024782B" w:rsidRDefault="0024782B" w:rsidP="0053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CC509" w14:textId="77777777" w:rsidR="0024782B" w:rsidRDefault="0024782B" w:rsidP="0053357F">
      <w:r>
        <w:separator/>
      </w:r>
    </w:p>
  </w:footnote>
  <w:footnote w:type="continuationSeparator" w:id="0">
    <w:p w14:paraId="523B2F91" w14:textId="77777777" w:rsidR="0024782B" w:rsidRDefault="0024782B" w:rsidP="00533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2CB4"/>
    <w:multiLevelType w:val="hybridMultilevel"/>
    <w:tmpl w:val="1E425386"/>
    <w:lvl w:ilvl="0" w:tplc="CAEA0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A17155"/>
    <w:multiLevelType w:val="hybridMultilevel"/>
    <w:tmpl w:val="B0762314"/>
    <w:lvl w:ilvl="0" w:tplc="CC902E6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8235A7"/>
    <w:multiLevelType w:val="hybridMultilevel"/>
    <w:tmpl w:val="746A60D0"/>
    <w:lvl w:ilvl="0" w:tplc="CF1620B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7B7B7779"/>
    <w:multiLevelType w:val="hybridMultilevel"/>
    <w:tmpl w:val="4B2AD78E"/>
    <w:lvl w:ilvl="0" w:tplc="49FA4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030455">
    <w:abstractNumId w:val="3"/>
  </w:num>
  <w:num w:numId="2" w16cid:durableId="56246611">
    <w:abstractNumId w:val="0"/>
  </w:num>
  <w:num w:numId="3" w16cid:durableId="792791500">
    <w:abstractNumId w:val="2"/>
  </w:num>
  <w:num w:numId="4" w16cid:durableId="162210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369"/>
    <w:rsid w:val="000576FF"/>
    <w:rsid w:val="00066DB3"/>
    <w:rsid w:val="00123721"/>
    <w:rsid w:val="00124F97"/>
    <w:rsid w:val="00143D42"/>
    <w:rsid w:val="001A25EC"/>
    <w:rsid w:val="001A2EDD"/>
    <w:rsid w:val="001F5B47"/>
    <w:rsid w:val="00204BD7"/>
    <w:rsid w:val="00242F73"/>
    <w:rsid w:val="0024782B"/>
    <w:rsid w:val="002D3B0D"/>
    <w:rsid w:val="003616CC"/>
    <w:rsid w:val="00394EFA"/>
    <w:rsid w:val="003A54A8"/>
    <w:rsid w:val="00435FD4"/>
    <w:rsid w:val="004C4C07"/>
    <w:rsid w:val="00500E24"/>
    <w:rsid w:val="00504E09"/>
    <w:rsid w:val="005234A6"/>
    <w:rsid w:val="0053357F"/>
    <w:rsid w:val="00544609"/>
    <w:rsid w:val="00566B0E"/>
    <w:rsid w:val="00593B5D"/>
    <w:rsid w:val="0059453B"/>
    <w:rsid w:val="00597224"/>
    <w:rsid w:val="005E191B"/>
    <w:rsid w:val="00671F7E"/>
    <w:rsid w:val="006B6C29"/>
    <w:rsid w:val="006D36C9"/>
    <w:rsid w:val="00700B7C"/>
    <w:rsid w:val="00701137"/>
    <w:rsid w:val="00714AC3"/>
    <w:rsid w:val="00744369"/>
    <w:rsid w:val="00756983"/>
    <w:rsid w:val="00766353"/>
    <w:rsid w:val="007C5286"/>
    <w:rsid w:val="00800BFC"/>
    <w:rsid w:val="00814D8F"/>
    <w:rsid w:val="00843A80"/>
    <w:rsid w:val="00983630"/>
    <w:rsid w:val="009B4156"/>
    <w:rsid w:val="00A37E66"/>
    <w:rsid w:val="00A718F8"/>
    <w:rsid w:val="00AE1E24"/>
    <w:rsid w:val="00B15A56"/>
    <w:rsid w:val="00B54D73"/>
    <w:rsid w:val="00B57213"/>
    <w:rsid w:val="00B7630E"/>
    <w:rsid w:val="00B8140F"/>
    <w:rsid w:val="00BA15FC"/>
    <w:rsid w:val="00BA1873"/>
    <w:rsid w:val="00BB46FC"/>
    <w:rsid w:val="00BC027A"/>
    <w:rsid w:val="00BE226D"/>
    <w:rsid w:val="00BF0B68"/>
    <w:rsid w:val="00BF7A30"/>
    <w:rsid w:val="00CB3690"/>
    <w:rsid w:val="00CB4523"/>
    <w:rsid w:val="00CC11BF"/>
    <w:rsid w:val="00D05F46"/>
    <w:rsid w:val="00D339FA"/>
    <w:rsid w:val="00D97421"/>
    <w:rsid w:val="00EC14D4"/>
    <w:rsid w:val="00F00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1487E"/>
  <w15:chartTrackingRefBased/>
  <w15:docId w15:val="{EFDB7546-285C-428B-8686-20616547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F73"/>
    <w:pPr>
      <w:widowControl w:val="0"/>
      <w:jc w:val="both"/>
    </w:pPr>
  </w:style>
  <w:style w:type="paragraph" w:styleId="2">
    <w:name w:val="heading 2"/>
    <w:basedOn w:val="a"/>
    <w:next w:val="a"/>
    <w:link w:val="20"/>
    <w:uiPriority w:val="9"/>
    <w:unhideWhenUsed/>
    <w:qFormat/>
    <w:rsid w:val="005335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35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35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357F"/>
    <w:rPr>
      <w:sz w:val="18"/>
      <w:szCs w:val="18"/>
    </w:rPr>
  </w:style>
  <w:style w:type="paragraph" w:styleId="a5">
    <w:name w:val="footer"/>
    <w:basedOn w:val="a"/>
    <w:link w:val="a6"/>
    <w:uiPriority w:val="99"/>
    <w:unhideWhenUsed/>
    <w:rsid w:val="0053357F"/>
    <w:pPr>
      <w:tabs>
        <w:tab w:val="center" w:pos="4153"/>
        <w:tab w:val="right" w:pos="8306"/>
      </w:tabs>
      <w:snapToGrid w:val="0"/>
      <w:jc w:val="left"/>
    </w:pPr>
    <w:rPr>
      <w:sz w:val="18"/>
      <w:szCs w:val="18"/>
    </w:rPr>
  </w:style>
  <w:style w:type="character" w:customStyle="1" w:styleId="a6">
    <w:name w:val="页脚 字符"/>
    <w:basedOn w:val="a0"/>
    <w:link w:val="a5"/>
    <w:uiPriority w:val="99"/>
    <w:rsid w:val="0053357F"/>
    <w:rPr>
      <w:sz w:val="18"/>
      <w:szCs w:val="18"/>
    </w:rPr>
  </w:style>
  <w:style w:type="character" w:customStyle="1" w:styleId="20">
    <w:name w:val="标题 2 字符"/>
    <w:basedOn w:val="a0"/>
    <w:link w:val="2"/>
    <w:uiPriority w:val="9"/>
    <w:rsid w:val="005335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357F"/>
    <w:rPr>
      <w:b/>
      <w:bCs/>
      <w:sz w:val="32"/>
      <w:szCs w:val="32"/>
    </w:rPr>
  </w:style>
  <w:style w:type="character" w:styleId="a7">
    <w:name w:val="Hyperlink"/>
    <w:basedOn w:val="a0"/>
    <w:uiPriority w:val="99"/>
    <w:unhideWhenUsed/>
    <w:rsid w:val="00BF7A30"/>
    <w:rPr>
      <w:color w:val="0563C1" w:themeColor="hyperlink"/>
      <w:u w:val="single"/>
    </w:rPr>
  </w:style>
  <w:style w:type="paragraph" w:styleId="a8">
    <w:name w:val="List Paragraph"/>
    <w:basedOn w:val="a"/>
    <w:uiPriority w:val="34"/>
    <w:qFormat/>
    <w:rsid w:val="00BF7A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zhihu.com/question/284705572"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zhidao.baidu.com/question/1391999509398189980.html?fr=search&amp;word=%CD%BC%C1%E9%BA%CD%B7%EB.%C5%B5%D2%C0%C2%FC%D4%DA%C0%FA%CA%B7%C9%CF%D3%D0%BA%CE%B9%D8%CF%B5&amp;ie=gbk"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movie.douban.com/subject/104639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blog.csdn.net/BTUJACK/article/details/96537417"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zhidao.baidu.com/question/687749136355703004.html?fr=search&amp;word=%CD%BC%C1%E9%BE%DF%CC%E5%B6%D4%BC%C6%CB%E3%BB%FA%D1%A7%BF%C6%C1%EC%D3%F2%D3%D0%BA%CE%B9%B1%CF%D7&amp;ie=gbk" TargetMode="External"/><Relationship Id="rId10" Type="http://schemas.openxmlformats.org/officeDocument/2006/relationships/image" Target="media/image4.jpeg"/><Relationship Id="rId19" Type="http://schemas.openxmlformats.org/officeDocument/2006/relationships/hyperlink" Target="https://en.wikipedia.org/wiki/Alan_Tu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zhidao.baidu.com/question/327545963.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Zhaohui</dc:creator>
  <cp:keywords/>
  <dc:description/>
  <cp:lastModifiedBy>光泽 赵</cp:lastModifiedBy>
  <cp:revision>37</cp:revision>
  <dcterms:created xsi:type="dcterms:W3CDTF">2020-03-10T06:31:00Z</dcterms:created>
  <dcterms:modified xsi:type="dcterms:W3CDTF">2024-05-29T00:51:00Z</dcterms:modified>
</cp:coreProperties>
</file>