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93C1" w14:textId="507EFF9D" w:rsidR="00087E09" w:rsidRDefault="008D603D" w:rsidP="008D603D">
      <w:pPr>
        <w:pStyle w:val="1"/>
      </w:pPr>
      <w:r>
        <w:rPr>
          <w:rFonts w:hint="eastAsia"/>
        </w:rPr>
        <w:t>第十五组课程总结</w:t>
      </w:r>
    </w:p>
    <w:p w14:paraId="2F8D586B" w14:textId="42C5BFC3" w:rsidR="008D603D" w:rsidRDefault="008D603D" w:rsidP="008D603D">
      <w:pPr>
        <w:rPr>
          <w:b/>
          <w:bCs/>
        </w:rPr>
      </w:pPr>
      <w:r>
        <w:rPr>
          <w:rFonts w:hint="eastAsia"/>
          <w:b/>
          <w:bCs/>
        </w:rPr>
        <w:t>组长孙谦昊：</w:t>
      </w:r>
    </w:p>
    <w:p w14:paraId="48ADA03A" w14:textId="77777777" w:rsidR="00B622E7" w:rsidRDefault="00B622E7" w:rsidP="00B622E7">
      <w:pPr>
        <w:rPr>
          <w:rFonts w:ascii="黑体" w:eastAsia="黑体" w:hAnsi="黑体"/>
          <w:b/>
          <w:bCs/>
        </w:rPr>
      </w:pPr>
      <w:r w:rsidRPr="00346962">
        <w:rPr>
          <w:rFonts w:ascii="黑体" w:eastAsia="黑体" w:hAnsi="黑体" w:hint="eastAsia"/>
          <w:b/>
          <w:bCs/>
        </w:rPr>
        <w:t>1）反馈</w:t>
      </w:r>
    </w:p>
    <w:p w14:paraId="47E8AEE1" w14:textId="77777777" w:rsidR="00B622E7" w:rsidRDefault="00B622E7" w:rsidP="00B622E7">
      <w:pPr>
        <w:ind w:firstLine="420"/>
      </w:pPr>
      <w:r>
        <w:rPr>
          <w:noProof/>
        </w:rPr>
        <w:drawing>
          <wp:anchor distT="0" distB="0" distL="114300" distR="114300" simplePos="0" relativeHeight="251661312" behindDoc="0" locked="0" layoutInCell="1" allowOverlap="1" wp14:anchorId="771BAF04" wp14:editId="7C1634E5">
            <wp:simplePos x="0" y="0"/>
            <wp:positionH relativeFrom="margin">
              <wp:posOffset>21691</wp:posOffset>
            </wp:positionH>
            <wp:positionV relativeFrom="paragraph">
              <wp:posOffset>471170</wp:posOffset>
            </wp:positionV>
            <wp:extent cx="1393190" cy="1419225"/>
            <wp:effectExtent l="0" t="0" r="0" b="9525"/>
            <wp:wrapSquare wrapText="bothSides"/>
            <wp:docPr id="43744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3190" cy="141922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就我个人而言，我在上该门课程前不是很了解有关I</w:t>
      </w:r>
      <w:r>
        <w:t>T</w:t>
      </w:r>
      <w:r>
        <w:rPr>
          <w:rFonts w:hint="eastAsia"/>
        </w:rPr>
        <w:t>方面的历史。通过大约8个课时的学习，我知道了I</w:t>
      </w:r>
      <w:r>
        <w:t>T</w:t>
      </w:r>
      <w:r>
        <w:rPr>
          <w:rFonts w:hint="eastAsia"/>
        </w:rPr>
        <w:t>的整个大历史、现代计算机的由来、个人计算机的发展、互联网的由来和人工智能的发展的大致过程。</w:t>
      </w:r>
    </w:p>
    <w:p w14:paraId="4489D776" w14:textId="1D0B1B06" w:rsidR="00B622E7" w:rsidRDefault="00B622E7" w:rsidP="00B622E7">
      <w:pPr>
        <w:ind w:firstLine="420"/>
      </w:pPr>
      <w:r>
        <w:rPr>
          <w:rFonts w:hint="eastAsia"/>
        </w:rPr>
        <w:t>为了完成这个作业，我使用的是个人计算机，使用的是互联网，使用的是被编程好的Word和X</w:t>
      </w:r>
      <w:r>
        <w:t>-</w:t>
      </w:r>
      <w:r>
        <w:rPr>
          <w:rFonts w:hint="eastAsia"/>
        </w:rPr>
        <w:t>mind软件。我也时常在在想，如果这个世界没有计算机回事什么样子的？由此，再通过学习该课程后，我更加地敬佩1</w:t>
      </w:r>
      <w:r>
        <w:t>00</w:t>
      </w:r>
      <w:r>
        <w:rPr>
          <w:rFonts w:hint="eastAsia"/>
        </w:rPr>
        <w:t>年前发明架构起计算机蓝图的先驱者们和1</w:t>
      </w:r>
      <w:r>
        <w:t>00</w:t>
      </w:r>
      <w:r>
        <w:rPr>
          <w:rFonts w:hint="eastAsia"/>
        </w:rPr>
        <w:t>年发展过程中勇于创新的勇士们。如果没有他们，即使其他人也能做出来，但是那个世界会和我们现在所处的这个世界完全不一样。</w:t>
      </w:r>
    </w:p>
    <w:p w14:paraId="2CAECAFA" w14:textId="77777777" w:rsidR="00B622E7" w:rsidRPr="00B622E7" w:rsidRDefault="00B622E7" w:rsidP="008D603D">
      <w:pPr>
        <w:rPr>
          <w:b/>
          <w:bCs/>
        </w:rPr>
      </w:pPr>
    </w:p>
    <w:p w14:paraId="298638E5" w14:textId="1DD204B3" w:rsidR="00B622E7" w:rsidRDefault="00B622E7" w:rsidP="00B622E7">
      <w:pPr>
        <w:rPr>
          <w:rFonts w:ascii="黑体" w:eastAsia="黑体" w:hAnsi="黑体"/>
          <w:b/>
          <w:bCs/>
        </w:rPr>
      </w:pPr>
      <w:r>
        <w:rPr>
          <w:rFonts w:ascii="黑体" w:eastAsia="黑体" w:hAnsi="黑体" w:hint="eastAsia"/>
          <w:b/>
          <w:bCs/>
        </w:rPr>
        <w:t>2</w:t>
      </w:r>
      <w:r w:rsidRPr="00883957">
        <w:rPr>
          <w:rFonts w:ascii="黑体" w:eastAsia="黑体" w:hAnsi="黑体" w:hint="eastAsia"/>
          <w:b/>
          <w:bCs/>
        </w:rPr>
        <w:t>）推荐资料</w:t>
      </w:r>
    </w:p>
    <w:p w14:paraId="1D41746C" w14:textId="77777777" w:rsidR="00B622E7" w:rsidRDefault="00B622E7" w:rsidP="00B622E7">
      <w:pPr>
        <w:ind w:firstLine="420"/>
      </w:pPr>
      <w:r>
        <w:rPr>
          <w:rFonts w:hint="eastAsia"/>
        </w:rPr>
        <w:t>1</w:t>
      </w:r>
      <w:r>
        <w:t>.</w:t>
      </w:r>
      <w:r>
        <w:rPr>
          <w:rFonts w:hint="eastAsia"/>
        </w:rPr>
        <w:t>关于“里程碑之个人计算机”，可以在课程上播放</w:t>
      </w:r>
      <w:bookmarkStart w:id="0" w:name="_Hlk135489102"/>
      <w:proofErr w:type="gramStart"/>
      <w:r>
        <w:rPr>
          <w:rFonts w:hint="eastAsia"/>
        </w:rPr>
        <w:t>哔</w:t>
      </w:r>
      <w:proofErr w:type="gramEnd"/>
      <w:r>
        <w:rPr>
          <w:rFonts w:hint="eastAsia"/>
        </w:rPr>
        <w:t>哩</w:t>
      </w:r>
      <w:proofErr w:type="gramStart"/>
      <w:r>
        <w:rPr>
          <w:rFonts w:hint="eastAsia"/>
        </w:rPr>
        <w:t>哔</w:t>
      </w:r>
      <w:proofErr w:type="gramEnd"/>
      <w:r>
        <w:rPr>
          <w:rFonts w:hint="eastAsia"/>
        </w:rPr>
        <w:t>哩</w:t>
      </w:r>
      <w:r>
        <w:t>UP</w:t>
      </w:r>
      <w:r>
        <w:rPr>
          <w:rFonts w:hint="eastAsia"/>
        </w:rPr>
        <w:t>主</w:t>
      </w:r>
      <w:bookmarkEnd w:id="0"/>
      <w:r w:rsidRPr="005578E1">
        <w:rPr>
          <w:rFonts w:hint="eastAsia"/>
          <w:b/>
          <w:bCs/>
        </w:rPr>
        <w:t>@老师好我是和同学</w:t>
      </w:r>
      <w:r w:rsidRPr="005578E1">
        <w:rPr>
          <w:rFonts w:hint="eastAsia"/>
        </w:rPr>
        <w:t>的</w:t>
      </w:r>
      <w:r>
        <w:rPr>
          <w:rFonts w:hint="eastAsia"/>
        </w:rPr>
        <w:t>视频《</w:t>
      </w:r>
      <w:r w:rsidRPr="005578E1">
        <w:t>80年代的电脑能做什么？苹果麦金塔深度体验</w:t>
      </w:r>
      <w:r>
        <w:rPr>
          <w:rFonts w:hint="eastAsia"/>
        </w:rPr>
        <w:t>》（</w:t>
      </w:r>
      <w:hyperlink r:id="rId7" w:history="1">
        <w:r w:rsidRPr="005578E1">
          <w:rPr>
            <w:rStyle w:val="a3"/>
          </w:rPr>
          <w:t>【何同学】80年代的电脑能做什么？苹果麦金塔深度体验_</w:t>
        </w:r>
        <w:proofErr w:type="gramStart"/>
        <w:r w:rsidRPr="005578E1">
          <w:rPr>
            <w:rStyle w:val="a3"/>
          </w:rPr>
          <w:t>哔</w:t>
        </w:r>
        <w:proofErr w:type="gramEnd"/>
        <w:r w:rsidRPr="005578E1">
          <w:rPr>
            <w:rStyle w:val="a3"/>
          </w:rPr>
          <w:t>哩</w:t>
        </w:r>
        <w:proofErr w:type="gramStart"/>
        <w:r w:rsidRPr="005578E1">
          <w:rPr>
            <w:rStyle w:val="a3"/>
          </w:rPr>
          <w:t>哔</w:t>
        </w:r>
        <w:proofErr w:type="gramEnd"/>
        <w:r w:rsidRPr="005578E1">
          <w:rPr>
            <w:rStyle w:val="a3"/>
          </w:rPr>
          <w:t>哩_bilibili</w:t>
        </w:r>
      </w:hyperlink>
      <w:r>
        <w:rPr>
          <w:rFonts w:hint="eastAsia"/>
        </w:rPr>
        <w:t>）</w:t>
      </w:r>
    </w:p>
    <w:p w14:paraId="731C14CB" w14:textId="77777777" w:rsidR="00B622E7" w:rsidRDefault="00B622E7" w:rsidP="00B622E7">
      <w:pPr>
        <w:ind w:firstLine="420"/>
      </w:pPr>
      <w:r>
        <w:rPr>
          <w:rFonts w:hint="eastAsia"/>
        </w:rPr>
        <w:t>2</w:t>
      </w:r>
      <w:r>
        <w:t>.</w:t>
      </w:r>
      <w:r>
        <w:rPr>
          <w:rFonts w:hint="eastAsia"/>
        </w:rPr>
        <w:t>关于“里程碑之人工智能”，可以在课程上播放</w:t>
      </w:r>
      <w:proofErr w:type="gramStart"/>
      <w:r w:rsidRPr="00D360F9">
        <w:rPr>
          <w:rFonts w:hint="eastAsia"/>
        </w:rPr>
        <w:t>哔</w:t>
      </w:r>
      <w:proofErr w:type="gramEnd"/>
      <w:r w:rsidRPr="00D360F9">
        <w:rPr>
          <w:rFonts w:hint="eastAsia"/>
        </w:rPr>
        <w:t>哩</w:t>
      </w:r>
      <w:proofErr w:type="gramStart"/>
      <w:r w:rsidRPr="00D360F9">
        <w:rPr>
          <w:rFonts w:hint="eastAsia"/>
        </w:rPr>
        <w:t>哔</w:t>
      </w:r>
      <w:proofErr w:type="gramEnd"/>
      <w:r w:rsidRPr="00D360F9">
        <w:rPr>
          <w:rFonts w:hint="eastAsia"/>
        </w:rPr>
        <w:t>哩</w:t>
      </w:r>
      <w:r w:rsidRPr="00D360F9">
        <w:t>UP主</w:t>
      </w:r>
      <w:r w:rsidRPr="00D360F9">
        <w:rPr>
          <w:rFonts w:hint="eastAsia"/>
          <w:b/>
          <w:bCs/>
        </w:rPr>
        <w:t>@</w:t>
      </w:r>
      <w:proofErr w:type="gramStart"/>
      <w:r w:rsidRPr="00D360F9">
        <w:rPr>
          <w:rFonts w:hint="eastAsia"/>
          <w:b/>
          <w:bCs/>
        </w:rPr>
        <w:t>极</w:t>
      </w:r>
      <w:proofErr w:type="gramEnd"/>
      <w:r w:rsidRPr="00D360F9">
        <w:rPr>
          <w:rFonts w:hint="eastAsia"/>
          <w:b/>
          <w:bCs/>
        </w:rPr>
        <w:t>客队长</w:t>
      </w:r>
      <w:proofErr w:type="spellStart"/>
      <w:r w:rsidRPr="00D360F9">
        <w:rPr>
          <w:b/>
          <w:bCs/>
        </w:rPr>
        <w:t>GeekLead</w:t>
      </w:r>
      <w:proofErr w:type="spellEnd"/>
      <w:r>
        <w:rPr>
          <w:rFonts w:hint="eastAsia"/>
        </w:rPr>
        <w:t>的视频《</w:t>
      </w:r>
      <w:r w:rsidRPr="00D360F9">
        <w:rPr>
          <w:rFonts w:hint="eastAsia"/>
        </w:rPr>
        <w:t>专业解读</w:t>
      </w:r>
      <w:r w:rsidRPr="00D360F9">
        <w:t>MOSS和ChatGPT精髓! 精妙设定细思极恐！AI吃人？</w:t>
      </w:r>
      <w:r>
        <w:rPr>
          <w:rFonts w:hint="eastAsia"/>
        </w:rPr>
        <w:t>》（</w:t>
      </w:r>
      <w:hyperlink r:id="rId8" w:history="1">
        <w:r w:rsidRPr="00D360F9">
          <w:rPr>
            <w:rStyle w:val="a3"/>
          </w:rPr>
          <w:t>专业解读MOSS和ChatGPT精髓! 精妙设定细思</w:t>
        </w:r>
        <w:proofErr w:type="gramStart"/>
        <w:r w:rsidRPr="00D360F9">
          <w:rPr>
            <w:rStyle w:val="a3"/>
          </w:rPr>
          <w:t>极</w:t>
        </w:r>
        <w:proofErr w:type="gramEnd"/>
        <w:r w:rsidRPr="00D360F9">
          <w:rPr>
            <w:rStyle w:val="a3"/>
          </w:rPr>
          <w:t>恐！AI吃人？_</w:t>
        </w:r>
        <w:proofErr w:type="gramStart"/>
        <w:r w:rsidRPr="00D360F9">
          <w:rPr>
            <w:rStyle w:val="a3"/>
          </w:rPr>
          <w:t>哔</w:t>
        </w:r>
        <w:proofErr w:type="gramEnd"/>
        <w:r w:rsidRPr="00D360F9">
          <w:rPr>
            <w:rStyle w:val="a3"/>
          </w:rPr>
          <w:t>哩</w:t>
        </w:r>
        <w:proofErr w:type="gramStart"/>
        <w:r w:rsidRPr="00D360F9">
          <w:rPr>
            <w:rStyle w:val="a3"/>
          </w:rPr>
          <w:t>哔</w:t>
        </w:r>
        <w:proofErr w:type="gramEnd"/>
        <w:r w:rsidRPr="00D360F9">
          <w:rPr>
            <w:rStyle w:val="a3"/>
          </w:rPr>
          <w:t>哩_bilibili</w:t>
        </w:r>
      </w:hyperlink>
      <w:r>
        <w:rPr>
          <w:rFonts w:hint="eastAsia"/>
        </w:rPr>
        <w:t>）。</w:t>
      </w:r>
    </w:p>
    <w:p w14:paraId="1756AD7B" w14:textId="77777777" w:rsidR="00B622E7" w:rsidRDefault="00B622E7" w:rsidP="00B622E7">
      <w:pPr>
        <w:ind w:firstLine="420"/>
      </w:pPr>
      <w:r>
        <w:rPr>
          <w:rFonts w:hint="eastAsia"/>
        </w:rPr>
        <w:t>这个确实是从较为专业的角度来对《流浪地球2》中的M</w:t>
      </w:r>
      <w:r>
        <w:t>OSS</w:t>
      </w:r>
      <w:r>
        <w:rPr>
          <w:rFonts w:hint="eastAsia"/>
        </w:rPr>
        <w:t>进行解读，但是我觉得，作为处在一个比较特殊的时代的我们和下一届的同学是很有必要在进入本科前大致了解下G</w:t>
      </w:r>
      <w:r>
        <w:t>PT</w:t>
      </w:r>
      <w:r>
        <w:rPr>
          <w:rFonts w:hint="eastAsia"/>
        </w:rPr>
        <w:t>的工作原理，时代所驱嘛。当然，这个已经是经过简化版本的了，其实视频中更多的是在分析《流浪地球2》的剧情的时候在特定的点上加入G</w:t>
      </w:r>
      <w:r>
        <w:t>PT</w:t>
      </w:r>
      <w:r>
        <w:rPr>
          <w:rFonts w:hint="eastAsia"/>
        </w:rPr>
        <w:t>的原理。</w:t>
      </w:r>
    </w:p>
    <w:p w14:paraId="7349F35D" w14:textId="77777777" w:rsidR="00B622E7" w:rsidRDefault="00B622E7" w:rsidP="00B622E7">
      <w:pPr>
        <w:ind w:firstLine="420"/>
      </w:pPr>
      <w:r>
        <w:rPr>
          <w:noProof/>
        </w:rPr>
        <w:drawing>
          <wp:anchor distT="0" distB="0" distL="114300" distR="114300" simplePos="0" relativeHeight="251659264" behindDoc="0" locked="0" layoutInCell="1" allowOverlap="1" wp14:anchorId="5D540096" wp14:editId="7AA75620">
            <wp:simplePos x="0" y="0"/>
            <wp:positionH relativeFrom="column">
              <wp:posOffset>4225849</wp:posOffset>
            </wp:positionH>
            <wp:positionV relativeFrom="paragraph">
              <wp:posOffset>39370</wp:posOffset>
            </wp:positionV>
            <wp:extent cx="808355" cy="1440815"/>
            <wp:effectExtent l="0" t="0" r="0" b="6985"/>
            <wp:wrapSquare wrapText="bothSides"/>
            <wp:docPr id="1925686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8355" cy="14408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A00F73" wp14:editId="177D7224">
            <wp:extent cx="1810385" cy="1505585"/>
            <wp:effectExtent l="0" t="0" r="0" b="0"/>
            <wp:docPr id="18396796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0385" cy="1505585"/>
                    </a:xfrm>
                    <a:prstGeom prst="rect">
                      <a:avLst/>
                    </a:prstGeom>
                    <a:noFill/>
                  </pic:spPr>
                </pic:pic>
              </a:graphicData>
            </a:graphic>
          </wp:inline>
        </w:drawing>
      </w:r>
    </w:p>
    <w:p w14:paraId="770A3303" w14:textId="77777777" w:rsidR="00B622E7" w:rsidRDefault="00B622E7" w:rsidP="00B622E7">
      <w:pPr>
        <w:ind w:firstLine="420"/>
      </w:pPr>
      <w:r>
        <w:rPr>
          <w:rFonts w:hint="eastAsia"/>
        </w:rPr>
        <w:t>3</w:t>
      </w:r>
      <w:r>
        <w:t>.</w:t>
      </w:r>
      <w:r>
        <w:rPr>
          <w:rFonts w:hint="eastAsia"/>
        </w:rPr>
        <w:t>日本科普</w:t>
      </w:r>
      <w:proofErr w:type="gramStart"/>
      <w:r>
        <w:rPr>
          <w:rFonts w:hint="eastAsia"/>
        </w:rPr>
        <w:t>性动漫《石纪元》</w:t>
      </w:r>
      <w:proofErr w:type="gramEnd"/>
      <w:r>
        <w:rPr>
          <w:rFonts w:hint="eastAsia"/>
        </w:rPr>
        <w:t>是个非常不错的科普性资料。主角们虽然</w:t>
      </w:r>
      <w:proofErr w:type="gramStart"/>
      <w:r>
        <w:rPr>
          <w:rFonts w:hint="eastAsia"/>
        </w:rPr>
        <w:t>在动漫中并没有</w:t>
      </w:r>
      <w:proofErr w:type="gramEnd"/>
      <w:r>
        <w:rPr>
          <w:rFonts w:hint="eastAsia"/>
        </w:rPr>
        <w:t>制作出电脑，但是制作出了电话。而电话中包含了一些同样使用在电脑上的电子元器件例如线圈、真空二极管等。当然，我不得不承认这个只能说是推荐给同学们放学的时候看的。</w:t>
      </w:r>
    </w:p>
    <w:p w14:paraId="07A111E2" w14:textId="4568DD35" w:rsidR="00B622E7" w:rsidRDefault="00B622E7" w:rsidP="00B622E7">
      <w:pPr>
        <w:rPr>
          <w:rFonts w:ascii="黑体" w:eastAsia="黑体" w:hAnsi="黑体"/>
        </w:rPr>
      </w:pPr>
      <w:r>
        <w:rPr>
          <w:rFonts w:ascii="黑体" w:eastAsia="黑体" w:hAnsi="黑体" w:hint="eastAsia"/>
        </w:rPr>
        <w:t>3</w:t>
      </w:r>
      <w:r w:rsidRPr="00FC18DD">
        <w:rPr>
          <w:rFonts w:ascii="黑体" w:eastAsia="黑体" w:hAnsi="黑体" w:hint="eastAsia"/>
        </w:rPr>
        <w:t>）其他</w:t>
      </w:r>
    </w:p>
    <w:p w14:paraId="4937B19D" w14:textId="77777777" w:rsidR="00B622E7" w:rsidRDefault="00B622E7" w:rsidP="00B622E7">
      <w:pPr>
        <w:ind w:firstLine="420"/>
      </w:pPr>
      <w:r>
        <w:rPr>
          <w:rFonts w:hint="eastAsia"/>
        </w:rPr>
        <w:t>因为没啥对于课程的看法了，就说说我对老师的看法吧。</w:t>
      </w:r>
    </w:p>
    <w:p w14:paraId="78A5BBCF" w14:textId="77777777" w:rsidR="00B622E7" w:rsidRDefault="00B622E7" w:rsidP="00B622E7">
      <w:pPr>
        <w:ind w:firstLine="420"/>
      </w:pPr>
      <w:r>
        <w:rPr>
          <w:noProof/>
        </w:rPr>
        <w:lastRenderedPageBreak/>
        <w:drawing>
          <wp:anchor distT="0" distB="0" distL="114300" distR="114300" simplePos="0" relativeHeight="251663360" behindDoc="0" locked="0" layoutInCell="1" allowOverlap="1" wp14:anchorId="0922E3FF" wp14:editId="46B1BCC9">
            <wp:simplePos x="0" y="0"/>
            <wp:positionH relativeFrom="margin">
              <wp:posOffset>3652161</wp:posOffset>
            </wp:positionH>
            <wp:positionV relativeFrom="paragraph">
              <wp:posOffset>386</wp:posOffset>
            </wp:positionV>
            <wp:extent cx="1506855" cy="1506855"/>
            <wp:effectExtent l="0" t="0" r="0" b="0"/>
            <wp:wrapSquare wrapText="bothSides"/>
            <wp:docPr id="3434207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855" cy="150685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我是非常喜欢赵老师您的，感觉得到赵老师其实每天工作、教学、科研等活动都是非常累的，但是赵老师还是非常用心的给而每一组同学交的作业进行认真地评价和打分。当然，赵老师也非常的可亲，经常在群里面为我们大家分享一些讲座和生活上的事情。</w:t>
      </w:r>
    </w:p>
    <w:p w14:paraId="3DB9978F" w14:textId="77777777" w:rsidR="0022367C" w:rsidRDefault="0022367C" w:rsidP="00B622E7">
      <w:pPr>
        <w:ind w:firstLine="420"/>
      </w:pPr>
    </w:p>
    <w:p w14:paraId="316CBBBE" w14:textId="77777777" w:rsidR="0022367C" w:rsidRDefault="0022367C" w:rsidP="0022367C"/>
    <w:p w14:paraId="20CC4326" w14:textId="77777777" w:rsidR="0022367C" w:rsidRDefault="0022367C" w:rsidP="0022367C"/>
    <w:p w14:paraId="39CC431A" w14:textId="63D30790" w:rsidR="0022367C" w:rsidRPr="0022367C" w:rsidRDefault="0022367C" w:rsidP="0022367C">
      <w:pPr>
        <w:rPr>
          <w:rFonts w:ascii="黑体" w:eastAsia="黑体" w:hAnsi="黑体"/>
        </w:rPr>
      </w:pPr>
      <w:r w:rsidRPr="0022367C">
        <w:rPr>
          <w:rFonts w:ascii="黑体" w:eastAsia="黑体" w:hAnsi="黑体" w:hint="eastAsia"/>
        </w:rPr>
        <w:t>4）思维导图（可能不清楚）</w:t>
      </w:r>
    </w:p>
    <w:p w14:paraId="7BFD19B8" w14:textId="04988193" w:rsidR="0022367C" w:rsidRDefault="0022367C" w:rsidP="0022367C">
      <w:r w:rsidRPr="0022367C">
        <w:rPr>
          <w:noProof/>
        </w:rPr>
        <w:drawing>
          <wp:inline distT="0" distB="0" distL="0" distR="0" wp14:anchorId="69AF873E" wp14:editId="53F01079">
            <wp:extent cx="5274310" cy="3225800"/>
            <wp:effectExtent l="0" t="0" r="2540" b="0"/>
            <wp:docPr id="1950644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848" name=""/>
                    <pic:cNvPicPr/>
                  </pic:nvPicPr>
                  <pic:blipFill>
                    <a:blip r:embed="rId12"/>
                    <a:stretch>
                      <a:fillRect/>
                    </a:stretch>
                  </pic:blipFill>
                  <pic:spPr>
                    <a:xfrm>
                      <a:off x="0" y="0"/>
                      <a:ext cx="5274310" cy="3225800"/>
                    </a:xfrm>
                    <a:prstGeom prst="rect">
                      <a:avLst/>
                    </a:prstGeom>
                  </pic:spPr>
                </pic:pic>
              </a:graphicData>
            </a:graphic>
          </wp:inline>
        </w:drawing>
      </w:r>
    </w:p>
    <w:p w14:paraId="2B72CAE9" w14:textId="77777777" w:rsidR="0022367C" w:rsidRDefault="0022367C" w:rsidP="00B622E7">
      <w:pPr>
        <w:ind w:firstLine="420"/>
      </w:pPr>
    </w:p>
    <w:p w14:paraId="2583B8D3" w14:textId="77777777" w:rsidR="008D603D" w:rsidRPr="00B622E7" w:rsidRDefault="008D603D" w:rsidP="008D603D">
      <w:pPr>
        <w:rPr>
          <w:b/>
          <w:bCs/>
        </w:rPr>
      </w:pPr>
    </w:p>
    <w:p w14:paraId="73CB1203" w14:textId="74139D7A" w:rsidR="008D603D" w:rsidRPr="008D603D" w:rsidRDefault="008D603D" w:rsidP="008D603D">
      <w:pPr>
        <w:rPr>
          <w:b/>
          <w:bCs/>
        </w:rPr>
      </w:pPr>
      <w:r w:rsidRPr="008D603D">
        <w:rPr>
          <w:rFonts w:hint="eastAsia"/>
          <w:b/>
          <w:bCs/>
        </w:rPr>
        <w:t>组员王</w:t>
      </w:r>
      <w:proofErr w:type="gramStart"/>
      <w:r w:rsidRPr="008D603D">
        <w:rPr>
          <w:rFonts w:hint="eastAsia"/>
          <w:b/>
          <w:bCs/>
        </w:rPr>
        <w:t>蹊</w:t>
      </w:r>
      <w:proofErr w:type="gramEnd"/>
      <w:r w:rsidRPr="008D603D">
        <w:rPr>
          <w:rFonts w:hint="eastAsia"/>
          <w:b/>
          <w:bCs/>
        </w:rPr>
        <w:t>：</w:t>
      </w:r>
    </w:p>
    <w:p w14:paraId="5EE459C2" w14:textId="49D793BC" w:rsidR="008D603D" w:rsidRDefault="008D603D" w:rsidP="008D603D">
      <w:r w:rsidRPr="008D603D">
        <w:rPr>
          <w:noProof/>
        </w:rPr>
        <w:drawing>
          <wp:inline distT="0" distB="0" distL="0" distR="0" wp14:anchorId="21CA1AB6" wp14:editId="49562F73">
            <wp:extent cx="5274310" cy="1694815"/>
            <wp:effectExtent l="0" t="0" r="2540" b="635"/>
            <wp:docPr id="8266527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694815"/>
                    </a:xfrm>
                    <a:prstGeom prst="rect">
                      <a:avLst/>
                    </a:prstGeom>
                    <a:noFill/>
                    <a:ln>
                      <a:noFill/>
                    </a:ln>
                  </pic:spPr>
                </pic:pic>
              </a:graphicData>
            </a:graphic>
          </wp:inline>
        </w:drawing>
      </w:r>
    </w:p>
    <w:p w14:paraId="47019CCD" w14:textId="456FFB97" w:rsidR="008D603D" w:rsidRPr="008D603D" w:rsidRDefault="008D603D" w:rsidP="008D603D">
      <w:r>
        <w:rPr>
          <w:rFonts w:hint="eastAsia"/>
        </w:rPr>
        <w:t>学习这门课程，我从宏观上了解了硅基的发展以及应用，而硅基的发展往往又和碳基脱不开干系，、虽然说这门课程的名字叫从碳基到硅基，但是我认为硅基的发展最终也要落实到碳基上面。</w:t>
      </w:r>
    </w:p>
    <w:p w14:paraId="0A4D7F2D" w14:textId="2C2E9B31" w:rsidR="008D603D" w:rsidRPr="008D603D" w:rsidRDefault="008D603D" w:rsidP="008D603D">
      <w:pPr>
        <w:rPr>
          <w:b/>
          <w:bCs/>
        </w:rPr>
      </w:pPr>
      <w:r w:rsidRPr="008D603D">
        <w:rPr>
          <w:rFonts w:hint="eastAsia"/>
          <w:b/>
          <w:bCs/>
        </w:rPr>
        <w:t>组员</w:t>
      </w:r>
      <w:proofErr w:type="gramStart"/>
      <w:r w:rsidRPr="008D603D">
        <w:rPr>
          <w:rFonts w:hint="eastAsia"/>
          <w:b/>
          <w:bCs/>
        </w:rPr>
        <w:t>钟城伟</w:t>
      </w:r>
      <w:proofErr w:type="gramEnd"/>
      <w:r w:rsidRPr="008D603D">
        <w:rPr>
          <w:rFonts w:hint="eastAsia"/>
          <w:b/>
          <w:bCs/>
        </w:rPr>
        <w:t>：</w:t>
      </w:r>
    </w:p>
    <w:p w14:paraId="11BE3874" w14:textId="285959C8" w:rsidR="008D603D" w:rsidRDefault="008D603D" w:rsidP="008D603D">
      <w:r w:rsidRPr="008D603D">
        <w:rPr>
          <w:noProof/>
        </w:rPr>
        <w:lastRenderedPageBreak/>
        <w:drawing>
          <wp:inline distT="0" distB="0" distL="0" distR="0" wp14:anchorId="171C9A0C" wp14:editId="5B285FA8">
            <wp:extent cx="3356204" cy="4350217"/>
            <wp:effectExtent l="0" t="0" r="0" b="0"/>
            <wp:docPr id="135224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48821" name=""/>
                    <pic:cNvPicPr/>
                  </pic:nvPicPr>
                  <pic:blipFill>
                    <a:blip r:embed="rId14"/>
                    <a:stretch>
                      <a:fillRect/>
                    </a:stretch>
                  </pic:blipFill>
                  <pic:spPr>
                    <a:xfrm rot="10800000" flipH="1" flipV="1">
                      <a:off x="0" y="0"/>
                      <a:ext cx="3424601" cy="4438872"/>
                    </a:xfrm>
                    <a:prstGeom prst="rect">
                      <a:avLst/>
                    </a:prstGeom>
                  </pic:spPr>
                </pic:pic>
              </a:graphicData>
            </a:graphic>
          </wp:inline>
        </w:drawing>
      </w:r>
    </w:p>
    <w:p w14:paraId="49888585" w14:textId="77777777" w:rsidR="008D603D" w:rsidRDefault="008D603D" w:rsidP="008D603D">
      <w:pPr>
        <w:jc w:val="left"/>
      </w:pPr>
    </w:p>
    <w:p w14:paraId="15770ED1" w14:textId="77777777" w:rsidR="008D603D" w:rsidRDefault="008D603D" w:rsidP="008D603D">
      <w:pPr>
        <w:jc w:val="left"/>
      </w:pPr>
      <w:r>
        <w:rPr>
          <w:rFonts w:hint="eastAsia"/>
        </w:rPr>
        <w:t>收获颇丰。明白了碳基硅基的一些知识。</w:t>
      </w:r>
    </w:p>
    <w:p w14:paraId="15339592" w14:textId="1CCFF4C1" w:rsidR="00A91A41" w:rsidRPr="00A91A41" w:rsidRDefault="00A91A41" w:rsidP="008D603D">
      <w:pPr>
        <w:jc w:val="left"/>
        <w:rPr>
          <w:b/>
          <w:bCs/>
        </w:rPr>
      </w:pPr>
      <w:r w:rsidRPr="00A91A41">
        <w:rPr>
          <w:rFonts w:hint="eastAsia"/>
          <w:b/>
          <w:bCs/>
        </w:rPr>
        <w:t>组员</w:t>
      </w:r>
      <w:proofErr w:type="gramStart"/>
      <w:r w:rsidRPr="00A91A41">
        <w:rPr>
          <w:rFonts w:hint="eastAsia"/>
          <w:b/>
          <w:bCs/>
        </w:rPr>
        <w:t>张皖博</w:t>
      </w:r>
      <w:proofErr w:type="gramEnd"/>
      <w:r w:rsidRPr="00A91A41">
        <w:rPr>
          <w:rFonts w:hint="eastAsia"/>
          <w:b/>
          <w:bCs/>
        </w:rPr>
        <w:t>：</w:t>
      </w:r>
    </w:p>
    <w:p w14:paraId="5DE9F41D" w14:textId="23D55587" w:rsidR="00A91A41" w:rsidRPr="00A91A41" w:rsidRDefault="00A91A41" w:rsidP="008D603D">
      <w:pPr>
        <w:jc w:val="left"/>
      </w:pPr>
      <w:r w:rsidRPr="00A91A41">
        <w:rPr>
          <w:noProof/>
        </w:rPr>
        <w:drawing>
          <wp:inline distT="0" distB="0" distL="0" distR="0" wp14:anchorId="4A3EF369" wp14:editId="33195CEC">
            <wp:extent cx="3005593" cy="3267940"/>
            <wp:effectExtent l="0" t="0" r="4445" b="8890"/>
            <wp:docPr id="822222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22995" name=""/>
                    <pic:cNvPicPr/>
                  </pic:nvPicPr>
                  <pic:blipFill>
                    <a:blip r:embed="rId15"/>
                    <a:stretch>
                      <a:fillRect/>
                    </a:stretch>
                  </pic:blipFill>
                  <pic:spPr>
                    <a:xfrm>
                      <a:off x="0" y="0"/>
                      <a:ext cx="3012512" cy="3275463"/>
                    </a:xfrm>
                    <a:prstGeom prst="rect">
                      <a:avLst/>
                    </a:prstGeom>
                  </pic:spPr>
                </pic:pic>
              </a:graphicData>
            </a:graphic>
          </wp:inline>
        </w:drawing>
      </w:r>
    </w:p>
    <w:p w14:paraId="0ABADD72" w14:textId="77777777" w:rsidR="00A51111" w:rsidRDefault="00A91A41" w:rsidP="00A91A41">
      <w:pPr>
        <w:tabs>
          <w:tab w:val="left" w:pos="2070"/>
        </w:tabs>
        <w:jc w:val="left"/>
      </w:pPr>
      <w:r>
        <w:rPr>
          <w:rFonts w:hint="eastAsia"/>
        </w:rPr>
        <w:t>课程总结：从多个角度了解和学习了现代计算机的发展过程，拓宽了视野，并且对自己所学的专业有了更立体的认识和理解。</w:t>
      </w:r>
    </w:p>
    <w:p w14:paraId="3EA0AF49" w14:textId="77777777" w:rsidR="00A51111" w:rsidRPr="00A51111" w:rsidRDefault="00A51111" w:rsidP="00A91A41">
      <w:pPr>
        <w:tabs>
          <w:tab w:val="left" w:pos="2070"/>
        </w:tabs>
        <w:jc w:val="left"/>
        <w:rPr>
          <w:b/>
          <w:bCs/>
        </w:rPr>
      </w:pPr>
      <w:r w:rsidRPr="00A51111">
        <w:rPr>
          <w:rFonts w:hint="eastAsia"/>
          <w:b/>
          <w:bCs/>
        </w:rPr>
        <w:lastRenderedPageBreak/>
        <w:t>组员李天缘：</w:t>
      </w:r>
    </w:p>
    <w:p w14:paraId="35715F28" w14:textId="77777777" w:rsidR="00A51111" w:rsidRDefault="00A51111" w:rsidP="00A51111">
      <w:r>
        <w:rPr>
          <w:noProof/>
        </w:rPr>
        <w:drawing>
          <wp:inline distT="0" distB="0" distL="0" distR="0" wp14:anchorId="4801B37C" wp14:editId="044F7344">
            <wp:extent cx="5274310" cy="6902450"/>
            <wp:effectExtent l="0" t="0" r="0" b="12700"/>
            <wp:docPr id="1919020354"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95C60FD" w14:textId="77777777" w:rsidR="00A51111" w:rsidRDefault="00A51111" w:rsidP="00A51111">
      <w:r>
        <w:rPr>
          <w:rFonts w:hint="eastAsia"/>
        </w:rPr>
        <w:t>本</w:t>
      </w:r>
      <w:r w:rsidRPr="005A368D">
        <w:rPr>
          <w:rFonts w:hint="eastAsia"/>
        </w:rPr>
        <w:t>课程内容涉及生物学、计算机科学、人工智能、</w:t>
      </w:r>
      <w:r>
        <w:rPr>
          <w:rFonts w:hint="eastAsia"/>
        </w:rPr>
        <w:t>网络空间安全，医学等多个领域，</w:t>
      </w:r>
      <w:r w:rsidRPr="005A368D">
        <w:rPr>
          <w:rFonts w:hint="eastAsia"/>
        </w:rPr>
        <w:t>使我掌握了跨学科的知识体系，提高了我的创新思维与解决问题的能力。</w:t>
      </w:r>
    </w:p>
    <w:p w14:paraId="29C01F31" w14:textId="7FBADC41" w:rsidR="008D603D" w:rsidRPr="00A91A41" w:rsidRDefault="00A91A41" w:rsidP="00A91A41">
      <w:pPr>
        <w:tabs>
          <w:tab w:val="left" w:pos="2070"/>
        </w:tabs>
        <w:jc w:val="left"/>
      </w:pPr>
      <w:r>
        <w:rPr>
          <w:rFonts w:hint="eastAsia"/>
        </w:rPr>
        <w:tab/>
      </w:r>
    </w:p>
    <w:sectPr w:rsidR="008D603D" w:rsidRPr="00A91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76207" w14:textId="77777777" w:rsidR="00370F04" w:rsidRDefault="00370F04" w:rsidP="00A91A41">
      <w:r>
        <w:separator/>
      </w:r>
    </w:p>
  </w:endnote>
  <w:endnote w:type="continuationSeparator" w:id="0">
    <w:p w14:paraId="4AD2BFDE" w14:textId="77777777" w:rsidR="00370F04" w:rsidRDefault="00370F04" w:rsidP="00A9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549B4" w14:textId="77777777" w:rsidR="00370F04" w:rsidRDefault="00370F04" w:rsidP="00A91A41">
      <w:r>
        <w:separator/>
      </w:r>
    </w:p>
  </w:footnote>
  <w:footnote w:type="continuationSeparator" w:id="0">
    <w:p w14:paraId="4E5BE67B" w14:textId="77777777" w:rsidR="00370F04" w:rsidRDefault="00370F04" w:rsidP="00A91A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F6"/>
    <w:rsid w:val="00087E09"/>
    <w:rsid w:val="00223324"/>
    <w:rsid w:val="0022367C"/>
    <w:rsid w:val="00340361"/>
    <w:rsid w:val="00370F04"/>
    <w:rsid w:val="00433077"/>
    <w:rsid w:val="004A4EEA"/>
    <w:rsid w:val="004C73ED"/>
    <w:rsid w:val="00700AF6"/>
    <w:rsid w:val="007F002C"/>
    <w:rsid w:val="008A4F35"/>
    <w:rsid w:val="008D603D"/>
    <w:rsid w:val="009A275D"/>
    <w:rsid w:val="00A51111"/>
    <w:rsid w:val="00A91A41"/>
    <w:rsid w:val="00B622E7"/>
    <w:rsid w:val="00FB68C5"/>
    <w:rsid w:val="00FF6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654F2"/>
  <w15:chartTrackingRefBased/>
  <w15:docId w15:val="{57C33CA7-F0AE-4555-BDD9-0D8C03A8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0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03D"/>
    <w:rPr>
      <w:b/>
      <w:bCs/>
      <w:kern w:val="44"/>
      <w:sz w:val="44"/>
      <w:szCs w:val="44"/>
    </w:rPr>
  </w:style>
  <w:style w:type="character" w:styleId="a3">
    <w:name w:val="Hyperlink"/>
    <w:basedOn w:val="a0"/>
    <w:uiPriority w:val="99"/>
    <w:unhideWhenUsed/>
    <w:rsid w:val="00B622E7"/>
    <w:rPr>
      <w:color w:val="467886" w:themeColor="hyperlink"/>
      <w:u w:val="single"/>
    </w:rPr>
  </w:style>
  <w:style w:type="paragraph" w:styleId="a4">
    <w:name w:val="header"/>
    <w:basedOn w:val="a"/>
    <w:link w:val="a5"/>
    <w:uiPriority w:val="99"/>
    <w:unhideWhenUsed/>
    <w:rsid w:val="00A91A41"/>
    <w:pPr>
      <w:tabs>
        <w:tab w:val="center" w:pos="4153"/>
        <w:tab w:val="right" w:pos="8306"/>
      </w:tabs>
      <w:snapToGrid w:val="0"/>
      <w:jc w:val="center"/>
    </w:pPr>
    <w:rPr>
      <w:sz w:val="18"/>
      <w:szCs w:val="18"/>
    </w:rPr>
  </w:style>
  <w:style w:type="character" w:customStyle="1" w:styleId="a5">
    <w:name w:val="页眉 字符"/>
    <w:basedOn w:val="a0"/>
    <w:link w:val="a4"/>
    <w:uiPriority w:val="99"/>
    <w:rsid w:val="00A91A41"/>
    <w:rPr>
      <w:sz w:val="18"/>
      <w:szCs w:val="18"/>
    </w:rPr>
  </w:style>
  <w:style w:type="paragraph" w:styleId="a6">
    <w:name w:val="footer"/>
    <w:basedOn w:val="a"/>
    <w:link w:val="a7"/>
    <w:uiPriority w:val="99"/>
    <w:unhideWhenUsed/>
    <w:rsid w:val="00A91A41"/>
    <w:pPr>
      <w:tabs>
        <w:tab w:val="center" w:pos="4153"/>
        <w:tab w:val="right" w:pos="8306"/>
      </w:tabs>
      <w:snapToGrid w:val="0"/>
      <w:jc w:val="left"/>
    </w:pPr>
    <w:rPr>
      <w:sz w:val="18"/>
      <w:szCs w:val="18"/>
    </w:rPr>
  </w:style>
  <w:style w:type="character" w:customStyle="1" w:styleId="a7">
    <w:name w:val="页脚 字符"/>
    <w:basedOn w:val="a0"/>
    <w:link w:val="a6"/>
    <w:uiPriority w:val="99"/>
    <w:rsid w:val="00A91A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Dx4y1574y/?spm_id_from=333.337.search-card.all.click&amp;vd_source=30c66d4bc339536c8e30baf4babfcabb" TargetMode="External"/><Relationship Id="rId13" Type="http://schemas.openxmlformats.org/officeDocument/2006/relationships/image" Target="media/image6.png"/><Relationship Id="rId18" Type="http://schemas.openxmlformats.org/officeDocument/2006/relationships/diagramQuickStyle" Target="diagrams/quickStyle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bilibili.com/video/BV1cy4y1k7A2/?spm_id_from=333.999.0.0&amp;vd_source=30c66d4bc339536c8e30baf4babfcabb" TargetMode="External"/><Relationship Id="rId12" Type="http://schemas.openxmlformats.org/officeDocument/2006/relationships/image" Target="media/image5.png"/><Relationship Id="rId17" Type="http://schemas.openxmlformats.org/officeDocument/2006/relationships/diagramLayout" Target="diagrams/layout1.xml"/><Relationship Id="rId2" Type="http://schemas.openxmlformats.org/officeDocument/2006/relationships/settings" Target="setting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EFE89E-5FCC-4C74-909C-9E38D93AA8A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CCB2B447-F8F7-4EFB-A566-149B1D42860B}">
      <dgm:prSet phldrT="[文本]"/>
      <dgm:spPr/>
      <dgm:t>
        <a:bodyPr/>
        <a:lstStyle/>
        <a:p>
          <a:r>
            <a:rPr lang="en-US" altLang="zh-CN"/>
            <a:t>IT</a:t>
          </a:r>
          <a:r>
            <a:rPr lang="zh-CN" altLang="en-US"/>
            <a:t>通识</a:t>
          </a:r>
          <a:endParaRPr lang="en-US" altLang="zh-CN"/>
        </a:p>
        <a:p>
          <a:r>
            <a:rPr lang="zh-CN" altLang="en-US"/>
            <a:t>从碳基到硅基</a:t>
          </a:r>
        </a:p>
      </dgm:t>
    </dgm:pt>
    <dgm:pt modelId="{81C84B4E-41EE-46F7-877D-A12B4F19AADE}" type="parTrans" cxnId="{658CFE59-5B17-4374-B128-03AAF2FEE985}">
      <dgm:prSet/>
      <dgm:spPr/>
      <dgm:t>
        <a:bodyPr/>
        <a:lstStyle/>
        <a:p>
          <a:endParaRPr lang="zh-CN" altLang="en-US"/>
        </a:p>
      </dgm:t>
    </dgm:pt>
    <dgm:pt modelId="{F0587004-4014-40CC-99E8-24A6B4FD58A7}" type="sibTrans" cxnId="{658CFE59-5B17-4374-B128-03AAF2FEE985}">
      <dgm:prSet/>
      <dgm:spPr/>
      <dgm:t>
        <a:bodyPr/>
        <a:lstStyle/>
        <a:p>
          <a:endParaRPr lang="zh-CN" altLang="en-US"/>
        </a:p>
      </dgm:t>
    </dgm:pt>
    <dgm:pt modelId="{1E8D81C0-01A8-4B68-802F-04A593FCA2A0}">
      <dgm:prSet phldrT="[文本]"/>
      <dgm:spPr/>
      <dgm:t>
        <a:bodyPr/>
        <a:lstStyle/>
        <a:p>
          <a:r>
            <a:rPr lang="en-US" altLang="zh-CN"/>
            <a:t>IT</a:t>
          </a:r>
          <a:r>
            <a:rPr lang="zh-CN" altLang="en-US"/>
            <a:t>纵览</a:t>
          </a:r>
        </a:p>
      </dgm:t>
    </dgm:pt>
    <dgm:pt modelId="{FEBD9528-52C6-4A79-B4F6-6D08195E1E8C}" type="parTrans" cxnId="{FEF4718D-8855-41F3-B912-BA954B64CFC0}">
      <dgm:prSet/>
      <dgm:spPr/>
      <dgm:t>
        <a:bodyPr/>
        <a:lstStyle/>
        <a:p>
          <a:endParaRPr lang="zh-CN" altLang="en-US"/>
        </a:p>
      </dgm:t>
    </dgm:pt>
    <dgm:pt modelId="{48167EC3-DCF4-484E-8A74-EA28284B58B7}" type="sibTrans" cxnId="{FEF4718D-8855-41F3-B912-BA954B64CFC0}">
      <dgm:prSet/>
      <dgm:spPr/>
      <dgm:t>
        <a:bodyPr/>
        <a:lstStyle/>
        <a:p>
          <a:endParaRPr lang="zh-CN" altLang="en-US"/>
        </a:p>
      </dgm:t>
    </dgm:pt>
    <dgm:pt modelId="{09EB1E38-D8A3-4C54-9E12-AE361E31250D}">
      <dgm:prSet phldrT="[文本]"/>
      <dgm:spPr/>
      <dgm:t>
        <a:bodyPr/>
        <a:lstStyle/>
        <a:p>
          <a:r>
            <a:rPr lang="zh-CN" altLang="en-US"/>
            <a:t>数学角度</a:t>
          </a:r>
        </a:p>
      </dgm:t>
    </dgm:pt>
    <dgm:pt modelId="{F7F4CEBB-C3EC-4224-AB8F-6A2BDC31A6DF}" type="parTrans" cxnId="{23B381EC-D8E1-4974-B38F-58BE19BF4782}">
      <dgm:prSet/>
      <dgm:spPr/>
      <dgm:t>
        <a:bodyPr/>
        <a:lstStyle/>
        <a:p>
          <a:endParaRPr lang="zh-CN" altLang="en-US"/>
        </a:p>
      </dgm:t>
    </dgm:pt>
    <dgm:pt modelId="{6C0DE96E-D215-4309-9C49-5D71E49AD0FE}" type="sibTrans" cxnId="{23B381EC-D8E1-4974-B38F-58BE19BF4782}">
      <dgm:prSet/>
      <dgm:spPr/>
      <dgm:t>
        <a:bodyPr/>
        <a:lstStyle/>
        <a:p>
          <a:endParaRPr lang="zh-CN" altLang="en-US"/>
        </a:p>
      </dgm:t>
    </dgm:pt>
    <dgm:pt modelId="{3E811FF8-7E88-4B0B-BD1E-BE5556C81F2A}">
      <dgm:prSet phldrT="[文本]"/>
      <dgm:spPr/>
      <dgm:t>
        <a:bodyPr/>
        <a:lstStyle/>
        <a:p>
          <a:r>
            <a:rPr lang="zh-CN" altLang="en-US"/>
            <a:t>通信角度</a:t>
          </a:r>
        </a:p>
      </dgm:t>
    </dgm:pt>
    <dgm:pt modelId="{54FC9A02-AEA0-44B4-9721-B287EEEACBA8}" type="parTrans" cxnId="{BBC9E9C3-0690-4EC7-8FEC-95D3ADD7F0BA}">
      <dgm:prSet/>
      <dgm:spPr/>
      <dgm:t>
        <a:bodyPr/>
        <a:lstStyle/>
        <a:p>
          <a:endParaRPr lang="zh-CN" altLang="en-US"/>
        </a:p>
      </dgm:t>
    </dgm:pt>
    <dgm:pt modelId="{0591FEFC-3B45-47B3-9D81-5A6DD7715382}" type="sibTrans" cxnId="{BBC9E9C3-0690-4EC7-8FEC-95D3ADD7F0BA}">
      <dgm:prSet/>
      <dgm:spPr/>
      <dgm:t>
        <a:bodyPr/>
        <a:lstStyle/>
        <a:p>
          <a:endParaRPr lang="zh-CN" altLang="en-US"/>
        </a:p>
      </dgm:t>
    </dgm:pt>
    <dgm:pt modelId="{3CD5CAEC-A045-49E2-8A58-CBDA184824AD}">
      <dgm:prSet phldrT="[文本]"/>
      <dgm:spPr/>
      <dgm:t>
        <a:bodyPr/>
        <a:lstStyle/>
        <a:p>
          <a:r>
            <a:rPr lang="zh-CN" altLang="en-US"/>
            <a:t>安全角度</a:t>
          </a:r>
        </a:p>
      </dgm:t>
    </dgm:pt>
    <dgm:pt modelId="{53B29C9D-7C67-4A3B-8ACF-5615B633C2F5}" type="parTrans" cxnId="{AD4A16EE-AD1A-4DA0-BEE3-437E155EB673}">
      <dgm:prSet/>
      <dgm:spPr/>
      <dgm:t>
        <a:bodyPr/>
        <a:lstStyle/>
        <a:p>
          <a:endParaRPr lang="zh-CN" altLang="en-US"/>
        </a:p>
      </dgm:t>
    </dgm:pt>
    <dgm:pt modelId="{FEF93705-2AE3-4ABC-B5F7-6EFD459FDEFB}" type="sibTrans" cxnId="{AD4A16EE-AD1A-4DA0-BEE3-437E155EB673}">
      <dgm:prSet/>
      <dgm:spPr/>
      <dgm:t>
        <a:bodyPr/>
        <a:lstStyle/>
        <a:p>
          <a:endParaRPr lang="zh-CN" altLang="en-US"/>
        </a:p>
      </dgm:t>
    </dgm:pt>
    <dgm:pt modelId="{3E54BCC7-28F2-45D0-9810-5F23A7981717}">
      <dgm:prSet phldrT="[文本]"/>
      <dgm:spPr/>
      <dgm:t>
        <a:bodyPr/>
        <a:lstStyle/>
        <a:p>
          <a:r>
            <a:rPr lang="zh-CN" altLang="en-US"/>
            <a:t>智能角度</a:t>
          </a:r>
        </a:p>
      </dgm:t>
    </dgm:pt>
    <dgm:pt modelId="{89F54748-8F4B-4723-AC31-E59C12DA4E83}" type="parTrans" cxnId="{8A00B262-DA97-48D2-99EB-730F12F09A6F}">
      <dgm:prSet/>
      <dgm:spPr/>
      <dgm:t>
        <a:bodyPr/>
        <a:lstStyle/>
        <a:p>
          <a:endParaRPr lang="zh-CN" altLang="en-US"/>
        </a:p>
      </dgm:t>
    </dgm:pt>
    <dgm:pt modelId="{E1D16B40-98F3-4243-AF29-2AEA3A32DFF2}" type="sibTrans" cxnId="{8A00B262-DA97-48D2-99EB-730F12F09A6F}">
      <dgm:prSet/>
      <dgm:spPr/>
      <dgm:t>
        <a:bodyPr/>
        <a:lstStyle/>
        <a:p>
          <a:endParaRPr lang="zh-CN" altLang="en-US"/>
        </a:p>
      </dgm:t>
    </dgm:pt>
    <dgm:pt modelId="{EC9686F0-9921-4FE5-990C-3E4B1F98932F}">
      <dgm:prSet phldrT="[文本]"/>
      <dgm:spPr/>
      <dgm:t>
        <a:bodyPr/>
        <a:lstStyle/>
        <a:p>
          <a:r>
            <a:rPr lang="zh-CN" altLang="en-US"/>
            <a:t>医学角度</a:t>
          </a:r>
        </a:p>
      </dgm:t>
    </dgm:pt>
    <dgm:pt modelId="{4A06918B-543D-49C7-A7F3-8B3EBB0B1CBA}" type="parTrans" cxnId="{19BD9DD4-9887-4915-9776-61A5A635D27D}">
      <dgm:prSet/>
      <dgm:spPr/>
      <dgm:t>
        <a:bodyPr/>
        <a:lstStyle/>
        <a:p>
          <a:endParaRPr lang="zh-CN" altLang="en-US"/>
        </a:p>
      </dgm:t>
    </dgm:pt>
    <dgm:pt modelId="{0374D152-55B6-47D2-9196-BFB13786187B}" type="sibTrans" cxnId="{19BD9DD4-9887-4915-9776-61A5A635D27D}">
      <dgm:prSet/>
      <dgm:spPr/>
      <dgm:t>
        <a:bodyPr/>
        <a:lstStyle/>
        <a:p>
          <a:endParaRPr lang="zh-CN" altLang="en-US"/>
        </a:p>
      </dgm:t>
    </dgm:pt>
    <dgm:pt modelId="{18CED35C-2695-4AFE-A993-D6E75F294DF8}">
      <dgm:prSet phldrT="[文本]"/>
      <dgm:spPr/>
      <dgm:t>
        <a:bodyPr/>
        <a:lstStyle/>
        <a:p>
          <a:r>
            <a:rPr lang="zh-CN" altLang="en-US"/>
            <a:t>生物角度</a:t>
          </a:r>
        </a:p>
      </dgm:t>
    </dgm:pt>
    <dgm:pt modelId="{745BD898-B4EA-4CC0-B74D-7BEF7779B058}" type="parTrans" cxnId="{CBCD5706-7781-4F6D-AAD0-74A728F2AD3C}">
      <dgm:prSet/>
      <dgm:spPr/>
      <dgm:t>
        <a:bodyPr/>
        <a:lstStyle/>
        <a:p>
          <a:endParaRPr lang="zh-CN" altLang="en-US"/>
        </a:p>
      </dgm:t>
    </dgm:pt>
    <dgm:pt modelId="{6DDC4AC7-7C93-404E-B99D-0B5DF0DA0233}" type="sibTrans" cxnId="{CBCD5706-7781-4F6D-AAD0-74A728F2AD3C}">
      <dgm:prSet/>
      <dgm:spPr/>
      <dgm:t>
        <a:bodyPr/>
        <a:lstStyle/>
        <a:p>
          <a:endParaRPr lang="zh-CN" altLang="en-US"/>
        </a:p>
      </dgm:t>
    </dgm:pt>
    <dgm:pt modelId="{5F879A25-9197-4DE0-A825-0FEB2D85752B}" type="pres">
      <dgm:prSet presAssocID="{19EFE89E-5FCC-4C74-909C-9E38D93AA8AC}" presName="diagram" presStyleCnt="0">
        <dgm:presLayoutVars>
          <dgm:chPref val="1"/>
          <dgm:dir/>
          <dgm:animOne val="branch"/>
          <dgm:animLvl val="lvl"/>
          <dgm:resizeHandles val="exact"/>
        </dgm:presLayoutVars>
      </dgm:prSet>
      <dgm:spPr/>
    </dgm:pt>
    <dgm:pt modelId="{60DD2DEF-30F5-4CBC-80FB-F96D2C27C9D7}" type="pres">
      <dgm:prSet presAssocID="{CCB2B447-F8F7-4EFB-A566-149B1D42860B}" presName="root1" presStyleCnt="0"/>
      <dgm:spPr/>
    </dgm:pt>
    <dgm:pt modelId="{6F1A3615-5244-4976-A063-14A09A520CE1}" type="pres">
      <dgm:prSet presAssocID="{CCB2B447-F8F7-4EFB-A566-149B1D42860B}" presName="LevelOneTextNode" presStyleLbl="node0" presStyleIdx="0" presStyleCnt="1">
        <dgm:presLayoutVars>
          <dgm:chPref val="3"/>
        </dgm:presLayoutVars>
      </dgm:prSet>
      <dgm:spPr/>
    </dgm:pt>
    <dgm:pt modelId="{5CA1E689-D600-4D98-9D81-29D3AB5FB610}" type="pres">
      <dgm:prSet presAssocID="{CCB2B447-F8F7-4EFB-A566-149B1D42860B}" presName="level2hierChild" presStyleCnt="0"/>
      <dgm:spPr/>
    </dgm:pt>
    <dgm:pt modelId="{1D51BAE9-6F86-40BF-AFF7-F5CC93C0516B}" type="pres">
      <dgm:prSet presAssocID="{FEBD9528-52C6-4A79-B4F6-6D08195E1E8C}" presName="conn2-1" presStyleLbl="parChTrans1D2" presStyleIdx="0" presStyleCnt="7"/>
      <dgm:spPr/>
    </dgm:pt>
    <dgm:pt modelId="{321EDF86-9E75-44E1-9B60-8120D9BB7E63}" type="pres">
      <dgm:prSet presAssocID="{FEBD9528-52C6-4A79-B4F6-6D08195E1E8C}" presName="connTx" presStyleLbl="parChTrans1D2" presStyleIdx="0" presStyleCnt="7"/>
      <dgm:spPr/>
    </dgm:pt>
    <dgm:pt modelId="{11ACD0D8-8D85-472E-94CE-2F536C5D2E6A}" type="pres">
      <dgm:prSet presAssocID="{1E8D81C0-01A8-4B68-802F-04A593FCA2A0}" presName="root2" presStyleCnt="0"/>
      <dgm:spPr/>
    </dgm:pt>
    <dgm:pt modelId="{A1BA5A5A-CDC1-4667-AAF7-B219D892794C}" type="pres">
      <dgm:prSet presAssocID="{1E8D81C0-01A8-4B68-802F-04A593FCA2A0}" presName="LevelTwoTextNode" presStyleLbl="node2" presStyleIdx="0" presStyleCnt="7">
        <dgm:presLayoutVars>
          <dgm:chPref val="3"/>
        </dgm:presLayoutVars>
      </dgm:prSet>
      <dgm:spPr/>
    </dgm:pt>
    <dgm:pt modelId="{4D7FBB38-D099-4026-847B-3C3CF144149F}" type="pres">
      <dgm:prSet presAssocID="{1E8D81C0-01A8-4B68-802F-04A593FCA2A0}" presName="level3hierChild" presStyleCnt="0"/>
      <dgm:spPr/>
    </dgm:pt>
    <dgm:pt modelId="{08994AF3-295D-4AEE-81AE-6A460E9BD7B3}" type="pres">
      <dgm:prSet presAssocID="{F7F4CEBB-C3EC-4224-AB8F-6A2BDC31A6DF}" presName="conn2-1" presStyleLbl="parChTrans1D2" presStyleIdx="1" presStyleCnt="7"/>
      <dgm:spPr/>
    </dgm:pt>
    <dgm:pt modelId="{1BC5A08E-3DD5-468D-B6D7-3BEBEAD4D144}" type="pres">
      <dgm:prSet presAssocID="{F7F4CEBB-C3EC-4224-AB8F-6A2BDC31A6DF}" presName="connTx" presStyleLbl="parChTrans1D2" presStyleIdx="1" presStyleCnt="7"/>
      <dgm:spPr/>
    </dgm:pt>
    <dgm:pt modelId="{9FD7CE50-7E69-435E-866F-46A4459017A1}" type="pres">
      <dgm:prSet presAssocID="{09EB1E38-D8A3-4C54-9E12-AE361E31250D}" presName="root2" presStyleCnt="0"/>
      <dgm:spPr/>
    </dgm:pt>
    <dgm:pt modelId="{EDFD2191-D0A3-481F-AAEA-23DE509EBA7C}" type="pres">
      <dgm:prSet presAssocID="{09EB1E38-D8A3-4C54-9E12-AE361E31250D}" presName="LevelTwoTextNode" presStyleLbl="node2" presStyleIdx="1" presStyleCnt="7">
        <dgm:presLayoutVars>
          <dgm:chPref val="3"/>
        </dgm:presLayoutVars>
      </dgm:prSet>
      <dgm:spPr/>
    </dgm:pt>
    <dgm:pt modelId="{F0C347F1-95F6-4902-AB35-493E7BD727AE}" type="pres">
      <dgm:prSet presAssocID="{09EB1E38-D8A3-4C54-9E12-AE361E31250D}" presName="level3hierChild" presStyleCnt="0"/>
      <dgm:spPr/>
    </dgm:pt>
    <dgm:pt modelId="{C04FF106-5465-4E37-B05B-A505C095385A}" type="pres">
      <dgm:prSet presAssocID="{54FC9A02-AEA0-44B4-9721-B287EEEACBA8}" presName="conn2-1" presStyleLbl="parChTrans1D2" presStyleIdx="2" presStyleCnt="7"/>
      <dgm:spPr/>
    </dgm:pt>
    <dgm:pt modelId="{41AB22AB-14BC-4F2C-871D-5873D522F152}" type="pres">
      <dgm:prSet presAssocID="{54FC9A02-AEA0-44B4-9721-B287EEEACBA8}" presName="connTx" presStyleLbl="parChTrans1D2" presStyleIdx="2" presStyleCnt="7"/>
      <dgm:spPr/>
    </dgm:pt>
    <dgm:pt modelId="{8065044A-7139-4B63-97EE-FCF3606A5D4F}" type="pres">
      <dgm:prSet presAssocID="{3E811FF8-7E88-4B0B-BD1E-BE5556C81F2A}" presName="root2" presStyleCnt="0"/>
      <dgm:spPr/>
    </dgm:pt>
    <dgm:pt modelId="{1F80BCA3-0236-4FE7-9AB1-C85E51D9C83B}" type="pres">
      <dgm:prSet presAssocID="{3E811FF8-7E88-4B0B-BD1E-BE5556C81F2A}" presName="LevelTwoTextNode" presStyleLbl="node2" presStyleIdx="2" presStyleCnt="7">
        <dgm:presLayoutVars>
          <dgm:chPref val="3"/>
        </dgm:presLayoutVars>
      </dgm:prSet>
      <dgm:spPr/>
    </dgm:pt>
    <dgm:pt modelId="{7532AAE7-878E-4421-BEC6-91F093FCDEF4}" type="pres">
      <dgm:prSet presAssocID="{3E811FF8-7E88-4B0B-BD1E-BE5556C81F2A}" presName="level3hierChild" presStyleCnt="0"/>
      <dgm:spPr/>
    </dgm:pt>
    <dgm:pt modelId="{64DFCF69-D75D-4B53-8B66-2B9A5D3B3B96}" type="pres">
      <dgm:prSet presAssocID="{53B29C9D-7C67-4A3B-8ACF-5615B633C2F5}" presName="conn2-1" presStyleLbl="parChTrans1D2" presStyleIdx="3" presStyleCnt="7"/>
      <dgm:spPr/>
    </dgm:pt>
    <dgm:pt modelId="{B5FAE01D-DF9B-465E-B252-39E6DA158F98}" type="pres">
      <dgm:prSet presAssocID="{53B29C9D-7C67-4A3B-8ACF-5615B633C2F5}" presName="connTx" presStyleLbl="parChTrans1D2" presStyleIdx="3" presStyleCnt="7"/>
      <dgm:spPr/>
    </dgm:pt>
    <dgm:pt modelId="{F9E7DC06-0F17-4FC0-B7B3-E91BFDC1F861}" type="pres">
      <dgm:prSet presAssocID="{3CD5CAEC-A045-49E2-8A58-CBDA184824AD}" presName="root2" presStyleCnt="0"/>
      <dgm:spPr/>
    </dgm:pt>
    <dgm:pt modelId="{7CB8641E-D472-446D-81AD-4261FE4BF63A}" type="pres">
      <dgm:prSet presAssocID="{3CD5CAEC-A045-49E2-8A58-CBDA184824AD}" presName="LevelTwoTextNode" presStyleLbl="node2" presStyleIdx="3" presStyleCnt="7">
        <dgm:presLayoutVars>
          <dgm:chPref val="3"/>
        </dgm:presLayoutVars>
      </dgm:prSet>
      <dgm:spPr/>
    </dgm:pt>
    <dgm:pt modelId="{5DF94018-0B7A-4EB7-AE50-B5D864931E90}" type="pres">
      <dgm:prSet presAssocID="{3CD5CAEC-A045-49E2-8A58-CBDA184824AD}" presName="level3hierChild" presStyleCnt="0"/>
      <dgm:spPr/>
    </dgm:pt>
    <dgm:pt modelId="{AB3B0671-3148-4623-9F52-B35A99E88623}" type="pres">
      <dgm:prSet presAssocID="{89F54748-8F4B-4723-AC31-E59C12DA4E83}" presName="conn2-1" presStyleLbl="parChTrans1D2" presStyleIdx="4" presStyleCnt="7"/>
      <dgm:spPr/>
    </dgm:pt>
    <dgm:pt modelId="{3C4B70A1-80A3-4CBA-8DFC-B1FC70301FE8}" type="pres">
      <dgm:prSet presAssocID="{89F54748-8F4B-4723-AC31-E59C12DA4E83}" presName="connTx" presStyleLbl="parChTrans1D2" presStyleIdx="4" presStyleCnt="7"/>
      <dgm:spPr/>
    </dgm:pt>
    <dgm:pt modelId="{1AD637B6-D5FC-4559-9CEC-85FDCD07AC67}" type="pres">
      <dgm:prSet presAssocID="{3E54BCC7-28F2-45D0-9810-5F23A7981717}" presName="root2" presStyleCnt="0"/>
      <dgm:spPr/>
    </dgm:pt>
    <dgm:pt modelId="{65C09DD6-81C2-4024-B5A7-8B1C7360ADCB}" type="pres">
      <dgm:prSet presAssocID="{3E54BCC7-28F2-45D0-9810-5F23A7981717}" presName="LevelTwoTextNode" presStyleLbl="node2" presStyleIdx="4" presStyleCnt="7">
        <dgm:presLayoutVars>
          <dgm:chPref val="3"/>
        </dgm:presLayoutVars>
      </dgm:prSet>
      <dgm:spPr/>
    </dgm:pt>
    <dgm:pt modelId="{845BEB98-A42B-477B-8FE3-DD377FB159FA}" type="pres">
      <dgm:prSet presAssocID="{3E54BCC7-28F2-45D0-9810-5F23A7981717}" presName="level3hierChild" presStyleCnt="0"/>
      <dgm:spPr/>
    </dgm:pt>
    <dgm:pt modelId="{3CA2254F-5686-4DC2-9503-360DE593001B}" type="pres">
      <dgm:prSet presAssocID="{4A06918B-543D-49C7-A7F3-8B3EBB0B1CBA}" presName="conn2-1" presStyleLbl="parChTrans1D2" presStyleIdx="5" presStyleCnt="7"/>
      <dgm:spPr/>
    </dgm:pt>
    <dgm:pt modelId="{BC6A383C-052D-40F9-9269-03F22FA99D90}" type="pres">
      <dgm:prSet presAssocID="{4A06918B-543D-49C7-A7F3-8B3EBB0B1CBA}" presName="connTx" presStyleLbl="parChTrans1D2" presStyleIdx="5" presStyleCnt="7"/>
      <dgm:spPr/>
    </dgm:pt>
    <dgm:pt modelId="{15DA813D-A83E-4282-8C91-D81C6ACFF18E}" type="pres">
      <dgm:prSet presAssocID="{EC9686F0-9921-4FE5-990C-3E4B1F98932F}" presName="root2" presStyleCnt="0"/>
      <dgm:spPr/>
    </dgm:pt>
    <dgm:pt modelId="{BBCAE3DF-0A68-4280-918E-3A3C64B98BE4}" type="pres">
      <dgm:prSet presAssocID="{EC9686F0-9921-4FE5-990C-3E4B1F98932F}" presName="LevelTwoTextNode" presStyleLbl="node2" presStyleIdx="5" presStyleCnt="7">
        <dgm:presLayoutVars>
          <dgm:chPref val="3"/>
        </dgm:presLayoutVars>
      </dgm:prSet>
      <dgm:spPr/>
    </dgm:pt>
    <dgm:pt modelId="{2C42E58A-E2D5-4E52-A6B8-354C2EA5F131}" type="pres">
      <dgm:prSet presAssocID="{EC9686F0-9921-4FE5-990C-3E4B1F98932F}" presName="level3hierChild" presStyleCnt="0"/>
      <dgm:spPr/>
    </dgm:pt>
    <dgm:pt modelId="{71C53732-2279-4EC9-ACBF-9E1F142A9EAA}" type="pres">
      <dgm:prSet presAssocID="{745BD898-B4EA-4CC0-B74D-7BEF7779B058}" presName="conn2-1" presStyleLbl="parChTrans1D2" presStyleIdx="6" presStyleCnt="7"/>
      <dgm:spPr/>
    </dgm:pt>
    <dgm:pt modelId="{DD67D422-A40E-4D0B-9F52-AFA9DDC57E48}" type="pres">
      <dgm:prSet presAssocID="{745BD898-B4EA-4CC0-B74D-7BEF7779B058}" presName="connTx" presStyleLbl="parChTrans1D2" presStyleIdx="6" presStyleCnt="7"/>
      <dgm:spPr/>
    </dgm:pt>
    <dgm:pt modelId="{85EF090F-8EDD-432B-A538-705CBCCFFD0C}" type="pres">
      <dgm:prSet presAssocID="{18CED35C-2695-4AFE-A993-D6E75F294DF8}" presName="root2" presStyleCnt="0"/>
      <dgm:spPr/>
    </dgm:pt>
    <dgm:pt modelId="{D4568C48-64E3-447B-9CB2-13FCE0D58AE1}" type="pres">
      <dgm:prSet presAssocID="{18CED35C-2695-4AFE-A993-D6E75F294DF8}" presName="LevelTwoTextNode" presStyleLbl="node2" presStyleIdx="6" presStyleCnt="7">
        <dgm:presLayoutVars>
          <dgm:chPref val="3"/>
        </dgm:presLayoutVars>
      </dgm:prSet>
      <dgm:spPr/>
    </dgm:pt>
    <dgm:pt modelId="{37FBFF28-83EA-46D6-90D7-419A9A591BDB}" type="pres">
      <dgm:prSet presAssocID="{18CED35C-2695-4AFE-A993-D6E75F294DF8}" presName="level3hierChild" presStyleCnt="0"/>
      <dgm:spPr/>
    </dgm:pt>
  </dgm:ptLst>
  <dgm:cxnLst>
    <dgm:cxn modelId="{719B7004-50E8-419D-8105-695493908B27}" type="presOf" srcId="{FEBD9528-52C6-4A79-B4F6-6D08195E1E8C}" destId="{321EDF86-9E75-44E1-9B60-8120D9BB7E63}" srcOrd="1" destOrd="0" presId="urn:microsoft.com/office/officeart/2005/8/layout/hierarchy2"/>
    <dgm:cxn modelId="{CBCD5706-7781-4F6D-AAD0-74A728F2AD3C}" srcId="{CCB2B447-F8F7-4EFB-A566-149B1D42860B}" destId="{18CED35C-2695-4AFE-A993-D6E75F294DF8}" srcOrd="6" destOrd="0" parTransId="{745BD898-B4EA-4CC0-B74D-7BEF7779B058}" sibTransId="{6DDC4AC7-7C93-404E-B99D-0B5DF0DA0233}"/>
    <dgm:cxn modelId="{1BB54C0A-E2F6-4C52-B17A-D7D2D20EEA16}" type="presOf" srcId="{53B29C9D-7C67-4A3B-8ACF-5615B633C2F5}" destId="{B5FAE01D-DF9B-465E-B252-39E6DA158F98}" srcOrd="1" destOrd="0" presId="urn:microsoft.com/office/officeart/2005/8/layout/hierarchy2"/>
    <dgm:cxn modelId="{5A5FCD11-67D7-4A4B-BC1A-8AE1C0BC9D14}" type="presOf" srcId="{745BD898-B4EA-4CC0-B74D-7BEF7779B058}" destId="{71C53732-2279-4EC9-ACBF-9E1F142A9EAA}" srcOrd="0" destOrd="0" presId="urn:microsoft.com/office/officeart/2005/8/layout/hierarchy2"/>
    <dgm:cxn modelId="{91369712-CCCE-48A4-9868-A0FF9F09E0F0}" type="presOf" srcId="{4A06918B-543D-49C7-A7F3-8B3EBB0B1CBA}" destId="{BC6A383C-052D-40F9-9269-03F22FA99D90}" srcOrd="1" destOrd="0" presId="urn:microsoft.com/office/officeart/2005/8/layout/hierarchy2"/>
    <dgm:cxn modelId="{511B5C1D-3897-4708-8FA5-1CAA57E42D59}" type="presOf" srcId="{4A06918B-543D-49C7-A7F3-8B3EBB0B1CBA}" destId="{3CA2254F-5686-4DC2-9503-360DE593001B}" srcOrd="0" destOrd="0" presId="urn:microsoft.com/office/officeart/2005/8/layout/hierarchy2"/>
    <dgm:cxn modelId="{179CB11F-7307-459A-82B2-A533D3C307B3}" type="presOf" srcId="{F7F4CEBB-C3EC-4224-AB8F-6A2BDC31A6DF}" destId="{1BC5A08E-3DD5-468D-B6D7-3BEBEAD4D144}" srcOrd="1" destOrd="0" presId="urn:microsoft.com/office/officeart/2005/8/layout/hierarchy2"/>
    <dgm:cxn modelId="{6797F633-E63A-45D4-9606-D090DC94ABD8}" type="presOf" srcId="{89F54748-8F4B-4723-AC31-E59C12DA4E83}" destId="{AB3B0671-3148-4623-9F52-B35A99E88623}" srcOrd="0" destOrd="0" presId="urn:microsoft.com/office/officeart/2005/8/layout/hierarchy2"/>
    <dgm:cxn modelId="{C4BE8740-4A10-4B4F-83E8-838E1899AC43}" type="presOf" srcId="{F7F4CEBB-C3EC-4224-AB8F-6A2BDC31A6DF}" destId="{08994AF3-295D-4AEE-81AE-6A460E9BD7B3}" srcOrd="0" destOrd="0" presId="urn:microsoft.com/office/officeart/2005/8/layout/hierarchy2"/>
    <dgm:cxn modelId="{F84B185D-05BC-4194-95F6-0800BABC712F}" type="presOf" srcId="{53B29C9D-7C67-4A3B-8ACF-5615B633C2F5}" destId="{64DFCF69-D75D-4B53-8B66-2B9A5D3B3B96}" srcOrd="0" destOrd="0" presId="urn:microsoft.com/office/officeart/2005/8/layout/hierarchy2"/>
    <dgm:cxn modelId="{E4DCEF61-ABC0-4971-8817-02A912F57A8E}" type="presOf" srcId="{54FC9A02-AEA0-44B4-9721-B287EEEACBA8}" destId="{C04FF106-5465-4E37-B05B-A505C095385A}" srcOrd="0" destOrd="0" presId="urn:microsoft.com/office/officeart/2005/8/layout/hierarchy2"/>
    <dgm:cxn modelId="{8A00B262-DA97-48D2-99EB-730F12F09A6F}" srcId="{CCB2B447-F8F7-4EFB-A566-149B1D42860B}" destId="{3E54BCC7-28F2-45D0-9810-5F23A7981717}" srcOrd="4" destOrd="0" parTransId="{89F54748-8F4B-4723-AC31-E59C12DA4E83}" sibTransId="{E1D16B40-98F3-4243-AF29-2AEA3A32DFF2}"/>
    <dgm:cxn modelId="{AE3BF262-C3DD-48B1-93BA-97CD85C01D1F}" type="presOf" srcId="{FEBD9528-52C6-4A79-B4F6-6D08195E1E8C}" destId="{1D51BAE9-6F86-40BF-AFF7-F5CC93C0516B}" srcOrd="0" destOrd="0" presId="urn:microsoft.com/office/officeart/2005/8/layout/hierarchy2"/>
    <dgm:cxn modelId="{90DAC043-3B52-4CA2-8BC0-6E81FD285279}" type="presOf" srcId="{18CED35C-2695-4AFE-A993-D6E75F294DF8}" destId="{D4568C48-64E3-447B-9CB2-13FCE0D58AE1}" srcOrd="0" destOrd="0" presId="urn:microsoft.com/office/officeart/2005/8/layout/hierarchy2"/>
    <dgm:cxn modelId="{C1BC7764-1064-4540-B7E0-9D6F67EF23E6}" type="presOf" srcId="{3E54BCC7-28F2-45D0-9810-5F23A7981717}" destId="{65C09DD6-81C2-4024-B5A7-8B1C7360ADCB}" srcOrd="0" destOrd="0" presId="urn:microsoft.com/office/officeart/2005/8/layout/hierarchy2"/>
    <dgm:cxn modelId="{4BA3B84B-87DB-4308-8D6F-65AFE2CDA4B7}" type="presOf" srcId="{3E811FF8-7E88-4B0B-BD1E-BE5556C81F2A}" destId="{1F80BCA3-0236-4FE7-9AB1-C85E51D9C83B}" srcOrd="0" destOrd="0" presId="urn:microsoft.com/office/officeart/2005/8/layout/hierarchy2"/>
    <dgm:cxn modelId="{AF76674D-60B9-43D8-8062-2F31840909E4}" type="presOf" srcId="{CCB2B447-F8F7-4EFB-A566-149B1D42860B}" destId="{6F1A3615-5244-4976-A063-14A09A520CE1}" srcOrd="0" destOrd="0" presId="urn:microsoft.com/office/officeart/2005/8/layout/hierarchy2"/>
    <dgm:cxn modelId="{18D13E6E-0AF9-4A44-AC72-16C175777F01}" type="presOf" srcId="{19EFE89E-5FCC-4C74-909C-9E38D93AA8AC}" destId="{5F879A25-9197-4DE0-A825-0FEB2D85752B}" srcOrd="0" destOrd="0" presId="urn:microsoft.com/office/officeart/2005/8/layout/hierarchy2"/>
    <dgm:cxn modelId="{728A4475-1F88-4F0A-836E-B458F409BFCF}" type="presOf" srcId="{1E8D81C0-01A8-4B68-802F-04A593FCA2A0}" destId="{A1BA5A5A-CDC1-4667-AAF7-B219D892794C}" srcOrd="0" destOrd="0" presId="urn:microsoft.com/office/officeart/2005/8/layout/hierarchy2"/>
    <dgm:cxn modelId="{658CFE59-5B17-4374-B128-03AAF2FEE985}" srcId="{19EFE89E-5FCC-4C74-909C-9E38D93AA8AC}" destId="{CCB2B447-F8F7-4EFB-A566-149B1D42860B}" srcOrd="0" destOrd="0" parTransId="{81C84B4E-41EE-46F7-877D-A12B4F19AADE}" sibTransId="{F0587004-4014-40CC-99E8-24A6B4FD58A7}"/>
    <dgm:cxn modelId="{FEF4718D-8855-41F3-B912-BA954B64CFC0}" srcId="{CCB2B447-F8F7-4EFB-A566-149B1D42860B}" destId="{1E8D81C0-01A8-4B68-802F-04A593FCA2A0}" srcOrd="0" destOrd="0" parTransId="{FEBD9528-52C6-4A79-B4F6-6D08195E1E8C}" sibTransId="{48167EC3-DCF4-484E-8A74-EA28284B58B7}"/>
    <dgm:cxn modelId="{0191069A-2B54-4A12-B4B0-01230EC0EBB6}" type="presOf" srcId="{3CD5CAEC-A045-49E2-8A58-CBDA184824AD}" destId="{7CB8641E-D472-446D-81AD-4261FE4BF63A}" srcOrd="0" destOrd="0" presId="urn:microsoft.com/office/officeart/2005/8/layout/hierarchy2"/>
    <dgm:cxn modelId="{7814ADB7-BD07-496C-8453-C9F61D0B0D52}" type="presOf" srcId="{745BD898-B4EA-4CC0-B74D-7BEF7779B058}" destId="{DD67D422-A40E-4D0B-9F52-AFA9DDC57E48}" srcOrd="1" destOrd="0" presId="urn:microsoft.com/office/officeart/2005/8/layout/hierarchy2"/>
    <dgm:cxn modelId="{5D9C03BD-B0D0-48FF-A294-7DBA3C95531A}" type="presOf" srcId="{EC9686F0-9921-4FE5-990C-3E4B1F98932F}" destId="{BBCAE3DF-0A68-4280-918E-3A3C64B98BE4}" srcOrd="0" destOrd="0" presId="urn:microsoft.com/office/officeart/2005/8/layout/hierarchy2"/>
    <dgm:cxn modelId="{BBC9E9C3-0690-4EC7-8FEC-95D3ADD7F0BA}" srcId="{CCB2B447-F8F7-4EFB-A566-149B1D42860B}" destId="{3E811FF8-7E88-4B0B-BD1E-BE5556C81F2A}" srcOrd="2" destOrd="0" parTransId="{54FC9A02-AEA0-44B4-9721-B287EEEACBA8}" sibTransId="{0591FEFC-3B45-47B3-9D81-5A6DD7715382}"/>
    <dgm:cxn modelId="{19BD9DD4-9887-4915-9776-61A5A635D27D}" srcId="{CCB2B447-F8F7-4EFB-A566-149B1D42860B}" destId="{EC9686F0-9921-4FE5-990C-3E4B1F98932F}" srcOrd="5" destOrd="0" parTransId="{4A06918B-543D-49C7-A7F3-8B3EBB0B1CBA}" sibTransId="{0374D152-55B6-47D2-9196-BFB13786187B}"/>
    <dgm:cxn modelId="{735E06E9-16B5-493C-9521-7C8512EC763F}" type="presOf" srcId="{09EB1E38-D8A3-4C54-9E12-AE361E31250D}" destId="{EDFD2191-D0A3-481F-AAEA-23DE509EBA7C}" srcOrd="0" destOrd="0" presId="urn:microsoft.com/office/officeart/2005/8/layout/hierarchy2"/>
    <dgm:cxn modelId="{23B381EC-D8E1-4974-B38F-58BE19BF4782}" srcId="{CCB2B447-F8F7-4EFB-A566-149B1D42860B}" destId="{09EB1E38-D8A3-4C54-9E12-AE361E31250D}" srcOrd="1" destOrd="0" parTransId="{F7F4CEBB-C3EC-4224-AB8F-6A2BDC31A6DF}" sibTransId="{6C0DE96E-D215-4309-9C49-5D71E49AD0FE}"/>
    <dgm:cxn modelId="{AD4A16EE-AD1A-4DA0-BEE3-437E155EB673}" srcId="{CCB2B447-F8F7-4EFB-A566-149B1D42860B}" destId="{3CD5CAEC-A045-49E2-8A58-CBDA184824AD}" srcOrd="3" destOrd="0" parTransId="{53B29C9D-7C67-4A3B-8ACF-5615B633C2F5}" sibTransId="{FEF93705-2AE3-4ABC-B5F7-6EFD459FDEFB}"/>
    <dgm:cxn modelId="{2B58D4FB-3479-4234-8E40-E896DEF91120}" type="presOf" srcId="{89F54748-8F4B-4723-AC31-E59C12DA4E83}" destId="{3C4B70A1-80A3-4CBA-8DFC-B1FC70301FE8}" srcOrd="1" destOrd="0" presId="urn:microsoft.com/office/officeart/2005/8/layout/hierarchy2"/>
    <dgm:cxn modelId="{5DFAB3FE-755C-491B-BEEE-6163056BC710}" type="presOf" srcId="{54FC9A02-AEA0-44B4-9721-B287EEEACBA8}" destId="{41AB22AB-14BC-4F2C-871D-5873D522F152}" srcOrd="1" destOrd="0" presId="urn:microsoft.com/office/officeart/2005/8/layout/hierarchy2"/>
    <dgm:cxn modelId="{CC16C3A5-ED20-4FC3-9D11-46E20D5E55AE}" type="presParOf" srcId="{5F879A25-9197-4DE0-A825-0FEB2D85752B}" destId="{60DD2DEF-30F5-4CBC-80FB-F96D2C27C9D7}" srcOrd="0" destOrd="0" presId="urn:microsoft.com/office/officeart/2005/8/layout/hierarchy2"/>
    <dgm:cxn modelId="{CC735FFF-8931-4702-8289-79FC2ED04292}" type="presParOf" srcId="{60DD2DEF-30F5-4CBC-80FB-F96D2C27C9D7}" destId="{6F1A3615-5244-4976-A063-14A09A520CE1}" srcOrd="0" destOrd="0" presId="urn:microsoft.com/office/officeart/2005/8/layout/hierarchy2"/>
    <dgm:cxn modelId="{1D209661-732F-4872-9264-BC6B062AA56A}" type="presParOf" srcId="{60DD2DEF-30F5-4CBC-80FB-F96D2C27C9D7}" destId="{5CA1E689-D600-4D98-9D81-29D3AB5FB610}" srcOrd="1" destOrd="0" presId="urn:microsoft.com/office/officeart/2005/8/layout/hierarchy2"/>
    <dgm:cxn modelId="{AF029CAD-27C4-474B-A8EB-DA226EF94288}" type="presParOf" srcId="{5CA1E689-D600-4D98-9D81-29D3AB5FB610}" destId="{1D51BAE9-6F86-40BF-AFF7-F5CC93C0516B}" srcOrd="0" destOrd="0" presId="urn:microsoft.com/office/officeart/2005/8/layout/hierarchy2"/>
    <dgm:cxn modelId="{C4DF6C68-36AB-4F72-B736-CFE3810F90C4}" type="presParOf" srcId="{1D51BAE9-6F86-40BF-AFF7-F5CC93C0516B}" destId="{321EDF86-9E75-44E1-9B60-8120D9BB7E63}" srcOrd="0" destOrd="0" presId="urn:microsoft.com/office/officeart/2005/8/layout/hierarchy2"/>
    <dgm:cxn modelId="{0F2BC511-05B1-4559-A62A-CAF957C63379}" type="presParOf" srcId="{5CA1E689-D600-4D98-9D81-29D3AB5FB610}" destId="{11ACD0D8-8D85-472E-94CE-2F536C5D2E6A}" srcOrd="1" destOrd="0" presId="urn:microsoft.com/office/officeart/2005/8/layout/hierarchy2"/>
    <dgm:cxn modelId="{EC3C73BC-0A1B-4B66-A309-DDB5FCF468E3}" type="presParOf" srcId="{11ACD0D8-8D85-472E-94CE-2F536C5D2E6A}" destId="{A1BA5A5A-CDC1-4667-AAF7-B219D892794C}" srcOrd="0" destOrd="0" presId="urn:microsoft.com/office/officeart/2005/8/layout/hierarchy2"/>
    <dgm:cxn modelId="{0D2DF6AF-EC78-4803-B969-46A88D833259}" type="presParOf" srcId="{11ACD0D8-8D85-472E-94CE-2F536C5D2E6A}" destId="{4D7FBB38-D099-4026-847B-3C3CF144149F}" srcOrd="1" destOrd="0" presId="urn:microsoft.com/office/officeart/2005/8/layout/hierarchy2"/>
    <dgm:cxn modelId="{10BBF5E0-B4B5-417D-9514-DAC2C4AF2255}" type="presParOf" srcId="{5CA1E689-D600-4D98-9D81-29D3AB5FB610}" destId="{08994AF3-295D-4AEE-81AE-6A460E9BD7B3}" srcOrd="2" destOrd="0" presId="urn:microsoft.com/office/officeart/2005/8/layout/hierarchy2"/>
    <dgm:cxn modelId="{366708C4-D020-48BB-898E-45BC418EBF02}" type="presParOf" srcId="{08994AF3-295D-4AEE-81AE-6A460E9BD7B3}" destId="{1BC5A08E-3DD5-468D-B6D7-3BEBEAD4D144}" srcOrd="0" destOrd="0" presId="urn:microsoft.com/office/officeart/2005/8/layout/hierarchy2"/>
    <dgm:cxn modelId="{5C756138-FEA4-44DA-B717-9A43D06F06C7}" type="presParOf" srcId="{5CA1E689-D600-4D98-9D81-29D3AB5FB610}" destId="{9FD7CE50-7E69-435E-866F-46A4459017A1}" srcOrd="3" destOrd="0" presId="urn:microsoft.com/office/officeart/2005/8/layout/hierarchy2"/>
    <dgm:cxn modelId="{0D1D5E00-837A-4230-BDA8-1C8AC3BD69ED}" type="presParOf" srcId="{9FD7CE50-7E69-435E-866F-46A4459017A1}" destId="{EDFD2191-D0A3-481F-AAEA-23DE509EBA7C}" srcOrd="0" destOrd="0" presId="urn:microsoft.com/office/officeart/2005/8/layout/hierarchy2"/>
    <dgm:cxn modelId="{C85BC9EA-BA5C-49DF-99A0-61C0F90D73BE}" type="presParOf" srcId="{9FD7CE50-7E69-435E-866F-46A4459017A1}" destId="{F0C347F1-95F6-4902-AB35-493E7BD727AE}" srcOrd="1" destOrd="0" presId="urn:microsoft.com/office/officeart/2005/8/layout/hierarchy2"/>
    <dgm:cxn modelId="{7F8B12B3-AB48-4EC2-8AF2-857E48F6173E}" type="presParOf" srcId="{5CA1E689-D600-4D98-9D81-29D3AB5FB610}" destId="{C04FF106-5465-4E37-B05B-A505C095385A}" srcOrd="4" destOrd="0" presId="urn:microsoft.com/office/officeart/2005/8/layout/hierarchy2"/>
    <dgm:cxn modelId="{11B230A8-F839-4C9E-8D9D-C73A84EE247B}" type="presParOf" srcId="{C04FF106-5465-4E37-B05B-A505C095385A}" destId="{41AB22AB-14BC-4F2C-871D-5873D522F152}" srcOrd="0" destOrd="0" presId="urn:microsoft.com/office/officeart/2005/8/layout/hierarchy2"/>
    <dgm:cxn modelId="{FAA3FEAA-5A08-4B61-8183-5F482DF60324}" type="presParOf" srcId="{5CA1E689-D600-4D98-9D81-29D3AB5FB610}" destId="{8065044A-7139-4B63-97EE-FCF3606A5D4F}" srcOrd="5" destOrd="0" presId="urn:microsoft.com/office/officeart/2005/8/layout/hierarchy2"/>
    <dgm:cxn modelId="{EFD44224-9A14-44E7-8094-A0E42E9A6AD5}" type="presParOf" srcId="{8065044A-7139-4B63-97EE-FCF3606A5D4F}" destId="{1F80BCA3-0236-4FE7-9AB1-C85E51D9C83B}" srcOrd="0" destOrd="0" presId="urn:microsoft.com/office/officeart/2005/8/layout/hierarchy2"/>
    <dgm:cxn modelId="{FFC45FDC-8EAC-4E7B-8B53-955690DCC83B}" type="presParOf" srcId="{8065044A-7139-4B63-97EE-FCF3606A5D4F}" destId="{7532AAE7-878E-4421-BEC6-91F093FCDEF4}" srcOrd="1" destOrd="0" presId="urn:microsoft.com/office/officeart/2005/8/layout/hierarchy2"/>
    <dgm:cxn modelId="{D6E02539-6C94-4830-8546-EB0C40AC5087}" type="presParOf" srcId="{5CA1E689-D600-4D98-9D81-29D3AB5FB610}" destId="{64DFCF69-D75D-4B53-8B66-2B9A5D3B3B96}" srcOrd="6" destOrd="0" presId="urn:microsoft.com/office/officeart/2005/8/layout/hierarchy2"/>
    <dgm:cxn modelId="{957B19DA-2FBA-49D6-87DB-1B5700533D6B}" type="presParOf" srcId="{64DFCF69-D75D-4B53-8B66-2B9A5D3B3B96}" destId="{B5FAE01D-DF9B-465E-B252-39E6DA158F98}" srcOrd="0" destOrd="0" presId="urn:microsoft.com/office/officeart/2005/8/layout/hierarchy2"/>
    <dgm:cxn modelId="{512E13C3-2EDF-4CDF-9C68-4DC6EE5F60E2}" type="presParOf" srcId="{5CA1E689-D600-4D98-9D81-29D3AB5FB610}" destId="{F9E7DC06-0F17-4FC0-B7B3-E91BFDC1F861}" srcOrd="7" destOrd="0" presId="urn:microsoft.com/office/officeart/2005/8/layout/hierarchy2"/>
    <dgm:cxn modelId="{68AADA7D-06D4-4A66-9E31-49911030F83B}" type="presParOf" srcId="{F9E7DC06-0F17-4FC0-B7B3-E91BFDC1F861}" destId="{7CB8641E-D472-446D-81AD-4261FE4BF63A}" srcOrd="0" destOrd="0" presId="urn:microsoft.com/office/officeart/2005/8/layout/hierarchy2"/>
    <dgm:cxn modelId="{1A3EC20D-308E-47A8-BF22-856612AD3EF4}" type="presParOf" srcId="{F9E7DC06-0F17-4FC0-B7B3-E91BFDC1F861}" destId="{5DF94018-0B7A-4EB7-AE50-B5D864931E90}" srcOrd="1" destOrd="0" presId="urn:microsoft.com/office/officeart/2005/8/layout/hierarchy2"/>
    <dgm:cxn modelId="{F8E65755-FF9D-4811-B51C-6A604183B5E7}" type="presParOf" srcId="{5CA1E689-D600-4D98-9D81-29D3AB5FB610}" destId="{AB3B0671-3148-4623-9F52-B35A99E88623}" srcOrd="8" destOrd="0" presId="urn:microsoft.com/office/officeart/2005/8/layout/hierarchy2"/>
    <dgm:cxn modelId="{CCAC23E6-08D9-4015-955B-7F6A67AFDBAB}" type="presParOf" srcId="{AB3B0671-3148-4623-9F52-B35A99E88623}" destId="{3C4B70A1-80A3-4CBA-8DFC-B1FC70301FE8}" srcOrd="0" destOrd="0" presId="urn:microsoft.com/office/officeart/2005/8/layout/hierarchy2"/>
    <dgm:cxn modelId="{2B17E0A3-348C-4FFE-AD0B-6FF2742A5C4A}" type="presParOf" srcId="{5CA1E689-D600-4D98-9D81-29D3AB5FB610}" destId="{1AD637B6-D5FC-4559-9CEC-85FDCD07AC67}" srcOrd="9" destOrd="0" presId="urn:microsoft.com/office/officeart/2005/8/layout/hierarchy2"/>
    <dgm:cxn modelId="{CEA3FDA1-C4ED-4ECB-980E-0B76531D1A18}" type="presParOf" srcId="{1AD637B6-D5FC-4559-9CEC-85FDCD07AC67}" destId="{65C09DD6-81C2-4024-B5A7-8B1C7360ADCB}" srcOrd="0" destOrd="0" presId="urn:microsoft.com/office/officeart/2005/8/layout/hierarchy2"/>
    <dgm:cxn modelId="{A6194B6A-2552-4F34-B4BE-392FE801590C}" type="presParOf" srcId="{1AD637B6-D5FC-4559-9CEC-85FDCD07AC67}" destId="{845BEB98-A42B-477B-8FE3-DD377FB159FA}" srcOrd="1" destOrd="0" presId="urn:microsoft.com/office/officeart/2005/8/layout/hierarchy2"/>
    <dgm:cxn modelId="{29A6658F-DED9-4CA1-BFBC-84CB7D730B3C}" type="presParOf" srcId="{5CA1E689-D600-4D98-9D81-29D3AB5FB610}" destId="{3CA2254F-5686-4DC2-9503-360DE593001B}" srcOrd="10" destOrd="0" presId="urn:microsoft.com/office/officeart/2005/8/layout/hierarchy2"/>
    <dgm:cxn modelId="{588D1095-332C-4743-B0BB-3C39EEEFE166}" type="presParOf" srcId="{3CA2254F-5686-4DC2-9503-360DE593001B}" destId="{BC6A383C-052D-40F9-9269-03F22FA99D90}" srcOrd="0" destOrd="0" presId="urn:microsoft.com/office/officeart/2005/8/layout/hierarchy2"/>
    <dgm:cxn modelId="{EEA2BEDC-D7FC-41D6-88E9-1A74E6F92152}" type="presParOf" srcId="{5CA1E689-D600-4D98-9D81-29D3AB5FB610}" destId="{15DA813D-A83E-4282-8C91-D81C6ACFF18E}" srcOrd="11" destOrd="0" presId="urn:microsoft.com/office/officeart/2005/8/layout/hierarchy2"/>
    <dgm:cxn modelId="{63435E9B-439C-4C47-86D5-A0E6F0C40B6E}" type="presParOf" srcId="{15DA813D-A83E-4282-8C91-D81C6ACFF18E}" destId="{BBCAE3DF-0A68-4280-918E-3A3C64B98BE4}" srcOrd="0" destOrd="0" presId="urn:microsoft.com/office/officeart/2005/8/layout/hierarchy2"/>
    <dgm:cxn modelId="{DD232079-4FCB-4A67-A254-AFA73834F0F9}" type="presParOf" srcId="{15DA813D-A83E-4282-8C91-D81C6ACFF18E}" destId="{2C42E58A-E2D5-4E52-A6B8-354C2EA5F131}" srcOrd="1" destOrd="0" presId="urn:microsoft.com/office/officeart/2005/8/layout/hierarchy2"/>
    <dgm:cxn modelId="{F6426AC4-F560-4168-B483-793EE09FFFB5}" type="presParOf" srcId="{5CA1E689-D600-4D98-9D81-29D3AB5FB610}" destId="{71C53732-2279-4EC9-ACBF-9E1F142A9EAA}" srcOrd="12" destOrd="0" presId="urn:microsoft.com/office/officeart/2005/8/layout/hierarchy2"/>
    <dgm:cxn modelId="{048E7BE7-7E5F-4419-9A4C-58FAF6686469}" type="presParOf" srcId="{71C53732-2279-4EC9-ACBF-9E1F142A9EAA}" destId="{DD67D422-A40E-4D0B-9F52-AFA9DDC57E48}" srcOrd="0" destOrd="0" presId="urn:microsoft.com/office/officeart/2005/8/layout/hierarchy2"/>
    <dgm:cxn modelId="{79EB1C84-B5D0-4EA0-92C2-0229DDB6D78B}" type="presParOf" srcId="{5CA1E689-D600-4D98-9D81-29D3AB5FB610}" destId="{85EF090F-8EDD-432B-A538-705CBCCFFD0C}" srcOrd="13" destOrd="0" presId="urn:microsoft.com/office/officeart/2005/8/layout/hierarchy2"/>
    <dgm:cxn modelId="{1B8F785B-F2EC-4C0E-874A-1BECDEF4E5BE}" type="presParOf" srcId="{85EF090F-8EDD-432B-A538-705CBCCFFD0C}" destId="{D4568C48-64E3-447B-9CB2-13FCE0D58AE1}" srcOrd="0" destOrd="0" presId="urn:microsoft.com/office/officeart/2005/8/layout/hierarchy2"/>
    <dgm:cxn modelId="{FC1F081C-9D7B-4391-9136-2C9CA2F49398}" type="presParOf" srcId="{85EF090F-8EDD-432B-A538-705CBCCFFD0C}" destId="{37FBFF28-83EA-46D6-90D7-419A9A591BD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A3615-5244-4976-A063-14A09A520CE1}">
      <dsp:nvSpPr>
        <dsp:cNvPr id="0" name=""/>
        <dsp:cNvSpPr/>
      </dsp:nvSpPr>
      <dsp:spPr>
        <a:xfrm>
          <a:off x="542153" y="3014766"/>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altLang="zh-CN" sz="2100" kern="1200"/>
            <a:t>IT</a:t>
          </a:r>
          <a:r>
            <a:rPr lang="zh-CN" altLang="en-US" sz="2100" kern="1200"/>
            <a:t>通识</a:t>
          </a:r>
          <a:endParaRPr lang="en-US" altLang="zh-CN" sz="2100" kern="1200"/>
        </a:p>
        <a:p>
          <a:pPr marL="0" lvl="0" indent="0" algn="ctr" defTabSz="933450">
            <a:lnSpc>
              <a:spcPct val="90000"/>
            </a:lnSpc>
            <a:spcBef>
              <a:spcPct val="0"/>
            </a:spcBef>
            <a:spcAft>
              <a:spcPct val="35000"/>
            </a:spcAft>
            <a:buNone/>
          </a:pPr>
          <a:r>
            <a:rPr lang="zh-CN" altLang="en-US" sz="2100" kern="1200"/>
            <a:t>从碳基到硅基</a:t>
          </a:r>
        </a:p>
      </dsp:txBody>
      <dsp:txXfrm>
        <a:off x="567720" y="3040333"/>
        <a:ext cx="1694700" cy="821783"/>
      </dsp:txXfrm>
    </dsp:sp>
    <dsp:sp modelId="{1D51BAE9-6F86-40BF-AFF7-F5CC93C0516B}">
      <dsp:nvSpPr>
        <dsp:cNvPr id="0" name=""/>
        <dsp:cNvSpPr/>
      </dsp:nvSpPr>
      <dsp:spPr>
        <a:xfrm rot="16983315">
          <a:off x="1091419" y="1934060"/>
          <a:ext cx="3091470" cy="22763"/>
        </a:xfrm>
        <a:custGeom>
          <a:avLst/>
          <a:gdLst/>
          <a:ahLst/>
          <a:cxnLst/>
          <a:rect l="0" t="0" r="0" b="0"/>
          <a:pathLst>
            <a:path>
              <a:moveTo>
                <a:pt x="0" y="11381"/>
              </a:moveTo>
              <a:lnTo>
                <a:pt x="3091470"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59868" y="1868155"/>
        <a:ext cx="154573" cy="154573"/>
      </dsp:txXfrm>
    </dsp:sp>
    <dsp:sp modelId="{A1BA5A5A-CDC1-4667-AAF7-B219D892794C}">
      <dsp:nvSpPr>
        <dsp:cNvPr id="0" name=""/>
        <dsp:cNvSpPr/>
      </dsp:nvSpPr>
      <dsp:spPr>
        <a:xfrm>
          <a:off x="2986321" y="3201"/>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altLang="zh-CN" sz="2100" kern="1200"/>
            <a:t>IT</a:t>
          </a:r>
          <a:r>
            <a:rPr lang="zh-CN" altLang="en-US" sz="2100" kern="1200"/>
            <a:t>纵览</a:t>
          </a:r>
        </a:p>
      </dsp:txBody>
      <dsp:txXfrm>
        <a:off x="3011888" y="28768"/>
        <a:ext cx="1694700" cy="821783"/>
      </dsp:txXfrm>
    </dsp:sp>
    <dsp:sp modelId="{08994AF3-295D-4AEE-81AE-6A460E9BD7B3}">
      <dsp:nvSpPr>
        <dsp:cNvPr id="0" name=""/>
        <dsp:cNvSpPr/>
      </dsp:nvSpPr>
      <dsp:spPr>
        <a:xfrm rot="17350740">
          <a:off x="1574308" y="2435988"/>
          <a:ext cx="2125692" cy="22763"/>
        </a:xfrm>
        <a:custGeom>
          <a:avLst/>
          <a:gdLst/>
          <a:ahLst/>
          <a:cxnLst/>
          <a:rect l="0" t="0" r="0" b="0"/>
          <a:pathLst>
            <a:path>
              <a:moveTo>
                <a:pt x="0" y="11381"/>
              </a:moveTo>
              <a:lnTo>
                <a:pt x="2125692"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584012" y="2394227"/>
        <a:ext cx="106284" cy="106284"/>
      </dsp:txXfrm>
    </dsp:sp>
    <dsp:sp modelId="{EDFD2191-D0A3-481F-AAEA-23DE509EBA7C}">
      <dsp:nvSpPr>
        <dsp:cNvPr id="0" name=""/>
        <dsp:cNvSpPr/>
      </dsp:nvSpPr>
      <dsp:spPr>
        <a:xfrm>
          <a:off x="2986321" y="1007056"/>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数学角度</a:t>
          </a:r>
        </a:p>
      </dsp:txBody>
      <dsp:txXfrm>
        <a:off x="3011888" y="1032623"/>
        <a:ext cx="1694700" cy="821783"/>
      </dsp:txXfrm>
    </dsp:sp>
    <dsp:sp modelId="{C04FF106-5465-4E37-B05B-A505C095385A}">
      <dsp:nvSpPr>
        <dsp:cNvPr id="0" name=""/>
        <dsp:cNvSpPr/>
      </dsp:nvSpPr>
      <dsp:spPr>
        <a:xfrm rot="18289469">
          <a:off x="2025723" y="2937915"/>
          <a:ext cx="1222863" cy="22763"/>
        </a:xfrm>
        <a:custGeom>
          <a:avLst/>
          <a:gdLst/>
          <a:ahLst/>
          <a:cxnLst/>
          <a:rect l="0" t="0" r="0" b="0"/>
          <a:pathLst>
            <a:path>
              <a:moveTo>
                <a:pt x="0" y="11381"/>
              </a:moveTo>
              <a:lnTo>
                <a:pt x="1222863"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06583" y="2918725"/>
        <a:ext cx="61143" cy="61143"/>
      </dsp:txXfrm>
    </dsp:sp>
    <dsp:sp modelId="{1F80BCA3-0236-4FE7-9AB1-C85E51D9C83B}">
      <dsp:nvSpPr>
        <dsp:cNvPr id="0" name=""/>
        <dsp:cNvSpPr/>
      </dsp:nvSpPr>
      <dsp:spPr>
        <a:xfrm>
          <a:off x="2986321" y="2010911"/>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通信角度</a:t>
          </a:r>
        </a:p>
      </dsp:txBody>
      <dsp:txXfrm>
        <a:off x="3011888" y="2036478"/>
        <a:ext cx="1694700" cy="821783"/>
      </dsp:txXfrm>
    </dsp:sp>
    <dsp:sp modelId="{64DFCF69-D75D-4B53-8B66-2B9A5D3B3B96}">
      <dsp:nvSpPr>
        <dsp:cNvPr id="0" name=""/>
        <dsp:cNvSpPr/>
      </dsp:nvSpPr>
      <dsp:spPr>
        <a:xfrm>
          <a:off x="2287988" y="3439843"/>
          <a:ext cx="698333" cy="22763"/>
        </a:xfrm>
        <a:custGeom>
          <a:avLst/>
          <a:gdLst/>
          <a:ahLst/>
          <a:cxnLst/>
          <a:rect l="0" t="0" r="0" b="0"/>
          <a:pathLst>
            <a:path>
              <a:moveTo>
                <a:pt x="0" y="11381"/>
              </a:moveTo>
              <a:lnTo>
                <a:pt x="698333"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19696" y="3433766"/>
        <a:ext cx="34916" cy="34916"/>
      </dsp:txXfrm>
    </dsp:sp>
    <dsp:sp modelId="{7CB8641E-D472-446D-81AD-4261FE4BF63A}">
      <dsp:nvSpPr>
        <dsp:cNvPr id="0" name=""/>
        <dsp:cNvSpPr/>
      </dsp:nvSpPr>
      <dsp:spPr>
        <a:xfrm>
          <a:off x="2986321" y="3014766"/>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安全角度</a:t>
          </a:r>
        </a:p>
      </dsp:txBody>
      <dsp:txXfrm>
        <a:off x="3011888" y="3040333"/>
        <a:ext cx="1694700" cy="821783"/>
      </dsp:txXfrm>
    </dsp:sp>
    <dsp:sp modelId="{AB3B0671-3148-4623-9F52-B35A99E88623}">
      <dsp:nvSpPr>
        <dsp:cNvPr id="0" name=""/>
        <dsp:cNvSpPr/>
      </dsp:nvSpPr>
      <dsp:spPr>
        <a:xfrm rot="3310531">
          <a:off x="2025723" y="3941770"/>
          <a:ext cx="1222863" cy="22763"/>
        </a:xfrm>
        <a:custGeom>
          <a:avLst/>
          <a:gdLst/>
          <a:ahLst/>
          <a:cxnLst/>
          <a:rect l="0" t="0" r="0" b="0"/>
          <a:pathLst>
            <a:path>
              <a:moveTo>
                <a:pt x="0" y="11381"/>
              </a:moveTo>
              <a:lnTo>
                <a:pt x="1222863"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06583" y="3922580"/>
        <a:ext cx="61143" cy="61143"/>
      </dsp:txXfrm>
    </dsp:sp>
    <dsp:sp modelId="{65C09DD6-81C2-4024-B5A7-8B1C7360ADCB}">
      <dsp:nvSpPr>
        <dsp:cNvPr id="0" name=""/>
        <dsp:cNvSpPr/>
      </dsp:nvSpPr>
      <dsp:spPr>
        <a:xfrm>
          <a:off x="2986321" y="4018621"/>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智能角度</a:t>
          </a:r>
        </a:p>
      </dsp:txBody>
      <dsp:txXfrm>
        <a:off x="3011888" y="4044188"/>
        <a:ext cx="1694700" cy="821783"/>
      </dsp:txXfrm>
    </dsp:sp>
    <dsp:sp modelId="{3CA2254F-5686-4DC2-9503-360DE593001B}">
      <dsp:nvSpPr>
        <dsp:cNvPr id="0" name=""/>
        <dsp:cNvSpPr/>
      </dsp:nvSpPr>
      <dsp:spPr>
        <a:xfrm rot="4249260">
          <a:off x="1574308" y="4443698"/>
          <a:ext cx="2125692" cy="22763"/>
        </a:xfrm>
        <a:custGeom>
          <a:avLst/>
          <a:gdLst/>
          <a:ahLst/>
          <a:cxnLst/>
          <a:rect l="0" t="0" r="0" b="0"/>
          <a:pathLst>
            <a:path>
              <a:moveTo>
                <a:pt x="0" y="11381"/>
              </a:moveTo>
              <a:lnTo>
                <a:pt x="2125692"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584012" y="4401937"/>
        <a:ext cx="106284" cy="106284"/>
      </dsp:txXfrm>
    </dsp:sp>
    <dsp:sp modelId="{BBCAE3DF-0A68-4280-918E-3A3C64B98BE4}">
      <dsp:nvSpPr>
        <dsp:cNvPr id="0" name=""/>
        <dsp:cNvSpPr/>
      </dsp:nvSpPr>
      <dsp:spPr>
        <a:xfrm>
          <a:off x="2986321" y="5022476"/>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医学角度</a:t>
          </a:r>
        </a:p>
      </dsp:txBody>
      <dsp:txXfrm>
        <a:off x="3011888" y="5048043"/>
        <a:ext cx="1694700" cy="821783"/>
      </dsp:txXfrm>
    </dsp:sp>
    <dsp:sp modelId="{71C53732-2279-4EC9-ACBF-9E1F142A9EAA}">
      <dsp:nvSpPr>
        <dsp:cNvPr id="0" name=""/>
        <dsp:cNvSpPr/>
      </dsp:nvSpPr>
      <dsp:spPr>
        <a:xfrm rot="4616685">
          <a:off x="1091419" y="4945625"/>
          <a:ext cx="3091470" cy="22763"/>
        </a:xfrm>
        <a:custGeom>
          <a:avLst/>
          <a:gdLst/>
          <a:ahLst/>
          <a:cxnLst/>
          <a:rect l="0" t="0" r="0" b="0"/>
          <a:pathLst>
            <a:path>
              <a:moveTo>
                <a:pt x="0" y="11381"/>
              </a:moveTo>
              <a:lnTo>
                <a:pt x="3091470"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59868" y="4879720"/>
        <a:ext cx="154573" cy="154573"/>
      </dsp:txXfrm>
    </dsp:sp>
    <dsp:sp modelId="{D4568C48-64E3-447B-9CB2-13FCE0D58AE1}">
      <dsp:nvSpPr>
        <dsp:cNvPr id="0" name=""/>
        <dsp:cNvSpPr/>
      </dsp:nvSpPr>
      <dsp:spPr>
        <a:xfrm>
          <a:off x="2986321" y="6026330"/>
          <a:ext cx="1745834" cy="872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生物角度</a:t>
          </a:r>
        </a:p>
      </dsp:txBody>
      <dsp:txXfrm>
        <a:off x="3011888" y="6051897"/>
        <a:ext cx="1694700" cy="8217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光泽 赵</dc:creator>
  <cp:keywords/>
  <dc:description/>
  <cp:lastModifiedBy>光泽 赵</cp:lastModifiedBy>
  <cp:revision>18</cp:revision>
  <dcterms:created xsi:type="dcterms:W3CDTF">2024-05-29T00:58:00Z</dcterms:created>
  <dcterms:modified xsi:type="dcterms:W3CDTF">2024-06-01T03:34:00Z</dcterms:modified>
</cp:coreProperties>
</file>