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bottom w:val="single" w:sz="18" w:space="0" w:color="auto"/>
        </w:tblBorders>
        <w:tblLook w:val="04A0" w:firstRow="1" w:lastRow="0" w:firstColumn="1" w:lastColumn="0" w:noHBand="0" w:noVBand="1"/>
      </w:tblPr>
      <w:tblGrid>
        <w:gridCol w:w="9322"/>
      </w:tblGrid>
      <w:tr w:rsidR="001F3E38" w:rsidRPr="00C87867" w:rsidTr="00196BA7">
        <w:trPr>
          <w:trHeight w:val="1361"/>
        </w:trPr>
        <w:tc>
          <w:tcPr>
            <w:tcW w:w="9322" w:type="dxa"/>
            <w:tcBorders>
              <w:bottom w:val="single" w:sz="12" w:space="0" w:color="auto"/>
            </w:tcBorders>
            <w:vAlign w:val="center"/>
          </w:tcPr>
          <w:p w:rsidR="001F3E38" w:rsidRPr="00216EDA" w:rsidRDefault="001F3E38" w:rsidP="00D50E38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16EDA"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-81915</wp:posOffset>
                  </wp:positionV>
                  <wp:extent cx="891540" cy="844550"/>
                  <wp:effectExtent l="0" t="0" r="3810" b="0"/>
                  <wp:wrapTight wrapText="bothSides">
                    <wp:wrapPolygon edited="0">
                      <wp:start x="6462" y="0"/>
                      <wp:lineTo x="2769" y="2436"/>
                      <wp:lineTo x="0" y="5359"/>
                      <wp:lineTo x="0" y="16565"/>
                      <wp:lineTo x="3231" y="20950"/>
                      <wp:lineTo x="4154" y="20950"/>
                      <wp:lineTo x="17077" y="20950"/>
                      <wp:lineTo x="18000" y="20950"/>
                      <wp:lineTo x="21231" y="16565"/>
                      <wp:lineTo x="21231" y="5847"/>
                      <wp:lineTo x="18000" y="1949"/>
                      <wp:lineTo x="14769" y="0"/>
                      <wp:lineTo x="6462" y="0"/>
                    </wp:wrapPolygon>
                  </wp:wrapTight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1540" cy="844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16EDA">
              <w:rPr>
                <w:rFonts w:ascii="Times New Roman" w:hAnsi="Times New Roman" w:cs="Times New Roman"/>
                <w:b/>
                <w:sz w:val="26"/>
                <w:szCs w:val="26"/>
              </w:rPr>
              <w:t>МИНОБРНАУКИ РОССИИ</w:t>
            </w:r>
          </w:p>
          <w:p w:rsidR="001F3E38" w:rsidRPr="00216EDA" w:rsidRDefault="001F3E38" w:rsidP="00D50E38">
            <w:pPr>
              <w:pStyle w:val="3"/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16EDA">
              <w:rPr>
                <w:rFonts w:ascii="Times New Roman" w:hAnsi="Times New Roman"/>
                <w:sz w:val="26"/>
                <w:szCs w:val="26"/>
              </w:rPr>
              <w:t>федеральное государственное бюджетное образовательное</w:t>
            </w:r>
          </w:p>
          <w:p w:rsidR="001F3E38" w:rsidRPr="00216EDA" w:rsidRDefault="001F3E38" w:rsidP="00D50E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16EDA">
              <w:rPr>
                <w:rFonts w:ascii="Times New Roman" w:hAnsi="Times New Roman" w:cs="Times New Roman"/>
                <w:sz w:val="26"/>
                <w:szCs w:val="26"/>
              </w:rPr>
              <w:t>учреждение высшего образования</w:t>
            </w:r>
          </w:p>
          <w:p w:rsidR="001F3E38" w:rsidRDefault="001F3E38" w:rsidP="00D50E38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16EDA">
              <w:rPr>
                <w:rFonts w:ascii="Times New Roman" w:hAnsi="Times New Roman" w:cs="Times New Roman"/>
                <w:b/>
                <w:sz w:val="26"/>
                <w:szCs w:val="26"/>
              </w:rPr>
              <w:t>«Национальный исследовательский университет «МЭИ»</w:t>
            </w:r>
          </w:p>
          <w:p w:rsidR="001F3E38" w:rsidRPr="00357D71" w:rsidRDefault="001F3E38" w:rsidP="00D50E38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</w:tbl>
    <w:p w:rsidR="001F3E38" w:rsidRPr="0033738F" w:rsidRDefault="001F3E38" w:rsidP="00D50E38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W w:w="9322" w:type="dxa"/>
        <w:tblLook w:val="04A0" w:firstRow="1" w:lastRow="0" w:firstColumn="1" w:lastColumn="0" w:noHBand="0" w:noVBand="1"/>
      </w:tblPr>
      <w:tblGrid>
        <w:gridCol w:w="6254"/>
        <w:gridCol w:w="3068"/>
      </w:tblGrid>
      <w:tr w:rsidR="001F3E38" w:rsidRPr="00C87867" w:rsidTr="00196BA7">
        <w:trPr>
          <w:trHeight w:val="371"/>
        </w:trPr>
        <w:tc>
          <w:tcPr>
            <w:tcW w:w="6180" w:type="dxa"/>
          </w:tcPr>
          <w:p w:rsidR="001F3E38" w:rsidRPr="00D575AA" w:rsidRDefault="001F3E38" w:rsidP="00D50E38">
            <w:pPr>
              <w:spacing w:after="0" w:line="240" w:lineRule="auto"/>
              <w:ind w:left="482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575AA">
              <w:rPr>
                <w:rFonts w:ascii="Times New Roman" w:hAnsi="Times New Roman" w:cs="Times New Roman"/>
                <w:b/>
                <w:sz w:val="28"/>
                <w:szCs w:val="28"/>
              </w:rPr>
              <w:t>Институт</w:t>
            </w:r>
          </w:p>
        </w:tc>
        <w:tc>
          <w:tcPr>
            <w:tcW w:w="3142" w:type="dxa"/>
            <w:tcBorders>
              <w:bottom w:val="single" w:sz="4" w:space="0" w:color="auto"/>
            </w:tcBorders>
          </w:tcPr>
          <w:p w:rsidR="001F3E38" w:rsidRPr="00A37E4E" w:rsidRDefault="001F3E38" w:rsidP="00D50E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3E38" w:rsidRPr="00C87867" w:rsidTr="00196BA7">
        <w:trPr>
          <w:trHeight w:val="303"/>
        </w:trPr>
        <w:tc>
          <w:tcPr>
            <w:tcW w:w="6180" w:type="dxa"/>
          </w:tcPr>
          <w:p w:rsidR="001F3E38" w:rsidRPr="00D575AA" w:rsidRDefault="001F3E38" w:rsidP="00D50E38">
            <w:pPr>
              <w:spacing w:after="0" w:line="240" w:lineRule="auto"/>
              <w:ind w:left="482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575AA">
              <w:rPr>
                <w:rFonts w:ascii="Times New Roman" w:hAnsi="Times New Roman" w:cs="Times New Roman"/>
                <w:b/>
                <w:sz w:val="28"/>
                <w:szCs w:val="28"/>
              </w:rPr>
              <w:t>Кафедра</w:t>
            </w:r>
          </w:p>
        </w:tc>
        <w:tc>
          <w:tcPr>
            <w:tcW w:w="3142" w:type="dxa"/>
            <w:tcBorders>
              <w:top w:val="single" w:sz="4" w:space="0" w:color="auto"/>
              <w:bottom w:val="single" w:sz="4" w:space="0" w:color="auto"/>
            </w:tcBorders>
          </w:tcPr>
          <w:p w:rsidR="001F3E38" w:rsidRPr="00A37E4E" w:rsidRDefault="001F3E38" w:rsidP="00D50E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F3E38" w:rsidRPr="006250ED" w:rsidRDefault="001F3E38" w:rsidP="00D50E3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:rsidR="001F3E38" w:rsidRDefault="001F3E38" w:rsidP="00D50E3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32"/>
          <w:szCs w:val="32"/>
        </w:rPr>
      </w:pPr>
      <w:r w:rsidRPr="00A37E4E">
        <w:rPr>
          <w:rFonts w:ascii="Times New Roman" w:hAnsi="Times New Roman" w:cs="Times New Roman"/>
          <w:b/>
          <w:caps/>
          <w:sz w:val="32"/>
          <w:szCs w:val="32"/>
        </w:rPr>
        <w:t>ВЫПУСКНАЯ</w:t>
      </w:r>
      <w:r>
        <w:rPr>
          <w:rFonts w:ascii="Times New Roman" w:hAnsi="Times New Roman" w:cs="Times New Roman"/>
          <w:b/>
          <w:caps/>
          <w:sz w:val="32"/>
          <w:szCs w:val="32"/>
        </w:rPr>
        <w:t xml:space="preserve"> </w:t>
      </w:r>
      <w:r w:rsidRPr="002B5ADC">
        <w:rPr>
          <w:rFonts w:ascii="Times New Roman" w:hAnsi="Times New Roman" w:cs="Times New Roman"/>
          <w:b/>
          <w:caps/>
          <w:sz w:val="32"/>
          <w:szCs w:val="32"/>
        </w:rPr>
        <w:t>КВАЛИФИКАЦИОННАЯ РАБОТА</w:t>
      </w:r>
    </w:p>
    <w:p w:rsidR="001F3E38" w:rsidRPr="004A104F" w:rsidRDefault="001F3E38" w:rsidP="00D50E3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32"/>
          <w:szCs w:val="32"/>
        </w:rPr>
      </w:pPr>
      <w:r>
        <w:rPr>
          <w:rFonts w:ascii="Times New Roman" w:hAnsi="Times New Roman" w:cs="Times New Roman"/>
          <w:b/>
          <w:caps/>
          <w:sz w:val="32"/>
          <w:szCs w:val="32"/>
        </w:rPr>
        <w:t>(</w:t>
      </w:r>
      <w:r>
        <w:rPr>
          <w:rFonts w:ascii="Times New Roman" w:hAnsi="Times New Roman" w:cs="Times New Roman"/>
          <w:b/>
          <w:sz w:val="32"/>
          <w:szCs w:val="32"/>
        </w:rPr>
        <w:t>бакалаврская работа</w:t>
      </w:r>
      <w:r>
        <w:rPr>
          <w:rFonts w:ascii="Times New Roman" w:hAnsi="Times New Roman" w:cs="Times New Roman"/>
          <w:b/>
          <w:caps/>
          <w:sz w:val="32"/>
          <w:szCs w:val="32"/>
        </w:rPr>
        <w:t>)</w:t>
      </w:r>
    </w:p>
    <w:p w:rsidR="001F3E38" w:rsidRPr="006250ED" w:rsidRDefault="001F3E38" w:rsidP="00D50E3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tbl>
      <w:tblPr>
        <w:tblW w:w="93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5"/>
        <w:gridCol w:w="24"/>
        <w:gridCol w:w="342"/>
        <w:gridCol w:w="650"/>
        <w:gridCol w:w="89"/>
        <w:gridCol w:w="53"/>
        <w:gridCol w:w="283"/>
        <w:gridCol w:w="1089"/>
        <w:gridCol w:w="471"/>
        <w:gridCol w:w="5433"/>
      </w:tblGrid>
      <w:tr w:rsidR="001F3E38" w:rsidRPr="00361571" w:rsidTr="00196BA7">
        <w:trPr>
          <w:trHeight w:val="292"/>
        </w:trPr>
        <w:tc>
          <w:tcPr>
            <w:tcW w:w="195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F3E38" w:rsidRPr="00216EDA" w:rsidRDefault="001F3E38" w:rsidP="00D50E38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Направление</w:t>
            </w:r>
          </w:p>
        </w:tc>
        <w:tc>
          <w:tcPr>
            <w:tcW w:w="7418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3E38" w:rsidRPr="002B5ADC" w:rsidRDefault="001F3E38" w:rsidP="00D50E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5ADC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</w:t>
            </w:r>
            <w:r w:rsidRPr="002B5ADC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</w:tr>
      <w:tr w:rsidR="001F3E38" w:rsidRPr="00361571" w:rsidTr="00196BA7">
        <w:trPr>
          <w:trHeight w:val="240"/>
        </w:trPr>
        <w:tc>
          <w:tcPr>
            <w:tcW w:w="9369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1F3E38" w:rsidRPr="002B5ADC" w:rsidRDefault="001F3E38" w:rsidP="00D50E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B5ADC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код и наименование</w:t>
            </w:r>
            <w:r w:rsidRPr="002B5ADC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1F3E38" w:rsidRPr="004B1CE1" w:rsidRDefault="001F3E38" w:rsidP="00D50E38">
            <w:pPr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</w:p>
        </w:tc>
      </w:tr>
      <w:tr w:rsidR="001F3E38" w:rsidRPr="00361571" w:rsidTr="00196BA7">
        <w:trPr>
          <w:trHeight w:val="368"/>
        </w:trPr>
        <w:tc>
          <w:tcPr>
            <w:tcW w:w="3936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1F3E38" w:rsidRPr="00361571" w:rsidRDefault="001F3E38" w:rsidP="00D50E38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Направленность (профиль)</w:t>
            </w:r>
          </w:p>
        </w:tc>
        <w:tc>
          <w:tcPr>
            <w:tcW w:w="5433" w:type="dxa"/>
            <w:tcBorders>
              <w:top w:val="nil"/>
              <w:left w:val="nil"/>
              <w:right w:val="nil"/>
            </w:tcBorders>
          </w:tcPr>
          <w:p w:rsidR="001F3E38" w:rsidRPr="00361571" w:rsidRDefault="001F3E38" w:rsidP="00D50E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1F3E38" w:rsidRPr="00361571" w:rsidTr="00196BA7">
        <w:trPr>
          <w:trHeight w:val="300"/>
        </w:trPr>
        <w:tc>
          <w:tcPr>
            <w:tcW w:w="9369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3E38" w:rsidRPr="00361571" w:rsidRDefault="001F3E38" w:rsidP="00D50E3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61571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</w:t>
            </w:r>
          </w:p>
          <w:p w:rsidR="001F3E38" w:rsidRPr="00361571" w:rsidRDefault="001F3E38" w:rsidP="00D50E3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3E38" w:rsidRPr="00361571" w:rsidTr="00196BA7">
        <w:trPr>
          <w:trHeight w:val="226"/>
        </w:trPr>
        <w:tc>
          <w:tcPr>
            <w:tcW w:w="9369" w:type="dxa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3E38" w:rsidRPr="00361571" w:rsidRDefault="001F3E38" w:rsidP="00D50E3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F3E38" w:rsidRPr="00361571" w:rsidTr="00196BA7">
        <w:trPr>
          <w:trHeight w:val="339"/>
        </w:trPr>
        <w:tc>
          <w:tcPr>
            <w:tcW w:w="237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1F3E38" w:rsidRPr="00361571" w:rsidRDefault="001F3E38" w:rsidP="00D50E38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Форма обучения</w:t>
            </w:r>
          </w:p>
        </w:tc>
        <w:tc>
          <w:tcPr>
            <w:tcW w:w="699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3E38" w:rsidRPr="00361571" w:rsidRDefault="001F3E38" w:rsidP="00D50E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1F3E38" w:rsidRPr="00361571" w:rsidTr="00196BA7">
        <w:trPr>
          <w:trHeight w:val="339"/>
        </w:trPr>
        <w:tc>
          <w:tcPr>
            <w:tcW w:w="9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F3E38" w:rsidRDefault="001F3E38" w:rsidP="00D50E38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1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1F3E38" w:rsidRPr="002B5ADC" w:rsidRDefault="001F3E38" w:rsidP="00D50E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(очная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очно-заочная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заочная)</w:t>
            </w:r>
          </w:p>
        </w:tc>
      </w:tr>
      <w:tr w:rsidR="001F3E38" w:rsidRPr="00361571" w:rsidTr="00196BA7">
        <w:trPr>
          <w:trHeight w:val="339"/>
        </w:trPr>
        <w:tc>
          <w:tcPr>
            <w:tcW w:w="9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F3E38" w:rsidRPr="00361571" w:rsidRDefault="001F3E38" w:rsidP="00D50E38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61571">
              <w:rPr>
                <w:rFonts w:ascii="Times New Roman" w:hAnsi="Times New Roman" w:cs="Times New Roman"/>
                <w:b/>
                <w:sz w:val="28"/>
                <w:szCs w:val="28"/>
              </w:rPr>
              <w:t>Тема:</w:t>
            </w:r>
          </w:p>
        </w:tc>
        <w:tc>
          <w:tcPr>
            <w:tcW w:w="841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3E38" w:rsidRPr="00361571" w:rsidRDefault="001F3E38" w:rsidP="00D50E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1F3E38" w:rsidRPr="00361571" w:rsidTr="00196BA7">
        <w:trPr>
          <w:trHeight w:val="421"/>
        </w:trPr>
        <w:tc>
          <w:tcPr>
            <w:tcW w:w="9369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3E38" w:rsidRPr="00361571" w:rsidRDefault="001F3E38" w:rsidP="00D50E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1F3E38" w:rsidRPr="00361571" w:rsidTr="00196BA7">
        <w:trPr>
          <w:trHeight w:val="379"/>
        </w:trPr>
        <w:tc>
          <w:tcPr>
            <w:tcW w:w="9369" w:type="dxa"/>
            <w:gridSpan w:val="10"/>
            <w:tcBorders>
              <w:left w:val="nil"/>
              <w:bottom w:val="single" w:sz="4" w:space="0" w:color="auto"/>
              <w:right w:val="nil"/>
            </w:tcBorders>
          </w:tcPr>
          <w:p w:rsidR="001F3E38" w:rsidRPr="00361571" w:rsidRDefault="001F3E38" w:rsidP="00D50E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1F3E38" w:rsidRPr="00361571" w:rsidTr="00196BA7">
        <w:trPr>
          <w:trHeight w:val="165"/>
        </w:trPr>
        <w:tc>
          <w:tcPr>
            <w:tcW w:w="9369" w:type="dxa"/>
            <w:gridSpan w:val="10"/>
            <w:tcBorders>
              <w:left w:val="nil"/>
              <w:bottom w:val="nil"/>
              <w:right w:val="nil"/>
            </w:tcBorders>
          </w:tcPr>
          <w:p w:rsidR="001F3E38" w:rsidRPr="00361571" w:rsidRDefault="001F3E38" w:rsidP="00D50E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1F3E38" w:rsidRPr="00361571" w:rsidTr="00196BA7">
        <w:trPr>
          <w:trHeight w:val="329"/>
        </w:trPr>
        <w:tc>
          <w:tcPr>
            <w:tcW w:w="130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F3E38" w:rsidRPr="00361571" w:rsidRDefault="001F3E38" w:rsidP="00D50E38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61571">
              <w:rPr>
                <w:rFonts w:ascii="Times New Roman" w:hAnsi="Times New Roman" w:cs="Times New Roman"/>
                <w:b/>
                <w:sz w:val="28"/>
                <w:szCs w:val="28"/>
              </w:rPr>
              <w:t>Студент</w:t>
            </w:r>
          </w:p>
        </w:tc>
        <w:tc>
          <w:tcPr>
            <w:tcW w:w="8068" w:type="dxa"/>
            <w:gridSpan w:val="7"/>
            <w:tcBorders>
              <w:top w:val="nil"/>
              <w:left w:val="nil"/>
              <w:right w:val="nil"/>
            </w:tcBorders>
          </w:tcPr>
          <w:p w:rsidR="001F3E38" w:rsidRPr="00361571" w:rsidRDefault="001F3E38" w:rsidP="00D50E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1F3E38" w:rsidRPr="00361571" w:rsidTr="00196BA7">
        <w:trPr>
          <w:trHeight w:val="307"/>
        </w:trPr>
        <w:tc>
          <w:tcPr>
            <w:tcW w:w="9369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1F3E38" w:rsidRPr="00361571" w:rsidRDefault="001F3E38" w:rsidP="00D50E3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61571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</w:t>
            </w:r>
            <w:r w:rsidRPr="00361571">
              <w:rPr>
                <w:rFonts w:ascii="Times New Roman" w:hAnsi="Times New Roman" w:cs="Times New Roman"/>
                <w:sz w:val="20"/>
                <w:szCs w:val="20"/>
              </w:rPr>
              <w:t xml:space="preserve">группа                       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 w:rsidRPr="00361571">
              <w:rPr>
                <w:rFonts w:ascii="Times New Roman" w:hAnsi="Times New Roman" w:cs="Times New Roman"/>
                <w:sz w:val="20"/>
                <w:szCs w:val="20"/>
              </w:rPr>
              <w:t xml:space="preserve"> под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пись                  фамилия и инициалы</w:t>
            </w:r>
          </w:p>
          <w:p w:rsidR="001F3E38" w:rsidRPr="00361571" w:rsidRDefault="001F3E38" w:rsidP="00D50E3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F3E38" w:rsidRPr="00361571" w:rsidTr="00196BA7">
        <w:trPr>
          <w:trHeight w:val="260"/>
        </w:trPr>
        <w:tc>
          <w:tcPr>
            <w:tcW w:w="209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1F3E38" w:rsidRPr="00361571" w:rsidRDefault="001F3E38" w:rsidP="00D50E38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61571">
              <w:rPr>
                <w:rFonts w:ascii="Times New Roman" w:hAnsi="Times New Roman" w:cs="Times New Roman"/>
                <w:b/>
                <w:sz w:val="28"/>
                <w:szCs w:val="28"/>
              </w:rPr>
              <w:t>Научный руководитель</w:t>
            </w:r>
          </w:p>
        </w:tc>
        <w:tc>
          <w:tcPr>
            <w:tcW w:w="7276" w:type="dxa"/>
            <w:gridSpan w:val="4"/>
            <w:tcBorders>
              <w:top w:val="nil"/>
              <w:left w:val="nil"/>
              <w:right w:val="nil"/>
            </w:tcBorders>
          </w:tcPr>
          <w:p w:rsidR="001F3E38" w:rsidRPr="00361571" w:rsidRDefault="001F3E38" w:rsidP="00D50E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1F3E38" w:rsidRPr="00361571" w:rsidTr="00196BA7">
        <w:trPr>
          <w:trHeight w:val="260"/>
        </w:trPr>
        <w:tc>
          <w:tcPr>
            <w:tcW w:w="9369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1F3E38" w:rsidRPr="00361571" w:rsidRDefault="001F3E38" w:rsidP="00D50E3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61571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</w:t>
            </w:r>
            <w:r w:rsidRPr="002B5ADC">
              <w:rPr>
                <w:rFonts w:ascii="Times New Roman" w:hAnsi="Times New Roman" w:cs="Times New Roman"/>
                <w:sz w:val="20"/>
                <w:szCs w:val="20"/>
              </w:rPr>
              <w:t>уч. степень                должность                подпись                   фамилия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и инициалы</w:t>
            </w:r>
          </w:p>
          <w:p w:rsidR="001F3E38" w:rsidRPr="00361571" w:rsidRDefault="001F3E38" w:rsidP="00D50E3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F3E38" w:rsidRPr="00361571" w:rsidTr="00196BA7">
        <w:trPr>
          <w:trHeight w:val="287"/>
        </w:trPr>
        <w:tc>
          <w:tcPr>
            <w:tcW w:w="209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1F3E38" w:rsidRPr="00361571" w:rsidRDefault="001F3E38" w:rsidP="00D50E38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61571">
              <w:rPr>
                <w:rFonts w:ascii="Times New Roman" w:hAnsi="Times New Roman" w:cs="Times New Roman"/>
                <w:b/>
                <w:sz w:val="28"/>
                <w:szCs w:val="28"/>
              </w:rPr>
              <w:t>Консультант</w:t>
            </w:r>
          </w:p>
        </w:tc>
        <w:tc>
          <w:tcPr>
            <w:tcW w:w="7276" w:type="dxa"/>
            <w:gridSpan w:val="4"/>
            <w:tcBorders>
              <w:top w:val="nil"/>
              <w:left w:val="nil"/>
              <w:right w:val="nil"/>
            </w:tcBorders>
          </w:tcPr>
          <w:p w:rsidR="001F3E38" w:rsidRPr="00361571" w:rsidRDefault="001F3E38" w:rsidP="00D50E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1F3E38" w:rsidRPr="00361571" w:rsidTr="00196BA7">
        <w:trPr>
          <w:trHeight w:val="480"/>
        </w:trPr>
        <w:tc>
          <w:tcPr>
            <w:tcW w:w="9369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1F3E38" w:rsidRPr="002B5ADC" w:rsidRDefault="001F3E38" w:rsidP="00D50E38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B5ADC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</w:t>
            </w:r>
            <w:r w:rsidRPr="002B5ADC">
              <w:rPr>
                <w:rFonts w:ascii="Times New Roman" w:hAnsi="Times New Roman" w:cs="Times New Roman"/>
                <w:sz w:val="20"/>
                <w:szCs w:val="20"/>
              </w:rPr>
              <w:t xml:space="preserve"> уч. степень                должность                подпись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фамилия и инициалы</w:t>
            </w:r>
          </w:p>
        </w:tc>
      </w:tr>
      <w:tr w:rsidR="001F3E38" w:rsidRPr="00361571" w:rsidTr="00196BA7">
        <w:trPr>
          <w:trHeight w:val="220"/>
        </w:trPr>
        <w:tc>
          <w:tcPr>
            <w:tcW w:w="209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1F3E38" w:rsidRPr="00361571" w:rsidRDefault="001F3E38" w:rsidP="00D50E38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61571">
              <w:rPr>
                <w:rFonts w:ascii="Times New Roman" w:hAnsi="Times New Roman" w:cs="Times New Roman"/>
                <w:b/>
                <w:sz w:val="28"/>
                <w:szCs w:val="28"/>
              </w:rPr>
              <w:t>Консультант</w:t>
            </w:r>
          </w:p>
        </w:tc>
        <w:tc>
          <w:tcPr>
            <w:tcW w:w="7276" w:type="dxa"/>
            <w:gridSpan w:val="4"/>
            <w:tcBorders>
              <w:top w:val="nil"/>
              <w:left w:val="nil"/>
              <w:right w:val="nil"/>
            </w:tcBorders>
          </w:tcPr>
          <w:p w:rsidR="001F3E38" w:rsidRPr="00361571" w:rsidRDefault="001F3E38" w:rsidP="00D50E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1F3E38" w:rsidRPr="00361571" w:rsidTr="00196BA7">
        <w:trPr>
          <w:trHeight w:val="460"/>
        </w:trPr>
        <w:tc>
          <w:tcPr>
            <w:tcW w:w="9369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1F3E38" w:rsidRPr="002B5ADC" w:rsidRDefault="001F3E38" w:rsidP="00D50E38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B5ADC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</w:t>
            </w:r>
            <w:r w:rsidRPr="002B5ADC">
              <w:rPr>
                <w:rFonts w:ascii="Times New Roman" w:hAnsi="Times New Roman" w:cs="Times New Roman"/>
                <w:sz w:val="20"/>
                <w:szCs w:val="20"/>
              </w:rPr>
              <w:t>уч. степень                должность                подп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ись                   фамилия и инициалы</w:t>
            </w:r>
          </w:p>
        </w:tc>
      </w:tr>
      <w:tr w:rsidR="001F3E38" w:rsidRPr="00361571" w:rsidTr="00196BA7">
        <w:trPr>
          <w:trHeight w:val="360"/>
        </w:trPr>
        <w:tc>
          <w:tcPr>
            <w:tcW w:w="9369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1F3E38" w:rsidRPr="00361571" w:rsidRDefault="001F3E38" w:rsidP="00D50E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1F3E38" w:rsidRPr="00361571" w:rsidTr="00196BA7">
        <w:trPr>
          <w:trHeight w:val="641"/>
        </w:trPr>
        <w:tc>
          <w:tcPr>
            <w:tcW w:w="9369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1F3E38" w:rsidRPr="00361571" w:rsidRDefault="001F3E38" w:rsidP="00D50E38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61571">
              <w:rPr>
                <w:rFonts w:ascii="Times New Roman" w:hAnsi="Times New Roman" w:cs="Times New Roman"/>
                <w:b/>
                <w:sz w:val="28"/>
                <w:szCs w:val="28"/>
              </w:rPr>
              <w:t>«Работа допущена к защите»</w:t>
            </w:r>
          </w:p>
        </w:tc>
      </w:tr>
      <w:tr w:rsidR="001F3E38" w:rsidRPr="00361571" w:rsidTr="00196BA7">
        <w:trPr>
          <w:trHeight w:val="280"/>
        </w:trPr>
        <w:tc>
          <w:tcPr>
            <w:tcW w:w="204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F3E38" w:rsidRPr="00361571" w:rsidRDefault="001F3E38" w:rsidP="00D50E38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61571">
              <w:rPr>
                <w:rFonts w:ascii="Times New Roman" w:hAnsi="Times New Roman" w:cs="Times New Roman"/>
                <w:b/>
                <w:sz w:val="28"/>
                <w:szCs w:val="28"/>
              </w:rPr>
              <w:t>Зав. кафедрой</w:t>
            </w:r>
          </w:p>
        </w:tc>
        <w:tc>
          <w:tcPr>
            <w:tcW w:w="7329" w:type="dxa"/>
            <w:gridSpan w:val="5"/>
            <w:tcBorders>
              <w:top w:val="nil"/>
              <w:left w:val="nil"/>
              <w:right w:val="nil"/>
            </w:tcBorders>
          </w:tcPr>
          <w:p w:rsidR="001F3E38" w:rsidRPr="00361571" w:rsidRDefault="001F3E38" w:rsidP="00D50E38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1F3E38" w:rsidRPr="00361571" w:rsidTr="00196BA7">
        <w:trPr>
          <w:trHeight w:val="169"/>
        </w:trPr>
        <w:tc>
          <w:tcPr>
            <w:tcW w:w="9369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1F3E38" w:rsidRDefault="001F3E38" w:rsidP="00D50E38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уч. степень                    звание                   подпись                   фамилия и инициалы</w:t>
            </w:r>
          </w:p>
          <w:p w:rsidR="001F3E38" w:rsidRPr="00361571" w:rsidRDefault="001F3E38" w:rsidP="00D50E38">
            <w:pPr>
              <w:tabs>
                <w:tab w:val="left" w:pos="990"/>
              </w:tabs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1F3E38" w:rsidRPr="00361571" w:rsidTr="00196BA7">
        <w:trPr>
          <w:trHeight w:val="280"/>
        </w:trPr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:rsidR="001F3E38" w:rsidRPr="00361571" w:rsidRDefault="001F3E38" w:rsidP="00D50E38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61571">
              <w:rPr>
                <w:rFonts w:ascii="Times New Roman" w:hAnsi="Times New Roman" w:cs="Times New Roman"/>
                <w:b/>
                <w:sz w:val="28"/>
                <w:szCs w:val="28"/>
              </w:rPr>
              <w:t>Дата</w:t>
            </w:r>
          </w:p>
        </w:tc>
        <w:tc>
          <w:tcPr>
            <w:tcW w:w="2530" w:type="dxa"/>
            <w:gridSpan w:val="7"/>
            <w:tcBorders>
              <w:top w:val="nil"/>
              <w:left w:val="nil"/>
              <w:right w:val="nil"/>
            </w:tcBorders>
          </w:tcPr>
          <w:p w:rsidR="001F3E38" w:rsidRPr="00361571" w:rsidRDefault="001F3E38" w:rsidP="00D50E38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9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F3E38" w:rsidRPr="00361571" w:rsidRDefault="001F3E38" w:rsidP="00D50E38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1F3E38" w:rsidRPr="00361571" w:rsidTr="00196BA7">
        <w:trPr>
          <w:trHeight w:val="280"/>
        </w:trPr>
        <w:tc>
          <w:tcPr>
            <w:tcW w:w="346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1F3E38" w:rsidRPr="00361571" w:rsidRDefault="001F3E38" w:rsidP="00D50E38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9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F3E38" w:rsidRDefault="001F3E38" w:rsidP="00D50E38">
            <w:pPr>
              <w:spacing w:after="0" w:line="240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1F3E38" w:rsidRPr="004A104F" w:rsidRDefault="001F3E38" w:rsidP="00D50E38">
            <w:pPr>
              <w:spacing w:after="0" w:line="240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1F3E38" w:rsidRPr="00361571" w:rsidTr="00196BA7">
        <w:trPr>
          <w:trHeight w:val="129"/>
        </w:trPr>
        <w:tc>
          <w:tcPr>
            <w:tcW w:w="9369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1F3E38" w:rsidRPr="00361571" w:rsidRDefault="001F3E38" w:rsidP="00D50E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61571">
              <w:rPr>
                <w:rFonts w:ascii="Times New Roman" w:hAnsi="Times New Roman" w:cs="Times New Roman"/>
                <w:b/>
                <w:sz w:val="28"/>
                <w:szCs w:val="28"/>
              </w:rPr>
              <w:t>Москва, 2019</w:t>
            </w:r>
          </w:p>
        </w:tc>
      </w:tr>
    </w:tbl>
    <w:p w:rsidR="001F3E38" w:rsidRPr="00A37E4E" w:rsidRDefault="001F3E38" w:rsidP="00D50E38">
      <w:pPr>
        <w:spacing w:after="0" w:line="240" w:lineRule="auto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427012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B6343" w:rsidRDefault="008B6343">
          <w:pPr>
            <w:pStyle w:val="a7"/>
          </w:pPr>
          <w:r>
            <w:t>Оглавление</w:t>
          </w:r>
        </w:p>
        <w:p w:rsidR="00754051" w:rsidRDefault="008B6343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311158" w:history="1">
            <w:r w:rsidR="00754051" w:rsidRPr="0093575C">
              <w:rPr>
                <w:rStyle w:val="a8"/>
                <w:rFonts w:eastAsia="Times New Roman"/>
                <w:noProof/>
                <w:lang w:eastAsia="ru-RU"/>
              </w:rPr>
              <w:t>1. Введение</w:t>
            </w:r>
            <w:r w:rsidR="00754051">
              <w:rPr>
                <w:noProof/>
                <w:webHidden/>
              </w:rPr>
              <w:tab/>
            </w:r>
            <w:r w:rsidR="00754051">
              <w:rPr>
                <w:noProof/>
                <w:webHidden/>
              </w:rPr>
              <w:fldChar w:fldCharType="begin"/>
            </w:r>
            <w:r w:rsidR="00754051">
              <w:rPr>
                <w:noProof/>
                <w:webHidden/>
              </w:rPr>
              <w:instrText xml:space="preserve"> PAGEREF _Toc177311158 \h </w:instrText>
            </w:r>
            <w:r w:rsidR="00754051">
              <w:rPr>
                <w:noProof/>
                <w:webHidden/>
              </w:rPr>
            </w:r>
            <w:r w:rsidR="00754051">
              <w:rPr>
                <w:noProof/>
                <w:webHidden/>
              </w:rPr>
              <w:fldChar w:fldCharType="separate"/>
            </w:r>
            <w:r w:rsidR="00754051">
              <w:rPr>
                <w:noProof/>
                <w:webHidden/>
              </w:rPr>
              <w:t>3</w:t>
            </w:r>
            <w:r w:rsidR="00754051">
              <w:rPr>
                <w:noProof/>
                <w:webHidden/>
              </w:rPr>
              <w:fldChar w:fldCharType="end"/>
            </w:r>
          </w:hyperlink>
        </w:p>
        <w:p w:rsidR="00754051" w:rsidRDefault="00754051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7311159" w:history="1">
            <w:r w:rsidRPr="0093575C">
              <w:rPr>
                <w:rStyle w:val="a8"/>
                <w:rFonts w:eastAsia="Times New Roman"/>
                <w:noProof/>
                <w:lang w:eastAsia="ru-RU"/>
              </w:rPr>
              <w:t>1.1. Актуальность темы исследования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_Toc177311159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4051" w:rsidRDefault="00754051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7311160" w:history="1">
            <w:r w:rsidRPr="0093575C">
              <w:rPr>
                <w:rStyle w:val="a8"/>
                <w:rFonts w:eastAsia="Times New Roman"/>
                <w:noProof/>
                <w:lang w:eastAsia="ru-RU"/>
              </w:rPr>
              <w:t>1.2. Цель и задачи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_Toc177311160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4051" w:rsidRDefault="00754051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7311161" w:history="1">
            <w:r w:rsidRPr="0093575C">
              <w:rPr>
                <w:rStyle w:val="a8"/>
                <w:rFonts w:eastAsia="Times New Roman"/>
                <w:noProof/>
                <w:lang w:eastAsia="ru-RU"/>
              </w:rPr>
              <w:t>1.4. Методы исследования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_Toc177311161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4051" w:rsidRDefault="00754051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7311162" w:history="1">
            <w:r w:rsidRPr="0093575C">
              <w:rPr>
                <w:rStyle w:val="a8"/>
                <w:rFonts w:eastAsia="Times New Roman"/>
                <w:noProof/>
                <w:lang w:eastAsia="ru-RU"/>
              </w:rPr>
              <w:t>1.5. Структура и содержание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_Toc177311162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4051" w:rsidRDefault="00754051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7311163" w:history="1">
            <w:r w:rsidRPr="0093575C">
              <w:rPr>
                <w:rStyle w:val="a8"/>
                <w:noProof/>
              </w:rPr>
              <w:t>2. Анализ предметной области и существующих решений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_Toc177311163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4051" w:rsidRDefault="00754051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7311164" w:history="1">
            <w:r w:rsidRPr="0093575C">
              <w:rPr>
                <w:rStyle w:val="a8"/>
                <w:rFonts w:eastAsia="Times New Roman"/>
                <w:noProof/>
                <w:lang w:eastAsia="ru-RU"/>
              </w:rPr>
              <w:t>2.1. Анализ существующих разработок по 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_Toc177311164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4051" w:rsidRDefault="00754051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7311165" w:history="1">
            <w:r w:rsidRPr="0093575C">
              <w:rPr>
                <w:rStyle w:val="a8"/>
                <w:rFonts w:eastAsia="Times New Roman"/>
                <w:noProof/>
                <w:lang w:eastAsia="ru-RU"/>
              </w:rPr>
              <w:t>2.2. Теоретические основы и концепции, лежащие в основе исследования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_Toc177311165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4051" w:rsidRDefault="00754051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7311166" w:history="1">
            <w:r w:rsidRPr="0093575C">
              <w:rPr>
                <w:rStyle w:val="a8"/>
                <w:rFonts w:eastAsia="Times New Roman"/>
                <w:noProof/>
                <w:lang w:eastAsia="ru-RU"/>
              </w:rPr>
              <w:t>3. Проектирование информационной системы анкетирования студентов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_Toc177311166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6343" w:rsidRDefault="008B6343">
          <w:r>
            <w:rPr>
              <w:b/>
              <w:bCs/>
            </w:rPr>
            <w:fldChar w:fldCharType="end"/>
          </w:r>
        </w:p>
      </w:sdtContent>
    </w:sdt>
    <w:p w:rsidR="001F3E38" w:rsidRDefault="001F3E38" w:rsidP="00D50E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F3E38" w:rsidRDefault="001F3E38" w:rsidP="00D50E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F3E38" w:rsidRDefault="001F3E38" w:rsidP="00D50E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F3E38" w:rsidRDefault="001F3E38" w:rsidP="00D50E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F3E38" w:rsidRDefault="001F3E38" w:rsidP="00D50E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F3E38" w:rsidRDefault="001F3E38" w:rsidP="00D50E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F3E38" w:rsidRDefault="001F3E38" w:rsidP="00D50E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B6343" w:rsidRDefault="008B6343" w:rsidP="00D50E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B6343" w:rsidRDefault="008B6343" w:rsidP="00D50E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B6343" w:rsidRDefault="008B6343" w:rsidP="00D50E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B6343" w:rsidRDefault="008B6343" w:rsidP="00D50E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B6343" w:rsidRDefault="008B6343" w:rsidP="00D50E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B6343" w:rsidRDefault="008B6343" w:rsidP="00D50E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B6343" w:rsidRDefault="008B6343" w:rsidP="00D50E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B6343" w:rsidRDefault="008B6343" w:rsidP="00D50E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B6343" w:rsidRDefault="008B6343" w:rsidP="00D50E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B6343" w:rsidRDefault="008B6343" w:rsidP="00D50E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B6343" w:rsidRDefault="008B6343" w:rsidP="00D50E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B6343" w:rsidRDefault="008B6343" w:rsidP="00D50E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B6343" w:rsidRDefault="008B6343" w:rsidP="00D50E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B6343" w:rsidRDefault="008B6343" w:rsidP="00D50E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B6343" w:rsidRDefault="008B6343" w:rsidP="00D50E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B6343" w:rsidRDefault="008B6343" w:rsidP="00D50E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B6343" w:rsidRDefault="008B6343" w:rsidP="00D50E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B6343" w:rsidRDefault="008B6343" w:rsidP="00D50E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B6343" w:rsidRDefault="008B6343" w:rsidP="00D50E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B6343" w:rsidRDefault="008B6343" w:rsidP="00D50E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B6343" w:rsidRDefault="008B6343" w:rsidP="00D50E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B6343" w:rsidRDefault="008B6343" w:rsidP="00D50E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B6343" w:rsidRDefault="008B6343" w:rsidP="00D50E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B6343" w:rsidRDefault="008B6343" w:rsidP="00D50E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B6343" w:rsidRDefault="008B6343" w:rsidP="00D50E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B6343" w:rsidRDefault="008B6343" w:rsidP="00D50E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B6343" w:rsidRDefault="008B6343" w:rsidP="00D50E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B6343" w:rsidRDefault="008B6343" w:rsidP="00D50E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B6343" w:rsidRDefault="008B6343" w:rsidP="00D50E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B6343" w:rsidRDefault="008B6343" w:rsidP="00D50E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B6343" w:rsidRPr="008B6343" w:rsidRDefault="008B6343" w:rsidP="008B63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B6343" w:rsidRPr="008B6343" w:rsidRDefault="008B6343" w:rsidP="008B6343">
      <w:pPr>
        <w:pStyle w:val="11"/>
        <w:rPr>
          <w:rFonts w:eastAsia="Times New Roman"/>
          <w:lang w:eastAsia="ru-RU"/>
        </w:rPr>
      </w:pPr>
      <w:bookmarkStart w:id="0" w:name="_Toc177311158"/>
      <w:r w:rsidRPr="008B6343">
        <w:rPr>
          <w:rFonts w:eastAsia="Times New Roman"/>
          <w:lang w:eastAsia="ru-RU"/>
        </w:rPr>
        <w:t>1. Введение</w:t>
      </w:r>
      <w:bookmarkEnd w:id="0"/>
    </w:p>
    <w:p w:rsidR="008B6343" w:rsidRPr="008B6343" w:rsidRDefault="008B6343" w:rsidP="008B63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B6343" w:rsidRPr="008B6343" w:rsidRDefault="008B6343" w:rsidP="008B6343">
      <w:pPr>
        <w:pStyle w:val="a9"/>
        <w:rPr>
          <w:rFonts w:eastAsia="Times New Roman"/>
          <w:lang w:eastAsia="ru-RU"/>
        </w:rPr>
      </w:pPr>
      <w:bookmarkStart w:id="1" w:name="_Toc177311159"/>
      <w:r w:rsidRPr="008B6343">
        <w:rPr>
          <w:rFonts w:eastAsia="Times New Roman"/>
          <w:lang w:eastAsia="ru-RU"/>
        </w:rPr>
        <w:t>1.1. Актуальность темы исследования</w:t>
      </w:r>
      <w:bookmarkEnd w:id="1"/>
    </w:p>
    <w:p w:rsidR="008B6343" w:rsidRPr="008B6343" w:rsidRDefault="008B6343" w:rsidP="008B63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6343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Выбор направления научно-исследовательской работы является важным этапом обучения для студентов-бакалавров. Зачастую этот процесс сопряжен с трудностями, так как студенты не всегда имеют четкое представление о своих научных интересах и возможностях преподавателей. Кроме того, преподаватели также не всегда владеют полной информацией о предпочтениях студентов. Это затрудняет эффективное распределение студентов по научным направлениям и закрепление их за конкретными руководителями.</w:t>
      </w:r>
    </w:p>
    <w:p w:rsidR="008B6343" w:rsidRPr="008B6343" w:rsidRDefault="008B6343" w:rsidP="008B63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B6343" w:rsidRPr="008B6343" w:rsidRDefault="008B6343" w:rsidP="008B63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6343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системы анкетирования студентов позволит автоматизировать и упростить процесс выбора направления научно-исследовательской работы. Такая система обеспечит сбор данных о предпочтениях студентов, а также предоставит преподавателям возможность ознакомиться с рейтингом тематик и выстроить индивидуальные траектории для студентов. Это позволит повысить эффективность взаимодействия между студентами и преподавателями, а также оптимизировать распределение студентов по научным направлениям.</w:t>
      </w:r>
    </w:p>
    <w:p w:rsidR="008B6343" w:rsidRPr="008B6343" w:rsidRDefault="008B6343" w:rsidP="008B63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B6343" w:rsidRPr="008B6343" w:rsidRDefault="008B6343" w:rsidP="008B6343">
      <w:pPr>
        <w:pStyle w:val="a9"/>
        <w:rPr>
          <w:rFonts w:eastAsia="Times New Roman"/>
          <w:lang w:eastAsia="ru-RU"/>
        </w:rPr>
      </w:pPr>
      <w:bookmarkStart w:id="2" w:name="_Toc177311160"/>
      <w:r w:rsidRPr="008B6343">
        <w:rPr>
          <w:rFonts w:eastAsia="Times New Roman"/>
          <w:lang w:eastAsia="ru-RU"/>
        </w:rPr>
        <w:t>1.2. Цель и задачи работы</w:t>
      </w:r>
      <w:bookmarkEnd w:id="2"/>
    </w:p>
    <w:p w:rsidR="008B6343" w:rsidRPr="008B6343" w:rsidRDefault="008B6343" w:rsidP="008B63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6343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Целью данной бакалаврской работы является разработка системы анкетирования студентов для выбора направления научно-исследовательской работы.</w:t>
      </w:r>
    </w:p>
    <w:p w:rsidR="008B6343" w:rsidRPr="008B6343" w:rsidRDefault="008B6343" w:rsidP="008B63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B6343" w:rsidRPr="008B6343" w:rsidRDefault="008B6343" w:rsidP="008B63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6343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достижения поставленной цели необ</w:t>
      </w:r>
      <w:r w:rsidR="00346A59">
        <w:rPr>
          <w:rFonts w:ascii="Times New Roman" w:eastAsia="Times New Roman" w:hAnsi="Times New Roman" w:cs="Times New Roman"/>
          <w:sz w:val="24"/>
          <w:szCs w:val="24"/>
          <w:lang w:eastAsia="ru-RU"/>
        </w:rPr>
        <w:t>ходимо решить следующие задачи:</w:t>
      </w:r>
    </w:p>
    <w:p w:rsidR="008B6343" w:rsidRPr="008B6343" w:rsidRDefault="008B6343" w:rsidP="008B63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6343">
        <w:rPr>
          <w:rFonts w:ascii="Times New Roman" w:eastAsia="Times New Roman" w:hAnsi="Times New Roman" w:cs="Times New Roman"/>
          <w:sz w:val="24"/>
          <w:szCs w:val="24"/>
          <w:lang w:eastAsia="ru-RU"/>
        </w:rPr>
        <w:t>1. Разработать анкету для сбора информации о предпочтениях студентов в выборе направления научно-исследовательской работы.</w:t>
      </w:r>
    </w:p>
    <w:p w:rsidR="008B6343" w:rsidRPr="008B6343" w:rsidRDefault="008B6343" w:rsidP="008B63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6343">
        <w:rPr>
          <w:rFonts w:ascii="Times New Roman" w:eastAsia="Times New Roman" w:hAnsi="Times New Roman" w:cs="Times New Roman"/>
          <w:sz w:val="24"/>
          <w:szCs w:val="24"/>
          <w:lang w:eastAsia="ru-RU"/>
        </w:rPr>
        <w:t>2. Создать интерфейс для студентов, где они смогут заполнять и отправлять анкеты.</w:t>
      </w:r>
    </w:p>
    <w:p w:rsidR="008B6343" w:rsidRPr="008B6343" w:rsidRDefault="008B6343" w:rsidP="008B63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6343">
        <w:rPr>
          <w:rFonts w:ascii="Times New Roman" w:eastAsia="Times New Roman" w:hAnsi="Times New Roman" w:cs="Times New Roman"/>
          <w:sz w:val="24"/>
          <w:szCs w:val="24"/>
          <w:lang w:eastAsia="ru-RU"/>
        </w:rPr>
        <w:t>3. Реализовать функционал для преподавателей, позволяющий им просматривать рейтинг тематик и свой рейтинг среди студентов.</w:t>
      </w:r>
    </w:p>
    <w:p w:rsidR="008B6343" w:rsidRPr="008B6343" w:rsidRDefault="008B6343" w:rsidP="008B63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6343">
        <w:rPr>
          <w:rFonts w:ascii="Times New Roman" w:eastAsia="Times New Roman" w:hAnsi="Times New Roman" w:cs="Times New Roman"/>
          <w:sz w:val="24"/>
          <w:szCs w:val="24"/>
          <w:lang w:eastAsia="ru-RU"/>
        </w:rPr>
        <w:t>4. Разработать алгоритм для автоматического назначения студентов к конкретным преподавателям на основе предпочтений студентов и возможностей преподавателей.</w:t>
      </w:r>
    </w:p>
    <w:p w:rsidR="008B6343" w:rsidRPr="008B6343" w:rsidRDefault="008B6343" w:rsidP="008B63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6343">
        <w:rPr>
          <w:rFonts w:ascii="Times New Roman" w:eastAsia="Times New Roman" w:hAnsi="Times New Roman" w:cs="Times New Roman"/>
          <w:sz w:val="24"/>
          <w:szCs w:val="24"/>
          <w:lang w:eastAsia="ru-RU"/>
        </w:rPr>
        <w:t>5. Создать модуль для ведения банка готовых заданий, позволяющий преподавателям добавлять, редактировать и выдавать задания студентам.</w:t>
      </w:r>
    </w:p>
    <w:p w:rsidR="008B6343" w:rsidRPr="008B6343" w:rsidRDefault="008B6343" w:rsidP="008B63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6343">
        <w:rPr>
          <w:rFonts w:ascii="Times New Roman" w:eastAsia="Times New Roman" w:hAnsi="Times New Roman" w:cs="Times New Roman"/>
          <w:sz w:val="24"/>
          <w:szCs w:val="24"/>
          <w:lang w:eastAsia="ru-RU"/>
        </w:rPr>
        <w:t>6. Обеспечить возможность учета умений студентов, требований руководителей и готовности преподавателей брать бакалавров.</w:t>
      </w:r>
    </w:p>
    <w:p w:rsidR="008B6343" w:rsidRPr="008B6343" w:rsidRDefault="008B6343" w:rsidP="008B63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6343">
        <w:rPr>
          <w:rFonts w:ascii="Times New Roman" w:eastAsia="Times New Roman" w:hAnsi="Times New Roman" w:cs="Times New Roman"/>
          <w:sz w:val="24"/>
          <w:szCs w:val="24"/>
          <w:lang w:eastAsia="ru-RU"/>
        </w:rPr>
        <w:t>7. Протестировать и внедрить разработанную систему анкетирования на кафедре.</w:t>
      </w:r>
    </w:p>
    <w:p w:rsidR="008B6343" w:rsidRPr="008B6343" w:rsidRDefault="008B6343" w:rsidP="008B63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42F1D" w:rsidRPr="00B42F1D" w:rsidRDefault="00B42F1D" w:rsidP="00B42F1D">
      <w:pPr>
        <w:pStyle w:val="a9"/>
        <w:rPr>
          <w:rFonts w:eastAsia="Times New Roman"/>
          <w:lang w:eastAsia="ru-RU"/>
        </w:rPr>
      </w:pPr>
      <w:bookmarkStart w:id="3" w:name="_Toc177311161"/>
      <w:r w:rsidRPr="00B42F1D">
        <w:rPr>
          <w:rFonts w:eastAsia="Times New Roman"/>
          <w:lang w:eastAsia="ru-RU"/>
        </w:rPr>
        <w:t>1.4. Методы исследования</w:t>
      </w:r>
      <w:bookmarkEnd w:id="3"/>
    </w:p>
    <w:p w:rsidR="00B42F1D" w:rsidRPr="00B42F1D" w:rsidRDefault="00B42F1D" w:rsidP="00B42F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2F1D">
        <w:rPr>
          <w:rFonts w:ascii="Times New Roman" w:eastAsia="Times New Roman" w:hAnsi="Times New Roman" w:cs="Times New Roman"/>
          <w:sz w:val="24"/>
          <w:szCs w:val="24"/>
          <w:lang w:eastAsia="ru-RU"/>
        </w:rPr>
        <w:t>В ходе работы будут использованы следующие методы:</w:t>
      </w:r>
    </w:p>
    <w:p w:rsidR="00B42F1D" w:rsidRPr="00B42F1D" w:rsidRDefault="00B42F1D" w:rsidP="00B42F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2F1D">
        <w:rPr>
          <w:rFonts w:ascii="Times New Roman" w:eastAsia="Times New Roman" w:hAnsi="Times New Roman" w:cs="Times New Roman"/>
          <w:sz w:val="24"/>
          <w:szCs w:val="24"/>
          <w:lang w:eastAsia="ru-RU"/>
        </w:rPr>
        <w:t>- Методы системного анализа - для изучения существующих подходов к организации научно-исследовательской работы студентов и выявления проблемных областей;</w:t>
      </w:r>
    </w:p>
    <w:p w:rsidR="00B42F1D" w:rsidRPr="00B42F1D" w:rsidRDefault="00B42F1D" w:rsidP="00B42F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2F1D">
        <w:rPr>
          <w:rFonts w:ascii="Times New Roman" w:eastAsia="Times New Roman" w:hAnsi="Times New Roman" w:cs="Times New Roman"/>
          <w:sz w:val="24"/>
          <w:szCs w:val="24"/>
          <w:lang w:eastAsia="ru-RU"/>
        </w:rPr>
        <w:t>- Методы проектирования информационных систем - для разработки структуры и функциональных возможностей информационной системы анкетирования;</w:t>
      </w:r>
    </w:p>
    <w:p w:rsidR="00B42F1D" w:rsidRDefault="00B42F1D" w:rsidP="00B42F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2F1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- Методы сбора, обработки и визуализации данных - для реализации механизмов сбора информации о предпочтениях студентов, формирования рейтингов и представления данных пользователям.</w:t>
      </w:r>
    </w:p>
    <w:p w:rsidR="00B42F1D" w:rsidRPr="00B42F1D" w:rsidRDefault="00B42F1D" w:rsidP="00B42F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42F1D" w:rsidRPr="00B42F1D" w:rsidRDefault="00B42F1D" w:rsidP="00B42F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42F1D" w:rsidRPr="00B42F1D" w:rsidRDefault="00B42F1D" w:rsidP="00B42F1D">
      <w:pPr>
        <w:pStyle w:val="a9"/>
        <w:rPr>
          <w:rFonts w:eastAsia="Times New Roman"/>
          <w:lang w:eastAsia="ru-RU"/>
        </w:rPr>
      </w:pPr>
      <w:bookmarkStart w:id="4" w:name="_Toc177311162"/>
      <w:r w:rsidRPr="00B42F1D">
        <w:rPr>
          <w:rFonts w:eastAsia="Times New Roman"/>
          <w:lang w:eastAsia="ru-RU"/>
        </w:rPr>
        <w:t>1.5. Структура и содержание работы</w:t>
      </w:r>
      <w:bookmarkEnd w:id="4"/>
    </w:p>
    <w:p w:rsidR="00B42F1D" w:rsidRPr="00B42F1D" w:rsidRDefault="00B42F1D" w:rsidP="00B42F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2F1D">
        <w:rPr>
          <w:rFonts w:ascii="Times New Roman" w:eastAsia="Times New Roman" w:hAnsi="Times New Roman" w:cs="Times New Roman"/>
          <w:sz w:val="24"/>
          <w:szCs w:val="24"/>
          <w:lang w:eastAsia="ru-RU"/>
        </w:rPr>
        <w:t>Бакалаврская работа состоит из следующих основных разделов:</w:t>
      </w:r>
    </w:p>
    <w:p w:rsidR="00B42F1D" w:rsidRPr="00B42F1D" w:rsidRDefault="00B42F1D" w:rsidP="00B42F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2F1D">
        <w:rPr>
          <w:rFonts w:ascii="Times New Roman" w:eastAsia="Times New Roman" w:hAnsi="Times New Roman" w:cs="Times New Roman"/>
          <w:sz w:val="24"/>
          <w:szCs w:val="24"/>
          <w:lang w:eastAsia="ru-RU"/>
        </w:rPr>
        <w:t>1. Введение</w:t>
      </w:r>
    </w:p>
    <w:p w:rsidR="00B42F1D" w:rsidRPr="00B42F1D" w:rsidRDefault="00B42F1D" w:rsidP="00B42F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2F1D">
        <w:rPr>
          <w:rFonts w:ascii="Times New Roman" w:eastAsia="Times New Roman" w:hAnsi="Times New Roman" w:cs="Times New Roman"/>
          <w:sz w:val="24"/>
          <w:szCs w:val="24"/>
          <w:lang w:eastAsia="ru-RU"/>
        </w:rPr>
        <w:t>2. Анализ предметной области и существующих решений</w:t>
      </w:r>
    </w:p>
    <w:p w:rsidR="00B42F1D" w:rsidRPr="00B42F1D" w:rsidRDefault="00B42F1D" w:rsidP="00B42F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2F1D">
        <w:rPr>
          <w:rFonts w:ascii="Times New Roman" w:eastAsia="Times New Roman" w:hAnsi="Times New Roman" w:cs="Times New Roman"/>
          <w:sz w:val="24"/>
          <w:szCs w:val="24"/>
          <w:lang w:eastAsia="ru-RU"/>
        </w:rPr>
        <w:t>3. Проектирование информационной системы анкетирования студентов</w:t>
      </w:r>
    </w:p>
    <w:p w:rsidR="00B42F1D" w:rsidRPr="00B42F1D" w:rsidRDefault="00B42F1D" w:rsidP="00B42F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2F1D">
        <w:rPr>
          <w:rFonts w:ascii="Times New Roman" w:eastAsia="Times New Roman" w:hAnsi="Times New Roman" w:cs="Times New Roman"/>
          <w:sz w:val="24"/>
          <w:szCs w:val="24"/>
          <w:lang w:eastAsia="ru-RU"/>
        </w:rPr>
        <w:t>4. Реализация информационной системы</w:t>
      </w:r>
    </w:p>
    <w:p w:rsidR="00B42F1D" w:rsidRPr="00B42F1D" w:rsidRDefault="00B42F1D" w:rsidP="00B42F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2F1D">
        <w:rPr>
          <w:rFonts w:ascii="Times New Roman" w:eastAsia="Times New Roman" w:hAnsi="Times New Roman" w:cs="Times New Roman"/>
          <w:sz w:val="24"/>
          <w:szCs w:val="24"/>
          <w:lang w:eastAsia="ru-RU"/>
        </w:rPr>
        <w:t>5. Тестирование и внедрение системы</w:t>
      </w:r>
    </w:p>
    <w:p w:rsidR="00B42F1D" w:rsidRPr="00B42F1D" w:rsidRDefault="00B42F1D" w:rsidP="00B42F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2F1D">
        <w:rPr>
          <w:rFonts w:ascii="Times New Roman" w:eastAsia="Times New Roman" w:hAnsi="Times New Roman" w:cs="Times New Roman"/>
          <w:sz w:val="24"/>
          <w:szCs w:val="24"/>
          <w:lang w:eastAsia="ru-RU"/>
        </w:rPr>
        <w:t>6. Заключение</w:t>
      </w:r>
    </w:p>
    <w:p w:rsidR="00B42F1D" w:rsidRPr="00B42F1D" w:rsidRDefault="00B42F1D" w:rsidP="00B42F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2F1D">
        <w:rPr>
          <w:rFonts w:ascii="Times New Roman" w:eastAsia="Times New Roman" w:hAnsi="Times New Roman" w:cs="Times New Roman"/>
          <w:sz w:val="24"/>
          <w:szCs w:val="24"/>
          <w:lang w:eastAsia="ru-RU"/>
        </w:rPr>
        <w:t>7. Список использованных источников</w:t>
      </w:r>
    </w:p>
    <w:p w:rsidR="00B42F1D" w:rsidRPr="00B42F1D" w:rsidRDefault="00B42F1D" w:rsidP="00B42F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42F1D" w:rsidRPr="00B42F1D" w:rsidRDefault="00B42F1D" w:rsidP="00B42F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2F1D">
        <w:rPr>
          <w:rFonts w:ascii="Times New Roman" w:eastAsia="Times New Roman" w:hAnsi="Times New Roman" w:cs="Times New Roman"/>
          <w:sz w:val="24"/>
          <w:szCs w:val="24"/>
          <w:lang w:eastAsia="ru-RU"/>
        </w:rPr>
        <w:t>Во введении обосновывается актуальность темы, формулируются цель и задачи работы, определяются объект и предмет исследования, а также методы, использованные в ходе работы.</w:t>
      </w:r>
    </w:p>
    <w:p w:rsidR="00B42F1D" w:rsidRPr="00B42F1D" w:rsidRDefault="00B42F1D" w:rsidP="00B42F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5" w:name="_GoBack"/>
      <w:bookmarkEnd w:id="5"/>
    </w:p>
    <w:p w:rsidR="00B42F1D" w:rsidRPr="00B42F1D" w:rsidRDefault="00B42F1D" w:rsidP="00B42F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2F1D">
        <w:rPr>
          <w:rFonts w:ascii="Times New Roman" w:eastAsia="Times New Roman" w:hAnsi="Times New Roman" w:cs="Times New Roman"/>
          <w:sz w:val="24"/>
          <w:szCs w:val="24"/>
          <w:lang w:eastAsia="ru-RU"/>
        </w:rPr>
        <w:t>В разделе "Анализ предметной области и существующих решений" проводится обзор и сравнение существующих подходов к организации научно-исследовательской работы студентов-бакалавров, выявляются проблемные зоны и возможности для совершенствования процессов.</w:t>
      </w:r>
    </w:p>
    <w:p w:rsidR="00B42F1D" w:rsidRPr="00B42F1D" w:rsidRDefault="00B42F1D" w:rsidP="00B42F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42F1D" w:rsidRPr="00B42F1D" w:rsidRDefault="00B42F1D" w:rsidP="00B42F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2F1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Раздел "Проектирование информационной системы анкетирования студентов" посвящен разработке структуры и функциональных возможностей создаваемой системы, описанию ее основных модулей и интерфейсов.</w:t>
      </w:r>
    </w:p>
    <w:p w:rsidR="00B42F1D" w:rsidRPr="00B42F1D" w:rsidRDefault="00B42F1D" w:rsidP="00B42F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42F1D" w:rsidRPr="00B42F1D" w:rsidRDefault="00B42F1D" w:rsidP="00B42F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2F1D">
        <w:rPr>
          <w:rFonts w:ascii="Times New Roman" w:eastAsia="Times New Roman" w:hAnsi="Times New Roman" w:cs="Times New Roman"/>
          <w:sz w:val="24"/>
          <w:szCs w:val="24"/>
          <w:lang w:eastAsia="ru-RU"/>
        </w:rPr>
        <w:t>В разделе "Реализация информационной системы" представлены результаты практической разработки информационной системы, включая описание используемых технологий, алгоритмов и программных решений.</w:t>
      </w:r>
    </w:p>
    <w:p w:rsidR="00B42F1D" w:rsidRPr="00B42F1D" w:rsidRDefault="00B42F1D" w:rsidP="00B42F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42F1D" w:rsidRPr="00B42F1D" w:rsidRDefault="00B42F1D" w:rsidP="00B42F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2F1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Раздел "Тестирование и внедрение системы" содержит информацию о проверке работоспособности системы, ее апробации на кафедре и внедрении в учебный процесс.</w:t>
      </w:r>
    </w:p>
    <w:p w:rsidR="00B42F1D" w:rsidRPr="00B42F1D" w:rsidRDefault="00B42F1D" w:rsidP="00B42F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B6343" w:rsidRDefault="00B42F1D" w:rsidP="00B42F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2F1D">
        <w:rPr>
          <w:rFonts w:ascii="Times New Roman" w:eastAsia="Times New Roman" w:hAnsi="Times New Roman" w:cs="Times New Roman"/>
          <w:sz w:val="24"/>
          <w:szCs w:val="24"/>
          <w:lang w:eastAsia="ru-RU"/>
        </w:rPr>
        <w:t>В заключении подводятся итоги выполненной работы, формулируются выводы и определяются перспективы дальнейшего развития разработанной информационной системы.</w:t>
      </w:r>
    </w:p>
    <w:p w:rsidR="00B42F1D" w:rsidRDefault="00B42F1D" w:rsidP="00B42F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42F1D" w:rsidRDefault="00B42F1D" w:rsidP="00B42F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42F1D" w:rsidRDefault="00B42F1D" w:rsidP="00B42F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42F1D" w:rsidRDefault="00B42F1D" w:rsidP="00B42F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42F1D" w:rsidRDefault="00B42F1D" w:rsidP="00B42F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42F1D" w:rsidRDefault="00B42F1D" w:rsidP="00B42F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42F1D" w:rsidRDefault="00B42F1D" w:rsidP="00B42F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42F1D" w:rsidRDefault="00B42F1D" w:rsidP="00B42F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42F1D" w:rsidRDefault="00B42F1D" w:rsidP="00B42F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42F1D" w:rsidRDefault="00B42F1D" w:rsidP="00B42F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42F1D" w:rsidRDefault="00B42F1D" w:rsidP="00B42F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42F1D" w:rsidRDefault="00B42F1D" w:rsidP="00B42F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42F1D" w:rsidRDefault="00B42F1D" w:rsidP="00B42F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42F1D" w:rsidRDefault="00B42F1D" w:rsidP="00B42F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42F1D" w:rsidRDefault="00B42F1D" w:rsidP="00B42F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42F1D" w:rsidRDefault="00B42F1D" w:rsidP="00B42F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42F1D" w:rsidRDefault="00B42F1D" w:rsidP="00B42F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42F1D" w:rsidRDefault="00B42F1D" w:rsidP="00B42F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42F1D" w:rsidRPr="008B6343" w:rsidRDefault="00B42F1D" w:rsidP="00B42F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B6343" w:rsidRPr="00C879A1" w:rsidRDefault="008B6343" w:rsidP="00C879A1">
      <w:pPr>
        <w:pStyle w:val="11"/>
      </w:pPr>
      <w:bookmarkStart w:id="6" w:name="_Toc177311163"/>
      <w:r w:rsidRPr="00C879A1">
        <w:t xml:space="preserve">2. </w:t>
      </w:r>
      <w:r w:rsidR="00C879A1" w:rsidRPr="00C879A1">
        <w:t>Анализ предметной области и существующих решений</w:t>
      </w:r>
      <w:bookmarkEnd w:id="6"/>
    </w:p>
    <w:p w:rsidR="008B6343" w:rsidRPr="008B6343" w:rsidRDefault="008B6343" w:rsidP="008B63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B6343" w:rsidRPr="008B6343" w:rsidRDefault="008B6343" w:rsidP="008B6343">
      <w:pPr>
        <w:pStyle w:val="a9"/>
        <w:rPr>
          <w:rFonts w:eastAsia="Times New Roman"/>
          <w:lang w:eastAsia="ru-RU"/>
        </w:rPr>
      </w:pPr>
      <w:bookmarkStart w:id="7" w:name="_Toc177311164"/>
      <w:r w:rsidRPr="008B6343">
        <w:rPr>
          <w:rFonts w:eastAsia="Times New Roman"/>
          <w:lang w:eastAsia="ru-RU"/>
        </w:rPr>
        <w:t xml:space="preserve">2.1. </w:t>
      </w:r>
      <w:r w:rsidR="00EA7288">
        <w:rPr>
          <w:rFonts w:eastAsia="Times New Roman"/>
          <w:lang w:eastAsia="ru-RU"/>
        </w:rPr>
        <w:t>А</w:t>
      </w:r>
      <w:r w:rsidRPr="008B6343">
        <w:rPr>
          <w:rFonts w:eastAsia="Times New Roman"/>
          <w:lang w:eastAsia="ru-RU"/>
        </w:rPr>
        <w:t>нализ существующих разработок по теме</w:t>
      </w:r>
      <w:bookmarkEnd w:id="7"/>
    </w:p>
    <w:p w:rsidR="008B6343" w:rsidRPr="00C879A1" w:rsidRDefault="008B6343" w:rsidP="008B63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C879A1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Для разработки системы анкетирования студентов необходимо проанализировать существующие решения и подходы, используемые в образовательной сфере. Будут рассмотрены научные публикации, посвященные автоматизации процессов взаимодействия между студентами и преподавателями, а также работы, раскрывающие особенности организации научно-исследовательской деятельности в высших учебных заведениях.</w:t>
      </w:r>
    </w:p>
    <w:p w:rsidR="008B6343" w:rsidRPr="00C879A1" w:rsidRDefault="008B6343" w:rsidP="008B63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</w:p>
    <w:p w:rsidR="008B6343" w:rsidRPr="008B6343" w:rsidRDefault="008B6343" w:rsidP="008B63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79A1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Особое внимание будет уделено анализу систем, реализующих функции анкетирования, распределения студентов по научным направлениям и ведения банка заданий. Будут выявлены ключевые преимущества и ограничения существующих решений, что позволит определить требования к разрабатываемой системе.</w:t>
      </w:r>
    </w:p>
    <w:p w:rsidR="008B6343" w:rsidRPr="008B6343" w:rsidRDefault="008B6343" w:rsidP="008B63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B6343" w:rsidRPr="008B6343" w:rsidRDefault="008B6343" w:rsidP="008B6343">
      <w:pPr>
        <w:pStyle w:val="a9"/>
        <w:rPr>
          <w:rFonts w:eastAsia="Times New Roman"/>
          <w:lang w:eastAsia="ru-RU"/>
        </w:rPr>
      </w:pPr>
      <w:bookmarkStart w:id="8" w:name="_Toc177311165"/>
      <w:r w:rsidRPr="008B6343">
        <w:rPr>
          <w:rFonts w:eastAsia="Times New Roman"/>
          <w:lang w:eastAsia="ru-RU"/>
        </w:rPr>
        <w:t>2.2. Теоретические основы и концепции, лежащие в основе исследования</w:t>
      </w:r>
      <w:bookmarkEnd w:id="8"/>
      <w:r w:rsidRPr="008B6343">
        <w:rPr>
          <w:rFonts w:eastAsia="Times New Roman"/>
          <w:lang w:eastAsia="ru-RU"/>
        </w:rPr>
        <w:t xml:space="preserve"> </w:t>
      </w:r>
    </w:p>
    <w:p w:rsidR="00DF42C4" w:rsidRPr="00DF42C4" w:rsidRDefault="00DF42C4" w:rsidP="00DF4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42C4">
        <w:rPr>
          <w:rFonts w:ascii="Times New Roman" w:eastAsia="Times New Roman" w:hAnsi="Times New Roman" w:cs="Times New Roman"/>
          <w:sz w:val="24"/>
          <w:szCs w:val="24"/>
          <w:lang w:eastAsia="ru-RU"/>
        </w:rPr>
        <w:t>Исследование теоретических основ управления взаимодействием между студентами и преподавателями крайне важно для разработки эффективной системы анкетирования студентов по нескольким причинам:</w:t>
      </w:r>
    </w:p>
    <w:p w:rsidR="00DF42C4" w:rsidRPr="00DF42C4" w:rsidRDefault="00DF42C4" w:rsidP="00DF4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F42C4" w:rsidRPr="00DF42C4" w:rsidRDefault="00DF42C4" w:rsidP="00DF4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42C4">
        <w:rPr>
          <w:rFonts w:ascii="Times New Roman" w:eastAsia="Times New Roman" w:hAnsi="Times New Roman" w:cs="Times New Roman"/>
          <w:sz w:val="24"/>
          <w:szCs w:val="24"/>
          <w:lang w:eastAsia="ru-RU"/>
        </w:rPr>
        <w:t>1. Понимание моделей обратной связи. Изучение различных теоретических моделей организации обратной связи в образовательном процессе позволит спроектировать систему анкетирования, которая будет способствовать действительно эффективному диалогу между студентами и преподавателями.</w:t>
      </w:r>
    </w:p>
    <w:p w:rsidR="00DF42C4" w:rsidRPr="00DF42C4" w:rsidRDefault="00DF42C4" w:rsidP="00DF4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F42C4" w:rsidRPr="00DF42C4" w:rsidRDefault="00DF42C4" w:rsidP="00DF4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42C4">
        <w:rPr>
          <w:rFonts w:ascii="Times New Roman" w:eastAsia="Times New Roman" w:hAnsi="Times New Roman" w:cs="Times New Roman"/>
          <w:sz w:val="24"/>
          <w:szCs w:val="24"/>
          <w:lang w:eastAsia="ru-RU"/>
        </w:rPr>
        <w:t>2. Вовлечение студентов. Концепции вовлечения студентов в процессы принятия решений показывают, как можно мотивировать студентов активно участвовать в анкетировании и чувствовать, что их мнение действительно учитывается.</w:t>
      </w:r>
    </w:p>
    <w:p w:rsidR="00DF42C4" w:rsidRPr="00DF42C4" w:rsidRDefault="00DF42C4" w:rsidP="00DF4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F42C4" w:rsidRPr="00DF42C4" w:rsidRDefault="00DF42C4" w:rsidP="00DF4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F42C4" w:rsidRPr="00DF42C4" w:rsidRDefault="00DF42C4" w:rsidP="00DF4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42C4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Таким образом, изучение теоретической базы по управлению взаимодействием между студентами и преподавателями позволит создать систему анкетирования, которая будет не просто средством сбора информации, а действительно эффективным инструментом для улучшения образовательного процесса на основе обратной связи от студентов.</w:t>
      </w:r>
    </w:p>
    <w:p w:rsidR="00DF42C4" w:rsidRPr="00DF42C4" w:rsidRDefault="00DF42C4" w:rsidP="00DF4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F42C4" w:rsidRDefault="00DF42C4" w:rsidP="00DF4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42C4">
        <w:rPr>
          <w:rFonts w:ascii="Times New Roman" w:eastAsia="Times New Roman" w:hAnsi="Times New Roman" w:cs="Times New Roman"/>
          <w:sz w:val="24"/>
          <w:szCs w:val="24"/>
          <w:lang w:eastAsia="ru-RU"/>
        </w:rPr>
        <w:t>Глубокое понимание этих теоретических концепций поможет заложить прочный фундамент для проектирования удобной, мотивирующей и интегрированной в образовательную среду системы анкетирования студентов.</w:t>
      </w:r>
    </w:p>
    <w:p w:rsidR="00DF42C4" w:rsidRDefault="00DF42C4" w:rsidP="00B249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24903" w:rsidRPr="008F5F53" w:rsidRDefault="00DF42C4" w:rsidP="00B2490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F5F5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</w:t>
      </w:r>
      <w:r w:rsidR="00B24903" w:rsidRPr="008F5F5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 Модели организации обратной связи в образовательном процессе:</w:t>
      </w:r>
    </w:p>
    <w:p w:rsidR="00B24903" w:rsidRPr="00B24903" w:rsidRDefault="00B24903" w:rsidP="00B249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49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- Модель "петли обратной связи" (</w:t>
      </w:r>
      <w:proofErr w:type="spellStart"/>
      <w:r w:rsidRPr="00B24903">
        <w:rPr>
          <w:rFonts w:ascii="Times New Roman" w:eastAsia="Times New Roman" w:hAnsi="Times New Roman" w:cs="Times New Roman"/>
          <w:sz w:val="24"/>
          <w:szCs w:val="24"/>
          <w:lang w:eastAsia="ru-RU"/>
        </w:rPr>
        <w:t>Feedback</w:t>
      </w:r>
      <w:proofErr w:type="spellEnd"/>
      <w:r w:rsidRPr="00B249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24903">
        <w:rPr>
          <w:rFonts w:ascii="Times New Roman" w:eastAsia="Times New Roman" w:hAnsi="Times New Roman" w:cs="Times New Roman"/>
          <w:sz w:val="24"/>
          <w:szCs w:val="24"/>
          <w:lang w:eastAsia="ru-RU"/>
        </w:rPr>
        <w:t>loop</w:t>
      </w:r>
      <w:proofErr w:type="spellEnd"/>
      <w:r w:rsidRPr="00B249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24903">
        <w:rPr>
          <w:rFonts w:ascii="Times New Roman" w:eastAsia="Times New Roman" w:hAnsi="Times New Roman" w:cs="Times New Roman"/>
          <w:sz w:val="24"/>
          <w:szCs w:val="24"/>
          <w:lang w:eastAsia="ru-RU"/>
        </w:rPr>
        <w:t>model</w:t>
      </w:r>
      <w:proofErr w:type="spellEnd"/>
      <w:r w:rsidRPr="00B249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): предполагает, что преподаватель получает информацию о восприятии и понимании материала студентами, корректирует свои действия, а студенты в свою очередь реагируют на эти изменения. </w:t>
      </w:r>
      <w:r w:rsidRPr="00B2490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Пример: преподаватель проводит опрос в середине курса, анализирует результаты и вносит изменения в методику преподавания.</w:t>
      </w:r>
    </w:p>
    <w:p w:rsidR="00B24903" w:rsidRPr="00B24903" w:rsidRDefault="00B24903" w:rsidP="00B249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49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- Модель "двусторонней коммуникации" (</w:t>
      </w:r>
      <w:proofErr w:type="spellStart"/>
      <w:r w:rsidRPr="00B24903">
        <w:rPr>
          <w:rFonts w:ascii="Times New Roman" w:eastAsia="Times New Roman" w:hAnsi="Times New Roman" w:cs="Times New Roman"/>
          <w:sz w:val="24"/>
          <w:szCs w:val="24"/>
          <w:lang w:eastAsia="ru-RU"/>
        </w:rPr>
        <w:t>Two-way</w:t>
      </w:r>
      <w:proofErr w:type="spellEnd"/>
      <w:r w:rsidRPr="00B249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24903">
        <w:rPr>
          <w:rFonts w:ascii="Times New Roman" w:eastAsia="Times New Roman" w:hAnsi="Times New Roman" w:cs="Times New Roman"/>
          <w:sz w:val="24"/>
          <w:szCs w:val="24"/>
          <w:lang w:eastAsia="ru-RU"/>
        </w:rPr>
        <w:t>communication</w:t>
      </w:r>
      <w:proofErr w:type="spellEnd"/>
      <w:r w:rsidRPr="00B249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24903">
        <w:rPr>
          <w:rFonts w:ascii="Times New Roman" w:eastAsia="Times New Roman" w:hAnsi="Times New Roman" w:cs="Times New Roman"/>
          <w:sz w:val="24"/>
          <w:szCs w:val="24"/>
          <w:lang w:eastAsia="ru-RU"/>
        </w:rPr>
        <w:t>model</w:t>
      </w:r>
      <w:proofErr w:type="spellEnd"/>
      <w:r w:rsidRPr="00B24903">
        <w:rPr>
          <w:rFonts w:ascii="Times New Roman" w:eastAsia="Times New Roman" w:hAnsi="Times New Roman" w:cs="Times New Roman"/>
          <w:sz w:val="24"/>
          <w:szCs w:val="24"/>
          <w:lang w:eastAsia="ru-RU"/>
        </w:rPr>
        <w:t>): подразумевает регулярный диалог между преподавателем и студентами, когда обе стороны обмениваются мнениями, вопросами и предложениями. Пример: регулярные сессии вопросов-ответов в конце каждого занятия.</w:t>
      </w:r>
    </w:p>
    <w:p w:rsidR="00B24903" w:rsidRPr="00B24903" w:rsidRDefault="00B24903" w:rsidP="00B249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49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- Модель "соучаствующего обучения" (</w:t>
      </w:r>
      <w:proofErr w:type="spellStart"/>
      <w:r w:rsidRPr="00B24903">
        <w:rPr>
          <w:rFonts w:ascii="Times New Roman" w:eastAsia="Times New Roman" w:hAnsi="Times New Roman" w:cs="Times New Roman"/>
          <w:sz w:val="24"/>
          <w:szCs w:val="24"/>
          <w:lang w:eastAsia="ru-RU"/>
        </w:rPr>
        <w:t>Co-creative</w:t>
      </w:r>
      <w:proofErr w:type="spellEnd"/>
      <w:r w:rsidRPr="00B249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24903">
        <w:rPr>
          <w:rFonts w:ascii="Times New Roman" w:eastAsia="Times New Roman" w:hAnsi="Times New Roman" w:cs="Times New Roman"/>
          <w:sz w:val="24"/>
          <w:szCs w:val="24"/>
          <w:lang w:eastAsia="ru-RU"/>
        </w:rPr>
        <w:t>learning</w:t>
      </w:r>
      <w:proofErr w:type="spellEnd"/>
      <w:r w:rsidRPr="00B249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24903">
        <w:rPr>
          <w:rFonts w:ascii="Times New Roman" w:eastAsia="Times New Roman" w:hAnsi="Times New Roman" w:cs="Times New Roman"/>
          <w:sz w:val="24"/>
          <w:szCs w:val="24"/>
          <w:lang w:eastAsia="ru-RU"/>
        </w:rPr>
        <w:t>model</w:t>
      </w:r>
      <w:proofErr w:type="spellEnd"/>
      <w:r w:rsidRPr="00B24903">
        <w:rPr>
          <w:rFonts w:ascii="Times New Roman" w:eastAsia="Times New Roman" w:hAnsi="Times New Roman" w:cs="Times New Roman"/>
          <w:sz w:val="24"/>
          <w:szCs w:val="24"/>
          <w:lang w:eastAsia="ru-RU"/>
        </w:rPr>
        <w:t>): предполагает активное вовлечение студентов в процесс принятия решений относительно содержания, методов и форм обучения. Пример: студенты участвуют в разработке учебной программы, выборе тем для проектов и т.д.</w:t>
      </w:r>
    </w:p>
    <w:p w:rsidR="00B24903" w:rsidRPr="00B24903" w:rsidRDefault="00B24903" w:rsidP="00B249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24903" w:rsidRPr="00B24903" w:rsidRDefault="00B24903" w:rsidP="00B249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4903">
        <w:rPr>
          <w:rFonts w:ascii="Times New Roman" w:eastAsia="Times New Roman" w:hAnsi="Times New Roman" w:cs="Times New Roman"/>
          <w:sz w:val="24"/>
          <w:szCs w:val="24"/>
          <w:lang w:eastAsia="ru-RU"/>
        </w:rPr>
        <w:t>2. Концепции вовлечения студентов в процессы принятия решений:</w:t>
      </w:r>
    </w:p>
    <w:p w:rsidR="00B24903" w:rsidRPr="00B24903" w:rsidRDefault="00B24903" w:rsidP="00B249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49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- Теория </w:t>
      </w:r>
      <w:proofErr w:type="spellStart"/>
      <w:r w:rsidRPr="00B24903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самодетерминации</w:t>
      </w:r>
      <w:proofErr w:type="spellEnd"/>
      <w:r w:rsidRPr="00B249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B24903">
        <w:rPr>
          <w:rFonts w:ascii="Times New Roman" w:eastAsia="Times New Roman" w:hAnsi="Times New Roman" w:cs="Times New Roman"/>
          <w:sz w:val="24"/>
          <w:szCs w:val="24"/>
          <w:lang w:eastAsia="ru-RU"/>
        </w:rPr>
        <w:t>Self-determination</w:t>
      </w:r>
      <w:proofErr w:type="spellEnd"/>
      <w:r w:rsidRPr="00B249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24903">
        <w:rPr>
          <w:rFonts w:ascii="Times New Roman" w:eastAsia="Times New Roman" w:hAnsi="Times New Roman" w:cs="Times New Roman"/>
          <w:sz w:val="24"/>
          <w:szCs w:val="24"/>
          <w:lang w:eastAsia="ru-RU"/>
        </w:rPr>
        <w:t>theory</w:t>
      </w:r>
      <w:proofErr w:type="spellEnd"/>
      <w:r w:rsidRPr="00B24903">
        <w:rPr>
          <w:rFonts w:ascii="Times New Roman" w:eastAsia="Times New Roman" w:hAnsi="Times New Roman" w:cs="Times New Roman"/>
          <w:sz w:val="24"/>
          <w:szCs w:val="24"/>
          <w:lang w:eastAsia="ru-RU"/>
        </w:rPr>
        <w:t>): согласно ей, вовлечение студентов повышает их внутреннюю мотивацию, если им предоставляется автономия, ощущение компетентности и связи с преподавателями.</w:t>
      </w:r>
    </w:p>
    <w:p w:rsidR="00B24903" w:rsidRPr="00B24903" w:rsidRDefault="00B24903" w:rsidP="00B249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49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- Концепция партнерства "студент-преподаватель" (</w:t>
      </w:r>
      <w:proofErr w:type="spellStart"/>
      <w:r w:rsidRPr="00B24903">
        <w:rPr>
          <w:rFonts w:ascii="Times New Roman" w:eastAsia="Times New Roman" w:hAnsi="Times New Roman" w:cs="Times New Roman"/>
          <w:sz w:val="24"/>
          <w:szCs w:val="24"/>
          <w:lang w:eastAsia="ru-RU"/>
        </w:rPr>
        <w:t>Student-faculty</w:t>
      </w:r>
      <w:proofErr w:type="spellEnd"/>
      <w:r w:rsidRPr="00B249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24903">
        <w:rPr>
          <w:rFonts w:ascii="Times New Roman" w:eastAsia="Times New Roman" w:hAnsi="Times New Roman" w:cs="Times New Roman"/>
          <w:sz w:val="24"/>
          <w:szCs w:val="24"/>
          <w:lang w:eastAsia="ru-RU"/>
        </w:rPr>
        <w:t>partnership</w:t>
      </w:r>
      <w:proofErr w:type="spellEnd"/>
      <w:r w:rsidRPr="00B24903">
        <w:rPr>
          <w:rFonts w:ascii="Times New Roman" w:eastAsia="Times New Roman" w:hAnsi="Times New Roman" w:cs="Times New Roman"/>
          <w:sz w:val="24"/>
          <w:szCs w:val="24"/>
          <w:lang w:eastAsia="ru-RU"/>
        </w:rPr>
        <w:t>): предполагает равноправное сотрудничество, когда студенты и преподаватели совместно решают вопросы организации образовательного процесса.</w:t>
      </w:r>
    </w:p>
    <w:p w:rsidR="00B24903" w:rsidRPr="00B24903" w:rsidRDefault="00B24903" w:rsidP="00B249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24903" w:rsidRPr="00B24903" w:rsidRDefault="00B24903" w:rsidP="00B249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772F5" w:rsidRDefault="00B24903" w:rsidP="00B249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490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Применение данных теоретических моделей и концепций позволит разработать систему анкетирования, которая будет способствовать эффективному взаимодействию студентов и преподавателей, вовлекать студентов в процессы принятия решений и поддерживать их мотивацию к участию.</w:t>
      </w:r>
    </w:p>
    <w:p w:rsidR="00B24903" w:rsidRDefault="00B24903" w:rsidP="00B249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24903" w:rsidRPr="003772F5" w:rsidRDefault="00B24903" w:rsidP="00B249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772F5" w:rsidRPr="008F5F53" w:rsidRDefault="003772F5" w:rsidP="003772F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F5F5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2. Проектирование информационных систем в образовательной среде:</w:t>
      </w:r>
    </w:p>
    <w:p w:rsidR="00F2325D" w:rsidRPr="00F2325D" w:rsidRDefault="003772F5" w:rsidP="00F232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72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</w:t>
      </w:r>
      <w:r w:rsidR="00F2325D" w:rsidRPr="00F232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Изучение теоретических основ проектирования информационных систем в образовательной среде позволит вам создать систему анкетирования, которая будет удобной, интегрированной в существующие процессы вуза и обеспечит надежную защиту данных студентов. Это заложит прочную базу для эффективного сбора и использования обратной связи от студентов.</w:t>
      </w:r>
    </w:p>
    <w:p w:rsidR="00F2325D" w:rsidRPr="00F2325D" w:rsidRDefault="00F2325D" w:rsidP="00F232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2325D" w:rsidRPr="00F2325D" w:rsidRDefault="00F2325D" w:rsidP="00F232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325D">
        <w:rPr>
          <w:rFonts w:ascii="Times New Roman" w:eastAsia="Times New Roman" w:hAnsi="Times New Roman" w:cs="Times New Roman"/>
          <w:sz w:val="24"/>
          <w:szCs w:val="24"/>
          <w:lang w:eastAsia="ru-RU"/>
        </w:rPr>
        <w:t>1. Подходы к интеграции информационных систем в учебную и административную деятельность вуза:</w:t>
      </w:r>
    </w:p>
    <w:p w:rsidR="00F2325D" w:rsidRPr="00F2325D" w:rsidRDefault="00F2325D" w:rsidP="00F232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32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- Обеспечение единой точки доступа и интеграции различных информационных сервисов вуза </w:t>
      </w:r>
    </w:p>
    <w:p w:rsidR="00F2325D" w:rsidRPr="00F2325D" w:rsidRDefault="00F2325D" w:rsidP="00F232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32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- Использование открытых стандартов и протоколов для взаимодействия между системами (SCORM, LTI, API и др.)</w:t>
      </w:r>
    </w:p>
    <w:p w:rsidR="00F2325D" w:rsidRPr="00F2325D" w:rsidRDefault="00F2325D" w:rsidP="00F232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32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- Адаптация системы анкетирования под существующие бизнес-процессы и роли в вузе (студенты, преподаватели, администрация)</w:t>
      </w:r>
    </w:p>
    <w:p w:rsidR="00F2325D" w:rsidRPr="00F2325D" w:rsidRDefault="00F2325D" w:rsidP="00F232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32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Интегрированный подход позволит встроить систему анкетирования в общую информационную инфраструктуру вуза, обеспечив ее бесшовное взаимодействие с другими используемыми системами.</w:t>
      </w:r>
    </w:p>
    <w:p w:rsidR="00F2325D" w:rsidRPr="00F2325D" w:rsidRDefault="00F2325D" w:rsidP="00F232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2325D" w:rsidRPr="00F2325D" w:rsidRDefault="00F2325D" w:rsidP="00F232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325D">
        <w:rPr>
          <w:rFonts w:ascii="Times New Roman" w:eastAsia="Times New Roman" w:hAnsi="Times New Roman" w:cs="Times New Roman"/>
          <w:sz w:val="24"/>
          <w:szCs w:val="24"/>
          <w:lang w:eastAsia="ru-RU"/>
        </w:rPr>
        <w:t>2. Требования к удобству использования, безопасности и конфиденциальности данных в образовательных ИС:</w:t>
      </w:r>
    </w:p>
    <w:p w:rsidR="00F2325D" w:rsidRPr="00F2325D" w:rsidRDefault="00F2325D" w:rsidP="00F232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32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- Обеспечение простоты и интуитивности интерфейса для пользователей</w:t>
      </w:r>
    </w:p>
    <w:p w:rsidR="00F2325D" w:rsidRPr="00F2325D" w:rsidRDefault="00F2325D" w:rsidP="00F232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32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- Реализация механизмов аутентификации, авторизации и управления правами доступа к системе</w:t>
      </w:r>
    </w:p>
    <w:p w:rsidR="00F2325D" w:rsidRPr="00F2325D" w:rsidRDefault="00F2325D" w:rsidP="00F232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32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- Обеспечение надежного хранения и защиты персональных данных студентов в соответствии с законодательством</w:t>
      </w:r>
    </w:p>
    <w:p w:rsidR="00F2325D" w:rsidRPr="00F2325D" w:rsidRDefault="00F2325D" w:rsidP="00F232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325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   - Предоставление пользователям возможности контролировать конфиденциальность своих данных</w:t>
      </w:r>
    </w:p>
    <w:p w:rsidR="003772F5" w:rsidRDefault="00F2325D" w:rsidP="00F232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32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Данные требования крайне важны для создания доверия студентов к системе анкетирования и соблюдения их прав на защиту персональной информации.</w:t>
      </w:r>
    </w:p>
    <w:p w:rsidR="003772F5" w:rsidRPr="003772F5" w:rsidRDefault="003772F5" w:rsidP="008F5F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72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</w:t>
      </w:r>
    </w:p>
    <w:p w:rsidR="003772F5" w:rsidRPr="003772F5" w:rsidRDefault="003772F5" w:rsidP="003772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F3E38" w:rsidRDefault="00754051" w:rsidP="00754051">
      <w:pPr>
        <w:pStyle w:val="11"/>
        <w:rPr>
          <w:rFonts w:eastAsia="Times New Roman"/>
          <w:lang w:eastAsia="ru-RU"/>
        </w:rPr>
      </w:pPr>
      <w:bookmarkStart w:id="9" w:name="_Toc177311166"/>
      <w:r>
        <w:rPr>
          <w:rFonts w:eastAsia="Times New Roman"/>
          <w:lang w:eastAsia="ru-RU"/>
        </w:rPr>
        <w:t xml:space="preserve">3. </w:t>
      </w:r>
      <w:r w:rsidRPr="00B42F1D">
        <w:rPr>
          <w:rFonts w:eastAsia="Times New Roman"/>
          <w:lang w:eastAsia="ru-RU"/>
        </w:rPr>
        <w:t>Проектирование информационной системы анкетирования студентов</w:t>
      </w:r>
      <w:bookmarkEnd w:id="9"/>
    </w:p>
    <w:p w:rsidR="001F3E38" w:rsidRDefault="001F3E38" w:rsidP="00D50E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F3E38" w:rsidRDefault="001F3E38" w:rsidP="00D50E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F3E38" w:rsidRDefault="001F3E38" w:rsidP="00D50E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F3E38" w:rsidRDefault="001F3E38" w:rsidP="00D50E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F3E38" w:rsidRDefault="001F3E38" w:rsidP="00D50E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F3E38" w:rsidRDefault="001F3E38" w:rsidP="00D50E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F3E38" w:rsidRDefault="001F3E38" w:rsidP="00D50E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F3E38" w:rsidRDefault="001F3E38" w:rsidP="00D50E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F3E38" w:rsidRDefault="001F3E38" w:rsidP="00D50E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F3E38" w:rsidRDefault="001F3E38" w:rsidP="00D50E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F3E38" w:rsidRDefault="001F3E38" w:rsidP="00D50E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F3E38" w:rsidRDefault="001F3E38" w:rsidP="00640F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F3E38" w:rsidRDefault="001F3E38" w:rsidP="00640F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F3E38" w:rsidRDefault="001F3E38" w:rsidP="00640F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F3E38" w:rsidRDefault="001F3E38" w:rsidP="00640F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F3E38" w:rsidRDefault="001F3E38" w:rsidP="00640F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F3E38" w:rsidRDefault="001F3E38" w:rsidP="00640F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F3E38" w:rsidRDefault="001F3E38" w:rsidP="00640F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F3E38" w:rsidRDefault="001F3E38" w:rsidP="00640F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F3E38" w:rsidRDefault="001F3E38" w:rsidP="00640F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F3E38" w:rsidRDefault="001F3E38" w:rsidP="00640F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F3E38" w:rsidRDefault="001F3E38" w:rsidP="00640F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F3E38" w:rsidRDefault="001F3E38" w:rsidP="00640F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F3E38" w:rsidRDefault="001F3E38" w:rsidP="00640F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F3E38" w:rsidRDefault="001F3E38" w:rsidP="00640F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B6343" w:rsidRPr="00640F9C" w:rsidRDefault="00640F9C" w:rsidP="008B6343">
      <w:pPr>
        <w:pStyle w:val="a9"/>
        <w:rPr>
          <w:rFonts w:eastAsia="Times New Roman"/>
          <w:sz w:val="24"/>
          <w:szCs w:val="24"/>
          <w:lang w:eastAsia="ru-RU"/>
        </w:rPr>
      </w:pPr>
      <w:r w:rsidRPr="00640F9C">
        <w:rPr>
          <w:rFonts w:eastAsia="Times New Roman"/>
          <w:sz w:val="24"/>
          <w:szCs w:val="24"/>
          <w:lang w:eastAsia="ru-RU"/>
        </w:rPr>
        <w:br/>
      </w:r>
    </w:p>
    <w:p w:rsidR="00640F9C" w:rsidRPr="00640F9C" w:rsidRDefault="00640F9C" w:rsidP="008B634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0F9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40F9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3D53D8" w:rsidRDefault="003D53D8"/>
    <w:sectPr w:rsidR="003D53D8" w:rsidSect="00A42B3F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149A" w:rsidRDefault="0029149A" w:rsidP="00A42B3F">
      <w:pPr>
        <w:spacing w:after="0" w:line="240" w:lineRule="auto"/>
      </w:pPr>
      <w:r>
        <w:separator/>
      </w:r>
    </w:p>
  </w:endnote>
  <w:endnote w:type="continuationSeparator" w:id="0">
    <w:p w:rsidR="0029149A" w:rsidRDefault="0029149A" w:rsidP="00A42B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38122479"/>
      <w:docPartObj>
        <w:docPartGallery w:val="Page Numbers (Bottom of Page)"/>
        <w:docPartUnique/>
      </w:docPartObj>
    </w:sdtPr>
    <w:sdtEndPr/>
    <w:sdtContent>
      <w:p w:rsidR="00A42B3F" w:rsidRDefault="00A42B3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17EED">
          <w:rPr>
            <w:noProof/>
          </w:rPr>
          <w:t>7</w:t>
        </w:r>
        <w:r>
          <w:fldChar w:fldCharType="end"/>
        </w:r>
      </w:p>
    </w:sdtContent>
  </w:sdt>
  <w:p w:rsidR="00A42B3F" w:rsidRDefault="00A42B3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149A" w:rsidRDefault="0029149A" w:rsidP="00A42B3F">
      <w:pPr>
        <w:spacing w:after="0" w:line="240" w:lineRule="auto"/>
      </w:pPr>
      <w:r>
        <w:separator/>
      </w:r>
    </w:p>
  </w:footnote>
  <w:footnote w:type="continuationSeparator" w:id="0">
    <w:p w:rsidR="0029149A" w:rsidRDefault="0029149A" w:rsidP="00A42B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893"/>
    <w:rsid w:val="00090F6D"/>
    <w:rsid w:val="0009573A"/>
    <w:rsid w:val="001154F7"/>
    <w:rsid w:val="00132762"/>
    <w:rsid w:val="001A7144"/>
    <w:rsid w:val="001B5166"/>
    <w:rsid w:val="001F3E38"/>
    <w:rsid w:val="001F789D"/>
    <w:rsid w:val="00221BA4"/>
    <w:rsid w:val="0029149A"/>
    <w:rsid w:val="00317EED"/>
    <w:rsid w:val="00346A59"/>
    <w:rsid w:val="003772F5"/>
    <w:rsid w:val="003C3781"/>
    <w:rsid w:val="003D53D8"/>
    <w:rsid w:val="00557AC0"/>
    <w:rsid w:val="00640F9C"/>
    <w:rsid w:val="00754051"/>
    <w:rsid w:val="00762AA0"/>
    <w:rsid w:val="008B6343"/>
    <w:rsid w:val="008F5F53"/>
    <w:rsid w:val="00A42B3F"/>
    <w:rsid w:val="00B24903"/>
    <w:rsid w:val="00B42F1D"/>
    <w:rsid w:val="00BA5893"/>
    <w:rsid w:val="00BD7A25"/>
    <w:rsid w:val="00C879A1"/>
    <w:rsid w:val="00D50E38"/>
    <w:rsid w:val="00DF42C4"/>
    <w:rsid w:val="00EA7288"/>
    <w:rsid w:val="00F2325D"/>
    <w:rsid w:val="00FE0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1EC67"/>
  <w15:chartTrackingRefBased/>
  <w15:docId w15:val="{DEC03ED8-00F1-4789-BE7C-AFE6FCA86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F78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вой 1"/>
    <w:basedOn w:val="1"/>
    <w:link w:val="12"/>
    <w:qFormat/>
    <w:rsid w:val="008B6343"/>
    <w:rPr>
      <w:rFonts w:ascii="Times New Roman" w:hAnsi="Times New Roman" w:cs="Times New Roman"/>
      <w:b/>
      <w:color w:val="auto"/>
      <w:szCs w:val="28"/>
    </w:rPr>
  </w:style>
  <w:style w:type="character" w:customStyle="1" w:styleId="12">
    <w:name w:val="свой 1 Знак"/>
    <w:basedOn w:val="a0"/>
    <w:link w:val="11"/>
    <w:rsid w:val="008B6343"/>
    <w:rPr>
      <w:rFonts w:ascii="Times New Roman" w:eastAsiaTheme="majorEastAsia" w:hAnsi="Times New Roman" w:cs="Times New Roman"/>
      <w:b/>
      <w:sz w:val="32"/>
      <w:szCs w:val="28"/>
    </w:rPr>
  </w:style>
  <w:style w:type="character" w:customStyle="1" w:styleId="10">
    <w:name w:val="Заголовок 1 Знак"/>
    <w:basedOn w:val="a0"/>
    <w:link w:val="1"/>
    <w:uiPriority w:val="9"/>
    <w:rsid w:val="001F78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Body Text 3"/>
    <w:basedOn w:val="a"/>
    <w:link w:val="30"/>
    <w:unhideWhenUsed/>
    <w:rsid w:val="001F3E38"/>
    <w:pPr>
      <w:widowControl w:val="0"/>
      <w:spacing w:after="0" w:line="120" w:lineRule="atLeast"/>
      <w:jc w:val="both"/>
    </w:pPr>
    <w:rPr>
      <w:rFonts w:ascii="Arial" w:eastAsia="Times New Roman" w:hAnsi="Arial" w:cs="Times New Roman"/>
      <w:bCs/>
      <w:sz w:val="24"/>
      <w:szCs w:val="24"/>
      <w:lang w:eastAsia="ru-RU"/>
    </w:rPr>
  </w:style>
  <w:style w:type="character" w:customStyle="1" w:styleId="30">
    <w:name w:val="Основной текст 3 Знак"/>
    <w:basedOn w:val="a0"/>
    <w:link w:val="3"/>
    <w:rsid w:val="001F3E38"/>
    <w:rPr>
      <w:rFonts w:ascii="Arial" w:eastAsia="Times New Roman" w:hAnsi="Arial" w:cs="Times New Roman"/>
      <w:bCs/>
      <w:sz w:val="24"/>
      <w:szCs w:val="24"/>
      <w:lang w:eastAsia="ru-RU"/>
    </w:rPr>
  </w:style>
  <w:style w:type="paragraph" w:styleId="a3">
    <w:name w:val="header"/>
    <w:basedOn w:val="a"/>
    <w:link w:val="a4"/>
    <w:uiPriority w:val="99"/>
    <w:unhideWhenUsed/>
    <w:rsid w:val="00A42B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42B3F"/>
  </w:style>
  <w:style w:type="paragraph" w:styleId="a5">
    <w:name w:val="footer"/>
    <w:basedOn w:val="a"/>
    <w:link w:val="a6"/>
    <w:uiPriority w:val="99"/>
    <w:unhideWhenUsed/>
    <w:rsid w:val="00A42B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42B3F"/>
  </w:style>
  <w:style w:type="paragraph" w:styleId="a7">
    <w:name w:val="TOC Heading"/>
    <w:basedOn w:val="1"/>
    <w:next w:val="a"/>
    <w:uiPriority w:val="39"/>
    <w:unhideWhenUsed/>
    <w:qFormat/>
    <w:rsid w:val="00A42B3F"/>
    <w:pPr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A42B3F"/>
    <w:pPr>
      <w:spacing w:after="100"/>
    </w:pPr>
  </w:style>
  <w:style w:type="character" w:styleId="a8">
    <w:name w:val="Hyperlink"/>
    <w:basedOn w:val="a0"/>
    <w:uiPriority w:val="99"/>
    <w:unhideWhenUsed/>
    <w:rsid w:val="00A42B3F"/>
    <w:rPr>
      <w:color w:val="0563C1" w:themeColor="hyperlink"/>
      <w:u w:val="single"/>
    </w:rPr>
  </w:style>
  <w:style w:type="paragraph" w:styleId="a9">
    <w:name w:val="No Spacing"/>
    <w:aliases w:val="свой 2 лвл"/>
    <w:basedOn w:val="11"/>
    <w:next w:val="a"/>
    <w:uiPriority w:val="1"/>
    <w:qFormat/>
    <w:rsid w:val="00BD7A25"/>
    <w:pPr>
      <w:spacing w:line="240" w:lineRule="auto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01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0312E2-755D-4C45-A27E-51D6D87FE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7</Pages>
  <Words>1814</Words>
  <Characters>10344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10</cp:revision>
  <dcterms:created xsi:type="dcterms:W3CDTF">2024-09-13T06:28:00Z</dcterms:created>
  <dcterms:modified xsi:type="dcterms:W3CDTF">2024-09-15T14:19:00Z</dcterms:modified>
</cp:coreProperties>
</file>