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D231" w14:textId="77777777" w:rsidR="006E4F40" w:rsidRDefault="00000000">
      <w:pPr>
        <w:pStyle w:val="Heading1"/>
      </w:pPr>
      <w:r>
        <w:t>Challenge 2 - Metadata-Driven Incremental Pipeline (Azure Data Factory)</w:t>
      </w:r>
    </w:p>
    <w:p w14:paraId="2342915F" w14:textId="77777777" w:rsidR="006E4F40" w:rsidRDefault="00000000">
      <w:r>
        <w:rPr>
          <w:b/>
        </w:rPr>
        <w:t>Objective</w:t>
      </w:r>
      <w:r>
        <w:rPr>
          <w:b/>
        </w:rPr>
        <w:br/>
      </w:r>
      <w:r>
        <w:t>Build a single reusable Azure Data Factory pipeline that can process multiple SQL tables dynamically using a metadata table, perform incremental loading based on a watermark column, write CSV files to Azure Blob Storage, and update the watermark after a successful run.</w:t>
      </w:r>
      <w:r>
        <w:br/>
      </w:r>
    </w:p>
    <w:p w14:paraId="4BCFAEBF" w14:textId="77777777" w:rsidR="006E4F40" w:rsidRDefault="00000000">
      <w:pPr>
        <w:pStyle w:val="Heading2"/>
      </w:pPr>
      <w:r>
        <w:t>Business Problem</w:t>
      </w:r>
    </w:p>
    <w:p w14:paraId="796FA8EE" w14:textId="77777777" w:rsidR="006E4F40" w:rsidRDefault="00000000">
      <w:r>
        <w:t>Creating separate pipelines for Customers, Orders, Products, Employees and Suppliers leads to duplication and high maintenance. A metadata-driven design allows one pipeline to process any table.</w:t>
      </w:r>
    </w:p>
    <w:p w14:paraId="4BB0A09B" w14:textId="77777777" w:rsidR="006E4F40" w:rsidRDefault="00000000">
      <w:pPr>
        <w:pStyle w:val="Heading2"/>
      </w:pPr>
      <w:r>
        <w:t>Solution Overview</w:t>
      </w:r>
    </w:p>
    <w:p w14:paraId="520E34BF" w14:textId="77777777" w:rsidR="006E4F40" w:rsidRDefault="00000000">
      <w:r>
        <w:t>• Pipeline parameter: TableName</w:t>
      </w:r>
      <w:r>
        <w:br/>
        <w:t>• Lookup metadata from Pipeline_Metadata</w:t>
      </w:r>
      <w:r>
        <w:br/>
        <w:t>• Build dynamic incremental SQL query</w:t>
      </w:r>
      <w:r>
        <w:br/>
        <w:t>• Copy only new/updated rows to Blob Storage</w:t>
      </w:r>
      <w:r>
        <w:br/>
        <w:t>• Get latest watermark using MAX(watermark column)</w:t>
      </w:r>
      <w:r>
        <w:br/>
        <w:t>• Update Pipeline_Metadata</w:t>
      </w:r>
    </w:p>
    <w:p w14:paraId="060A6672" w14:textId="77777777" w:rsidR="006E4F40" w:rsidRDefault="00000000">
      <w:pPr>
        <w:pStyle w:val="Heading2"/>
      </w:pPr>
      <w:r>
        <w:t>Pipeline Metadata Table</w:t>
      </w:r>
    </w:p>
    <w:p w14:paraId="5808DBD5" w14:textId="77777777" w:rsidR="006E4F40" w:rsidRDefault="00000000">
      <w:r>
        <w:t>Columns:</w:t>
      </w:r>
      <w:r>
        <w:br/>
        <w:t>- TableName</w:t>
      </w:r>
      <w:r>
        <w:br/>
        <w:t>- WatermarkColumn</w:t>
      </w:r>
      <w:r>
        <w:br/>
        <w:t>- LastWatermarkValue</w:t>
      </w:r>
      <w:r>
        <w:br/>
        <w:t>- TargetFolderName</w:t>
      </w:r>
      <w:r>
        <w:br/>
        <w:t>- TargetFileName</w:t>
      </w:r>
      <w:r>
        <w:br/>
        <w:t>- IsActive</w:t>
      </w:r>
      <w:r>
        <w:br/>
        <w:t>- LastRunStatus</w:t>
      </w:r>
    </w:p>
    <w:p w14:paraId="66E671F6" w14:textId="77777777" w:rsidR="006E4F40" w:rsidRDefault="00000000">
      <w:pPr>
        <w:pStyle w:val="Heading2"/>
      </w:pPr>
      <w:r>
        <w:t>Pipeline Flow</w:t>
      </w:r>
    </w:p>
    <w:p w14:paraId="31AEE6AD" w14:textId="77777777" w:rsidR="006E4F40" w:rsidRDefault="00000000">
      <w:r>
        <w:t>Pipeline Parameter (TableName)</w:t>
      </w:r>
      <w:r>
        <w:br/>
        <w:t>↓</w:t>
      </w:r>
      <w:r>
        <w:br/>
        <w:t>Lookup Metadata</w:t>
      </w:r>
      <w:r>
        <w:br/>
        <w:t>↓</w:t>
      </w:r>
      <w:r>
        <w:br/>
        <w:t>Dynamic Incremental Query</w:t>
      </w:r>
      <w:r>
        <w:br/>
        <w:t>↓</w:t>
      </w:r>
      <w:r>
        <w:br/>
        <w:t>Copy Activity</w:t>
      </w:r>
      <w:r>
        <w:br/>
        <w:t>↓</w:t>
      </w:r>
      <w:r>
        <w:br/>
        <w:t>Lookup MAX(Watermark)</w:t>
      </w:r>
      <w:r>
        <w:br/>
      </w:r>
      <w:r>
        <w:lastRenderedPageBreak/>
        <w:t>↓</w:t>
      </w:r>
      <w:r>
        <w:br/>
        <w:t>Update Watermark</w:t>
      </w:r>
    </w:p>
    <w:p w14:paraId="1DD43B70" w14:textId="77777777" w:rsidR="006E4F40" w:rsidRDefault="00000000">
      <w:pPr>
        <w:pStyle w:val="Heading2"/>
      </w:pPr>
      <w:r>
        <w:t>Dynamic Expressions</w:t>
      </w:r>
    </w:p>
    <w:p w14:paraId="71F90130" w14:textId="77777777" w:rsidR="006E4F40" w:rsidRDefault="00000000">
      <w:r>
        <w:t>Pipeline Parameter:</w:t>
      </w:r>
      <w:r>
        <w:br/>
        <w:t>@pipeline().parameters.TableName</w:t>
      </w:r>
      <w:r>
        <w:br/>
      </w:r>
      <w:r>
        <w:br/>
        <w:t>Lookup Output:</w:t>
      </w:r>
      <w:r>
        <w:br/>
        <w:t>@activity('LKP_Get_Metadata').output.firstRow.WatermarkColumn</w:t>
      </w:r>
      <w:r>
        <w:br/>
        <w:t>@activity('LKP_Get_Metadata').output.firstRow.LastWatermarkValue</w:t>
      </w:r>
      <w:r>
        <w:br/>
      </w:r>
      <w:r>
        <w:br/>
        <w:t>Dynamic Incremental Query:</w:t>
      </w:r>
      <w:r>
        <w:br/>
        <w:t>@concat('SELECT * FROM ',pipeline().parameters.TableName,' WHERE ',activity(''LKP_Get_Metadata'').output.firstRow.WatermarkColumn,' &gt; CAST(''',activity(''LKP_Get_Metadata'').output.firstRow.LastWatermarkValue,''' AS DATETIME2)')</w:t>
      </w:r>
    </w:p>
    <w:p w14:paraId="78AF95E8" w14:textId="77777777" w:rsidR="006E4F40" w:rsidRDefault="00000000">
      <w:pPr>
        <w:pStyle w:val="Heading2"/>
      </w:pPr>
      <w:r>
        <w:t>Dynamic MAX Watermark Query</w:t>
      </w:r>
    </w:p>
    <w:p w14:paraId="0316CEB6" w14:textId="77777777" w:rsidR="006E4F40" w:rsidRDefault="00000000">
      <w:r>
        <w:t>@concat('SELECT MAX(',activity(''LKP_Get_Metadata'').output.firstRow.WatermarkColumn,') AS MaxWatermark FROM ',pipeline().parameters.TableName)</w:t>
      </w:r>
    </w:p>
    <w:p w14:paraId="1D04BF1C" w14:textId="77777777" w:rsidR="006E4F40" w:rsidRDefault="00000000">
      <w:pPr>
        <w:pStyle w:val="Heading2"/>
      </w:pPr>
      <w:r>
        <w:t>Stored Procedure</w:t>
      </w:r>
    </w:p>
    <w:p w14:paraId="5A246858" w14:textId="77777777" w:rsidR="006E4F40" w:rsidRDefault="00000000">
      <w:r>
        <w:t>CREATE PROCEDURE usp_UpdateWatermark</w:t>
      </w:r>
      <w:r>
        <w:br/>
        <w:t>(</w:t>
      </w:r>
      <w:r>
        <w:br/>
        <w:t xml:space="preserve"> @TableName VARCHAR(100),</w:t>
      </w:r>
      <w:r>
        <w:br/>
        <w:t xml:space="preserve"> @LastWatermarkValue DATETIME2</w:t>
      </w:r>
      <w:r>
        <w:br/>
        <w:t>)</w:t>
      </w:r>
      <w:r>
        <w:br/>
        <w:t>AS</w:t>
      </w:r>
      <w:r>
        <w:br/>
        <w:t>BEGIN</w:t>
      </w:r>
      <w:r>
        <w:br/>
        <w:t xml:space="preserve"> UPDATE Pipeline_Metadata</w:t>
      </w:r>
      <w:r>
        <w:br/>
        <w:t xml:space="preserve"> SET LastWatermarkValue=@LastWatermarkValue,</w:t>
      </w:r>
      <w:r>
        <w:br/>
        <w:t xml:space="preserve">     LastRunStatus='SUCCESS'</w:t>
      </w:r>
      <w:r>
        <w:br/>
        <w:t xml:space="preserve"> WHERE TableName=@TableName;</w:t>
      </w:r>
      <w:r>
        <w:br/>
        <w:t>END;</w:t>
      </w:r>
    </w:p>
    <w:p w14:paraId="41C3DA46" w14:textId="77777777" w:rsidR="006E4F40" w:rsidRDefault="00000000">
      <w:pPr>
        <w:pStyle w:val="Heading2"/>
      </w:pPr>
      <w:r>
        <w:t>ADF Stored Procedure Parameters</w:t>
      </w:r>
    </w:p>
    <w:p w14:paraId="11999543" w14:textId="77777777" w:rsidR="006E4F40" w:rsidRDefault="00000000">
      <w:r>
        <w:t>@TableName -&gt; @pipeline().parameters.TableName</w:t>
      </w:r>
      <w:r>
        <w:br/>
        <w:t>@LastWatermarkValue -&gt; @activity('LKP_Get_MaxWatermark').output.firstRow.MaxWatermark</w:t>
      </w:r>
    </w:p>
    <w:p w14:paraId="3136738F" w14:textId="61516784" w:rsidR="006E4F40" w:rsidRDefault="00000000">
      <w:r>
        <w:br/>
      </w:r>
    </w:p>
    <w:p w14:paraId="10FBF265" w14:textId="77777777" w:rsidR="006E4F40" w:rsidRDefault="00000000">
      <w:pPr>
        <w:pStyle w:val="Heading2"/>
      </w:pPr>
      <w:r>
        <w:lastRenderedPageBreak/>
        <w:t>Key Interview Points</w:t>
      </w:r>
    </w:p>
    <w:p w14:paraId="2C8EBE12" w14:textId="77777777" w:rsidR="006E4F40" w:rsidRDefault="00000000">
      <w:r>
        <w:t>• Incremental loading identifies which rows to read.</w:t>
      </w:r>
      <w:r>
        <w:br/>
        <w:t>• MERGE determines how rows are applied to a SQL target.</w:t>
      </w:r>
      <w:r>
        <w:br/>
        <w:t>• Blob Storage is file-based, so MERGE is not used.</w:t>
      </w:r>
      <w:r>
        <w:br/>
        <w:t>• Metadata-driven pipelines eliminate hardcoded table names and improve scalability.</w:t>
      </w:r>
    </w:p>
    <w:p w14:paraId="484B971E" w14:textId="77777777" w:rsidR="00F20EA9" w:rsidRDefault="00F20EA9"/>
    <w:p w14:paraId="40B3704E" w14:textId="77777777" w:rsidR="00F20EA9" w:rsidRDefault="00F20EA9"/>
    <w:p w14:paraId="6B6360AB" w14:textId="77777777" w:rsidR="00F20EA9" w:rsidRDefault="00F20EA9"/>
    <w:p w14:paraId="7F9A466B" w14:textId="5FCAAAFC" w:rsidR="00F20EA9" w:rsidRDefault="00F20EA9">
      <w:r w:rsidRPr="00F20EA9">
        <w:drawing>
          <wp:inline distT="0" distB="0" distL="0" distR="0" wp14:anchorId="7D0E7F27" wp14:editId="19F86865">
            <wp:extent cx="5486400" cy="2367915"/>
            <wp:effectExtent l="0" t="0" r="0" b="0"/>
            <wp:docPr id="121958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4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E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942025">
    <w:abstractNumId w:val="8"/>
  </w:num>
  <w:num w:numId="2" w16cid:durableId="505825934">
    <w:abstractNumId w:val="6"/>
  </w:num>
  <w:num w:numId="3" w16cid:durableId="1427992492">
    <w:abstractNumId w:val="5"/>
  </w:num>
  <w:num w:numId="4" w16cid:durableId="232470941">
    <w:abstractNumId w:val="4"/>
  </w:num>
  <w:num w:numId="5" w16cid:durableId="309018311">
    <w:abstractNumId w:val="7"/>
  </w:num>
  <w:num w:numId="6" w16cid:durableId="1942489924">
    <w:abstractNumId w:val="3"/>
  </w:num>
  <w:num w:numId="7" w16cid:durableId="1583875308">
    <w:abstractNumId w:val="2"/>
  </w:num>
  <w:num w:numId="8" w16cid:durableId="78644736">
    <w:abstractNumId w:val="1"/>
  </w:num>
  <w:num w:numId="9" w16cid:durableId="139651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F40"/>
    <w:rsid w:val="007F2DEA"/>
    <w:rsid w:val="00AA1D8D"/>
    <w:rsid w:val="00B47730"/>
    <w:rsid w:val="00CB0664"/>
    <w:rsid w:val="00F0092B"/>
    <w:rsid w:val="00F20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BD057"/>
  <w14:defaultImageDpi w14:val="300"/>
  <w15:docId w15:val="{5DDE7BD0-FE6E-4AC0-A819-8BBC8AEE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SD Haseena</cp:lastModifiedBy>
  <cp:revision>3</cp:revision>
  <dcterms:created xsi:type="dcterms:W3CDTF">2013-12-23T23:15:00Z</dcterms:created>
  <dcterms:modified xsi:type="dcterms:W3CDTF">2026-07-13T17:18:00Z</dcterms:modified>
  <cp:category/>
</cp:coreProperties>
</file>