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5788" cy="585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8" cy="58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4: Supplier Cost Leak Detector</w:t>
      </w:r>
    </w:p>
    <w:p w:rsidR="00000000" w:rsidDel="00000000" w:rsidP="00000000" w:rsidRDefault="00000000" w:rsidRPr="00000000" w14:paraId="00000003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suppliers might be charging more than you realise — or you're buying more than you need. This system is built to detect, adjust, and negotiate with precision.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Invoice Audit Checklist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Find the hidden leaks buried in your supplier invoices.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Are you being charged premium prices for low-usage items?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Are you paying for pre-prep (e.g., pre-cut veg, marinated meats) despite having kitchen staff?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Have "minimum order" quantities been accepted without challenge?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Are freight or admin fees slipping in unnoticed?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Are items being delivered that weren’t actually needed?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monthly/seasonal discussions being held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Look for line items you don’t need, don’t use, or didn’t request.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Par-Level Calculator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Order the right quantity, every time — no guesswork.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Have you calculated how much of each product you actually use weekly?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Do you have standard par levels per item based on usage data?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Are orders adjusted when covers are expected to rise/drop?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Is there a clear person responsible for maintaining and adjusting par levels?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“We order when it looks low” is not the right approach. We need to be strategic and data driven.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Seasonal Adjustment Guide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Prevent over-ordering (and waste) during low-volume periods.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Have you adjusted ingredient orders for seasonal changes in dishes/menu?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Are stock levels adjusted based on weather-driven trade (e.g. rainy week = fewer diners)?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Are major events (public holidays, sports finals) built into your forecasting?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Have you pre-negotiated flexible volumes with suppliers during slow periods?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par levels in Winter vs. Summer should be entirely different order patterns.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Negotiation Scripts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Get better pricing, better terms — without awkward conversations.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Have you asked for discounts on high-volume items?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Have you compared key item pricing across suppliers in the last 3 months?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Are you bundling orders to meet minimums more strategically?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Have you used tested negotiation lines such as: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“We’d love to consolidate more of our ordering with you — but need sharper pricing on X to make that happen.”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“This price has crept up — we need it back to [amount] or we’ll need to explore alternatives.”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“Can we look at moving this to a weekly standing order in exchange for better terms?”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Good suppliers respect operators who know their numbers.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63B9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63B9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63B9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63B9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63B9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63B9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63B9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63B9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63B9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63B9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63B9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63B9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63B9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63B9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63B9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63B9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63B9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63B9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63B9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63B9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63B9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cVRw8dCm8aEZCckp5qXmjPAzg==">CgMxLjA4AHIhMWJBRVdBYnZnNDVQNVZZZDgwOXZjR1F2XzBHYXVwZzh2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2025-08-03T04:55:00Z</dcterms:created>
  <dc:creator>Daniel Vardareff</dc:creator>
</cp:coreProperties>
</file>