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353986" w14:textId="77777777" w:rsidR="00FF53C7" w:rsidRDefault="00000000">
      <w:pPr>
        <w:pStyle w:val="Heading1"/>
      </w:pPr>
      <w:r>
        <w:t>Manual de Usuario</w:t>
      </w:r>
    </w:p>
    <w:p w14:paraId="26ECAAA4" w14:textId="77777777" w:rsidR="00FF53C7" w:rsidRDefault="00000000">
      <w:pPr>
        <w:pStyle w:val="Heading2"/>
      </w:pPr>
      <w:r>
        <w:t>Proyecto: CriterioLocal</w:t>
      </w:r>
    </w:p>
    <w:p w14:paraId="605B0AB3" w14:textId="77777777" w:rsidR="00FF53C7" w:rsidRDefault="00000000">
      <w:r>
        <w:t>Aplicación móvil Android para valoración objetiva de servicios y productos locales.</w:t>
      </w:r>
    </w:p>
    <w:p w14:paraId="1FB66CEA" w14:textId="06148B6F" w:rsidR="00FF53C7" w:rsidRDefault="00000000">
      <w:proofErr w:type="spellStart"/>
      <w:r>
        <w:t>Curso</w:t>
      </w:r>
      <w:proofErr w:type="spellEnd"/>
      <w:r>
        <w:t xml:space="preserve">: </w:t>
      </w:r>
      <w:r w:rsidR="00803878">
        <w:t>Seminario de Sistemas II</w:t>
      </w:r>
    </w:p>
    <w:p w14:paraId="62F4DF30" w14:textId="77777777" w:rsidR="00803878" w:rsidRDefault="00000000" w:rsidP="00803878">
      <w:r>
        <w:t xml:space="preserve">Integrantes: </w:t>
      </w:r>
    </w:p>
    <w:p w14:paraId="3FC99203" w14:textId="627CA5E3" w:rsidR="00803878" w:rsidRDefault="00803878" w:rsidP="00803878">
      <w:r>
        <w:t xml:space="preserve">Erick Estuardo Pineda Palma </w:t>
      </w:r>
    </w:p>
    <w:p w14:paraId="32F36551" w14:textId="77777777" w:rsidR="00803878" w:rsidRDefault="00803878" w:rsidP="00803878">
      <w:r>
        <w:t>Jeysson Ezequiel Godoy Torres</w:t>
      </w:r>
    </w:p>
    <w:p w14:paraId="3E82A14D" w14:textId="77777777" w:rsidR="00803878" w:rsidRDefault="00803878" w:rsidP="00803878">
      <w:r>
        <w:t>Diego Andres Aguilar Díaz</w:t>
      </w:r>
    </w:p>
    <w:p w14:paraId="3472EEC0" w14:textId="77777777" w:rsidR="00803878" w:rsidRDefault="00803878" w:rsidP="00803878">
      <w:r>
        <w:t>Mario Rodolfo Palma Villeda</w:t>
      </w:r>
    </w:p>
    <w:p w14:paraId="347D1876" w14:textId="383E052E" w:rsidR="00FF53C7" w:rsidRDefault="00803878" w:rsidP="00803878">
      <w:r>
        <w:t>Denis Roberto Lau Ardon</w:t>
      </w:r>
    </w:p>
    <w:p w14:paraId="3E203D56" w14:textId="238DD97A" w:rsidR="00FF53C7" w:rsidRDefault="00000000">
      <w:proofErr w:type="spellStart"/>
      <w:r>
        <w:t>Fecha</w:t>
      </w:r>
      <w:proofErr w:type="spellEnd"/>
      <w:r>
        <w:t xml:space="preserve">: </w:t>
      </w:r>
      <w:r w:rsidR="00803878">
        <w:t>13/05/2026</w:t>
      </w:r>
    </w:p>
    <w:p w14:paraId="75DDD73E" w14:textId="77777777" w:rsidR="00FF53C7" w:rsidRDefault="00000000">
      <w:pPr>
        <w:pStyle w:val="Heading2"/>
      </w:pPr>
      <w:r>
        <w:t>1. Introducción</w:t>
      </w:r>
    </w:p>
    <w:p w14:paraId="5A975EE8" w14:textId="75165445" w:rsidR="00FF53C7" w:rsidRDefault="00000000">
      <w:r>
        <w:t xml:space="preserve">CriterioLocal es una aplicación móvil Android desarrollada para permitir a los usuarios consultar y registrar valoraciones objetivas sobre negocios, productos y servicios locales mediante </w:t>
      </w:r>
      <w:proofErr w:type="spellStart"/>
      <w:r>
        <w:t>criterios</w:t>
      </w:r>
      <w:proofErr w:type="spellEnd"/>
      <w:r>
        <w:t xml:space="preserve"> </w:t>
      </w:r>
      <w:proofErr w:type="spellStart"/>
      <w:r>
        <w:t>estructurados</w:t>
      </w:r>
      <w:proofErr w:type="spellEnd"/>
      <w:r>
        <w:t xml:space="preserve"> y </w:t>
      </w:r>
      <w:proofErr w:type="spellStart"/>
      <w:r>
        <w:t>medibles</w:t>
      </w:r>
      <w:proofErr w:type="spellEnd"/>
      <w:r>
        <w:t>.</w:t>
      </w:r>
      <w:r w:rsidR="00803878">
        <w:t xml:space="preserve"> </w:t>
      </w:r>
      <w:r>
        <w:t xml:space="preserve">La </w:t>
      </w:r>
      <w:proofErr w:type="spellStart"/>
      <w:r>
        <w:t>aplicación</w:t>
      </w:r>
      <w:proofErr w:type="spellEnd"/>
      <w:r>
        <w:t xml:space="preserve"> </w:t>
      </w:r>
      <w:proofErr w:type="spellStart"/>
      <w:r>
        <w:t>evita</w:t>
      </w:r>
      <w:proofErr w:type="spellEnd"/>
      <w:r>
        <w:t xml:space="preserve"> </w:t>
      </w:r>
      <w:proofErr w:type="spellStart"/>
      <w:r>
        <w:t>comentarios</w:t>
      </w:r>
      <w:proofErr w:type="spellEnd"/>
      <w:r>
        <w:t xml:space="preserve"> </w:t>
      </w:r>
      <w:proofErr w:type="spellStart"/>
      <w:r>
        <w:t>libres</w:t>
      </w:r>
      <w:proofErr w:type="spellEnd"/>
      <w:r>
        <w:t xml:space="preserve"> y utiliza escalas numéricas, cualidades predefinidas y registros de precios para promover información útil, ética y comparable para la comunidad.</w:t>
      </w:r>
    </w:p>
    <w:p w14:paraId="7C20CE02" w14:textId="6AF81FF3" w:rsidR="00FF53C7" w:rsidRDefault="00000000">
      <w:pPr>
        <w:pStyle w:val="Heading2"/>
      </w:pPr>
      <w:r>
        <w:t xml:space="preserve">2. </w:t>
      </w:r>
      <w:proofErr w:type="spellStart"/>
      <w:r>
        <w:t>Requisitos</w:t>
      </w:r>
      <w:proofErr w:type="spellEnd"/>
      <w:r>
        <w:t xml:space="preserve"> del </w:t>
      </w:r>
      <w:r w:rsidR="00803878">
        <w:t>Sistema</w:t>
      </w:r>
    </w:p>
    <w:p w14:paraId="5873150E" w14:textId="77777777" w:rsidR="00803878" w:rsidRPr="00803878" w:rsidRDefault="00803878" w:rsidP="00803878">
      <w:pPr>
        <w:rPr>
          <w:lang w:val="es-ES"/>
        </w:rPr>
      </w:pPr>
      <w:r w:rsidRPr="00803878">
        <w:rPr>
          <w:lang w:val="es-ES"/>
        </w:rPr>
        <w:t>Para el correcto funcionamiento de la aplicación se recomienda contar con:</w:t>
      </w:r>
    </w:p>
    <w:p w14:paraId="51FBAE00" w14:textId="77777777" w:rsidR="00803878" w:rsidRPr="00803878" w:rsidRDefault="00803878" w:rsidP="00803878">
      <w:pPr>
        <w:numPr>
          <w:ilvl w:val="0"/>
          <w:numId w:val="10"/>
        </w:numPr>
        <w:rPr>
          <w:lang w:val="es-ES"/>
        </w:rPr>
      </w:pPr>
      <w:r w:rsidRPr="00803878">
        <w:rPr>
          <w:lang w:val="es-ES"/>
        </w:rPr>
        <w:t xml:space="preserve">Dispositivo móvil con Android 8.0 o superior. </w:t>
      </w:r>
    </w:p>
    <w:p w14:paraId="3F4F0FC4" w14:textId="77777777" w:rsidR="00803878" w:rsidRPr="00803878" w:rsidRDefault="00803878" w:rsidP="00803878">
      <w:pPr>
        <w:numPr>
          <w:ilvl w:val="0"/>
          <w:numId w:val="10"/>
        </w:numPr>
        <w:rPr>
          <w:lang w:val="es-ES"/>
        </w:rPr>
      </w:pPr>
      <w:r w:rsidRPr="00803878">
        <w:rPr>
          <w:lang w:val="es-ES"/>
        </w:rPr>
        <w:t xml:space="preserve">Conexión estable a internet. </w:t>
      </w:r>
    </w:p>
    <w:p w14:paraId="571C9CE8" w14:textId="77777777" w:rsidR="00803878" w:rsidRPr="00803878" w:rsidRDefault="00803878" w:rsidP="00803878">
      <w:pPr>
        <w:numPr>
          <w:ilvl w:val="0"/>
          <w:numId w:val="10"/>
        </w:numPr>
        <w:rPr>
          <w:lang w:val="es-ES"/>
        </w:rPr>
      </w:pPr>
      <w:r w:rsidRPr="00803878">
        <w:rPr>
          <w:lang w:val="es-ES"/>
        </w:rPr>
        <w:t xml:space="preserve">Permisos de ubicación habilitados. </w:t>
      </w:r>
    </w:p>
    <w:p w14:paraId="7FBC4DCA" w14:textId="77777777" w:rsidR="00803878" w:rsidRPr="00803878" w:rsidRDefault="00803878" w:rsidP="00803878">
      <w:pPr>
        <w:numPr>
          <w:ilvl w:val="0"/>
          <w:numId w:val="10"/>
        </w:numPr>
        <w:rPr>
          <w:lang w:val="es-ES"/>
        </w:rPr>
      </w:pPr>
      <w:r w:rsidRPr="00803878">
        <w:rPr>
          <w:lang w:val="es-ES"/>
        </w:rPr>
        <w:t xml:space="preserve">Google Play </w:t>
      </w:r>
      <w:proofErr w:type="spellStart"/>
      <w:r w:rsidRPr="00803878">
        <w:rPr>
          <w:lang w:val="es-ES"/>
        </w:rPr>
        <w:t>Services</w:t>
      </w:r>
      <w:proofErr w:type="spellEnd"/>
      <w:r w:rsidRPr="00803878">
        <w:rPr>
          <w:lang w:val="es-ES"/>
        </w:rPr>
        <w:t xml:space="preserve"> instalados y actualizados. </w:t>
      </w:r>
    </w:p>
    <w:p w14:paraId="76013298" w14:textId="77777777" w:rsidR="00803878" w:rsidRPr="00803878" w:rsidRDefault="00803878" w:rsidP="00803878">
      <w:pPr>
        <w:numPr>
          <w:ilvl w:val="0"/>
          <w:numId w:val="10"/>
        </w:numPr>
        <w:rPr>
          <w:lang w:val="es-ES"/>
        </w:rPr>
      </w:pPr>
      <w:r w:rsidRPr="00803878">
        <w:rPr>
          <w:lang w:val="es-ES"/>
        </w:rPr>
        <w:t>Espacio de almacenamiento disponible para el funcionamiento de la aplicación.</w:t>
      </w:r>
    </w:p>
    <w:p w14:paraId="37289FFC" w14:textId="77777777" w:rsidR="00803878" w:rsidRPr="00803878" w:rsidRDefault="00803878" w:rsidP="00803878"/>
    <w:p w14:paraId="46C905EE" w14:textId="77777777" w:rsidR="00FF53C7" w:rsidRDefault="00000000">
      <w:pPr>
        <w:pStyle w:val="Heading2"/>
      </w:pPr>
      <w:r>
        <w:t>3. Inicio de la aplicación</w:t>
      </w:r>
    </w:p>
    <w:p w14:paraId="28F562B7" w14:textId="491C4D82" w:rsidR="00FF53C7" w:rsidRDefault="00000000">
      <w:r>
        <w:t xml:space="preserve">La aplicación permite iniciar sesión utilizando correo electrónico y </w:t>
      </w:r>
      <w:proofErr w:type="spellStart"/>
      <w:r>
        <w:t>contraseña</w:t>
      </w:r>
      <w:proofErr w:type="spellEnd"/>
      <w:r w:rsidR="00464A93">
        <w:t xml:space="preserve">, </w:t>
      </w:r>
      <w:proofErr w:type="spellStart"/>
      <w:r w:rsidR="00464A93">
        <w:t>el</w:t>
      </w:r>
      <w:proofErr w:type="spellEnd"/>
      <w:r w:rsidR="00464A93">
        <w:t xml:space="preserve"> </w:t>
      </w:r>
      <w:proofErr w:type="spellStart"/>
      <w:r w:rsidR="00464A93">
        <w:t>boton</w:t>
      </w:r>
      <w:proofErr w:type="spellEnd"/>
      <w:r w:rsidR="00464A93">
        <w:t xml:space="preserve"> de </w:t>
      </w:r>
      <w:proofErr w:type="spellStart"/>
      <w:r w:rsidR="00464A93">
        <w:t>inicio</w:t>
      </w:r>
      <w:proofErr w:type="spellEnd"/>
      <w:r w:rsidR="00464A93">
        <w:t xml:space="preserve"> de </w:t>
      </w:r>
      <w:proofErr w:type="spellStart"/>
      <w:r w:rsidR="00464A93">
        <w:t>sesion</w:t>
      </w:r>
      <w:proofErr w:type="spellEnd"/>
      <w:r w:rsidR="00464A93">
        <w:t xml:space="preserve"> solo se </w:t>
      </w:r>
      <w:proofErr w:type="spellStart"/>
      <w:r w:rsidR="00464A93">
        <w:t>habilita</w:t>
      </w:r>
      <w:proofErr w:type="spellEnd"/>
      <w:r w:rsidR="00464A93">
        <w:t xml:space="preserve"> al </w:t>
      </w:r>
      <w:proofErr w:type="spellStart"/>
      <w:r w:rsidR="00464A93">
        <w:t>estar</w:t>
      </w:r>
      <w:proofErr w:type="spellEnd"/>
      <w:r w:rsidR="00464A93">
        <w:t xml:space="preserve"> </w:t>
      </w:r>
      <w:proofErr w:type="spellStart"/>
      <w:r w:rsidR="00464A93">
        <w:t>los</w:t>
      </w:r>
      <w:proofErr w:type="spellEnd"/>
      <w:r w:rsidR="00464A93">
        <w:t xml:space="preserve"> dos campos </w:t>
      </w:r>
      <w:proofErr w:type="spellStart"/>
      <w:r w:rsidR="00464A93">
        <w:t>llenos</w:t>
      </w:r>
      <w:proofErr w:type="spellEnd"/>
      <w:r w:rsidR="00464A93">
        <w:t xml:space="preserve">, y al </w:t>
      </w:r>
      <w:proofErr w:type="spellStart"/>
      <w:r w:rsidR="00464A93">
        <w:t>colocar</w:t>
      </w:r>
      <w:proofErr w:type="spellEnd"/>
      <w:r w:rsidR="00464A93">
        <w:t xml:space="preserve"> </w:t>
      </w:r>
      <w:proofErr w:type="spellStart"/>
      <w:r w:rsidR="00464A93">
        <w:t>datos</w:t>
      </w:r>
      <w:proofErr w:type="spellEnd"/>
      <w:r w:rsidR="00464A93">
        <w:t xml:space="preserve"> </w:t>
      </w:r>
      <w:proofErr w:type="spellStart"/>
      <w:r w:rsidR="00464A93">
        <w:lastRenderedPageBreak/>
        <w:t>incorrecctos</w:t>
      </w:r>
      <w:proofErr w:type="spellEnd"/>
      <w:r w:rsidR="00464A93">
        <w:t xml:space="preserve"> </w:t>
      </w:r>
      <w:proofErr w:type="spellStart"/>
      <w:r w:rsidR="00464A93">
        <w:t>nos</w:t>
      </w:r>
      <w:proofErr w:type="spellEnd"/>
      <w:r w:rsidR="00464A93">
        <w:t xml:space="preserve"> da un </w:t>
      </w:r>
      <w:proofErr w:type="spellStart"/>
      <w:r w:rsidR="00464A93">
        <w:t>mensaje</w:t>
      </w:r>
      <w:proofErr w:type="spellEnd"/>
      <w:r w:rsidR="00464A93">
        <w:t xml:space="preserve"> de </w:t>
      </w:r>
      <w:proofErr w:type="spellStart"/>
      <w:r w:rsidR="00464A93">
        <w:t>credenciales</w:t>
      </w:r>
      <w:proofErr w:type="spellEnd"/>
      <w:r w:rsidR="00464A93">
        <w:t xml:space="preserve"> </w:t>
      </w:r>
      <w:proofErr w:type="spellStart"/>
      <w:r w:rsidR="00464A93">
        <w:t>incorrectas</w:t>
      </w:r>
      <w:proofErr w:type="spellEnd"/>
      <w:r w:rsidR="00464A93">
        <w:t>.</w:t>
      </w:r>
      <w:r>
        <w:br/>
      </w:r>
      <w:r>
        <w:br/>
      </w:r>
      <w:r w:rsidR="00464A93">
        <w:t xml:space="preserve"> </w:t>
      </w:r>
      <w:r w:rsidR="00464A93">
        <w:rPr>
          <w:noProof/>
        </w:rPr>
        <w:drawing>
          <wp:inline distT="0" distB="0" distL="0" distR="0" wp14:anchorId="6963F4C5" wp14:editId="541F0258">
            <wp:extent cx="1752836" cy="3684625"/>
            <wp:effectExtent l="0" t="0" r="0" b="0"/>
            <wp:docPr id="1004076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3264" cy="37065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64A93" w:rsidRPr="00464A93">
        <w:drawing>
          <wp:inline distT="0" distB="0" distL="0" distR="0" wp14:anchorId="2ACE92DB" wp14:editId="74579C19">
            <wp:extent cx="1842577" cy="3671570"/>
            <wp:effectExtent l="0" t="0" r="5715" b="5080"/>
            <wp:docPr id="925229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22975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57573" cy="3701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64A93" w:rsidRPr="00464A93">
        <w:drawing>
          <wp:inline distT="0" distB="0" distL="0" distR="0" wp14:anchorId="717F05F0" wp14:editId="2EEF9ADB">
            <wp:extent cx="1836420" cy="3672840"/>
            <wp:effectExtent l="0" t="0" r="0" b="3810"/>
            <wp:docPr id="1384384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38414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36596" cy="3673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8C57E" w14:textId="77777777" w:rsidR="00FF53C7" w:rsidRDefault="00000000">
      <w:pPr>
        <w:pStyle w:val="Heading2"/>
      </w:pPr>
      <w:r>
        <w:t>4. Registro de usuario</w:t>
      </w:r>
    </w:p>
    <w:p w14:paraId="5F1D69C2" w14:textId="66FB4197" w:rsidR="00FF53C7" w:rsidRDefault="00000000" w:rsidP="00464A93">
      <w:pPr>
        <w:jc w:val="center"/>
      </w:pPr>
      <w:r>
        <w:t xml:space="preserve">La aplicación permite registrar nuevos usuarios mediante un formulario de creación de </w:t>
      </w:r>
      <w:proofErr w:type="spellStart"/>
      <w:r>
        <w:t>cuenta</w:t>
      </w:r>
      <w:proofErr w:type="spellEnd"/>
      <w:r w:rsidR="00464A93">
        <w:t xml:space="preserve">, de </w:t>
      </w:r>
      <w:proofErr w:type="spellStart"/>
      <w:r w:rsidR="00464A93">
        <w:t>igual</w:t>
      </w:r>
      <w:proofErr w:type="spellEnd"/>
      <w:r w:rsidR="00464A93">
        <w:t xml:space="preserve"> </w:t>
      </w:r>
      <w:proofErr w:type="spellStart"/>
      <w:r w:rsidR="00464A93">
        <w:t>manera</w:t>
      </w:r>
      <w:proofErr w:type="spellEnd"/>
      <w:r w:rsidR="00464A93">
        <w:t xml:space="preserve"> </w:t>
      </w:r>
      <w:proofErr w:type="spellStart"/>
      <w:r w:rsidR="00D21A16">
        <w:t>el</w:t>
      </w:r>
      <w:proofErr w:type="spellEnd"/>
      <w:r w:rsidR="00D21A16">
        <w:t xml:space="preserve"> </w:t>
      </w:r>
      <w:proofErr w:type="spellStart"/>
      <w:r w:rsidR="00D21A16">
        <w:t>boton</w:t>
      </w:r>
      <w:proofErr w:type="spellEnd"/>
      <w:r w:rsidR="00D21A16">
        <w:t xml:space="preserve"> </w:t>
      </w:r>
      <w:proofErr w:type="spellStart"/>
      <w:r w:rsidR="00D21A16">
        <w:t>crear</w:t>
      </w:r>
      <w:proofErr w:type="spellEnd"/>
      <w:r w:rsidR="00D21A16">
        <w:t xml:space="preserve"> </w:t>
      </w:r>
      <w:proofErr w:type="spellStart"/>
      <w:r w:rsidR="00D21A16">
        <w:t>cuenta</w:t>
      </w:r>
      <w:proofErr w:type="spellEnd"/>
      <w:r w:rsidR="00D21A16">
        <w:t xml:space="preserve"> solo se </w:t>
      </w:r>
      <w:proofErr w:type="spellStart"/>
      <w:r w:rsidR="00D21A16">
        <w:t>habilita</w:t>
      </w:r>
      <w:proofErr w:type="spellEnd"/>
      <w:r w:rsidR="00D21A16">
        <w:t xml:space="preserve"> al </w:t>
      </w:r>
      <w:proofErr w:type="spellStart"/>
      <w:r w:rsidR="00D21A16">
        <w:t>llenar</w:t>
      </w:r>
      <w:proofErr w:type="spellEnd"/>
      <w:r w:rsidR="00D21A16">
        <w:t xml:space="preserve"> </w:t>
      </w:r>
      <w:proofErr w:type="spellStart"/>
      <w:r w:rsidR="00D21A16">
        <w:t>todos</w:t>
      </w:r>
      <w:proofErr w:type="spellEnd"/>
      <w:r w:rsidR="00D21A16">
        <w:t xml:space="preserve"> </w:t>
      </w:r>
      <w:proofErr w:type="spellStart"/>
      <w:r w:rsidR="00D21A16">
        <w:t>los</w:t>
      </w:r>
      <w:proofErr w:type="spellEnd"/>
      <w:r w:rsidR="00D21A16">
        <w:t xml:space="preserve"> campos </w:t>
      </w:r>
      <w:proofErr w:type="spellStart"/>
      <w:r w:rsidR="00D21A16">
        <w:t>requeridos</w:t>
      </w:r>
      <w:proofErr w:type="spellEnd"/>
      <w:r w:rsidR="00D21A16">
        <w:t>.</w:t>
      </w:r>
      <w:r>
        <w:br/>
      </w:r>
      <w:r>
        <w:br/>
      </w:r>
      <w:r w:rsidR="00464A93">
        <w:t xml:space="preserve"> </w:t>
      </w:r>
      <w:r w:rsidR="00D21A16">
        <w:rPr>
          <w:noProof/>
        </w:rPr>
        <w:drawing>
          <wp:inline distT="0" distB="0" distL="0" distR="0" wp14:anchorId="32527A59" wp14:editId="0BC9F2DF">
            <wp:extent cx="1485900" cy="2975337"/>
            <wp:effectExtent l="0" t="0" r="0" b="0"/>
            <wp:docPr id="66404535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4212" cy="2991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6F2267" w14:textId="77777777" w:rsidR="00FF53C7" w:rsidRDefault="00000000">
      <w:pPr>
        <w:pStyle w:val="Heading2"/>
      </w:pPr>
      <w:r>
        <w:t>5. Exploración de negocios y servicios</w:t>
      </w:r>
    </w:p>
    <w:p w14:paraId="7087849C" w14:textId="06B3B537" w:rsidR="00FF53C7" w:rsidRDefault="00000000">
      <w:r>
        <w:t>El usuario puede buscar negocios por nombre o categorías y visualizar información general.</w:t>
      </w:r>
      <w:r>
        <w:br/>
      </w:r>
      <w:r w:rsidR="00D21A16">
        <w:rPr>
          <w:noProof/>
        </w:rPr>
        <w:drawing>
          <wp:inline distT="0" distB="0" distL="0" distR="0" wp14:anchorId="2639C5CF" wp14:editId="4DB88A86">
            <wp:extent cx="1866742" cy="3657600"/>
            <wp:effectExtent l="0" t="0" r="635" b="0"/>
            <wp:docPr id="24518765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0940" cy="3665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21A16">
        <w:rPr>
          <w:noProof/>
        </w:rPr>
        <w:drawing>
          <wp:inline distT="0" distB="0" distL="0" distR="0" wp14:anchorId="6BFD7E58" wp14:editId="5A07A30A">
            <wp:extent cx="1755810" cy="3651030"/>
            <wp:effectExtent l="0" t="0" r="0" b="6985"/>
            <wp:docPr id="32735079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8513" cy="3677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21A16">
        <w:rPr>
          <w:noProof/>
        </w:rPr>
        <w:drawing>
          <wp:inline distT="0" distB="0" distL="0" distR="0" wp14:anchorId="61821BF9" wp14:editId="69B76595">
            <wp:extent cx="1857602" cy="3649957"/>
            <wp:effectExtent l="0" t="0" r="0" b="8255"/>
            <wp:docPr id="37641451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5153" cy="37040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F7418C" w14:textId="77777777" w:rsidR="00FF53C7" w:rsidRDefault="00000000">
      <w:pPr>
        <w:pStyle w:val="Heading2"/>
      </w:pPr>
      <w:r>
        <w:t>6. Registro de valoraciones</w:t>
      </w:r>
    </w:p>
    <w:p w14:paraId="7BAE8451" w14:textId="7AD452F0" w:rsidR="00D21A16" w:rsidRDefault="00000000">
      <w:r>
        <w:t>El sistema permite registrar valoraciones estructuradas utilizando escalas numéricas, precios, tiempos de espera y cualidades predefinidas.</w:t>
      </w:r>
      <w:r>
        <w:br/>
        <w:t xml:space="preserve">La </w:t>
      </w:r>
      <w:proofErr w:type="spellStart"/>
      <w:r>
        <w:t>aplicación</w:t>
      </w:r>
      <w:proofErr w:type="spellEnd"/>
      <w:r>
        <w:t xml:space="preserve"> no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comentarios</w:t>
      </w:r>
      <w:proofErr w:type="spellEnd"/>
      <w:r>
        <w:t xml:space="preserve"> </w:t>
      </w:r>
      <w:proofErr w:type="spellStart"/>
      <w:r>
        <w:t>libres</w:t>
      </w:r>
      <w:proofErr w:type="spellEnd"/>
      <w:r>
        <w:t>.</w:t>
      </w:r>
      <w:r w:rsidR="00D21A16">
        <w:t xml:space="preserve">  Al </w:t>
      </w:r>
      <w:proofErr w:type="spellStart"/>
      <w:r w:rsidR="00D21A16">
        <w:t>momento</w:t>
      </w:r>
      <w:proofErr w:type="spellEnd"/>
      <w:r w:rsidR="00D21A16">
        <w:t xml:space="preserve"> de </w:t>
      </w:r>
      <w:proofErr w:type="spellStart"/>
      <w:r w:rsidR="00D21A16">
        <w:t>dar</w:t>
      </w:r>
      <w:proofErr w:type="spellEnd"/>
      <w:r w:rsidR="00D21A16">
        <w:t xml:space="preserve"> click </w:t>
      </w:r>
      <w:proofErr w:type="spellStart"/>
      <w:r w:rsidR="00D21A16">
        <w:t>en</w:t>
      </w:r>
      <w:proofErr w:type="spellEnd"/>
      <w:r w:rsidR="00D21A16">
        <w:t xml:space="preserve"> </w:t>
      </w:r>
      <w:proofErr w:type="spellStart"/>
      <w:r w:rsidR="00D21A16">
        <w:t>algun</w:t>
      </w:r>
      <w:proofErr w:type="spellEnd"/>
      <w:r w:rsidR="00D21A16">
        <w:t xml:space="preserve"> </w:t>
      </w:r>
      <w:proofErr w:type="spellStart"/>
      <w:r w:rsidR="00D21A16">
        <w:t>negocio</w:t>
      </w:r>
      <w:proofErr w:type="spellEnd"/>
      <w:r w:rsidR="00D21A16">
        <w:t xml:space="preserve"> </w:t>
      </w:r>
      <w:proofErr w:type="spellStart"/>
      <w:r w:rsidR="00D21A16">
        <w:t>este</w:t>
      </w:r>
      <w:proofErr w:type="spellEnd"/>
      <w:r w:rsidR="00D21A16">
        <w:t xml:space="preserve"> </w:t>
      </w:r>
      <w:proofErr w:type="spellStart"/>
      <w:r w:rsidR="00D21A16">
        <w:t>debe</w:t>
      </w:r>
      <w:proofErr w:type="spellEnd"/>
      <w:r w:rsidR="00D21A16">
        <w:t xml:space="preserve"> </w:t>
      </w:r>
      <w:proofErr w:type="spellStart"/>
      <w:r w:rsidR="00D21A16">
        <w:t>navegar</w:t>
      </w:r>
      <w:proofErr w:type="spellEnd"/>
      <w:r w:rsidR="00D21A16">
        <w:t xml:space="preserve"> a la </w:t>
      </w:r>
      <w:proofErr w:type="spellStart"/>
      <w:r w:rsidR="00D21A16">
        <w:t>siguiente</w:t>
      </w:r>
      <w:proofErr w:type="spellEnd"/>
      <w:r w:rsidR="00D21A16">
        <w:t xml:space="preserve"> </w:t>
      </w:r>
      <w:proofErr w:type="spellStart"/>
      <w:r w:rsidR="00D21A16">
        <w:t>pantalla</w:t>
      </w:r>
      <w:proofErr w:type="spellEnd"/>
      <w:r w:rsidR="00D21A16">
        <w:t xml:space="preserve">, aca </w:t>
      </w:r>
      <w:proofErr w:type="spellStart"/>
      <w:r w:rsidR="00D21A16">
        <w:t>esta</w:t>
      </w:r>
      <w:proofErr w:type="spellEnd"/>
      <w:r w:rsidR="00D21A16">
        <w:t xml:space="preserve"> </w:t>
      </w:r>
      <w:proofErr w:type="spellStart"/>
      <w:r w:rsidR="00D21A16">
        <w:t>el</w:t>
      </w:r>
      <w:proofErr w:type="spellEnd"/>
      <w:r w:rsidR="00D21A16">
        <w:t xml:space="preserve"> </w:t>
      </w:r>
      <w:proofErr w:type="spellStart"/>
      <w:r w:rsidR="00D21A16">
        <w:t>boton</w:t>
      </w:r>
      <w:proofErr w:type="spellEnd"/>
      <w:r w:rsidR="00D21A16">
        <w:t xml:space="preserve"> de </w:t>
      </w:r>
      <w:proofErr w:type="spellStart"/>
      <w:r w:rsidR="00D21A16">
        <w:t>evaluar</w:t>
      </w:r>
      <w:proofErr w:type="spellEnd"/>
      <w:r w:rsidR="00D21A16">
        <w:t xml:space="preserve"> </w:t>
      </w:r>
      <w:proofErr w:type="spellStart"/>
      <w:r w:rsidR="00D21A16">
        <w:t>este</w:t>
      </w:r>
      <w:proofErr w:type="spellEnd"/>
      <w:r w:rsidR="00D21A16">
        <w:t xml:space="preserve"> </w:t>
      </w:r>
      <w:proofErr w:type="spellStart"/>
      <w:r w:rsidR="00D21A16">
        <w:t>negocio</w:t>
      </w:r>
      <w:proofErr w:type="spellEnd"/>
      <w:r w:rsidR="00D21A16">
        <w:t>.</w:t>
      </w:r>
    </w:p>
    <w:p w14:paraId="070D25B2" w14:textId="42CA8773" w:rsidR="00D21A16" w:rsidRDefault="00000000" w:rsidP="00D21A16">
      <w:pPr>
        <w:jc w:val="center"/>
      </w:pPr>
      <w:r>
        <w:br/>
      </w:r>
      <w:r>
        <w:br/>
      </w:r>
      <w:r w:rsidR="00D21A16" w:rsidRPr="00D21A16">
        <w:drawing>
          <wp:inline distT="0" distB="0" distL="0" distR="0" wp14:anchorId="69567679" wp14:editId="5D359DAA">
            <wp:extent cx="1282700" cy="2431998"/>
            <wp:effectExtent l="0" t="0" r="0" b="6985"/>
            <wp:docPr id="657584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58434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282700" cy="2431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69517" w14:textId="27638E94" w:rsidR="00D21A16" w:rsidRDefault="00D21A16" w:rsidP="00D21A16">
      <w:r>
        <w:t xml:space="preserve">Luego de </w:t>
      </w:r>
      <w:proofErr w:type="spellStart"/>
      <w:r>
        <w:t>dar</w:t>
      </w:r>
      <w:proofErr w:type="spellEnd"/>
      <w:r>
        <w:t xml:space="preserve"> click </w:t>
      </w:r>
      <w:proofErr w:type="spellStart"/>
      <w:r>
        <w:t>en</w:t>
      </w:r>
      <w:proofErr w:type="spellEnd"/>
      <w:r>
        <w:t xml:space="preserve"> </w:t>
      </w:r>
      <w:proofErr w:type="spellStart"/>
      <w:r>
        <w:t>evaluar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proofErr w:type="gramStart"/>
      <w:r>
        <w:t>negocio</w:t>
      </w:r>
      <w:proofErr w:type="spellEnd"/>
      <w:r>
        <w:t xml:space="preserve">  </w:t>
      </w:r>
      <w:proofErr w:type="spellStart"/>
      <w:r>
        <w:t>nos</w:t>
      </w:r>
      <w:proofErr w:type="spellEnd"/>
      <w:proofErr w:type="gramEnd"/>
      <w:r>
        <w:t xml:space="preserve"> </w:t>
      </w:r>
      <w:proofErr w:type="spellStart"/>
      <w:r>
        <w:t>lleva</w:t>
      </w:r>
      <w:proofErr w:type="spellEnd"/>
      <w:r>
        <w:t xml:space="preserve"> a la </w:t>
      </w:r>
      <w:proofErr w:type="spellStart"/>
      <w:r>
        <w:t>siguiente</w:t>
      </w:r>
      <w:proofErr w:type="spellEnd"/>
      <w:r>
        <w:t xml:space="preserve"> </w:t>
      </w:r>
      <w:proofErr w:type="spellStart"/>
      <w:r>
        <w:t>pantalla</w:t>
      </w:r>
      <w:proofErr w:type="spellEnd"/>
      <w:r>
        <w:t xml:space="preserve">, aca </w:t>
      </w:r>
      <w:proofErr w:type="spellStart"/>
      <w:r>
        <w:t>podremos</w:t>
      </w:r>
      <w:proofErr w:type="spellEnd"/>
      <w:r>
        <w:t xml:space="preserve"> </w:t>
      </w:r>
      <w:proofErr w:type="spellStart"/>
      <w:r>
        <w:t>calificar</w:t>
      </w:r>
      <w:proofErr w:type="spellEnd"/>
      <w:r>
        <w:t xml:space="preserve"> </w:t>
      </w:r>
      <w:proofErr w:type="spellStart"/>
      <w:r>
        <w:t>nuestra</w:t>
      </w:r>
      <w:proofErr w:type="spellEnd"/>
      <w:r>
        <w:t xml:space="preserve"> </w:t>
      </w:r>
      <w:proofErr w:type="spellStart"/>
      <w:r>
        <w:t>experiencia</w:t>
      </w:r>
      <w:proofErr w:type="spellEnd"/>
      <w:r>
        <w:t xml:space="preserve">, </w:t>
      </w:r>
      <w:proofErr w:type="spellStart"/>
      <w:r>
        <w:t>servicio</w:t>
      </w:r>
      <w:proofErr w:type="spellEnd"/>
      <w:r>
        <w:t xml:space="preserve">, </w:t>
      </w:r>
      <w:proofErr w:type="spellStart"/>
      <w:r>
        <w:t>atencion</w:t>
      </w:r>
      <w:proofErr w:type="spellEnd"/>
      <w:r>
        <w:t xml:space="preserve">, </w:t>
      </w:r>
      <w:proofErr w:type="spellStart"/>
      <w:proofErr w:type="gramStart"/>
      <w:r>
        <w:t>satisfaccion</w:t>
      </w:r>
      <w:proofErr w:type="spellEnd"/>
      <w:r>
        <w:t xml:space="preserve">  un</w:t>
      </w:r>
      <w:proofErr w:type="gramEnd"/>
      <w:r>
        <w:t xml:space="preserve"> </w:t>
      </w:r>
      <w:proofErr w:type="spellStart"/>
      <w:r>
        <w:t>presupuesto</w:t>
      </w:r>
      <w:proofErr w:type="spellEnd"/>
      <w:r>
        <w:t xml:space="preserve"> de lo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consumio</w:t>
      </w:r>
      <w:proofErr w:type="spellEnd"/>
      <w:r>
        <w:t xml:space="preserve">, </w:t>
      </w:r>
      <w:proofErr w:type="spellStart"/>
      <w:r>
        <w:t>tiempo</w:t>
      </w:r>
      <w:proofErr w:type="spellEnd"/>
      <w:r>
        <w:t xml:space="preserve"> de </w:t>
      </w:r>
      <w:proofErr w:type="spellStart"/>
      <w:r>
        <w:t>espera</w:t>
      </w:r>
      <w:proofErr w:type="spellEnd"/>
      <w:r>
        <w:t xml:space="preserve">, </w:t>
      </w:r>
      <w:proofErr w:type="spellStart"/>
      <w:r>
        <w:t>frecuencia</w:t>
      </w:r>
      <w:proofErr w:type="spellEnd"/>
      <w:r>
        <w:t xml:space="preserve"> de </w:t>
      </w:r>
      <w:proofErr w:type="spellStart"/>
      <w:r>
        <w:t>uso</w:t>
      </w:r>
      <w:proofErr w:type="spellEnd"/>
      <w:r>
        <w:t>,</w:t>
      </w:r>
      <w:r w:rsidR="007E279F">
        <w:t xml:space="preserve"> </w:t>
      </w:r>
      <w:proofErr w:type="spellStart"/>
      <w:proofErr w:type="gramStart"/>
      <w:r w:rsidR="007E279F">
        <w:t>disponibilidad</w:t>
      </w:r>
      <w:proofErr w:type="spellEnd"/>
      <w:r w:rsidR="007E279F">
        <w:t xml:space="preserve">,  </w:t>
      </w:r>
      <w:proofErr w:type="spellStart"/>
      <w:r w:rsidR="007E279F">
        <w:t>recomendacion</w:t>
      </w:r>
      <w:proofErr w:type="spellEnd"/>
      <w:proofErr w:type="gramEnd"/>
      <w:r w:rsidR="007E279F">
        <w:t xml:space="preserve"> y </w:t>
      </w:r>
      <w:proofErr w:type="spellStart"/>
      <w:r w:rsidR="007E279F">
        <w:t>cualidades</w:t>
      </w:r>
      <w:proofErr w:type="spellEnd"/>
      <w:r w:rsidR="007E279F">
        <w:t xml:space="preserve"> </w:t>
      </w:r>
      <w:proofErr w:type="spellStart"/>
      <w:proofErr w:type="gramStart"/>
      <w:r w:rsidR="007E279F">
        <w:t>destacadas</w:t>
      </w:r>
      <w:proofErr w:type="spellEnd"/>
      <w:r w:rsidR="007E279F">
        <w:t xml:space="preserve">  al</w:t>
      </w:r>
      <w:proofErr w:type="gramEnd"/>
      <w:r w:rsidR="007E279F">
        <w:t xml:space="preserve"> </w:t>
      </w:r>
      <w:proofErr w:type="spellStart"/>
      <w:r w:rsidR="007E279F">
        <w:t>completarlo</w:t>
      </w:r>
      <w:proofErr w:type="spellEnd"/>
      <w:r w:rsidR="007E279F">
        <w:t xml:space="preserve"> </w:t>
      </w:r>
      <w:proofErr w:type="spellStart"/>
      <w:r w:rsidR="007E279F">
        <w:t>nos</w:t>
      </w:r>
      <w:proofErr w:type="spellEnd"/>
      <w:r w:rsidR="007E279F">
        <w:t xml:space="preserve"> </w:t>
      </w:r>
      <w:proofErr w:type="spellStart"/>
      <w:r w:rsidR="007E279F">
        <w:t>habilita</w:t>
      </w:r>
      <w:proofErr w:type="spellEnd"/>
      <w:r w:rsidR="007E279F">
        <w:t xml:space="preserve"> </w:t>
      </w:r>
      <w:proofErr w:type="spellStart"/>
      <w:r w:rsidR="007E279F">
        <w:t>el</w:t>
      </w:r>
      <w:proofErr w:type="spellEnd"/>
      <w:r w:rsidR="007E279F">
        <w:t xml:space="preserve"> </w:t>
      </w:r>
      <w:proofErr w:type="spellStart"/>
      <w:r w:rsidR="007E279F">
        <w:t>boton</w:t>
      </w:r>
      <w:proofErr w:type="spellEnd"/>
      <w:r w:rsidR="007E279F">
        <w:t xml:space="preserve"> de </w:t>
      </w:r>
      <w:proofErr w:type="spellStart"/>
      <w:r w:rsidR="007E279F">
        <w:t>enviar</w:t>
      </w:r>
      <w:proofErr w:type="spellEnd"/>
      <w:r w:rsidR="007E279F">
        <w:t xml:space="preserve"> </w:t>
      </w:r>
      <w:proofErr w:type="spellStart"/>
      <w:r w:rsidR="007E279F">
        <w:t>valoracion</w:t>
      </w:r>
      <w:proofErr w:type="spellEnd"/>
      <w:r w:rsidR="007E279F">
        <w:t>.</w:t>
      </w:r>
    </w:p>
    <w:p w14:paraId="11B33B2A" w14:textId="0C0758C2" w:rsidR="007E279F" w:rsidRDefault="007E279F" w:rsidP="007E279F">
      <w:r w:rsidRPr="007E279F">
        <w:drawing>
          <wp:anchor distT="0" distB="0" distL="114300" distR="114300" simplePos="0" relativeHeight="251657216" behindDoc="0" locked="0" layoutInCell="1" allowOverlap="1" wp14:anchorId="14A273CB" wp14:editId="33691F07">
            <wp:simplePos x="0" y="0"/>
            <wp:positionH relativeFrom="column">
              <wp:posOffset>1849467</wp:posOffset>
            </wp:positionH>
            <wp:positionV relativeFrom="paragraph">
              <wp:posOffset>20320</wp:posOffset>
            </wp:positionV>
            <wp:extent cx="1784350" cy="3533775"/>
            <wp:effectExtent l="0" t="0" r="6350" b="9525"/>
            <wp:wrapThrough wrapText="bothSides">
              <wp:wrapPolygon edited="0">
                <wp:start x="0" y="0"/>
                <wp:lineTo x="0" y="21542"/>
                <wp:lineTo x="21446" y="21542"/>
                <wp:lineTo x="21446" y="0"/>
                <wp:lineTo x="0" y="0"/>
              </wp:wrapPolygon>
            </wp:wrapThrough>
            <wp:docPr id="666168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16827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784350" cy="3533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21A16" w:rsidRPr="00D21A16">
        <w:drawing>
          <wp:inline distT="0" distB="0" distL="0" distR="0" wp14:anchorId="7BF9BC2F" wp14:editId="497E40EC">
            <wp:extent cx="1727200" cy="3538331"/>
            <wp:effectExtent l="0" t="0" r="6350" b="5080"/>
            <wp:docPr id="520014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01489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727200" cy="3538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21A16" w:rsidRPr="00D21A16">
        <w:drawing>
          <wp:inline distT="0" distB="0" distL="0" distR="0" wp14:anchorId="1EBAD63B" wp14:editId="4E70C875">
            <wp:extent cx="1829094" cy="3554162"/>
            <wp:effectExtent l="0" t="0" r="0" b="8255"/>
            <wp:docPr id="1152425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42552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829094" cy="3554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4DD25" w14:textId="78F723BF" w:rsidR="007E279F" w:rsidRDefault="007E279F" w:rsidP="007E279F"/>
    <w:p w14:paraId="555168E6" w14:textId="17649D5E" w:rsidR="007E279F" w:rsidRDefault="007E279F" w:rsidP="007E279F">
      <w:pPr>
        <w:pStyle w:val="Heading2"/>
      </w:pPr>
      <w:r>
        <w:t xml:space="preserve">7. Dashboard y </w:t>
      </w:r>
      <w:proofErr w:type="spellStart"/>
      <w:r>
        <w:t>estadísticas</w:t>
      </w:r>
      <w:proofErr w:type="spellEnd"/>
    </w:p>
    <w:p w14:paraId="29665180" w14:textId="67326E57" w:rsidR="007E279F" w:rsidRPr="007E279F" w:rsidRDefault="007E279F" w:rsidP="007E279F">
      <w:r w:rsidRPr="007E279F">
        <w:drawing>
          <wp:anchor distT="0" distB="0" distL="114300" distR="114300" simplePos="0" relativeHeight="251658240" behindDoc="0" locked="0" layoutInCell="1" allowOverlap="1" wp14:anchorId="3550CD13" wp14:editId="326AE5FE">
            <wp:simplePos x="0" y="0"/>
            <wp:positionH relativeFrom="column">
              <wp:posOffset>1322820</wp:posOffset>
            </wp:positionH>
            <wp:positionV relativeFrom="paragraph">
              <wp:posOffset>524568</wp:posOffset>
            </wp:positionV>
            <wp:extent cx="2841625" cy="3104515"/>
            <wp:effectExtent l="0" t="0" r="0" b="635"/>
            <wp:wrapNone/>
            <wp:docPr id="1327289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28917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841625" cy="31045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La </w:t>
      </w:r>
      <w:proofErr w:type="spellStart"/>
      <w:r>
        <w:t>aplicación</w:t>
      </w:r>
      <w:proofErr w:type="spellEnd"/>
      <w:r>
        <w:t xml:space="preserve"> </w:t>
      </w:r>
      <w:proofErr w:type="spellStart"/>
      <w:r>
        <w:t>muestra</w:t>
      </w:r>
      <w:proofErr w:type="spellEnd"/>
      <w:r>
        <w:t xml:space="preserve"> </w:t>
      </w:r>
      <w:proofErr w:type="spellStart"/>
      <w:r>
        <w:t>estadísticas</w:t>
      </w:r>
      <w:proofErr w:type="spellEnd"/>
      <w:r>
        <w:t xml:space="preserve"> y </w:t>
      </w:r>
      <w:proofErr w:type="spellStart"/>
      <w:r>
        <w:t>promedios</w:t>
      </w:r>
      <w:proofErr w:type="spellEnd"/>
      <w:r>
        <w:t xml:space="preserve"> </w:t>
      </w:r>
      <w:proofErr w:type="spellStart"/>
      <w:r>
        <w:t>basados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las </w:t>
      </w:r>
      <w:proofErr w:type="spellStart"/>
      <w:r>
        <w:t>valoraciones</w:t>
      </w:r>
      <w:proofErr w:type="spellEnd"/>
      <w:r>
        <w:t xml:space="preserve"> </w:t>
      </w:r>
      <w:proofErr w:type="spellStart"/>
      <w:r>
        <w:t>registradas</w:t>
      </w:r>
      <w:proofErr w:type="spellEnd"/>
      <w:r>
        <w:t>.</w:t>
      </w:r>
    </w:p>
    <w:p w14:paraId="224E798E" w14:textId="6B9FA965" w:rsidR="00FF53C7" w:rsidRDefault="00000000" w:rsidP="007E279F">
      <w:pPr>
        <w:jc w:val="center"/>
      </w:pPr>
      <w:r>
        <w:br/>
      </w:r>
      <w:r w:rsidR="007E279F" w:rsidRPr="007E279F">
        <w:drawing>
          <wp:inline distT="0" distB="0" distL="0" distR="0" wp14:anchorId="11FA06B9" wp14:editId="380E3F22">
            <wp:extent cx="1787569" cy="3620278"/>
            <wp:effectExtent l="0" t="0" r="3175" b="0"/>
            <wp:docPr id="10265839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58393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798272" cy="364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9FC93" w14:textId="77777777" w:rsidR="00FF53C7" w:rsidRDefault="00000000">
      <w:pPr>
        <w:pStyle w:val="Heading2"/>
      </w:pPr>
      <w:r>
        <w:t>8. Perfil e historial</w:t>
      </w:r>
    </w:p>
    <w:p w14:paraId="297B71E3" w14:textId="60ED6AF3" w:rsidR="00FF53C7" w:rsidRDefault="00000000" w:rsidP="007E279F">
      <w:pPr>
        <w:jc w:val="center"/>
      </w:pPr>
      <w:r>
        <w:t>El usuario puede consultar su perfil y el historial de valoraciones realizadas.</w:t>
      </w:r>
      <w:r>
        <w:br/>
      </w:r>
      <w:r>
        <w:br/>
      </w:r>
      <w:r w:rsidR="007E279F">
        <w:t xml:space="preserve"> </w:t>
      </w:r>
      <w:r w:rsidR="007E279F" w:rsidRPr="007E279F">
        <w:drawing>
          <wp:inline distT="0" distB="0" distL="0" distR="0" wp14:anchorId="0F2CD987" wp14:editId="0B31F672">
            <wp:extent cx="1810138" cy="3558915"/>
            <wp:effectExtent l="0" t="0" r="0" b="3810"/>
            <wp:docPr id="1919960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96021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864423" cy="3665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CED2C" w14:textId="77777777" w:rsidR="00FF53C7" w:rsidRDefault="00000000">
      <w:pPr>
        <w:pStyle w:val="Heading2"/>
      </w:pPr>
      <w:r>
        <w:t>9. Navegación entre pantallas</w:t>
      </w:r>
    </w:p>
    <w:p w14:paraId="58C37923" w14:textId="72C9FE37" w:rsidR="00FF53C7" w:rsidRDefault="00000000" w:rsidP="000F7233">
      <w:pPr>
        <w:jc w:val="center"/>
      </w:pPr>
      <w:r>
        <w:t>La navegación entre pantallas se realiza mediante una interfaz intuitiva utilizando Navigation Compose</w:t>
      </w:r>
      <w:r w:rsidR="000F7233">
        <w:t xml:space="preserve">, aca no se </w:t>
      </w:r>
      <w:proofErr w:type="spellStart"/>
      <w:r w:rsidR="000F7233">
        <w:t>puede</w:t>
      </w:r>
      <w:proofErr w:type="spellEnd"/>
      <w:r w:rsidR="000F7233">
        <w:t xml:space="preserve"> </w:t>
      </w:r>
      <w:proofErr w:type="spellStart"/>
      <w:r w:rsidR="000F7233">
        <w:t>visualizar</w:t>
      </w:r>
      <w:proofErr w:type="spellEnd"/>
      <w:r w:rsidR="000F7233">
        <w:t xml:space="preserve"> de </w:t>
      </w:r>
      <w:proofErr w:type="spellStart"/>
      <w:r w:rsidR="000F7233">
        <w:t>buena</w:t>
      </w:r>
      <w:proofErr w:type="spellEnd"/>
      <w:r w:rsidR="000F7233">
        <w:t xml:space="preserve"> </w:t>
      </w:r>
      <w:proofErr w:type="spellStart"/>
      <w:r w:rsidR="000F7233">
        <w:t>manera</w:t>
      </w:r>
      <w:proofErr w:type="spellEnd"/>
      <w:r w:rsidR="000F7233">
        <w:t xml:space="preserve"> </w:t>
      </w:r>
      <w:proofErr w:type="spellStart"/>
      <w:r w:rsidR="000F7233">
        <w:t>ya</w:t>
      </w:r>
      <w:proofErr w:type="spellEnd"/>
      <w:r w:rsidR="000F7233">
        <w:t xml:space="preserve"> </w:t>
      </w:r>
      <w:proofErr w:type="spellStart"/>
      <w:r w:rsidR="000F7233">
        <w:t>que</w:t>
      </w:r>
      <w:proofErr w:type="spellEnd"/>
      <w:r w:rsidR="000F7233">
        <w:t xml:space="preserve"> para </w:t>
      </w:r>
      <w:proofErr w:type="spellStart"/>
      <w:r w:rsidR="000F7233">
        <w:t>esto</w:t>
      </w:r>
      <w:proofErr w:type="spellEnd"/>
      <w:r w:rsidR="000F7233">
        <w:t xml:space="preserve"> seria </w:t>
      </w:r>
      <w:proofErr w:type="spellStart"/>
      <w:r w:rsidR="000F7233">
        <w:t>necesario</w:t>
      </w:r>
      <w:proofErr w:type="spellEnd"/>
      <w:r w:rsidR="000F7233">
        <w:t xml:space="preserve"> un video o </w:t>
      </w:r>
      <w:proofErr w:type="spellStart"/>
      <w:r w:rsidR="000F7233">
        <w:t>una</w:t>
      </w:r>
      <w:proofErr w:type="spellEnd"/>
      <w:r w:rsidR="000F7233">
        <w:t xml:space="preserve"> demo.</w:t>
      </w:r>
      <w:r>
        <w:br/>
      </w:r>
      <w:r w:rsidR="000F7233" w:rsidRPr="000F7233">
        <w:drawing>
          <wp:inline distT="0" distB="0" distL="0" distR="0" wp14:anchorId="1A90134E" wp14:editId="230C94B6">
            <wp:extent cx="1827719" cy="3787676"/>
            <wp:effectExtent l="0" t="0" r="1270" b="3810"/>
            <wp:docPr id="1083762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76207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838534" cy="3810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5E0B1D5D" w14:textId="0A0C254E" w:rsidR="00FF53C7" w:rsidRDefault="00000000">
      <w:pPr>
        <w:pStyle w:val="Heading2"/>
      </w:pPr>
      <w:r>
        <w:t>1</w:t>
      </w:r>
      <w:r w:rsidR="007E279F">
        <w:t>0</w:t>
      </w:r>
      <w:r>
        <w:t>. Conclusión</w:t>
      </w:r>
    </w:p>
    <w:p w14:paraId="445E5649" w14:textId="23896D76" w:rsidR="000F7233" w:rsidRPr="000F7233" w:rsidRDefault="000F7233" w:rsidP="000F7233">
      <w:pPr>
        <w:rPr>
          <w:lang w:val="es-ES"/>
        </w:rPr>
      </w:pPr>
      <w:r>
        <w:t xml:space="preserve"> </w:t>
      </w:r>
      <w:r w:rsidRPr="000F7233">
        <w:rPr>
          <w:lang w:val="es-ES"/>
        </w:rPr>
        <w:t xml:space="preserve">La aplicación </w:t>
      </w:r>
      <w:proofErr w:type="spellStart"/>
      <w:r w:rsidRPr="000F7233">
        <w:rPr>
          <w:lang w:val="es-ES"/>
        </w:rPr>
        <w:t>CriterioLocal</w:t>
      </w:r>
      <w:proofErr w:type="spellEnd"/>
      <w:r w:rsidRPr="000F7233">
        <w:rPr>
          <w:lang w:val="es-ES"/>
        </w:rPr>
        <w:t xml:space="preserve"> permite realizar valoraciones objetivas y estructuradas de negocios y servicios locales, promoviendo información útil y responsable para la comunidad.</w:t>
      </w:r>
      <w:r>
        <w:rPr>
          <w:lang w:val="es-ES"/>
        </w:rPr>
        <w:t xml:space="preserve"> </w:t>
      </w:r>
      <w:r w:rsidRPr="000F7233">
        <w:rPr>
          <w:lang w:val="es-ES"/>
        </w:rPr>
        <w:t>Mediante el uso de escalas numéricas, cualidades predefinidas y registros de precios, el sistema facilita la comparación entre diferentes establecimientos y contribuye a la toma de decisiones informadas por parte de los usuarios.</w:t>
      </w:r>
      <w:r>
        <w:rPr>
          <w:lang w:val="es-ES"/>
        </w:rPr>
        <w:t xml:space="preserve"> </w:t>
      </w:r>
      <w:r w:rsidRPr="000F7233">
        <w:rPr>
          <w:lang w:val="es-ES"/>
        </w:rPr>
        <w:t>Además, la aplicación implementa un enfoque orientado a la responsabilidad digital, evitando comentarios abiertos y priorizando información clara, medible y comparable. Esto permite reducir riesgos relacionados con opiniones ofensivas, información ambigua o valoraciones poco verificables.</w:t>
      </w:r>
      <w:r>
        <w:rPr>
          <w:lang w:val="es-ES"/>
        </w:rPr>
        <w:t xml:space="preserve"> </w:t>
      </w:r>
      <w:r w:rsidRPr="000F7233">
        <w:rPr>
          <w:lang w:val="es-ES"/>
        </w:rPr>
        <w:t xml:space="preserve">El desarrollo del proyecto también permitió aplicar conocimientos relacionados con el desarrollo móvil Android utilizando </w:t>
      </w:r>
      <w:proofErr w:type="spellStart"/>
      <w:r w:rsidRPr="000F7233">
        <w:rPr>
          <w:lang w:val="es-ES"/>
        </w:rPr>
        <w:t>Jetpack</w:t>
      </w:r>
      <w:proofErr w:type="spellEnd"/>
      <w:r w:rsidRPr="000F7233">
        <w:rPr>
          <w:lang w:val="es-ES"/>
        </w:rPr>
        <w:t xml:space="preserve"> </w:t>
      </w:r>
      <w:proofErr w:type="spellStart"/>
      <w:r w:rsidRPr="000F7233">
        <w:rPr>
          <w:lang w:val="es-ES"/>
        </w:rPr>
        <w:t>Compose</w:t>
      </w:r>
      <w:proofErr w:type="spellEnd"/>
      <w:r w:rsidRPr="000F7233">
        <w:rPr>
          <w:lang w:val="es-ES"/>
        </w:rPr>
        <w:t xml:space="preserve">, navegación entre pantallas, validaciones de formularios, consumo de </w:t>
      </w:r>
      <w:proofErr w:type="spellStart"/>
      <w:r w:rsidRPr="000F7233">
        <w:rPr>
          <w:lang w:val="es-ES"/>
        </w:rPr>
        <w:t>APIs</w:t>
      </w:r>
      <w:proofErr w:type="spellEnd"/>
      <w:r w:rsidRPr="000F7233">
        <w:rPr>
          <w:lang w:val="es-ES"/>
        </w:rPr>
        <w:t xml:space="preserve"> y manejo de datos, integrando una solución funcional, moderna y enfocada en las necesidades de la comunidad.</w:t>
      </w:r>
      <w:r>
        <w:rPr>
          <w:lang w:val="es-ES"/>
        </w:rPr>
        <w:t xml:space="preserve"> </w:t>
      </w:r>
      <w:r w:rsidRPr="000F7233">
        <w:rPr>
          <w:lang w:val="es-ES"/>
        </w:rPr>
        <w:t xml:space="preserve">Finalmente, </w:t>
      </w:r>
      <w:proofErr w:type="spellStart"/>
      <w:r w:rsidRPr="000F7233">
        <w:rPr>
          <w:lang w:val="es-ES"/>
        </w:rPr>
        <w:t>CriterioLocal</w:t>
      </w:r>
      <w:proofErr w:type="spellEnd"/>
      <w:r w:rsidRPr="000F7233">
        <w:rPr>
          <w:lang w:val="es-ES"/>
        </w:rPr>
        <w:t xml:space="preserve"> representa una propuesta tecnológica que combina usabilidad, organización de información y participación responsable, demostrando cómo una aplicación móvil puede apoyar a los usuarios en la evaluación ética y objetiva de servicios y productos locales.</w:t>
      </w:r>
    </w:p>
    <w:p w14:paraId="6B7256F8" w14:textId="7220FCAB" w:rsidR="00FF53C7" w:rsidRDefault="00FF53C7"/>
    <w:sectPr w:rsidR="00FF53C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4D2D17" w14:textId="77777777" w:rsidR="0064537E" w:rsidRDefault="0064537E" w:rsidP="007E279F">
      <w:pPr>
        <w:spacing w:after="0" w:line="240" w:lineRule="auto"/>
      </w:pPr>
      <w:r>
        <w:separator/>
      </w:r>
    </w:p>
  </w:endnote>
  <w:endnote w:type="continuationSeparator" w:id="0">
    <w:p w14:paraId="5531195A" w14:textId="77777777" w:rsidR="0064537E" w:rsidRDefault="0064537E" w:rsidP="007E27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AC932E" w14:textId="77777777" w:rsidR="0064537E" w:rsidRDefault="0064537E" w:rsidP="007E279F">
      <w:pPr>
        <w:spacing w:after="0" w:line="240" w:lineRule="auto"/>
      </w:pPr>
      <w:r>
        <w:separator/>
      </w:r>
    </w:p>
  </w:footnote>
  <w:footnote w:type="continuationSeparator" w:id="0">
    <w:p w14:paraId="14A299C1" w14:textId="77777777" w:rsidR="0064537E" w:rsidRDefault="0064537E" w:rsidP="007E279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AE17568"/>
    <w:multiLevelType w:val="multilevel"/>
    <w:tmpl w:val="B8506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2558532">
    <w:abstractNumId w:val="8"/>
  </w:num>
  <w:num w:numId="2" w16cid:durableId="1879510811">
    <w:abstractNumId w:val="6"/>
  </w:num>
  <w:num w:numId="3" w16cid:durableId="1520196640">
    <w:abstractNumId w:val="5"/>
  </w:num>
  <w:num w:numId="4" w16cid:durableId="864368875">
    <w:abstractNumId w:val="4"/>
  </w:num>
  <w:num w:numId="5" w16cid:durableId="943001628">
    <w:abstractNumId w:val="7"/>
  </w:num>
  <w:num w:numId="6" w16cid:durableId="1065031215">
    <w:abstractNumId w:val="3"/>
  </w:num>
  <w:num w:numId="7" w16cid:durableId="41751013">
    <w:abstractNumId w:val="2"/>
  </w:num>
  <w:num w:numId="8" w16cid:durableId="1782072988">
    <w:abstractNumId w:val="1"/>
  </w:num>
  <w:num w:numId="9" w16cid:durableId="1233736798">
    <w:abstractNumId w:val="0"/>
  </w:num>
  <w:num w:numId="10" w16cid:durableId="66401894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proofState w:spelling="clean" w:grammar="clean"/>
  <w:defaultTabStop w:val="720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7233"/>
    <w:rsid w:val="0015074B"/>
    <w:rsid w:val="0029639D"/>
    <w:rsid w:val="00326F90"/>
    <w:rsid w:val="00464A93"/>
    <w:rsid w:val="0064537E"/>
    <w:rsid w:val="007E279F"/>
    <w:rsid w:val="00803878"/>
    <w:rsid w:val="00AA1D8D"/>
    <w:rsid w:val="00B37BC4"/>
    <w:rsid w:val="00B47730"/>
    <w:rsid w:val="00CB0664"/>
    <w:rsid w:val="00D21A16"/>
    <w:rsid w:val="00FC693F"/>
    <w:rsid w:val="00FF53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7C58EEB9"/>
  <w14:defaultImageDpi w14:val="300"/>
  <w15:docId w15:val="{2E65B24D-3CE0-42A5-A4A1-AC3A105161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0F7233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7</Pages>
  <Words>643</Words>
  <Characters>3540</Characters>
  <Application>Microsoft Office Word</Application>
  <DocSecurity>0</DocSecurity>
  <Lines>29</Lines>
  <Paragraphs>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12</vt:i4>
      </vt:variant>
    </vt:vector>
  </HeadingPairs>
  <TitlesOfParts>
    <vt:vector size="13" baseType="lpstr">
      <vt:lpstr/>
      <vt:lpstr>Manual de Usuario</vt:lpstr>
      <vt:lpstr>    Proyecto: CriterioLocal</vt:lpstr>
      <vt:lpstr>    1. Introducción</vt:lpstr>
      <vt:lpstr>    2. Requisitos del Sistema</vt:lpstr>
      <vt:lpstr>    3. Inicio de la aplicación</vt:lpstr>
      <vt:lpstr>    4. Registro de usuario</vt:lpstr>
      <vt:lpstr>    5. Exploración de negocios y servicios</vt:lpstr>
      <vt:lpstr>    6. Registro de valoraciones</vt:lpstr>
      <vt:lpstr>    7. Dashboard y estadísticas</vt:lpstr>
      <vt:lpstr>    8. Perfil e historial</vt:lpstr>
      <vt:lpstr>    9. Navegación entre pantallas</vt:lpstr>
      <vt:lpstr>    10. Conclusión</vt:lpstr>
    </vt:vector>
  </TitlesOfParts>
  <Manager/>
  <Company/>
  <LinksUpToDate>false</LinksUpToDate>
  <CharactersWithSpaces>4175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jeysson godoy torres</cp:lastModifiedBy>
  <cp:revision>2</cp:revision>
  <dcterms:created xsi:type="dcterms:W3CDTF">2013-12-23T23:15:00Z</dcterms:created>
  <dcterms:modified xsi:type="dcterms:W3CDTF">2026-05-12T22:51:00Z</dcterms:modified>
  <cp:category/>
</cp:coreProperties>
</file>