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color w:val="2B2318"/>
        </w:rPr>
        <w:t xml:space="preserve">Les Lactaires</w:t>
      </w:r>
    </w:p>
    <w:p>
      <w:pPr>
        <w:spacing w:after="300"/>
      </w:pPr>
      <w:r>
        <w:rPr>
          <w:i/>
          <w:iCs/>
          <w:color w:val="5C5341"/>
          <w:sz w:val="22"/>
          <w:szCs w:val="22"/>
        </w:rPr>
        <w:t xml:space="preserve">Fiches de reconnaissance — contenu reformulé pour un usage personnel à partir d'un guide de terrain</w:t>
      </w:r>
    </w:p>
    <w:p>
      <w:pPr>
        <w:pStyle w:val="Heading2"/>
        <w:spacing w:after="160" w:before="0"/>
      </w:pPr>
      <w:r>
        <w:rPr>
          <w:color w:val="2B2318"/>
        </w:rPr>
        <w:t xml:space="preserve">Caractères généraux du genre</w:t>
      </w:r>
    </w:p>
    <w:p>
      <w:pPr>
        <w:spacing w:after="160"/>
      </w:pPr>
      <w:r>
        <w:rPr>
          <w:color w:val="2B2318"/>
          <w:sz w:val="21"/>
          <w:szCs w:val="21"/>
        </w:rPr>
        <w:t xml:space="preserve">Les lactaires sont des champignons mycorhiziens, c'est-à-dire associés aux racines d'un arbre précis ou d'une famille d'arbres ; on les trouve donc surtout dans l'humus forestier, ou au pied de leur arbre hôte lorsqu'il est isolé (parc, bord de chemin). Le chapeau et le pied sont charnus et non séparables, avec une chair grenue qui casse net. Leur caractère le plus connu est l'émission d'un latex ("lait") à la cassure : blanc chez la plupart des espèces, mais parfois coloré (orange, rouge) ou simplement aqueux ; certains changent de couleur au contact de l'air, ce qui n'est parfois visible qu'en le laissant sécher sur un tissu blanc.</w:t>
      </w:r>
    </w:p>
    <w:p>
      <w:pPr>
        <w:spacing w:after="160"/>
      </w:pPr>
      <w:r>
        <w:rPr>
          <w:color w:val="2B2318"/>
          <w:sz w:val="21"/>
          <w:szCs w:val="21"/>
        </w:rPr>
        <w:t xml:space="preserve">Leur silhouette varie beaucoup : chapeau en entonnoir profond à pied cylindrique robuste, formes trapues à marge laineuse, ou au contraire silhouettes fines et plus fragiles ; la surface du chapeau peut être visqueuse, veloutée ou feutrée. Les lames sont échancrées ou plus ou moins décurrentes, parfois fourchues, et les spores vont du blanc à la crème ou au rosé.</w:t>
      </w:r>
    </w:p>
    <w:p>
      <w:pPr>
        <w:spacing w:after="160"/>
      </w:pPr>
      <w:r>
        <w:rPr>
          <w:color w:val="2B2318"/>
          <w:sz w:val="21"/>
          <w:szCs w:val="21"/>
        </w:rPr>
        <w:t xml:space="preserve">Parmi les caractères utiles à l'identification figure souvent l'odeur, parfois très typique mais difficile à nommer avec précision (odeur de punaise, de noix de coco, de chicorée...).</w:t>
      </w:r>
    </w:p>
    <w:p>
      <w:pPr>
        <w:pStyle w:val="Heading2"/>
        <w:spacing w:after="120" w:before="200"/>
      </w:pPr>
      <w:r>
        <w:rPr>
          <w:color w:val="2B2318"/>
        </w:rPr>
        <w:t xml:space="preserve">Légende des statuts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tcMar>
              <w:top w:type="dxa" w:w="40"/>
              <w:left w:type="dxa" w:w="0"/>
              <w:bottom w:type="dxa" w:w="40"/>
              <w:right w:type="dxa" w:w="80"/>
            </w:tcMar>
          </w:tcPr>
          <w:p>
            <w:r>
              <w:rPr>
                <w:shd w:fill="C0392B" w:val="clear"/>
              </w:rPr>
              <w:t xml:space="preserve">   </w:t>
            </w:r>
          </w:p>
        </w:tc>
        <w:tc>
          <w:tcPr>
            <w:tcW w:type="dxa" w:w="8680"/>
            <w:tcBorders>
              <w:top w:val="none" w:color="FFFFFF" w:sz="0"/>
              <w:left w:val="none" w:color="FFFFFF" w:sz="0"/>
              <w:bottom w:val="none" w:color="FFFFFF" w:sz="0"/>
              <w:right w:val="none" w:color="FFFFFF" w:sz="0"/>
            </w:tcBorders>
            <w:tcMar>
              <w:top w:type="dxa" w:w="40"/>
              <w:left w:type="dxa" w:w="0"/>
              <w:bottom w:type="dxa" w:w="40"/>
              <w:right w:type="dxa" w:w="0"/>
            </w:tcMar>
          </w:tcPr>
          <w:p>
            <w:r>
              <w:rPr>
                <w:color w:val="2B2318"/>
                <w:sz w:val="20"/>
                <w:szCs w:val="20"/>
              </w:rPr>
              <w:t xml:space="preserve">Toxique</w:t>
            </w:r>
          </w:p>
        </w:tc>
      </w:tr>
      <w:tr>
        <w:tc>
          <w:tcPr>
            <w:tcW w:type="dxa" w:w="1400"/>
            <w:tcBorders>
              <w:top w:val="none" w:color="FFFFFF" w:sz="0"/>
              <w:left w:val="none" w:color="FFFFFF" w:sz="0"/>
              <w:bottom w:val="none" w:color="FFFFFF" w:sz="0"/>
              <w:right w:val="none" w:color="FFFFFF" w:sz="0"/>
            </w:tcBorders>
            <w:tcMar>
              <w:top w:type="dxa" w:w="40"/>
              <w:left w:type="dxa" w:w="0"/>
              <w:bottom w:type="dxa" w:w="40"/>
              <w:right w:type="dxa" w:w="80"/>
            </w:tcMar>
          </w:tcPr>
          <w:p>
            <w:r>
              <w:rPr>
                <w:shd w:fill="7A6A52" w:val="clear"/>
              </w:rPr>
              <w:t xml:space="preserve">   </w:t>
            </w:r>
          </w:p>
        </w:tc>
        <w:tc>
          <w:tcPr>
            <w:tcW w:type="dxa" w:w="8680"/>
            <w:tcBorders>
              <w:top w:val="none" w:color="FFFFFF" w:sz="0"/>
              <w:left w:val="none" w:color="FFFFFF" w:sz="0"/>
              <w:bottom w:val="none" w:color="FFFFFF" w:sz="0"/>
              <w:right w:val="none" w:color="FFFFFF" w:sz="0"/>
            </w:tcBorders>
            <w:tcMar>
              <w:top w:type="dxa" w:w="40"/>
              <w:left w:type="dxa" w:w="0"/>
              <w:bottom w:type="dxa" w:w="40"/>
              <w:right w:type="dxa" w:w="0"/>
            </w:tcMar>
          </w:tcPr>
          <w:p>
            <w:r>
              <w:rPr>
                <w:color w:val="2B2318"/>
                <w:sz w:val="20"/>
                <w:szCs w:val="20"/>
              </w:rPr>
              <w:t xml:space="preserve">Non comestible / à éviter</w:t>
            </w:r>
          </w:p>
        </w:tc>
      </w:tr>
      <w:tr>
        <w:tc>
          <w:tcPr>
            <w:tcW w:type="dxa" w:w="1400"/>
            <w:tcBorders>
              <w:top w:val="none" w:color="FFFFFF" w:sz="0"/>
              <w:left w:val="none" w:color="FFFFFF" w:sz="0"/>
              <w:bottom w:val="none" w:color="FFFFFF" w:sz="0"/>
              <w:right w:val="none" w:color="FFFFFF" w:sz="0"/>
            </w:tcBorders>
            <w:tcMar>
              <w:top w:type="dxa" w:w="40"/>
              <w:left w:type="dxa" w:w="0"/>
              <w:bottom w:type="dxa" w:w="40"/>
              <w:right w:type="dxa" w:w="80"/>
            </w:tcMar>
          </w:tcPr>
          <w:p>
            <w:r>
              <w:rPr>
                <w:shd w:fill="C87A2B" w:val="clear"/>
              </w:rPr>
              <w:t xml:space="preserve">   </w:t>
            </w:r>
          </w:p>
        </w:tc>
        <w:tc>
          <w:tcPr>
            <w:tcW w:type="dxa" w:w="8680"/>
            <w:tcBorders>
              <w:top w:val="none" w:color="FFFFFF" w:sz="0"/>
              <w:left w:val="none" w:color="FFFFFF" w:sz="0"/>
              <w:bottom w:val="none" w:color="FFFFFF" w:sz="0"/>
              <w:right w:val="none" w:color="FFFFFF" w:sz="0"/>
            </w:tcBorders>
            <w:tcMar>
              <w:top w:type="dxa" w:w="40"/>
              <w:left w:type="dxa" w:w="0"/>
              <w:bottom w:type="dxa" w:w="40"/>
              <w:right w:type="dxa" w:w="0"/>
            </w:tcMar>
          </w:tcPr>
          <w:p>
            <w:r>
              <w:rPr>
                <w:color w:val="2B2318"/>
                <w:sz w:val="20"/>
                <w:szCs w:val="20"/>
              </w:rPr>
              <w:t xml:space="preserve">Provoque des troubles digestifs</w:t>
            </w:r>
          </w:p>
        </w:tc>
      </w:tr>
      <w:tr>
        <w:tc>
          <w:tcPr>
            <w:tcW w:type="dxa" w:w="1400"/>
            <w:tcBorders>
              <w:top w:val="none" w:color="FFFFFF" w:sz="0"/>
              <w:left w:val="none" w:color="FFFFFF" w:sz="0"/>
              <w:bottom w:val="none" w:color="FFFFFF" w:sz="0"/>
              <w:right w:val="none" w:color="FFFFFF" w:sz="0"/>
            </w:tcBorders>
            <w:tcMar>
              <w:top w:type="dxa" w:w="40"/>
              <w:left w:type="dxa" w:w="0"/>
              <w:bottom w:type="dxa" w:w="40"/>
              <w:right w:type="dxa" w:w="80"/>
            </w:tcMar>
          </w:tcPr>
          <w:p>
            <w:r>
              <w:rPr>
                <w:shd w:fill="4C7A3D" w:val="clear"/>
              </w:rPr>
              <w:t xml:space="preserve">   </w:t>
            </w:r>
          </w:p>
        </w:tc>
        <w:tc>
          <w:tcPr>
            <w:tcW w:type="dxa" w:w="8680"/>
            <w:tcBorders>
              <w:top w:val="none" w:color="FFFFFF" w:sz="0"/>
              <w:left w:val="none" w:color="FFFFFF" w:sz="0"/>
              <w:bottom w:val="none" w:color="FFFFFF" w:sz="0"/>
              <w:right w:val="none" w:color="FFFFFF" w:sz="0"/>
            </w:tcBorders>
            <w:tcMar>
              <w:top w:type="dxa" w:w="40"/>
              <w:left w:type="dxa" w:w="0"/>
              <w:bottom w:type="dxa" w:w="40"/>
              <w:right w:type="dxa" w:w="0"/>
            </w:tcMar>
          </w:tcPr>
          <w:p>
            <w:r>
              <w:rPr>
                <w:color w:val="2B2318"/>
                <w:sz w:val="20"/>
                <w:szCs w:val="20"/>
              </w:rPr>
              <w:t xml:space="preserve">Comestible</w:t>
            </w:r>
          </w:p>
        </w:tc>
      </w:tr>
    </w:tbl>
    <w:p>
      <w:pPr>
        <w:pStyle w:val="Heading2"/>
        <w:spacing w:after="120" w:before="300"/>
      </w:pPr>
      <w:r>
        <w:rPr>
          <w:color w:val="2B2318"/>
        </w:rPr>
        <w:t xml:space="preserve">Tableau de synthèse (24 espèces)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280"/>
      </w:tblGrid>
      <w:tr>
        <w:trPr>
          <w:tblHeader/>
        </w:trPr>
        <w:tc>
          <w:tcPr>
            <w:tcW w:type="dxa" w:w="2600"/>
            <w:shd w:fill="2B2318" w:val="clear"/>
            <w:tcMar>
              <w:top w:type="dxa" w:w="100"/>
              <w:left w:type="dxa" w:w="120"/>
              <w:bottom w:type="dxa" w:w="100"/>
              <w:right w:type="dxa" w:w="120"/>
            </w:tcMar>
          </w:tcPr>
          <w:p>
            <w:r>
              <w:rPr>
                <w:b/>
                <w:bCs/>
                <w:color w:val="FFFFFF"/>
                <w:sz w:val="19"/>
                <w:szCs w:val="19"/>
              </w:rPr>
              <w:t xml:space="preserve">Espèce</w:t>
            </w:r>
          </w:p>
        </w:tc>
        <w:tc>
          <w:tcPr>
            <w:tcW w:type="dxa" w:w="2200"/>
            <w:shd w:fill="2B2318" w:val="clear"/>
            <w:tcMar>
              <w:top w:type="dxa" w:w="100"/>
              <w:left w:type="dxa" w:w="120"/>
              <w:bottom w:type="dxa" w:w="100"/>
              <w:right w:type="dxa" w:w="120"/>
            </w:tcMar>
          </w:tcPr>
          <w:p>
            <w:r>
              <w:rPr>
                <w:b/>
                <w:bCs/>
                <w:color w:val="FFFFFF"/>
                <w:sz w:val="19"/>
                <w:szCs w:val="19"/>
              </w:rPr>
              <w:t xml:space="preserve">Statut</w:t>
            </w:r>
          </w:p>
        </w:tc>
        <w:tc>
          <w:tcPr>
            <w:tcW w:type="dxa" w:w="5280"/>
            <w:shd w:fill="2B2318" w:val="clear"/>
            <w:tcMar>
              <w:top w:type="dxa" w:w="100"/>
              <w:left w:type="dxa" w:w="120"/>
              <w:bottom w:type="dxa" w:w="100"/>
              <w:right w:type="dxa" w:w="120"/>
            </w:tcMar>
          </w:tcPr>
          <w:p>
            <w:r>
              <w:rPr>
                <w:b/>
                <w:bCs/>
                <w:color w:val="FFFFFF"/>
                <w:sz w:val="19"/>
                <w:szCs w:val="19"/>
              </w:rPr>
              <w:t xml:space="preserve">Repère de terrain</w:t>
            </w:r>
          </w:p>
        </w:tc>
      </w:tr>
      <w:tr>
        <w:tc>
          <w:tcPr>
            <w:tcW w:type="dxa" w:w="2600"/>
            <w:tcMar>
              <w:top w:type="dxa" w:w="80"/>
              <w:left w:type="dxa" w:w="120"/>
              <w:bottom w:type="dxa" w:w="80"/>
              <w:right w:type="dxa" w:w="120"/>
            </w:tcMar>
          </w:tcPr>
          <w:p>
            <w:r>
              <w:rPr>
                <w:b/>
                <w:bCs/>
                <w:color w:val="2B2318"/>
                <w:sz w:val="19"/>
                <w:szCs w:val="19"/>
              </w:rPr>
              <w:t xml:space="preserve">Lactaire velouté</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Sous différents feuillus, souvent en troupes abondantes ; espèce fréquente.</w:t>
            </w:r>
          </w:p>
        </w:tc>
      </w:tr>
      <w:tr>
        <w:tc>
          <w:tcPr>
            <w:tcW w:type="dxa" w:w="2600"/>
            <w:tcMar>
              <w:top w:type="dxa" w:w="80"/>
              <w:left w:type="dxa" w:w="120"/>
              <w:bottom w:type="dxa" w:w="80"/>
              <w:right w:type="dxa" w:w="120"/>
            </w:tcMar>
          </w:tcPr>
          <w:p>
            <w:r>
              <w:rPr>
                <w:b/>
                <w:bCs/>
                <w:color w:val="2B2318"/>
                <w:sz w:val="19"/>
                <w:szCs w:val="19"/>
              </w:rPr>
              <w:t xml:space="preserve">Lactaire détestable</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Localisé uniquement sous épicéas ; très commun.</w:t>
            </w:r>
          </w:p>
        </w:tc>
      </w:tr>
      <w:tr>
        <w:tc>
          <w:tcPr>
            <w:tcW w:type="dxa" w:w="2600"/>
            <w:tcMar>
              <w:top w:type="dxa" w:w="80"/>
              <w:left w:type="dxa" w:w="120"/>
              <w:bottom w:type="dxa" w:w="80"/>
              <w:right w:type="dxa" w:w="120"/>
            </w:tcMar>
          </w:tcPr>
          <w:p>
            <w:r>
              <w:rPr>
                <w:b/>
                <w:bCs/>
                <w:color w:val="2B2318"/>
                <w:sz w:val="19"/>
                <w:szCs w:val="19"/>
              </w:rPr>
              <w:t xml:space="preserve">Lactaire sanguin</w:t>
            </w:r>
          </w:p>
        </w:tc>
        <w:tc>
          <w:tcPr>
            <w:tcW w:type="dxa" w:w="2200"/>
            <w:tcMar>
              <w:top w:type="dxa" w:w="80"/>
              <w:left w:type="dxa" w:w="120"/>
              <w:bottom w:type="dxa" w:w="80"/>
              <w:right w:type="dxa" w:w="120"/>
            </w:tcMar>
          </w:tcPr>
          <w:p>
            <w:r>
              <w:rPr>
                <w:color w:val="FFFFFF"/>
                <w:sz w:val="16"/>
                <w:szCs w:val="16"/>
                <w:shd w:fill="4C7A3D" w:val="clear"/>
              </w:rPr>
              <w:t xml:space="preserve">  Comestible  </w:t>
            </w:r>
          </w:p>
        </w:tc>
        <w:tc>
          <w:tcPr>
            <w:tcW w:type="dxa" w:w="5280"/>
            <w:tcMar>
              <w:top w:type="dxa" w:w="80"/>
              <w:left w:type="dxa" w:w="120"/>
              <w:bottom w:type="dxa" w:w="80"/>
              <w:right w:type="dxa" w:w="120"/>
            </w:tcMar>
          </w:tcPr>
          <w:p>
            <w:r>
              <w:rPr>
                <w:color w:val="2B2318"/>
                <w:sz w:val="19"/>
                <w:szCs w:val="19"/>
              </w:rPr>
              <w:t xml:space="preserve">Espèce surtout méridionale, liée aux pins ; rare en région atlantique, exceptionnelle au nord de la Loire.</w:t>
            </w:r>
          </w:p>
        </w:tc>
      </w:tr>
      <w:tr>
        <w:tc>
          <w:tcPr>
            <w:tcW w:type="dxa" w:w="2600"/>
            <w:tcMar>
              <w:top w:type="dxa" w:w="80"/>
              <w:left w:type="dxa" w:w="120"/>
              <w:bottom w:type="dxa" w:w="80"/>
              <w:right w:type="dxa" w:w="120"/>
            </w:tcMar>
          </w:tcPr>
          <w:p>
            <w:r>
              <w:rPr>
                <w:b/>
                <w:bCs/>
                <w:color w:val="2B2318"/>
                <w:sz w:val="19"/>
                <w:szCs w:val="19"/>
              </w:rPr>
              <w:t xml:space="preserve">Lactaire zoné</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Bois de feuillus secs, lisières ; assez commun en plaine sur terrain calcaire.</w:t>
            </w:r>
          </w:p>
        </w:tc>
      </w:tr>
      <w:tr>
        <w:tc>
          <w:tcPr>
            <w:tcW w:type="dxa" w:w="2600"/>
            <w:tcMar>
              <w:top w:type="dxa" w:w="80"/>
              <w:left w:type="dxa" w:w="120"/>
              <w:bottom w:type="dxa" w:w="80"/>
              <w:right w:type="dxa" w:w="120"/>
            </w:tcMar>
          </w:tcPr>
          <w:p>
            <w:r>
              <w:rPr>
                <w:b/>
                <w:bCs/>
                <w:color w:val="2B2318"/>
                <w:sz w:val="19"/>
                <w:szCs w:val="19"/>
              </w:rPr>
              <w:t xml:space="preserve">Lactaire des mélèzes</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Inféodé au mélèze ; assez commun en montagne, souvent sur calcaire, présent dans les Alpes et le Jura.</w:t>
            </w:r>
          </w:p>
        </w:tc>
      </w:tr>
      <w:tr>
        <w:tc>
          <w:tcPr>
            <w:tcW w:type="dxa" w:w="2600"/>
            <w:tcMar>
              <w:top w:type="dxa" w:w="80"/>
              <w:left w:type="dxa" w:w="120"/>
              <w:bottom w:type="dxa" w:w="80"/>
              <w:right w:type="dxa" w:w="120"/>
            </w:tcMar>
          </w:tcPr>
          <w:p>
            <w:r>
              <w:rPr>
                <w:b/>
                <w:bCs/>
                <w:color w:val="2B2318"/>
                <w:sz w:val="19"/>
                <w:szCs w:val="19"/>
              </w:rPr>
              <w:t xml:space="preserve">Lactaire scrobiculé</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Grosse espèce commune dans les bois de résineux en montagne, particulièrement sous épicéas.</w:t>
            </w:r>
          </w:p>
        </w:tc>
      </w:tr>
      <w:tr>
        <w:tc>
          <w:tcPr>
            <w:tcW w:type="dxa" w:w="2600"/>
            <w:tcMar>
              <w:top w:type="dxa" w:w="80"/>
              <w:left w:type="dxa" w:w="120"/>
              <w:bottom w:type="dxa" w:w="80"/>
              <w:right w:type="dxa" w:w="120"/>
            </w:tcMar>
          </w:tcPr>
          <w:p>
            <w:r>
              <w:rPr>
                <w:b/>
                <w:bCs/>
                <w:color w:val="2B2318"/>
                <w:sz w:val="19"/>
                <w:szCs w:val="19"/>
              </w:rPr>
              <w:t xml:space="preserve">Lactaire à toison</w:t>
            </w:r>
          </w:p>
        </w:tc>
        <w:tc>
          <w:tcPr>
            <w:tcW w:type="dxa" w:w="2200"/>
            <w:tcMar>
              <w:top w:type="dxa" w:w="80"/>
              <w:left w:type="dxa" w:w="120"/>
              <w:bottom w:type="dxa" w:w="80"/>
              <w:right w:type="dxa" w:w="120"/>
            </w:tcMar>
          </w:tcPr>
          <w:p>
            <w:r>
              <w:rPr>
                <w:color w:val="FFFFFF"/>
                <w:sz w:val="16"/>
                <w:szCs w:val="16"/>
                <w:shd w:fill="C87A2B" w:val="clear"/>
              </w:rPr>
              <w:t xml:space="preserve">  Provoque des troubles digestifs  </w:t>
            </w:r>
          </w:p>
        </w:tc>
        <w:tc>
          <w:tcPr>
            <w:tcW w:type="dxa" w:w="5280"/>
            <w:tcMar>
              <w:top w:type="dxa" w:w="80"/>
              <w:left w:type="dxa" w:w="120"/>
              <w:bottom w:type="dxa" w:w="80"/>
              <w:right w:type="dxa" w:w="120"/>
            </w:tcMar>
          </w:tcPr>
          <w:p>
            <w:r>
              <w:rPr>
                <w:color w:val="2B2318"/>
                <w:sz w:val="19"/>
                <w:szCs w:val="19"/>
              </w:rPr>
              <w:t xml:space="preserve">Sous bouleaux, dans les landes et les bois, toujours en terrain un peu humide et acide.</w:t>
            </w:r>
          </w:p>
        </w:tc>
      </w:tr>
      <w:tr>
        <w:tc>
          <w:tcPr>
            <w:tcW w:type="dxa" w:w="2600"/>
            <w:tcMar>
              <w:top w:type="dxa" w:w="80"/>
              <w:left w:type="dxa" w:w="120"/>
              <w:bottom w:type="dxa" w:w="80"/>
              <w:right w:type="dxa" w:w="120"/>
            </w:tcMar>
          </w:tcPr>
          <w:p>
            <w:r>
              <w:rPr>
                <w:b/>
                <w:bCs/>
                <w:color w:val="2B2318"/>
                <w:sz w:val="19"/>
                <w:szCs w:val="19"/>
              </w:rPr>
              <w:t xml:space="preserve">Lactaire pubescent</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Très commun sous les bouleaux plantés dans les pelouses et les parcs, plus rare dans les bois de feuillus, de préférence sur sol argilo-calcaire.</w:t>
            </w:r>
          </w:p>
        </w:tc>
      </w:tr>
      <w:tr>
        <w:tc>
          <w:tcPr>
            <w:tcW w:type="dxa" w:w="2600"/>
            <w:tcMar>
              <w:top w:type="dxa" w:w="80"/>
              <w:left w:type="dxa" w:w="120"/>
              <w:bottom w:type="dxa" w:w="80"/>
              <w:right w:type="dxa" w:w="120"/>
            </w:tcMar>
          </w:tcPr>
          <w:p>
            <w:r>
              <w:rPr>
                <w:b/>
                <w:bCs/>
                <w:color w:val="2B2318"/>
                <w:sz w:val="19"/>
                <w:szCs w:val="19"/>
              </w:rPr>
              <w:t xml:space="preserve">Vachotte</w:t>
            </w:r>
          </w:p>
        </w:tc>
        <w:tc>
          <w:tcPr>
            <w:tcW w:type="dxa" w:w="2200"/>
            <w:tcMar>
              <w:top w:type="dxa" w:w="80"/>
              <w:left w:type="dxa" w:w="120"/>
              <w:bottom w:type="dxa" w:w="80"/>
              <w:right w:type="dxa" w:w="120"/>
            </w:tcMar>
          </w:tcPr>
          <w:p>
            <w:r>
              <w:rPr>
                <w:color w:val="FFFFFF"/>
                <w:sz w:val="16"/>
                <w:szCs w:val="16"/>
                <w:shd w:fill="4C7A3D" w:val="clear"/>
              </w:rPr>
              <w:t xml:space="preserve">  Comestible  </w:t>
            </w:r>
          </w:p>
        </w:tc>
        <w:tc>
          <w:tcPr>
            <w:tcW w:type="dxa" w:w="5280"/>
            <w:tcMar>
              <w:top w:type="dxa" w:w="80"/>
              <w:left w:type="dxa" w:w="120"/>
              <w:bottom w:type="dxa" w:w="80"/>
              <w:right w:type="dxa" w:w="120"/>
            </w:tcMar>
          </w:tcPr>
          <w:p>
            <w:r>
              <w:rPr>
                <w:color w:val="2B2318"/>
                <w:sz w:val="19"/>
                <w:szCs w:val="19"/>
              </w:rPr>
              <w:t xml:space="preserve">Espèce peu commune et ayant tendance à se raréfier, sous feuillus, plus rarement sous résineux.</w:t>
            </w:r>
          </w:p>
        </w:tc>
      </w:tr>
      <w:tr>
        <w:tc>
          <w:tcPr>
            <w:tcW w:type="dxa" w:w="2600"/>
            <w:tcMar>
              <w:top w:type="dxa" w:w="80"/>
              <w:left w:type="dxa" w:w="120"/>
              <w:bottom w:type="dxa" w:w="80"/>
              <w:right w:type="dxa" w:w="120"/>
            </w:tcMar>
          </w:tcPr>
          <w:p>
            <w:r>
              <w:rPr>
                <w:b/>
                <w:bCs/>
                <w:color w:val="2B2318"/>
                <w:sz w:val="19"/>
                <w:szCs w:val="19"/>
              </w:rPr>
              <w:t xml:space="preserve">Lactaire à lait brûlant</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Uniquement sous noisetiers, dans les haies, les bois, les parcs ; été et début d'automne, parfois très abondant.</w:t>
            </w:r>
          </w:p>
        </w:tc>
      </w:tr>
      <w:tr>
        <w:tc>
          <w:tcPr>
            <w:tcW w:type="dxa" w:w="2600"/>
            <w:tcMar>
              <w:top w:type="dxa" w:w="80"/>
              <w:left w:type="dxa" w:w="120"/>
              <w:bottom w:type="dxa" w:w="80"/>
              <w:right w:type="dxa" w:w="120"/>
            </w:tcMar>
          </w:tcPr>
          <w:p>
            <w:r>
              <w:rPr>
                <w:b/>
                <w:bCs/>
                <w:color w:val="2B2318"/>
                <w:sz w:val="19"/>
                <w:szCs w:val="19"/>
              </w:rPr>
              <w:t xml:space="preserve">Lactaire muqueux</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Commun en été et en automne, uniquement sous les hêtres.</w:t>
            </w:r>
          </w:p>
        </w:tc>
      </w:tr>
      <w:tr>
        <w:tc>
          <w:tcPr>
            <w:tcW w:type="dxa" w:w="2600"/>
            <w:tcMar>
              <w:top w:type="dxa" w:w="80"/>
              <w:left w:type="dxa" w:w="120"/>
              <w:bottom w:type="dxa" w:w="80"/>
              <w:right w:type="dxa" w:w="120"/>
            </w:tcMar>
          </w:tcPr>
          <w:p>
            <w:r>
              <w:rPr>
                <w:b/>
                <w:bCs/>
                <w:color w:val="2B2318"/>
                <w:sz w:val="19"/>
                <w:szCs w:val="19"/>
              </w:rPr>
              <w:t xml:space="preserve">Lactaire plombé</w:t>
            </w:r>
          </w:p>
        </w:tc>
        <w:tc>
          <w:tcPr>
            <w:tcW w:type="dxa" w:w="2200"/>
            <w:tcMar>
              <w:top w:type="dxa" w:w="80"/>
              <w:left w:type="dxa" w:w="120"/>
              <w:bottom w:type="dxa" w:w="80"/>
              <w:right w:type="dxa" w:w="120"/>
            </w:tcMar>
          </w:tcPr>
          <w:p>
            <w:r>
              <w:rPr>
                <w:color w:val="FFFFFF"/>
                <w:sz w:val="16"/>
                <w:szCs w:val="16"/>
                <w:shd w:fill="C0392B" w:val="clear"/>
              </w:rPr>
              <w:t xml:space="preserve">  Toxique  </w:t>
            </w:r>
          </w:p>
        </w:tc>
        <w:tc>
          <w:tcPr>
            <w:tcW w:type="dxa" w:w="5280"/>
            <w:tcMar>
              <w:top w:type="dxa" w:w="80"/>
              <w:left w:type="dxa" w:w="120"/>
              <w:bottom w:type="dxa" w:w="80"/>
              <w:right w:type="dxa" w:w="120"/>
            </w:tcMar>
          </w:tcPr>
          <w:p>
            <w:r>
              <w:rPr>
                <w:color w:val="2B2318"/>
                <w:sz w:val="19"/>
                <w:szCs w:val="19"/>
              </w:rPr>
              <w:t xml:space="preserve">Grosse espèce de couleurs tristes, pouvant être commune sous bouleaux, mais aussi sous épicéas, sur sols acides plus ou moins tourbeux.</w:t>
            </w:r>
          </w:p>
        </w:tc>
      </w:tr>
      <w:tr>
        <w:tc>
          <w:tcPr>
            <w:tcW w:type="dxa" w:w="2600"/>
            <w:tcMar>
              <w:top w:type="dxa" w:w="80"/>
              <w:left w:type="dxa" w:w="120"/>
              <w:bottom w:type="dxa" w:w="80"/>
              <w:right w:type="dxa" w:w="120"/>
            </w:tcMar>
          </w:tcPr>
          <w:p>
            <w:r>
              <w:rPr>
                <w:b/>
                <w:bCs/>
                <w:color w:val="2B2318"/>
                <w:sz w:val="19"/>
                <w:szCs w:val="19"/>
              </w:rPr>
              <w:t xml:space="preserve">Lactaire jaunâtre</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Assez fréquent dans les bois de feuillus humides de plaine, sous chênes, frênes, charmes, surtout en terrain argilo-calcaire.</w:t>
            </w:r>
          </w:p>
        </w:tc>
      </w:tr>
      <w:tr>
        <w:tc>
          <w:tcPr>
            <w:tcW w:type="dxa" w:w="2600"/>
            <w:tcMar>
              <w:top w:type="dxa" w:w="80"/>
              <w:left w:type="dxa" w:w="120"/>
              <w:bottom w:type="dxa" w:w="80"/>
              <w:right w:type="dxa" w:w="120"/>
            </w:tcMar>
          </w:tcPr>
          <w:p>
            <w:r>
              <w:rPr>
                <w:b/>
                <w:bCs/>
                <w:color w:val="2B2318"/>
                <w:sz w:val="19"/>
                <w:szCs w:val="19"/>
              </w:rPr>
              <w:t xml:space="preserve">Lactaire humide</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Dans les bois humides de feuillus (bouleaux, saules), ou sous épicéas en terrain marécageux ; assez commun.</w:t>
            </w:r>
          </w:p>
        </w:tc>
      </w:tr>
      <w:tr>
        <w:tc>
          <w:tcPr>
            <w:tcW w:type="dxa" w:w="2600"/>
            <w:tcMar>
              <w:top w:type="dxa" w:w="80"/>
              <w:left w:type="dxa" w:w="120"/>
              <w:bottom w:type="dxa" w:w="80"/>
              <w:right w:type="dxa" w:w="120"/>
            </w:tcMar>
          </w:tcPr>
          <w:p>
            <w:r>
              <w:rPr>
                <w:b/>
                <w:bCs/>
                <w:color w:val="2B2318"/>
                <w:sz w:val="19"/>
                <w:szCs w:val="19"/>
              </w:rPr>
              <w:t xml:space="preserve">Lactaire à odeur de noix de coco</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Petit champignon poussant en milieu humide, en plaine, sous bouleaux ou aulnes, où il est assez commun.</w:t>
            </w:r>
          </w:p>
        </w:tc>
      </w:tr>
      <w:tr>
        <w:tc>
          <w:tcPr>
            <w:tcW w:type="dxa" w:w="2600"/>
            <w:tcMar>
              <w:top w:type="dxa" w:w="80"/>
              <w:left w:type="dxa" w:w="120"/>
              <w:bottom w:type="dxa" w:w="80"/>
              <w:right w:type="dxa" w:w="120"/>
            </w:tcMar>
          </w:tcPr>
          <w:p>
            <w:r>
              <w:rPr>
                <w:b/>
                <w:bCs/>
                <w:color w:val="2B2318"/>
                <w:sz w:val="19"/>
                <w:szCs w:val="19"/>
              </w:rPr>
              <w:t xml:space="preserve">Lactaire tranquille</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L'un des lactaires à chapeau brun les plus communs en plaine, dans tous types de forêts, surtout sous chênes.</w:t>
            </w:r>
          </w:p>
        </w:tc>
      </w:tr>
      <w:tr>
        <w:tc>
          <w:tcPr>
            <w:tcW w:type="dxa" w:w="2600"/>
            <w:tcMar>
              <w:top w:type="dxa" w:w="80"/>
              <w:left w:type="dxa" w:w="120"/>
              <w:bottom w:type="dxa" w:w="80"/>
              <w:right w:type="dxa" w:w="120"/>
            </w:tcMar>
          </w:tcPr>
          <w:p>
            <w:r>
              <w:rPr>
                <w:b/>
                <w:bCs/>
                <w:color w:val="2B2318"/>
                <w:sz w:val="19"/>
                <w:szCs w:val="19"/>
              </w:rPr>
              <w:t xml:space="preserve">Lactaire douceâtre</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Tout aussi fréquent que le lactaire tranquille, auquel il ressemble, mais préférant la hêtraie.</w:t>
            </w:r>
          </w:p>
        </w:tc>
      </w:tr>
      <w:tr>
        <w:tc>
          <w:tcPr>
            <w:tcW w:type="dxa" w:w="2600"/>
            <w:tcMar>
              <w:top w:type="dxa" w:w="80"/>
              <w:left w:type="dxa" w:w="120"/>
              <w:bottom w:type="dxa" w:w="80"/>
              <w:right w:type="dxa" w:w="120"/>
            </w:tcMar>
          </w:tcPr>
          <w:p>
            <w:r>
              <w:rPr>
                <w:b/>
                <w:bCs/>
                <w:color w:val="2B2318"/>
                <w:sz w:val="19"/>
                <w:szCs w:val="19"/>
              </w:rPr>
              <w:t xml:space="preserve">Lactaire fauve orangé</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Espèce à peine moyenne, commune sous épicéas en montagne, beaucoup plus rare en plaine dans les forêts mêlées.</w:t>
            </w:r>
          </w:p>
        </w:tc>
      </w:tr>
      <w:tr>
        <w:tc>
          <w:tcPr>
            <w:tcW w:type="dxa" w:w="2600"/>
            <w:tcMar>
              <w:top w:type="dxa" w:w="80"/>
              <w:left w:type="dxa" w:w="120"/>
              <w:bottom w:type="dxa" w:w="80"/>
              <w:right w:type="dxa" w:w="120"/>
            </w:tcMar>
          </w:tcPr>
          <w:p>
            <w:r>
              <w:rPr>
                <w:b/>
                <w:bCs/>
                <w:color w:val="2B2318"/>
                <w:sz w:val="19"/>
                <w:szCs w:val="19"/>
              </w:rPr>
              <w:t xml:space="preserve">Lactaire à lait jaune</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Très commun, isolé ou en troupes, dans les bois de feuillus siliceux, en été et en automne.</w:t>
            </w:r>
          </w:p>
        </w:tc>
      </w:tr>
      <w:tr>
        <w:tc>
          <w:tcPr>
            <w:tcW w:type="dxa" w:w="2600"/>
            <w:tcMar>
              <w:top w:type="dxa" w:w="80"/>
              <w:left w:type="dxa" w:w="120"/>
              <w:bottom w:type="dxa" w:w="80"/>
              <w:right w:type="dxa" w:w="120"/>
            </w:tcMar>
          </w:tcPr>
          <w:p>
            <w:r>
              <w:rPr>
                <w:b/>
                <w:bCs/>
                <w:color w:val="2B2318"/>
                <w:sz w:val="19"/>
                <w:szCs w:val="19"/>
              </w:rPr>
              <w:t xml:space="preserve">Lactaire chiffonné</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Commun en milieu humide acide, sous bouleaux, dans les sphaignes des zones tourbeuses.</w:t>
            </w:r>
          </w:p>
        </w:tc>
      </w:tr>
      <w:tr>
        <w:tc>
          <w:tcPr>
            <w:tcW w:type="dxa" w:w="2600"/>
            <w:tcMar>
              <w:top w:type="dxa" w:w="80"/>
              <w:left w:type="dxa" w:w="120"/>
              <w:bottom w:type="dxa" w:w="80"/>
              <w:right w:type="dxa" w:w="120"/>
            </w:tcMar>
          </w:tcPr>
          <w:p>
            <w:r>
              <w:rPr>
                <w:b/>
                <w:bCs/>
                <w:color w:val="2B2318"/>
                <w:sz w:val="19"/>
                <w:szCs w:val="19"/>
              </w:rPr>
              <w:t xml:space="preserve">Lactaire hépatique</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Espèce caractéristique des pinèdes ou des pessières de plaine et de basse montagne, en troupes nombreuses jusqu'en arrière-saison.</w:t>
            </w:r>
          </w:p>
        </w:tc>
      </w:tr>
      <w:tr>
        <w:tc>
          <w:tcPr>
            <w:tcW w:type="dxa" w:w="2600"/>
            <w:tcMar>
              <w:top w:type="dxa" w:w="80"/>
              <w:left w:type="dxa" w:w="120"/>
              <w:bottom w:type="dxa" w:w="80"/>
              <w:right w:type="dxa" w:w="120"/>
            </w:tcMar>
          </w:tcPr>
          <w:p>
            <w:r>
              <w:rPr>
                <w:b/>
                <w:bCs/>
                <w:color w:val="2B2318"/>
                <w:sz w:val="19"/>
                <w:szCs w:val="19"/>
              </w:rPr>
              <w:t xml:space="preserve">Lactaire à odeur de chicorée</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Espèce de couleur générale foncée, commune sous feuillus ou résineux, de juin à novembre.</w:t>
            </w:r>
          </w:p>
        </w:tc>
      </w:tr>
      <w:tr>
        <w:tc>
          <w:tcPr>
            <w:tcW w:type="dxa" w:w="2600"/>
            <w:tcMar>
              <w:top w:type="dxa" w:w="80"/>
              <w:left w:type="dxa" w:w="120"/>
              <w:bottom w:type="dxa" w:w="80"/>
              <w:right w:type="dxa" w:w="120"/>
            </w:tcMar>
          </w:tcPr>
          <w:p>
            <w:r>
              <w:rPr>
                <w:b/>
                <w:bCs/>
                <w:color w:val="2B2318"/>
                <w:sz w:val="19"/>
                <w:szCs w:val="19"/>
              </w:rPr>
              <w:t xml:space="preserve">Lactaire ridé</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Fréquent dans les lieux humides des forêts : fossés argileux, ornières, bords d'étangs boisés, surtout sous chênes.</w:t>
            </w:r>
          </w:p>
        </w:tc>
      </w:tr>
      <w:tr>
        <w:tc>
          <w:tcPr>
            <w:tcW w:type="dxa" w:w="2600"/>
            <w:tcMar>
              <w:top w:type="dxa" w:w="80"/>
              <w:left w:type="dxa" w:w="120"/>
              <w:bottom w:type="dxa" w:w="80"/>
              <w:right w:type="dxa" w:w="120"/>
            </w:tcMar>
          </w:tcPr>
          <w:p>
            <w:r>
              <w:rPr>
                <w:b/>
                <w:bCs/>
                <w:color w:val="2B2318"/>
                <w:sz w:val="19"/>
                <w:szCs w:val="19"/>
              </w:rPr>
              <w:t xml:space="preserve">Lactaire fuligineux</w:t>
            </w:r>
          </w:p>
        </w:tc>
        <w:tc>
          <w:tcPr>
            <w:tcW w:type="dxa" w:w="2200"/>
            <w:tcMar>
              <w:top w:type="dxa" w:w="80"/>
              <w:left w:type="dxa" w:w="120"/>
              <w:bottom w:type="dxa" w:w="80"/>
              <w:right w:type="dxa" w:w="120"/>
            </w:tcMar>
          </w:tcPr>
          <w:p>
            <w:r>
              <w:rPr>
                <w:color w:val="FFFFFF"/>
                <w:sz w:val="16"/>
                <w:szCs w:val="16"/>
                <w:shd w:fill="7A6A52" w:val="clear"/>
              </w:rPr>
              <w:t xml:space="preserve">  Non comestible / à éviter  </w:t>
            </w:r>
          </w:p>
        </w:tc>
        <w:tc>
          <w:tcPr>
            <w:tcW w:type="dxa" w:w="5280"/>
            <w:tcMar>
              <w:top w:type="dxa" w:w="80"/>
              <w:left w:type="dxa" w:w="120"/>
              <w:bottom w:type="dxa" w:w="80"/>
              <w:right w:type="dxa" w:w="120"/>
            </w:tcMar>
          </w:tcPr>
          <w:p>
            <w:r>
              <w:rPr>
                <w:color w:val="2B2318"/>
                <w:sz w:val="19"/>
                <w:szCs w:val="19"/>
              </w:rPr>
              <w:t xml:space="preserve">Sous feuillus (chênes), plus rarement sous conifères, dans les bois humides, en terrain argileux.</w:t>
            </w:r>
          </w:p>
        </w:tc>
      </w:tr>
    </w:tbl>
    <w:p>
      <w:pPr>
        <w:pageBreakBefore/>
      </w:pPr>
      <w:r>
        <w:br/>
        <w:t xml:space="preserve"/>
      </w:r>
    </w:p>
    <w:p>
      <w:pPr>
        <w:pStyle w:val="Heading2"/>
        <w:spacing w:after="200" w:before="0"/>
      </w:pPr>
      <w:r>
        <w:rPr>
          <w:color w:val="2B2318"/>
        </w:rPr>
        <w:t xml:space="preserve">Fiches détaillées</w:t>
      </w:r>
    </w:p>
    <w:p>
      <w:pPr>
        <w:pStyle w:val="Heading1"/>
        <w:pBdr>
          <w:bottom w:val="single" w:color="DCCFAF" w:sz="6" w:space="4"/>
        </w:pBdr>
        <w:spacing w:after="40" w:before="0"/>
      </w:pPr>
      <w:r>
        <w:rPr>
          <w:color w:val="2B2318"/>
        </w:rPr>
        <w:t xml:space="preserve">1. Lactaire velouté</w:t>
      </w:r>
    </w:p>
    <w:p>
      <w:pPr>
        <w:spacing w:after="100"/>
      </w:pPr>
      <w:r>
        <w:rPr>
          <w:i/>
          <w:iCs/>
          <w:color w:val="5C5341"/>
          <w:sz w:val="20"/>
          <w:szCs w:val="20"/>
        </w:rPr>
        <w:t xml:space="preserve">Lactifluus vellereus (Lactarius vellereus)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Sous différents feuillus, souvent en troupes abondantes ; espèce fréquente.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(10 à 20 cm et plus), blanc à blanc sali de jaunâtre, épais et charnu, velouté, en entonnoir, à marge longtemps enroulée.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Très court (5 à 8 cm), épais, dur, blanc.</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Nombreuses, assez épaisses et espacées, blanches, jaunissant avec l'âge.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Épaisse, ferme, cassante, blanche, jaunissant légèrement à l'air ; lait blanc abondant. Odeur faible, saveur très piquante.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D'aspect appétissant mais affreusement âcre. Consommé dans certains pays de l'Est après un blanchiment qui détruit cette âcreté, ou réduit en poudre comme condiment — à éviter tel quel.</w:t>
            </w:r>
          </w:p>
        </w:tc>
      </w:tr>
    </w:tbl>
    <w:p>
      <w:pPr>
        <w:pStyle w:val="Heading1"/>
        <w:pBdr>
          <w:bottom w:val="single" w:color="DCCFAF" w:sz="6" w:space="4"/>
        </w:pBdr>
        <w:spacing w:after="40" w:before="400"/>
      </w:pPr>
      <w:r>
        <w:rPr>
          <w:color w:val="2B2318"/>
        </w:rPr>
        <w:t xml:space="preserve">2. Lactaire détestable</w:t>
      </w:r>
    </w:p>
    <w:p>
      <w:pPr>
        <w:spacing w:after="100"/>
      </w:pPr>
      <w:r>
        <w:rPr>
          <w:i/>
          <w:iCs/>
          <w:color w:val="5C5341"/>
          <w:sz w:val="20"/>
          <w:szCs w:val="20"/>
        </w:rPr>
        <w:t xml:space="preserve">Lactarius deterrimus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Localisé uniquement sous épicéas ; très commun.</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Peu ou pas zoné, orangé un peu givré, verdissant vite et de façon homogène.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Peu scrobiculé (peu de fossettes), souvent avec un cerne blanchâtre juste sous les lames.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Lait orange de teinte très vive ; chair piquante, désagréable.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20"/>
            </w:pPr>
            <w:r>
              <w:rPr>
                <w:rFonts w:ascii="Calibri" w:cs="Calibri" w:eastAsia="Calibri" w:hAnsi="Calibri"/>
                <w:color w:val="2B2318"/>
                <w:sz w:val="21"/>
                <w:szCs w:val="21"/>
              </w:rPr>
              <w:t xml:space="preserve">Très souvent confondu avec le lactaire délicieux (comestible réputé), qui lui ne pousse que sous les pins — un repère de terrain fiable.</w:t>
            </w:r>
          </w:p>
          <w:p>
            <w:pPr>
              <w:spacing w:after="0"/>
            </w:pPr>
            <w:r>
              <w:rPr>
                <w:rFonts w:ascii="Calibri" w:cs="Calibri" w:eastAsia="Calibri" w:hAnsi="Calibri"/>
                <w:color w:val="2B2318"/>
                <w:sz w:val="21"/>
                <w:szCs w:val="21"/>
              </w:rPr>
              <w:t xml:space="preserve">Espèce proche : le lactaire couleur saumon (Lactarius salmonicolor) est d'un orangé plus vif, plus saumoné, peu zoné, et ne verdit pas ; il ne pousse que sous les sapins.</w:t>
            </w:r>
          </w:p>
        </w:tc>
      </w:tr>
    </w:tbl>
    <w:p>
      <w:pPr>
        <w:pStyle w:val="Heading1"/>
        <w:pBdr>
          <w:bottom w:val="single" w:color="DCCFAF" w:sz="6" w:space="4"/>
        </w:pBdr>
        <w:spacing w:after="40" w:before="400"/>
      </w:pPr>
      <w:r>
        <w:rPr>
          <w:color w:val="2B2318"/>
        </w:rPr>
        <w:t xml:space="preserve">3. Lactaire sanguin</w:t>
      </w:r>
    </w:p>
    <w:p>
      <w:pPr>
        <w:spacing w:after="100"/>
      </w:pPr>
      <w:r>
        <w:rPr>
          <w:i/>
          <w:iCs/>
          <w:color w:val="5C5341"/>
          <w:sz w:val="20"/>
          <w:szCs w:val="20"/>
        </w:rPr>
        <w:t xml:space="preserve">Lactarius sanguifluus</w:t>
      </w:r>
    </w:p>
    <w:p>
      <w:pPr>
        <w:spacing w:after="160" w:before="40"/>
      </w:pPr>
      <w:r>
        <w:rPr>
          <w:rFonts w:ascii="Calibri" w:cs="Calibri" w:eastAsia="Calibri" w:hAnsi="Calibri"/>
          <w:b/>
          <w:bCs/>
          <w:color w:val="FFFFFF"/>
          <w:sz w:val="18"/>
          <w:szCs w:val="18"/>
          <w:shd w:fill="4C7A3D" w:val="clear"/>
        </w:rPr>
        <w:t xml:space="preserve">  COMESTIBLE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Espèce surtout méridionale, liée aux pins ; rare en région atlantique, exceptionnelle au nord de la Loire.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Brun orangé rougeâtre ou rosâtre, peu zoné, plus ou moins verdissant.</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Scrobiculé (à fossettes), brun rougeâtre.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Typiquement rosé vineux.</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Lait d'emblée rouge sanguin à rouge brunâtre.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20"/>
            </w:pPr>
            <w:r>
              <w:rPr>
                <w:rFonts w:ascii="Calibri" w:cs="Calibri" w:eastAsia="Calibri" w:hAnsi="Calibri"/>
                <w:color w:val="2B2318"/>
                <w:sz w:val="21"/>
                <w:szCs w:val="21"/>
              </w:rPr>
              <w:t xml:space="preserve">Considéré comme le meilleur comestible de ce groupe.</w:t>
            </w:r>
          </w:p>
          <w:p>
            <w:pPr>
              <w:spacing w:after="0"/>
            </w:pPr>
            <w:r>
              <w:rPr>
                <w:rFonts w:ascii="Calibri" w:cs="Calibri" w:eastAsia="Calibri" w:hAnsi="Calibri"/>
                <w:color w:val="2B2318"/>
                <w:sz w:val="21"/>
                <w:szCs w:val="21"/>
              </w:rPr>
              <w:t xml:space="preserve">Espèce proche : le lactaire semi-sanguin (Lactarius semisanguifluus) pousse aussi sous pins, sur sol calcaire. Il ressemble à un petit lactaire délicieux (chapeau jusqu'à 6-7 cm) à lait orangé, qui devient vineux puis brun rougeâtre en 5 à 10 minutes.</w:t>
            </w:r>
          </w:p>
        </w:tc>
      </w:tr>
    </w:tbl>
    <w:p>
      <w:pPr>
        <w:pStyle w:val="Heading1"/>
        <w:pBdr>
          <w:bottom w:val="single" w:color="DCCFAF" w:sz="6" w:space="4"/>
        </w:pBdr>
        <w:spacing w:after="40" w:before="400"/>
      </w:pPr>
      <w:r>
        <w:rPr>
          <w:color w:val="2B2318"/>
        </w:rPr>
        <w:t xml:space="preserve">4. Lactaire zoné</w:t>
      </w:r>
    </w:p>
    <w:p>
      <w:pPr>
        <w:spacing w:after="100"/>
      </w:pPr>
      <w:r>
        <w:rPr>
          <w:i/>
          <w:iCs/>
          <w:color w:val="5C5341"/>
          <w:sz w:val="20"/>
          <w:szCs w:val="20"/>
        </w:rPr>
        <w:t xml:space="preserve">Lactarius zonarius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Bois de feuillus secs, lisières ; assez commun en plaine sur terrain calcaire.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Dur, assez massif (5 à 12 cm), creux, crème, zoné d'orange rosâtre chez les jeunes puis brun orangé terne en vieillissant ; surface glabre peu visqueuse, finement veloutée au bord chez les jeunes ; marge longtemps enroulée puis ondulée.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Court et trapu (4 à 7 cm), blanc puis jaune taché de brun, parfois scrobiculé, caverneux.</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Assez serrées, crème, fonçant vers l'ocre avec l'âge.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Épaisse et ferme, blanc grisonnant lentement à la coupe ; lait assez abondant, blanc, très poivré (parfois seulement après un moment). Odeur fruitée et chimique, difficile à définir.</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20"/>
            </w:pPr>
            <w:r>
              <w:rPr>
                <w:rFonts w:ascii="Calibri" w:cs="Calibri" w:eastAsia="Calibri" w:hAnsi="Calibri"/>
                <w:color w:val="2B2318"/>
                <w:sz w:val="21"/>
                <w:szCs w:val="21"/>
              </w:rPr>
              <w:t xml:space="preserve">Espèce proche (assez commune sous feuillus) : le lactaire très âcre (Lactarius acerrimus), chapeau de 10 à 15 cm, roux ocré, plus ou moins zoné, à bord souvent relevé devenant lobé et festonné ; lames typiquement rosâtres, anastomosées près du pied ; chair blanchâtre, lait très âcre.</w:t>
            </w:r>
          </w:p>
          <w:p>
            <w:pPr>
              <w:spacing w:after="0"/>
            </w:pPr>
            <w:r>
              <w:rPr>
                <w:rFonts w:ascii="Calibri" w:cs="Calibri" w:eastAsia="Calibri" w:hAnsi="Calibri"/>
                <w:color w:val="2B2318"/>
                <w:sz w:val="21"/>
                <w:szCs w:val="21"/>
              </w:rPr>
              <w:t xml:space="preserve">Autre espèce proche : le lactaire à odeur de pomme (Lactarius evosmus), sous peupliers et saules (mais aussi chênes) ; chapeau pâle, lames plutôt serrées, blanchâtres à crème pâle ; odeur acidulée évoquant la compote de pommes.</w:t>
            </w:r>
          </w:p>
        </w:tc>
      </w:tr>
    </w:tbl>
    <w:p>
      <w:pPr>
        <w:pStyle w:val="Heading1"/>
        <w:pBdr>
          <w:bottom w:val="single" w:color="DCCFAF" w:sz="6" w:space="4"/>
        </w:pBdr>
        <w:spacing w:after="40" w:before="400"/>
      </w:pPr>
      <w:r>
        <w:rPr>
          <w:color w:val="2B2318"/>
        </w:rPr>
        <w:t xml:space="preserve">5. Lactaire des mélèzes</w:t>
      </w:r>
    </w:p>
    <w:p>
      <w:pPr>
        <w:spacing w:after="100"/>
      </w:pPr>
      <w:r>
        <w:rPr>
          <w:i/>
          <w:iCs/>
          <w:color w:val="5C5341"/>
          <w:sz w:val="20"/>
          <w:szCs w:val="20"/>
        </w:rPr>
        <w:t xml:space="preserve">Lactarius porninsis (Lactaire du mélèze)</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Inféodé au mélèze ; assez commun en montagne, souvent sur calcaire, présent dans les Alpes et le Jura.</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5 à 8 cm, d'un bel orange vif brillant, non ou à peine zoné, un peu visqueux par l'humidité.</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Orange, presque lisse, creux.</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Échancrées, orangées plus pâles.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Roussâtre ; lait blanc, et le demeurant, âcre.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Bien qu'il appartienne, taxonomiquement, au groupe du lactaire délicieux, son lait reste âcre : à ne pas consommer comme son cousin.</w:t>
            </w:r>
          </w:p>
        </w:tc>
      </w:tr>
    </w:tbl>
    <w:p>
      <w:pPr>
        <w:pStyle w:val="Heading1"/>
        <w:pBdr>
          <w:bottom w:val="single" w:color="DCCFAF" w:sz="6" w:space="4"/>
        </w:pBdr>
        <w:spacing w:after="40" w:before="400"/>
      </w:pPr>
      <w:r>
        <w:rPr>
          <w:color w:val="2B2318"/>
        </w:rPr>
        <w:t xml:space="preserve">6. Lactaire scrobiculé</w:t>
      </w:r>
    </w:p>
    <w:p>
      <w:pPr>
        <w:spacing w:after="100"/>
      </w:pPr>
      <w:r>
        <w:rPr>
          <w:i/>
          <w:iCs/>
          <w:color w:val="5C5341"/>
          <w:sz w:val="20"/>
          <w:szCs w:val="20"/>
        </w:rPr>
        <w:t xml:space="preserve">Lactarius scrobiculatus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Grosse espèce commune dans les bois de résineux en montagne, particulièrement sous épicéas.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10 à 25 cm, jaune ochracé à brun ochracé, devenant brun roussâtre ; marge enroulée ; revêtement courtement barbu-laineux au bord.</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Court (5 à 7 cm), à nombreuses fossettes jaunâtres sur fond blanc.</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Larges, espacées, échancrées, jaunâtres.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Blanche, devenant jaune citron à l'air ; odeur fruitée acide, lait blanc jaunissant.</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Espèce proche : le lactaire à odeur de citron (Lactarius citriolens), des feuillus (bouleaux, noisetiers, chênes) ; chapeau large de 10 à 15 cm, très poilu à la marge, blanchâtre ocré ; pied non scrobiculé ; chair jaunissante, amère ; odeur de citron ; lait jaunissant, âcre.</w:t>
            </w:r>
          </w:p>
        </w:tc>
      </w:tr>
    </w:tbl>
    <w:p>
      <w:pPr>
        <w:pStyle w:val="Heading1"/>
        <w:pBdr>
          <w:bottom w:val="single" w:color="DCCFAF" w:sz="6" w:space="4"/>
        </w:pBdr>
        <w:spacing w:after="40" w:before="400"/>
      </w:pPr>
      <w:r>
        <w:rPr>
          <w:color w:val="2B2318"/>
        </w:rPr>
        <w:t xml:space="preserve">7. Lactaire à toison</w:t>
      </w:r>
    </w:p>
    <w:p>
      <w:pPr>
        <w:spacing w:after="100"/>
      </w:pPr>
      <w:r>
        <w:rPr>
          <w:i/>
          <w:iCs/>
          <w:color w:val="5C5341"/>
          <w:sz w:val="20"/>
          <w:szCs w:val="20"/>
        </w:rPr>
        <w:t xml:space="preserve">Lactarius torminosus (Lactaire à coliques)</w:t>
      </w:r>
    </w:p>
    <w:p>
      <w:pPr>
        <w:spacing w:after="160" w:before="40"/>
      </w:pPr>
      <w:r>
        <w:rPr>
          <w:rFonts w:ascii="Calibri" w:cs="Calibri" w:eastAsia="Calibri" w:hAnsi="Calibri"/>
          <w:b/>
          <w:bCs/>
          <w:color w:val="FFFFFF"/>
          <w:sz w:val="18"/>
          <w:szCs w:val="18"/>
          <w:shd w:fill="C87A2B" w:val="clear"/>
        </w:rPr>
        <w:t xml:space="preserve">  PROVOQUE DES TROUBLES DIGESTIFS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Sous bouleaux, dans les landes et les bois, toujours en terrain un peu humide et acide.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Charnu, creusé au centre, large de 5 à 12 cm, rose orangé, zoné, entièrement couvert de peluches soyeuses formant une sorte de toison qui s'estompe avec l'âge mais persiste longtemps à la marge.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Ferme, haut de 7 à 9 cm, devenant creux, de même couleur, parfois un peu scrobiculé.</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Très serrées, crème rosé, minces, descendant sur le pied.</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Blanche, épaisse ; lait abondant, blanc, très âcre. Provoque des troubles intestinaux pouvant être assez graves.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Plusieurs espèces proches, reconnaissables à leur revêtement laineux et à leur âcreté, sont inféodées à des essences précises en montagne ou en région méditerranéenne. Le lactaire pubescent lui ressemble beaucoup et pousse également sous bouleaux, mais il est plus pâle et non (ou très peu) zoné.</w:t>
            </w:r>
          </w:p>
        </w:tc>
      </w:tr>
    </w:tbl>
    <w:p>
      <w:pPr>
        <w:pStyle w:val="Heading1"/>
        <w:pBdr>
          <w:bottom w:val="single" w:color="DCCFAF" w:sz="6" w:space="4"/>
        </w:pBdr>
        <w:spacing w:after="40" w:before="400"/>
      </w:pPr>
      <w:r>
        <w:rPr>
          <w:color w:val="2B2318"/>
        </w:rPr>
        <w:t xml:space="preserve">8. Lactaire pubescent</w:t>
      </w:r>
    </w:p>
    <w:p>
      <w:pPr>
        <w:spacing w:after="100"/>
      </w:pPr>
      <w:r>
        <w:rPr>
          <w:i/>
          <w:iCs/>
          <w:color w:val="5C5341"/>
          <w:sz w:val="20"/>
          <w:szCs w:val="20"/>
        </w:rPr>
        <w:t xml:space="preserve">Lactarius pubescens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Très commun sous les bouleaux plantés dans les pelouses et les parcs, plus rare dans les bois de feuillus, de préférence sur sol argilo-calcaire.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6 à 10 cm, très pâle, blanchâtre à rosé roussâtre très clair, non zoné, plutôt feutré que laineux ; la pilosité s'atténue avec l'âge sauf sur la marge, qui reste pubescente.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Court (3 à 5 cm), invisible sous le chapeau, rosé.</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Un peu rosées.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Lait blanc, très âcre.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Espèce proche : le lactaire pâle (Lactarius pallidus), commun en hêtraie ; chapeau large de 5 à 15 cm, lisse et visqueux ; pied non scrobiculé ; lames crème ocré ; lait blanc, d'abord doux puis devenant faiblement piquant.</w:t>
            </w:r>
          </w:p>
        </w:tc>
      </w:tr>
    </w:tbl>
    <w:p>
      <w:pPr>
        <w:pStyle w:val="Heading1"/>
        <w:pBdr>
          <w:bottom w:val="single" w:color="DCCFAF" w:sz="6" w:space="4"/>
        </w:pBdr>
        <w:spacing w:after="40" w:before="400"/>
      </w:pPr>
      <w:r>
        <w:rPr>
          <w:color w:val="2B2318"/>
        </w:rPr>
        <w:t xml:space="preserve">9. Vachotte</w:t>
      </w:r>
    </w:p>
    <w:p>
      <w:pPr>
        <w:spacing w:after="100"/>
      </w:pPr>
      <w:r>
        <w:rPr>
          <w:i/>
          <w:iCs/>
          <w:color w:val="5C5341"/>
          <w:sz w:val="20"/>
          <w:szCs w:val="20"/>
        </w:rPr>
        <w:t xml:space="preserve">Lactifluus volemus (Lactarius volemus) — Lactaire à lait abondant</w:t>
      </w:r>
    </w:p>
    <w:p>
      <w:pPr>
        <w:spacing w:after="160" w:before="40"/>
      </w:pPr>
      <w:r>
        <w:rPr>
          <w:rFonts w:ascii="Calibri" w:cs="Calibri" w:eastAsia="Calibri" w:hAnsi="Calibri"/>
          <w:b/>
          <w:bCs/>
          <w:color w:val="FFFFFF"/>
          <w:sz w:val="18"/>
          <w:szCs w:val="18"/>
          <w:shd w:fill="4C7A3D" w:val="clear"/>
        </w:rPr>
        <w:t xml:space="preserve">  COMESTIBLE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Espèce peu commune et ayant tendance à se raréfier, sous feuillus, plus rarement sous résineux.</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10 à 16 cm, de teinte variant autour de l'orangé vers le roux ou le fauve, velouté mat, non zoné, souvent plus ou moins fendillé, gercé.</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Haut de 3 à 8 cm, de même couleur en dégradé, plus foncé à la base, clair au sommet.</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Orangées, se tachant de brun roussâtre aux endroits blessés.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Ferme, orangée, brunissant à l'air ; lait très abondant, doux, brunissant lentement à l'air. Saveur douce, odeur particulière et forte, dite « de topinambour » ou « d'artichaut ».</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Espèce proche : le lactaire rugueux (Lactarius rugatus), sous feuillus en milieux plus chauds ; assez semblable mais plus petit, chapeau très rugueux et craquelé, de teinte plus foncée ; lames blanchâtres ; pied court.</w:t>
            </w:r>
          </w:p>
        </w:tc>
      </w:tr>
    </w:tbl>
    <w:p>
      <w:pPr>
        <w:pStyle w:val="Heading1"/>
        <w:pBdr>
          <w:bottom w:val="single" w:color="DCCFAF" w:sz="6" w:space="4"/>
        </w:pBdr>
        <w:spacing w:after="40" w:before="400"/>
      </w:pPr>
      <w:r>
        <w:rPr>
          <w:color w:val="2B2318"/>
        </w:rPr>
        <w:t xml:space="preserve">10. Lactaire à lait brûlant</w:t>
      </w:r>
    </w:p>
    <w:p>
      <w:pPr>
        <w:spacing w:after="100"/>
      </w:pPr>
      <w:r>
        <w:rPr>
          <w:i/>
          <w:iCs/>
          <w:color w:val="5C5341"/>
          <w:sz w:val="20"/>
          <w:szCs w:val="20"/>
        </w:rPr>
        <w:t xml:space="preserve">Lactarius pyrogalus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Uniquement sous noisetiers, dans les haies, les bois, les parcs ; été et début d'automne, parfois très abondant.</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4 à 12 cm, jaunâtre assez pâle et terne, mêlé de gris, de brun ou d'olive, mince, déprimé, vaguement zoné, légèrement visqueux.</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Court (3 à 8 cm), de même couleur, rétréci vers le bas.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Espacées, jaune pâle au début puis d'un ocre un peu orangé caractéristique.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Molle, crème ocré ; lait très abondant, horriblement piquant, qui reste blanc et se dessèche sur place en grain jaunâtre olivâtre. L'un des lactaires les plus âcres, à âcreté persistant longtemps.</w:t>
            </w:r>
          </w:p>
        </w:tc>
      </w:tr>
    </w:tbl>
    <w:p>
      <w:pPr>
        <w:pStyle w:val="Heading1"/>
        <w:pBdr>
          <w:bottom w:val="single" w:color="DCCFAF" w:sz="6" w:space="4"/>
        </w:pBdr>
        <w:spacing w:after="40" w:before="400"/>
      </w:pPr>
      <w:r>
        <w:rPr>
          <w:color w:val="2B2318"/>
        </w:rPr>
        <w:t xml:space="preserve">11. Lactaire muqueux</w:t>
      </w:r>
    </w:p>
    <w:p>
      <w:pPr>
        <w:spacing w:after="100"/>
      </w:pPr>
      <w:r>
        <w:rPr>
          <w:i/>
          <w:iCs/>
          <w:color w:val="5C5341"/>
          <w:sz w:val="20"/>
          <w:szCs w:val="20"/>
        </w:rPr>
        <w:t xml:space="preserve">Lactarius blennius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Commun en été et en automne, uniquement sous les hêtres.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4 à 10 cm, plan ou déprimé, très visqueux, lisse, variant de gris-brun rosâtre à brun verdâtre ou olivâtre, souvent marqué de fossettes sombres.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Assez court, visqueux comme le chapeau, de même couleur, devenant creux.</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Minces, serrées, blanches ou très pâles, tachées de verdâtre pâle par le lait séché.</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Peu épaisse et fragile, blanche ; lait blanc devenant lentement gris verdâtre en séchant. Odeur nulle, saveur âcre au bout d'un certain temps.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20"/>
            </w:pPr>
            <w:r>
              <w:rPr>
                <w:rFonts w:ascii="Calibri" w:cs="Calibri" w:eastAsia="Calibri" w:hAnsi="Calibri"/>
                <w:color w:val="2B2318"/>
                <w:sz w:val="21"/>
                <w:szCs w:val="21"/>
              </w:rPr>
              <w:t xml:space="preserve">Espèce proche : le lactaire à lait abondant (Lactarius fluens), semblable et poussant aussi sous les hêtres, mais à chapeau à peine gras au toucher, vite sec, souvent plus pâle au bord ; lait très abondant, blanc puis gris olivâtre en séchant.</w:t>
            </w:r>
          </w:p>
          <w:p>
            <w:pPr>
              <w:spacing w:after="0"/>
            </w:pPr>
            <w:r>
              <w:rPr>
                <w:rFonts w:ascii="Calibri" w:cs="Calibri" w:eastAsia="Calibri" w:hAnsi="Calibri"/>
                <w:color w:val="2B2318"/>
                <w:sz w:val="21"/>
                <w:szCs w:val="21"/>
              </w:rPr>
              <w:t xml:space="preserve">Autre espèce proche : le lactaire fané (Lactarius vietus), sur sol acide et humide sous bouleaux ; chapeau de 3 à 8 cm, lilas brunâtre, surface grasse au toucher ; lames crème ; lait peu abondant, devenant gris olivacé en séchant sur les lames ; chair douce mais lait âcre.</w:t>
            </w:r>
          </w:p>
        </w:tc>
      </w:tr>
    </w:tbl>
    <w:p>
      <w:pPr>
        <w:pStyle w:val="Heading1"/>
        <w:pBdr>
          <w:bottom w:val="single" w:color="DCCFAF" w:sz="6" w:space="4"/>
        </w:pBdr>
        <w:spacing w:after="40" w:before="400"/>
      </w:pPr>
      <w:r>
        <w:rPr>
          <w:color w:val="2B2318"/>
        </w:rPr>
        <w:t xml:space="preserve">12. Lactaire plombé</w:t>
      </w:r>
    </w:p>
    <w:p>
      <w:pPr>
        <w:spacing w:after="100"/>
      </w:pPr>
      <w:r>
        <w:rPr>
          <w:i/>
          <w:iCs/>
          <w:color w:val="5C5341"/>
          <w:sz w:val="20"/>
          <w:szCs w:val="20"/>
        </w:rPr>
        <w:t xml:space="preserve">Lactarius necator (= L. plumbeus = L. turpis)</w:t>
      </w:r>
    </w:p>
    <w:p>
      <w:pPr>
        <w:spacing w:after="160" w:before="40"/>
      </w:pPr>
      <w:r>
        <w:rPr>
          <w:rFonts w:ascii="Calibri" w:cs="Calibri" w:eastAsia="Calibri" w:hAnsi="Calibri"/>
          <w:b/>
          <w:bCs/>
          <w:color w:val="FFFFFF"/>
          <w:sz w:val="18"/>
          <w:szCs w:val="18"/>
          <w:shd w:fill="C0392B" w:val="clear"/>
        </w:rPr>
        <w:t xml:space="preserve">  TOXIQUE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Grosse espèce de couleurs tristes, pouvant être commune sous bouleaux, mais aussi sous épicéas, sur sols acides plus ou moins tourbeux.</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8 à 15 cm, brun olivâtre à brun presque noir avec l'âge, marge enroulée plus claire ; surface visqueuse, un peu zonée par un feutrage foncé.</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De même couleur, trapu, épais.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Serrées, crème, se tachant de brun à la blessure.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Épaisse, ferme, blanchâtre, brunissant, d'abord douce puis très âcre ; lait blanc, séchant en vert olivâtre sur les lames.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TOXIQUE — à ne pas consommer. C'est l'unique représentant européen d'un groupe d'espèces plus abondantes outre-Atlantique, notamment aux États-Unis. Une goutte de lessive de potasse ou de soude colore sa chair en violet vif, un caractère unique chez les lactaires européens (test réservé à la confirmation, pas à la cueillette de terrain).</w:t>
            </w:r>
          </w:p>
        </w:tc>
      </w:tr>
    </w:tbl>
    <w:p>
      <w:pPr>
        <w:pStyle w:val="Heading1"/>
        <w:pBdr>
          <w:bottom w:val="single" w:color="DCCFAF" w:sz="6" w:space="4"/>
        </w:pBdr>
        <w:spacing w:after="40" w:before="400"/>
      </w:pPr>
      <w:r>
        <w:rPr>
          <w:color w:val="2B2318"/>
        </w:rPr>
        <w:t xml:space="preserve">13. Lactaire jaunâtre</w:t>
      </w:r>
    </w:p>
    <w:p>
      <w:pPr>
        <w:spacing w:after="100"/>
      </w:pPr>
      <w:r>
        <w:rPr>
          <w:i/>
          <w:iCs/>
          <w:color w:val="5C5341"/>
          <w:sz w:val="20"/>
          <w:szCs w:val="20"/>
        </w:rPr>
        <w:t xml:space="preserve">Lactarius flavidus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Assez fréquent dans les bois de feuillus humides de plaine, sous chênes, frênes, charmes, surtout en terrain argilo-calcaire.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5 à 12 cm, jaune clair, vaguement zoné, humide et visqueux, taché de violet dans les blessures.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Haut de 5 à 8 cm, blanchâtre à jaune, taché de violet, devenant creux.</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Crème, inégales, minces et serrées, violettes à la blessure ; spores crème.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Ferme, blanche devenant violette à la cassure, un peu amère ou piquante ; lait d'abord blanc puis devenant assez rapidement violet en séchant.</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Bien caractérisé par ses teintes jaunâtres et par les traces violettes que prennent toutes les parties à la cassure.</w:t>
            </w:r>
          </w:p>
        </w:tc>
      </w:tr>
    </w:tbl>
    <w:p>
      <w:pPr>
        <w:pStyle w:val="Heading1"/>
        <w:pBdr>
          <w:bottom w:val="single" w:color="DCCFAF" w:sz="6" w:space="4"/>
        </w:pBdr>
        <w:spacing w:after="40" w:before="400"/>
      </w:pPr>
      <w:r>
        <w:rPr>
          <w:color w:val="2B2318"/>
        </w:rPr>
        <w:t xml:space="preserve">14. Lactaire humide</w:t>
      </w:r>
    </w:p>
    <w:p>
      <w:pPr>
        <w:spacing w:after="100"/>
      </w:pPr>
      <w:r>
        <w:rPr>
          <w:i/>
          <w:iCs/>
          <w:color w:val="5C5341"/>
          <w:sz w:val="20"/>
          <w:szCs w:val="20"/>
        </w:rPr>
        <w:t xml:space="preserve">Lactarius uvidus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Dans les bois humides de feuillus (bouleaux, saules), ou sous épicéas en terrain marécageux ; assez commun.</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Nettement gras, voire visqueux, large de 5 à 10 cm, beige, grisé ou roussâtre pâle, non zoné, plan étalé juste un peu déprimé.</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Haut de 5 à 8 cm, crème, taché de violet à la meurtrissure.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Lait passant du blanc au violet, doux puis un peu piquant au bout d'un certain temps.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Espèce proche : le lactaire violet (Lactarius violascens), en stations sèches sous chênes ou châtaigniers ; chapeau de 6 à 12 cm, non visqueux, brun-pourpre ou bistré, zoné, foncé au centre, taché de gouttes foncées vers la marge ; lait blanc puis violet, pas d'âcreté mais chair amère.</w:t>
            </w:r>
          </w:p>
        </w:tc>
      </w:tr>
    </w:tbl>
    <w:p>
      <w:pPr>
        <w:pStyle w:val="Heading1"/>
        <w:pBdr>
          <w:bottom w:val="single" w:color="DCCFAF" w:sz="6" w:space="4"/>
        </w:pBdr>
        <w:spacing w:after="40" w:before="400"/>
      </w:pPr>
      <w:r>
        <w:rPr>
          <w:color w:val="2B2318"/>
        </w:rPr>
        <w:t xml:space="preserve">15. Lactaire à odeur de noix de coco</w:t>
      </w:r>
    </w:p>
    <w:p>
      <w:pPr>
        <w:spacing w:after="100"/>
      </w:pPr>
      <w:r>
        <w:rPr>
          <w:i/>
          <w:iCs/>
          <w:color w:val="5C5341"/>
          <w:sz w:val="20"/>
          <w:szCs w:val="20"/>
        </w:rPr>
        <w:t xml:space="preserve">Lactarius glyciosmus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Petit champignon poussant en milieu humide, en plaine, sous bouleaux ou aulnes, où il est assez commun.</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3 à 6 cm, grisâtre clair à reflets rosés, creux, velouté, soyeux, pâlissant par la sécheresse.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Grêle, haut de 3 à 5 cm, blanchâtre.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Blanchâtres à ochracé rosâtre.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Blanche, un peu âcre, nettement caractérisée par une forte odeur typique de gâteau à la noix de coco ; lait blanchâtre.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20"/>
            </w:pPr>
            <w:r>
              <w:rPr>
                <w:rFonts w:ascii="Calibri" w:cs="Calibri" w:eastAsia="Calibri" w:hAnsi="Calibri"/>
                <w:color w:val="2B2318"/>
                <w:sz w:val="21"/>
                <w:szCs w:val="21"/>
              </w:rPr>
              <w:t xml:space="preserve">Espèce proche : le lactaire mamelonné (Lactarius mammosus), même odeur, mais plutôt sous conifères, chapeau brun-châtain chaud.</w:t>
            </w:r>
          </w:p>
          <w:p>
            <w:pPr>
              <w:spacing w:after="0"/>
            </w:pPr>
            <w:r>
              <w:rPr>
                <w:rFonts w:ascii="Calibri" w:cs="Calibri" w:eastAsia="Calibri" w:hAnsi="Calibri"/>
                <w:color w:val="2B2318"/>
                <w:sz w:val="21"/>
                <w:szCs w:val="21"/>
              </w:rPr>
              <w:t xml:space="preserve">Autre espèce proche : le lactaire à odeur de céleri (Lactarius helvus), en milieu humide sous conifères mêlés de bouleaux, dans les tourbières ; chapeau de 5 à 15 cm, brun ochracé à brun-rose, velouté ; lait aqueux, vite épuisé et séchant ; odeur nette de céleri chez les adultes.</w:t>
            </w:r>
          </w:p>
        </w:tc>
      </w:tr>
    </w:tbl>
    <w:p>
      <w:pPr>
        <w:pStyle w:val="Heading1"/>
        <w:pBdr>
          <w:bottom w:val="single" w:color="DCCFAF" w:sz="6" w:space="4"/>
        </w:pBdr>
        <w:spacing w:after="40" w:before="400"/>
      </w:pPr>
      <w:r>
        <w:rPr>
          <w:color w:val="2B2318"/>
        </w:rPr>
        <w:t xml:space="preserve">16. Lactaire tranquille</w:t>
      </w:r>
    </w:p>
    <w:p>
      <w:pPr>
        <w:spacing w:after="100"/>
      </w:pPr>
      <w:r>
        <w:rPr>
          <w:i/>
          <w:iCs/>
          <w:color w:val="5C5341"/>
          <w:sz w:val="20"/>
          <w:szCs w:val="20"/>
        </w:rPr>
        <w:t xml:space="preserve">Lactarius quietus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L'un des lactaires à chapeau brun les plus communs en plaine, dans tous types de forêts, surtout sous chênes.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3 à 9 cm, brun-roux un peu rougeâtre, étalé et peu déprimé, marge devenant onduleuse, vaguement zoné, surface un peu givrée.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De même couleur ou plus foncé, typiquement brun rougeâtre à la base, creux.</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Assez serrées, minces, prolongées par une dent sur le pied, crème à crème rosâtre.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Mince, blanchâtre, roussissante, plus ou moins amère (comme le lait, blanc, vite sec). Odeur caractéristique dite « de punaise des jardins », saveur désagréable.</w:t>
            </w:r>
          </w:p>
        </w:tc>
      </w:tr>
    </w:tbl>
    <w:p>
      <w:pPr>
        <w:pStyle w:val="Heading1"/>
        <w:pBdr>
          <w:bottom w:val="single" w:color="DCCFAF" w:sz="6" w:space="4"/>
        </w:pBdr>
        <w:spacing w:after="40" w:before="400"/>
      </w:pPr>
      <w:r>
        <w:rPr>
          <w:color w:val="2B2318"/>
        </w:rPr>
        <w:t xml:space="preserve">17. Lactaire douceâtre</w:t>
      </w:r>
    </w:p>
    <w:p>
      <w:pPr>
        <w:spacing w:after="100"/>
      </w:pPr>
      <w:r>
        <w:rPr>
          <w:i/>
          <w:iCs/>
          <w:color w:val="5C5341"/>
          <w:sz w:val="20"/>
          <w:szCs w:val="20"/>
        </w:rPr>
        <w:t xml:space="preserve">Lactarius subdulcis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Tout aussi fréquent que le lactaire tranquille, auquel il ressemble, mais préférant la hêtraie.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Mince, roux terne, large de 3 à 6 cm, non zoné, parfois à peine mamelonné, très mat (comme un objet en caoutchouc).</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Lisse, plus clair, courbé à la base, légèrement feutré.</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Serrées, minces, prolongées sur le pied, crème puis ocre orangé.</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Mince, plus ou moins amère ; lait assez abondant, blanchâtre. Odeur typique de baudruche, de caoutchouc.</w:t>
            </w:r>
          </w:p>
        </w:tc>
      </w:tr>
    </w:tbl>
    <w:p>
      <w:pPr>
        <w:pStyle w:val="Heading1"/>
        <w:pBdr>
          <w:bottom w:val="single" w:color="DCCFAF" w:sz="6" w:space="4"/>
        </w:pBdr>
        <w:spacing w:after="40" w:before="400"/>
      </w:pPr>
      <w:r>
        <w:rPr>
          <w:color w:val="2B2318"/>
        </w:rPr>
        <w:t xml:space="preserve">18. Lactaire fauve orangé</w:t>
      </w:r>
    </w:p>
    <w:p>
      <w:pPr>
        <w:spacing w:after="100"/>
      </w:pPr>
      <w:r>
        <w:rPr>
          <w:i/>
          <w:iCs/>
          <w:color w:val="5C5341"/>
          <w:sz w:val="20"/>
          <w:szCs w:val="20"/>
        </w:rPr>
        <w:t xml:space="preserve">Lactarius aurantiofulvus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Espèce à peine moyenne, commune sous épicéas en montagne, beaucoup plus rare en plaine dans les forêts mêlées.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Teinte générale éclatante, orange vif, large de 3 à 7 cm, assez plat, non zoné, lisse.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Haut de 5 à 7 cm, orange moins vif.</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Plus claires, jaunâtres, échancrées.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Lait blanc, et le demeurant ; saveur lentement âcre, odeur faible.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Ce groupe de lactaires orangés est complexe et encore en cours de révision. Le lactaire des mélèzes pousse également en montagne mais, lui, est strictement inféodé aux mélèzes.</w:t>
            </w:r>
          </w:p>
        </w:tc>
      </w:tr>
    </w:tbl>
    <w:p>
      <w:pPr>
        <w:pStyle w:val="Heading1"/>
        <w:pBdr>
          <w:bottom w:val="single" w:color="DCCFAF" w:sz="6" w:space="4"/>
        </w:pBdr>
        <w:spacing w:after="40" w:before="400"/>
      </w:pPr>
      <w:r>
        <w:rPr>
          <w:color w:val="2B2318"/>
        </w:rPr>
        <w:t xml:space="preserve">19. Lactaire à lait jaune</w:t>
      </w:r>
    </w:p>
    <w:p>
      <w:pPr>
        <w:spacing w:after="100"/>
      </w:pPr>
      <w:r>
        <w:rPr>
          <w:i/>
          <w:iCs/>
          <w:color w:val="5C5341"/>
          <w:sz w:val="20"/>
          <w:szCs w:val="20"/>
        </w:rPr>
        <w:t xml:space="preserve">Lactarius chrysorrheus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Très commun, isolé ou en troupes, dans les bois de feuillus siliceux, en été et en automne.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4 à 10 cm, jaune plus ou moins fauve rosé à orangé, zoné de plages plus foncées, lisse et sec, légèrement déprimé.</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Court, blanchâtre, lisse.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Serrées, blanches puis crème, un peu décurrentes.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Blanche, laissant exsuder un lait blanc abondant qui jaunit rapidement et très nettement. Odeur nulle, saveur désagréable et piquante.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Espèce proche : le lactaire trompeur (Lactarius decipiens), dans les bois plutôt secs de feuillus ou de résineux ; mince, ocré ou roux clair avec une teinte rosée particulière, irrégulier, à surface humide ; lait blanc peu abondant, jaunissant mais nettement moins que chez le lactaire à lait jaune ; saveur âcre, odeur nette de pélargonium (géranium des fleuristes).</w:t>
            </w:r>
          </w:p>
        </w:tc>
      </w:tr>
    </w:tbl>
    <w:p>
      <w:pPr>
        <w:pStyle w:val="Heading1"/>
        <w:pBdr>
          <w:bottom w:val="single" w:color="DCCFAF" w:sz="6" w:space="4"/>
        </w:pBdr>
        <w:spacing w:after="40" w:before="400"/>
      </w:pPr>
      <w:r>
        <w:rPr>
          <w:color w:val="2B2318"/>
        </w:rPr>
        <w:t xml:space="preserve">20. Lactaire chiffonné</w:t>
      </w:r>
    </w:p>
    <w:p>
      <w:pPr>
        <w:spacing w:after="100"/>
      </w:pPr>
      <w:r>
        <w:rPr>
          <w:i/>
          <w:iCs/>
          <w:color w:val="5C5341"/>
          <w:sz w:val="20"/>
          <w:szCs w:val="20"/>
        </w:rPr>
        <w:t xml:space="preserve">Lactarius tabidus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Commun en milieu humide acide, sous bouleaux, dans les sphaignes des zones tourbeuses.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3 à 6 cm, crème orangé à ocre orangé, centre mamelonné plus foncé, marge irrégulière, finement ridé surtout autour du mamelon.</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Lisse, de même couleur.</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Plus claires.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Lait peu abondant, vite tari, blanc, jaunissant lentement sur la chair (plus vite s'il est isolé sur un tissu blanc). Saveur douce ou peu âcre.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Espèce proche : le lactaire des bourbiers (Lactarius lacunarum), dans les fossés, les lieux boueux, sur les bords de mares asséchées ; chapeau orangé de 5 à 7 cm, lames pâles légèrement décurrentes, formant typiquement des filets en haut du pied, juste sous les lames.</w:t>
            </w:r>
          </w:p>
        </w:tc>
      </w:tr>
    </w:tbl>
    <w:p>
      <w:pPr>
        <w:pStyle w:val="Heading1"/>
        <w:pBdr>
          <w:bottom w:val="single" w:color="DCCFAF" w:sz="6" w:space="4"/>
        </w:pBdr>
        <w:spacing w:after="40" w:before="400"/>
      </w:pPr>
      <w:r>
        <w:rPr>
          <w:color w:val="2B2318"/>
        </w:rPr>
        <w:t xml:space="preserve">21. Lactaire hépatique</w:t>
      </w:r>
    </w:p>
    <w:p>
      <w:pPr>
        <w:spacing w:after="100"/>
      </w:pPr>
      <w:r>
        <w:rPr>
          <w:i/>
          <w:iCs/>
          <w:color w:val="5C5341"/>
          <w:sz w:val="20"/>
          <w:szCs w:val="20"/>
        </w:rPr>
        <w:t xml:space="preserve">Lactarius hepaticus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Espèce caractéristique des pinèdes ou des pessières de plaine et de basse montagne, en troupes nombreuses jusqu'en arrière-saison.</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3 à 5 cm, plat ou un peu déprimé, finissant lobé, brun-rouge foncé couleur de foie, plus clair en séchant.</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Haut de 5 à 10 cm, plus foncé à la base.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Crème à chamois.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Crème ; lait blanc abondant, qui jaunit lentement (plus visible sur une étoffe blanche). Chair âcre ou amère.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Espèce proche : le lactaire roux (Lactarius rufus), également commensal des résineux et des bouleaux ; chapeau brun-roux velouté, non zoné ni cannelé, toujours mamelonné ; lait blanc et le restant, abondant, très piquant.</w:t>
            </w:r>
          </w:p>
        </w:tc>
      </w:tr>
    </w:tbl>
    <w:p>
      <w:pPr>
        <w:pStyle w:val="Heading1"/>
        <w:pBdr>
          <w:bottom w:val="single" w:color="DCCFAF" w:sz="6" w:space="4"/>
        </w:pBdr>
        <w:spacing w:after="40" w:before="400"/>
      </w:pPr>
      <w:r>
        <w:rPr>
          <w:color w:val="2B2318"/>
        </w:rPr>
        <w:t xml:space="preserve">22. Lactaire à odeur de chicorée</w:t>
      </w:r>
    </w:p>
    <w:p>
      <w:pPr>
        <w:spacing w:after="100"/>
      </w:pPr>
      <w:r>
        <w:rPr>
          <w:i/>
          <w:iCs/>
          <w:color w:val="5C5341"/>
          <w:sz w:val="20"/>
          <w:szCs w:val="20"/>
        </w:rPr>
        <w:t xml:space="preserve">Lactarius camphoratus (Lactaire camphré)</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Espèce de couleur générale foncée, commune sous feuillus ou résineux, de juin à novembre.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2 à 6 cm, mat, brun rougeâtre, plus pâle au bord, brunissant avec l'âge, un peu creusé au centre.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Haut de 2 à 5 cm, brun-rouge sombre, devenant creux et plus foncé à la base.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Serrées, cannelle rosé puis brun-rouge sombre.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Peu épaisse, brun rosé pâle, plus foncée dans le pied, douce, à forte odeur de camphre ou de chicorée torréfiée, persistant même sec ; lait abondant, blanc, doux puis un peu amer.</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Espèce proche (rare) : le lactaire à lait aqueux (Lactarius rostratus), dans les tapis de mousse sous les hêtres ; petit chapeau (3,5 cm maximum), brun-roux orangé, entièrement ridé-rugueux ; forte odeur de punaise.</w:t>
            </w:r>
          </w:p>
        </w:tc>
      </w:tr>
    </w:tbl>
    <w:p>
      <w:pPr>
        <w:pStyle w:val="Heading1"/>
        <w:pBdr>
          <w:bottom w:val="single" w:color="DCCFAF" w:sz="6" w:space="4"/>
        </w:pBdr>
        <w:spacing w:after="40" w:before="400"/>
      </w:pPr>
      <w:r>
        <w:rPr>
          <w:color w:val="2B2318"/>
        </w:rPr>
        <w:t xml:space="preserve">23. Lactaire ridé</w:t>
      </w:r>
    </w:p>
    <w:p>
      <w:pPr>
        <w:spacing w:after="100"/>
      </w:pPr>
      <w:r>
        <w:rPr>
          <w:i/>
          <w:iCs/>
          <w:color w:val="5C5341"/>
          <w:sz w:val="20"/>
          <w:szCs w:val="20"/>
        </w:rPr>
        <w:t xml:space="preserve">Lactarius subumbonatus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Fréquent dans les lieux humides des forêts : fossés argileux, ornières, bords d'étangs boisés, surtout sous chênes.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3 à 8 cm, d'abord mamelonné puis plan, brun foncé à brun rougeâtre ou brun ochracé sombre, très lobé à la marge, surface rugueuse irrégulière, pâlissant par le sec.</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De même couleur, haut de 2 à 4 cm.</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Couleur ocre rosâtre.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Pâle, odeur de punaise et de réglisse (odeur de Zan) en séchant ; lait incolore, floconneux, qui s'éclaircit à l'air.</w:t>
            </w:r>
          </w:p>
        </w:tc>
      </w:tr>
    </w:tbl>
    <w:p>
      <w:pPr>
        <w:pStyle w:val="Heading1"/>
        <w:pBdr>
          <w:bottom w:val="single" w:color="DCCFAF" w:sz="6" w:space="4"/>
        </w:pBdr>
        <w:spacing w:after="40" w:before="400"/>
      </w:pPr>
      <w:r>
        <w:rPr>
          <w:color w:val="2B2318"/>
        </w:rPr>
        <w:t xml:space="preserve">24. Lactaire fuligineux</w:t>
      </w:r>
    </w:p>
    <w:p>
      <w:pPr>
        <w:spacing w:after="100"/>
      </w:pPr>
      <w:r>
        <w:rPr>
          <w:i/>
          <w:iCs/>
          <w:color w:val="5C5341"/>
          <w:sz w:val="20"/>
          <w:szCs w:val="20"/>
        </w:rPr>
        <w:t xml:space="preserve">Lactarius fuliginosus</w:t>
      </w:r>
    </w:p>
    <w:p>
      <w:pPr>
        <w:spacing w:after="160" w:before="40"/>
      </w:pPr>
      <w:r>
        <w:rPr>
          <w:rFonts w:ascii="Calibri" w:cs="Calibri" w:eastAsia="Calibri" w:hAnsi="Calibri"/>
          <w:b/>
          <w:bCs/>
          <w:color w:val="FFFFFF"/>
          <w:sz w:val="18"/>
          <w:szCs w:val="18"/>
          <w:shd w:fill="7A6A52" w:val="clear"/>
        </w:rPr>
        <w:t xml:space="preserve">  NON COMESTIBLE / À ÉVITER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HABITAT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Sous feuillus (chênes), plus rarement sous conifères, dans les bois humides, en terrain argileux.</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CHAPEAU</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Large de 4 à 10 cm, sec, velouté, couleur variable : gris, brun plus ou moins foncé, café au lait.</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PIED</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Trapu, haut de 5 à 6 cm, de même couleur ou blanc (variété albipes).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LAMES</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Crème ocrées, peu serrées.</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CHAIR / LAIT</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0"/>
            </w:pPr>
            <w:r>
              <w:rPr>
                <w:rFonts w:ascii="Calibri" w:cs="Calibri" w:eastAsia="Calibri" w:hAnsi="Calibri"/>
                <w:color w:val="2B2318"/>
                <w:sz w:val="21"/>
                <w:szCs w:val="21"/>
              </w:rPr>
              <w:t xml:space="preserve">Rosissant faiblement et lentement à la blessure ; lait blanc, devenant rose en séchant. Odeur faible, saveur à peine âcre.</w:t>
            </w:r>
          </w:p>
        </w:tc>
      </w:tr>
      <w:tr>
        <w:tc>
          <w:tcPr>
            <w:tcW w:type="dxa" w:w="2200"/>
            <w:tcBorders>
              <w:top w:val="none" w:color="FFFFFF" w:sz="0"/>
              <w:left w:val="none" w:color="FFFFFF" w:sz="0"/>
              <w:bottom w:val="none" w:color="FFFFFF" w:sz="0"/>
              <w:right w:val="none" w:color="FFFFFF" w:sz="0"/>
            </w:tcBorders>
            <w:shd w:fill="F3ECDD" w:val="clear"/>
            <w:tcMar>
              <w:top w:type="dxa" w:w="80"/>
              <w:left w:type="dxa" w:w="120"/>
              <w:bottom w:type="dxa" w:w="80"/>
              <w:right w:type="dxa" w:w="120"/>
            </w:tcMar>
          </w:tcPr>
          <w:p>
            <w:r>
              <w:rPr>
                <w:rFonts w:ascii="Calibri" w:cs="Calibri" w:eastAsia="Calibri" w:hAnsi="Calibri"/>
                <w:b/>
                <w:bCs/>
                <w:color w:val="5C5341"/>
                <w:sz w:val="17"/>
                <w:szCs w:val="17"/>
              </w:rPr>
              <w:t xml:space="preserve">REMARQUE</w:t>
            </w:r>
          </w:p>
        </w:tc>
        <w:tc>
          <w:tcPr>
            <w:tcW w:type="dxa" w:w="78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120"/>
            </w:pPr>
            <w:r>
              <w:rPr>
                <w:rFonts w:ascii="Calibri" w:cs="Calibri" w:eastAsia="Calibri" w:hAnsi="Calibri"/>
                <w:color w:val="2B2318"/>
                <w:sz w:val="21"/>
                <w:szCs w:val="21"/>
              </w:rPr>
              <w:t xml:space="preserve">Espèce proche : le lactaire âcre (Lactarius acris), sous hêtres en terrain calcaire ; café au lait, typiquement visqueux, un peu mamelonné, marge un peu relevée ; lait devenant rose vif à l'air (« rose dentifrice »).</w:t>
            </w:r>
          </w:p>
          <w:p>
            <w:pPr>
              <w:spacing w:after="0"/>
            </w:pPr>
            <w:r>
              <w:rPr>
                <w:rFonts w:ascii="Calibri" w:cs="Calibri" w:eastAsia="Calibri" w:hAnsi="Calibri"/>
                <w:color w:val="2B2318"/>
                <w:sz w:val="21"/>
                <w:szCs w:val="21"/>
              </w:rPr>
              <w:t xml:space="preserve">Autre espèce proche : le lactaire enfumé (Lactarius picinus), espèce montagnarde des épicéas ou des sapins ; chapeau de 5 à 12 cm, brun foncé presque noir couleur de poix, déprimé, charnu et assez ferme, surface mate sèche, non zonée ; lames serrées, crème puis ocre, se tachant de brun à la cassure ; lait âcre et amer, blanc rougissant. Comestible malgré son âcreté, localement apprécié.</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341"/>
        <w:sz w:val="16"/>
        <w:szCs w:val="16"/>
      </w:rPr>
      <w:fldChar w:fldCharType="begin"/>
      <w:instrText xml:space="preserve">PAGE</w:instrText>
      <w:fldChar w:fldCharType="separate"/>
      <w:fldChar w:fldCharType="end"/>
    </w:r>
    <w:r>
      <w:rPr>
        <w:color w:val="5C5341"/>
        <w:sz w:val="16"/>
        <w:szCs w:val="16"/>
      </w:rPr>
      <w:t xml:space="preserve"> / </w:t>
    </w:r>
    <w:r>
      <w:rPr>
        <w:color w:val="5C534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C5341"/>
        <w:sz w:val="16"/>
        <w:szCs w:val="16"/>
      </w:rPr>
      <w:t xml:space="preserve">Lactaires — fiches de terrain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2026-10-10T16:10:47.060Z</dcterms:created>
  <dcterms:modified xsi:type="dcterms:W3CDTF">2026-10-10T16:10:47.067Z</dcterms:modified>
</cp:coreProperties>
</file>

<file path=docProps/custom.xml><?xml version="1.0" encoding="utf-8"?>
<Properties xmlns="http://schemas.openxmlformats.org/officeDocument/2006/custom-properties" xmlns:vt="http://schemas.openxmlformats.org/officeDocument/2006/docPropsVTypes"/>
</file>