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0C34" w14:textId="4ED465EB" w:rsidR="00A557D0" w:rsidRDefault="00A557D0" w:rsidP="00A557D0">
      <w:r>
        <w:rPr>
          <w:noProof/>
        </w:rPr>
        <w:drawing>
          <wp:inline distT="0" distB="0" distL="0" distR="0" wp14:anchorId="355401A6" wp14:editId="5CC939EE">
            <wp:extent cx="5520055" cy="3228975"/>
            <wp:effectExtent l="19050" t="19050" r="23495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4F722DB" w14:textId="77777777" w:rsidR="00A3777E" w:rsidRDefault="00A3777E"/>
    <w:sectPr w:rsidR="00A3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D0"/>
    <w:rsid w:val="00A3777E"/>
    <w:rsid w:val="00A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122D"/>
  <w15:chartTrackingRefBased/>
  <w15:docId w15:val="{284237D5-EEEB-48E5-9ADF-0BAF0FE5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D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603FB9-FA08-054E-9F98-CC1717B433C6}" type="doc">
      <dgm:prSet loTypeId="urn:microsoft.com/office/officeart/2005/8/layout/chevron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85B3FF-D95C-E74C-8AAF-7CE5AFCA3E95}">
      <dgm:prSet phldrT="[Text]"/>
      <dgm:spPr/>
      <dgm:t>
        <a:bodyPr/>
        <a:lstStyle/>
        <a:p>
          <a:r>
            <a:rPr lang="en-US"/>
            <a:t>One</a:t>
          </a:r>
        </a:p>
      </dgm:t>
    </dgm:pt>
    <dgm:pt modelId="{77A60F6B-C603-F847-97EF-9CFA5BC488D8}" type="parTrans" cxnId="{60B67C05-5C5E-4744-9A1E-CB897BABBC0F}">
      <dgm:prSet/>
      <dgm:spPr/>
      <dgm:t>
        <a:bodyPr/>
        <a:lstStyle/>
        <a:p>
          <a:endParaRPr lang="en-US"/>
        </a:p>
      </dgm:t>
    </dgm:pt>
    <dgm:pt modelId="{1C59C03D-99E8-0348-8CF7-20BC18F1E93E}" type="sibTrans" cxnId="{60B67C05-5C5E-4744-9A1E-CB897BABBC0F}">
      <dgm:prSet/>
      <dgm:spPr/>
      <dgm:t>
        <a:bodyPr/>
        <a:lstStyle/>
        <a:p>
          <a:endParaRPr lang="en-US"/>
        </a:p>
      </dgm:t>
    </dgm:pt>
    <dgm:pt modelId="{6716891C-8069-C540-881B-8C047349818E}">
      <dgm:prSet phldrT="[Text]"/>
      <dgm:spPr/>
      <dgm:t>
        <a:bodyPr/>
        <a:lstStyle/>
        <a:p>
          <a:r>
            <a:rPr lang="en-US"/>
            <a:t>People are selected as co-chairs or members</a:t>
          </a:r>
        </a:p>
      </dgm:t>
    </dgm:pt>
    <dgm:pt modelId="{150B7D7C-5316-A64F-9EF8-D1EB5AB0E8D6}" type="parTrans" cxnId="{34AE9CD3-EC8A-9543-AEA8-3977CFC15C35}">
      <dgm:prSet/>
      <dgm:spPr/>
      <dgm:t>
        <a:bodyPr/>
        <a:lstStyle/>
        <a:p>
          <a:endParaRPr lang="en-US"/>
        </a:p>
      </dgm:t>
    </dgm:pt>
    <dgm:pt modelId="{8289D0EF-8E5C-154E-91E2-37537A77C015}" type="sibTrans" cxnId="{34AE9CD3-EC8A-9543-AEA8-3977CFC15C35}">
      <dgm:prSet/>
      <dgm:spPr/>
      <dgm:t>
        <a:bodyPr/>
        <a:lstStyle/>
        <a:p>
          <a:endParaRPr lang="en-US"/>
        </a:p>
      </dgm:t>
    </dgm:pt>
    <dgm:pt modelId="{D6025DC7-EDA0-BA4B-ADDD-8D5518ADC608}">
      <dgm:prSet phldrT="[Text]"/>
      <dgm:spPr/>
      <dgm:t>
        <a:bodyPr/>
        <a:lstStyle/>
        <a:p>
          <a:r>
            <a:rPr lang="en-US"/>
            <a:t>Succesful applicants are sent a letter to say we expect this work to be no more than 5 hours a month</a:t>
          </a:r>
        </a:p>
      </dgm:t>
    </dgm:pt>
    <dgm:pt modelId="{D377166A-2780-7247-A574-8B0EEC36CCF3}" type="parTrans" cxnId="{8F4ECCF1-53A1-7446-806F-5994A1EFDB86}">
      <dgm:prSet/>
      <dgm:spPr/>
      <dgm:t>
        <a:bodyPr/>
        <a:lstStyle/>
        <a:p>
          <a:endParaRPr lang="en-US"/>
        </a:p>
      </dgm:t>
    </dgm:pt>
    <dgm:pt modelId="{5DCD7E7C-1444-5047-94E4-7B5D19F92A47}" type="sibTrans" cxnId="{8F4ECCF1-53A1-7446-806F-5994A1EFDB86}">
      <dgm:prSet/>
      <dgm:spPr/>
      <dgm:t>
        <a:bodyPr/>
        <a:lstStyle/>
        <a:p>
          <a:endParaRPr lang="en-US"/>
        </a:p>
      </dgm:t>
    </dgm:pt>
    <dgm:pt modelId="{E941729F-5C72-1843-BA05-7F7665266AFE}">
      <dgm:prSet phldrT="[Text]"/>
      <dgm:spPr/>
      <dgm:t>
        <a:bodyPr/>
        <a:lstStyle/>
        <a:p>
          <a:r>
            <a:rPr lang="en-US"/>
            <a:t>Two</a:t>
          </a:r>
        </a:p>
      </dgm:t>
    </dgm:pt>
    <dgm:pt modelId="{60A7BC71-94B2-CE4C-AAA2-4BD6CC8EE698}" type="parTrans" cxnId="{FBAD15BF-7F9D-4D42-A17E-7EA910DCE7D6}">
      <dgm:prSet/>
      <dgm:spPr/>
      <dgm:t>
        <a:bodyPr/>
        <a:lstStyle/>
        <a:p>
          <a:endParaRPr lang="en-US"/>
        </a:p>
      </dgm:t>
    </dgm:pt>
    <dgm:pt modelId="{DB158D88-95A5-0043-99BF-0F7795FB81DA}" type="sibTrans" cxnId="{FBAD15BF-7F9D-4D42-A17E-7EA910DCE7D6}">
      <dgm:prSet/>
      <dgm:spPr/>
      <dgm:t>
        <a:bodyPr/>
        <a:lstStyle/>
        <a:p>
          <a:endParaRPr lang="en-US"/>
        </a:p>
      </dgm:t>
    </dgm:pt>
    <dgm:pt modelId="{7E77E793-FA3E-2846-B4EA-16C507512A7A}">
      <dgm:prSet phldrT="[Text]"/>
      <dgm:spPr/>
      <dgm:t>
        <a:bodyPr/>
        <a:lstStyle/>
        <a:p>
          <a:r>
            <a:rPr lang="en-US"/>
            <a:t>Eligible individuals are taken on as casual employees by Creative Inclusion and will be paid by PAYE on the last working day of each month</a:t>
          </a:r>
        </a:p>
      </dgm:t>
    </dgm:pt>
    <dgm:pt modelId="{DC8275D1-99B0-014A-83EC-3DE0091118C3}" type="parTrans" cxnId="{7734FC74-A8B9-AA48-B4AA-1FA8E35E91B3}">
      <dgm:prSet/>
      <dgm:spPr/>
      <dgm:t>
        <a:bodyPr/>
        <a:lstStyle/>
        <a:p>
          <a:endParaRPr lang="en-US"/>
        </a:p>
      </dgm:t>
    </dgm:pt>
    <dgm:pt modelId="{2A74F834-DD47-BC48-A7AA-20CB10AA853B}" type="sibTrans" cxnId="{7734FC74-A8B9-AA48-B4AA-1FA8E35E91B3}">
      <dgm:prSet/>
      <dgm:spPr/>
      <dgm:t>
        <a:bodyPr/>
        <a:lstStyle/>
        <a:p>
          <a:endParaRPr lang="en-US"/>
        </a:p>
      </dgm:t>
    </dgm:pt>
    <dgm:pt modelId="{666E7CB6-964B-5B49-ABB8-C9E7053986B5}">
      <dgm:prSet phldrT="[Text]"/>
      <dgm:spPr/>
      <dgm:t>
        <a:bodyPr/>
        <a:lstStyle/>
        <a:p>
          <a:r>
            <a:rPr lang="en-US"/>
            <a:t>They submit the hours they have worked to Matt.Kidd@creativeinclusion.org by the 23rd of the month and copy in a Co-chair they have been working with (if a member) or Co-ordination Group rep (if a Co-Chair)</a:t>
          </a:r>
        </a:p>
      </dgm:t>
    </dgm:pt>
    <dgm:pt modelId="{60A412C6-B8EE-4F47-B635-F318DEC73558}" type="parTrans" cxnId="{4D707DBA-6D67-844C-B5DE-08955D1E0A0D}">
      <dgm:prSet/>
      <dgm:spPr/>
      <dgm:t>
        <a:bodyPr/>
        <a:lstStyle/>
        <a:p>
          <a:endParaRPr lang="en-US"/>
        </a:p>
      </dgm:t>
    </dgm:pt>
    <dgm:pt modelId="{32B465CB-F079-B040-95A6-2FBB52EE0662}" type="sibTrans" cxnId="{4D707DBA-6D67-844C-B5DE-08955D1E0A0D}">
      <dgm:prSet/>
      <dgm:spPr/>
      <dgm:t>
        <a:bodyPr/>
        <a:lstStyle/>
        <a:p>
          <a:endParaRPr lang="en-US"/>
        </a:p>
      </dgm:t>
    </dgm:pt>
    <dgm:pt modelId="{E95B94FE-A394-C445-99F5-391B7A2F7AD7}">
      <dgm:prSet phldrT="[Text]"/>
      <dgm:spPr/>
      <dgm:t>
        <a:bodyPr/>
        <a:lstStyle/>
        <a:p>
          <a:r>
            <a:rPr lang="en-US"/>
            <a:t>Three</a:t>
          </a:r>
        </a:p>
      </dgm:t>
    </dgm:pt>
    <dgm:pt modelId="{F2B1FCE2-6D32-3D48-9000-810BB163F2AA}" type="parTrans" cxnId="{196D9207-A726-7F44-A79F-F4A60F72D50C}">
      <dgm:prSet/>
      <dgm:spPr/>
      <dgm:t>
        <a:bodyPr/>
        <a:lstStyle/>
        <a:p>
          <a:endParaRPr lang="en-US"/>
        </a:p>
      </dgm:t>
    </dgm:pt>
    <dgm:pt modelId="{474F181D-9D2E-F546-86BB-77D390390E4F}" type="sibTrans" cxnId="{196D9207-A726-7F44-A79F-F4A60F72D50C}">
      <dgm:prSet/>
      <dgm:spPr/>
      <dgm:t>
        <a:bodyPr/>
        <a:lstStyle/>
        <a:p>
          <a:endParaRPr lang="en-US"/>
        </a:p>
      </dgm:t>
    </dgm:pt>
    <dgm:pt modelId="{A84B2377-C8AE-2A4C-A2D6-93A2B73772F4}">
      <dgm:prSet phldrT="[Text]"/>
      <dgm:spPr/>
      <dgm:t>
        <a:bodyPr/>
        <a:lstStyle/>
        <a:p>
          <a:r>
            <a:rPr lang="en-US"/>
            <a:t>Matt sends hours to payroll by 25th of each month, including expected hours for the last week of the month</a:t>
          </a:r>
        </a:p>
      </dgm:t>
    </dgm:pt>
    <dgm:pt modelId="{50F57CDE-FE49-6F4E-8A9D-80E0A915B6D6}" type="parTrans" cxnId="{AF8D264D-0C46-974E-8517-3CE12C57F6AF}">
      <dgm:prSet/>
      <dgm:spPr/>
      <dgm:t>
        <a:bodyPr/>
        <a:lstStyle/>
        <a:p>
          <a:endParaRPr lang="en-US"/>
        </a:p>
      </dgm:t>
    </dgm:pt>
    <dgm:pt modelId="{359A6899-2DAF-C148-A407-B82D43B4B102}" type="sibTrans" cxnId="{AF8D264D-0C46-974E-8517-3CE12C57F6AF}">
      <dgm:prSet/>
      <dgm:spPr/>
      <dgm:t>
        <a:bodyPr/>
        <a:lstStyle/>
        <a:p>
          <a:endParaRPr lang="en-US"/>
        </a:p>
      </dgm:t>
    </dgm:pt>
    <dgm:pt modelId="{B2E8D4CA-2919-C545-805E-8FDE7F9C74CE}">
      <dgm:prSet phldrT="[Text]"/>
      <dgm:spPr/>
      <dgm:t>
        <a:bodyPr/>
        <a:lstStyle/>
        <a:p>
          <a:r>
            <a:rPr lang="en-US"/>
            <a:t>If the person doesn't end up working the expected hours in the last week of the month then this is carried over for the next month</a:t>
          </a:r>
        </a:p>
      </dgm:t>
    </dgm:pt>
    <dgm:pt modelId="{DB51759D-0654-8E41-8275-F9C4A7C42E62}" type="parTrans" cxnId="{A6FD081A-EEEC-6A4A-B69F-7E939E290739}">
      <dgm:prSet/>
      <dgm:spPr/>
      <dgm:t>
        <a:bodyPr/>
        <a:lstStyle/>
        <a:p>
          <a:endParaRPr lang="en-US"/>
        </a:p>
      </dgm:t>
    </dgm:pt>
    <dgm:pt modelId="{E0E86901-93F3-5D45-B141-0C7045DDF747}" type="sibTrans" cxnId="{A6FD081A-EEEC-6A4A-B69F-7E939E290739}">
      <dgm:prSet/>
      <dgm:spPr/>
      <dgm:t>
        <a:bodyPr/>
        <a:lstStyle/>
        <a:p>
          <a:endParaRPr lang="en-US"/>
        </a:p>
      </dgm:t>
    </dgm:pt>
    <dgm:pt modelId="{B67C5175-308E-4905-8185-440447BDE37F}">
      <dgm:prSet phldrT="[Text]"/>
      <dgm:spPr/>
      <dgm:t>
        <a:bodyPr/>
        <a:lstStyle/>
        <a:p>
          <a:r>
            <a:rPr lang="en-US"/>
            <a:t>Check via GMHAN Co-ordinator to enquire if they are eligible (i.e. unwaged) for participation expenses (see Expenses Policy Document)</a:t>
          </a:r>
        </a:p>
      </dgm:t>
    </dgm:pt>
    <dgm:pt modelId="{4360CAC6-D279-42E2-829E-3E0DDCB9C952}" type="parTrans" cxnId="{00EE86B6-4554-4758-A829-FE3BC289D2A1}">
      <dgm:prSet/>
      <dgm:spPr/>
      <dgm:t>
        <a:bodyPr/>
        <a:lstStyle/>
        <a:p>
          <a:endParaRPr lang="en-GB"/>
        </a:p>
      </dgm:t>
    </dgm:pt>
    <dgm:pt modelId="{3D2FD5DD-FE80-4039-9CC1-2438EC149FF4}" type="sibTrans" cxnId="{00EE86B6-4554-4758-A829-FE3BC289D2A1}">
      <dgm:prSet/>
      <dgm:spPr/>
      <dgm:t>
        <a:bodyPr/>
        <a:lstStyle/>
        <a:p>
          <a:endParaRPr lang="en-GB"/>
        </a:p>
      </dgm:t>
    </dgm:pt>
    <dgm:pt modelId="{D64E7F5D-11CD-C340-A587-BF5FF4CB9FDD}" type="pres">
      <dgm:prSet presAssocID="{9D603FB9-FA08-054E-9F98-CC1717B433C6}" presName="linearFlow" presStyleCnt="0">
        <dgm:presLayoutVars>
          <dgm:dir/>
          <dgm:animLvl val="lvl"/>
          <dgm:resizeHandles val="exact"/>
        </dgm:presLayoutVars>
      </dgm:prSet>
      <dgm:spPr/>
    </dgm:pt>
    <dgm:pt modelId="{6E7E8070-9DCB-104F-AB72-BD0BB4C6828D}" type="pres">
      <dgm:prSet presAssocID="{D885B3FF-D95C-E74C-8AAF-7CE5AFCA3E95}" presName="composite" presStyleCnt="0"/>
      <dgm:spPr/>
    </dgm:pt>
    <dgm:pt modelId="{D65339AB-C496-654A-9752-8C66178E7C49}" type="pres">
      <dgm:prSet presAssocID="{D885B3FF-D95C-E74C-8AAF-7CE5AFCA3E9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50839B82-ABDA-394F-8853-1B4A0462234F}" type="pres">
      <dgm:prSet presAssocID="{D885B3FF-D95C-E74C-8AAF-7CE5AFCA3E95}" presName="descendantText" presStyleLbl="alignAcc1" presStyleIdx="0" presStyleCnt="3">
        <dgm:presLayoutVars>
          <dgm:bulletEnabled val="1"/>
        </dgm:presLayoutVars>
      </dgm:prSet>
      <dgm:spPr/>
    </dgm:pt>
    <dgm:pt modelId="{077C6BB6-1746-2648-8AEC-AB1EBE32842E}" type="pres">
      <dgm:prSet presAssocID="{1C59C03D-99E8-0348-8CF7-20BC18F1E93E}" presName="sp" presStyleCnt="0"/>
      <dgm:spPr/>
    </dgm:pt>
    <dgm:pt modelId="{64F08A14-F845-6D49-814B-786966A25D69}" type="pres">
      <dgm:prSet presAssocID="{E941729F-5C72-1843-BA05-7F7665266AFE}" presName="composite" presStyleCnt="0"/>
      <dgm:spPr/>
    </dgm:pt>
    <dgm:pt modelId="{6FAE6427-1E7C-FB47-84F1-1ED15151A2C1}" type="pres">
      <dgm:prSet presAssocID="{E941729F-5C72-1843-BA05-7F7665266AFE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CA2D5F50-0A95-A543-94DB-01A341BD1128}" type="pres">
      <dgm:prSet presAssocID="{E941729F-5C72-1843-BA05-7F7665266AFE}" presName="descendantText" presStyleLbl="alignAcc1" presStyleIdx="1" presStyleCnt="3">
        <dgm:presLayoutVars>
          <dgm:bulletEnabled val="1"/>
        </dgm:presLayoutVars>
      </dgm:prSet>
      <dgm:spPr/>
    </dgm:pt>
    <dgm:pt modelId="{D2330831-A3DA-FD40-B363-E4E8385A5A4B}" type="pres">
      <dgm:prSet presAssocID="{DB158D88-95A5-0043-99BF-0F7795FB81DA}" presName="sp" presStyleCnt="0"/>
      <dgm:spPr/>
    </dgm:pt>
    <dgm:pt modelId="{56FE8F4F-E16F-E84E-BE0D-D281DA3FF265}" type="pres">
      <dgm:prSet presAssocID="{E95B94FE-A394-C445-99F5-391B7A2F7AD7}" presName="composite" presStyleCnt="0"/>
      <dgm:spPr/>
    </dgm:pt>
    <dgm:pt modelId="{70BC0BEF-EAFD-2848-B009-FD391AADEDE7}" type="pres">
      <dgm:prSet presAssocID="{E95B94FE-A394-C445-99F5-391B7A2F7AD7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CB896B83-E49B-E14B-A21B-FF55CB91E93B}" type="pres">
      <dgm:prSet presAssocID="{E95B94FE-A394-C445-99F5-391B7A2F7AD7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60B67C05-5C5E-4744-9A1E-CB897BABBC0F}" srcId="{9D603FB9-FA08-054E-9F98-CC1717B433C6}" destId="{D885B3FF-D95C-E74C-8AAF-7CE5AFCA3E95}" srcOrd="0" destOrd="0" parTransId="{77A60F6B-C603-F847-97EF-9CFA5BC488D8}" sibTransId="{1C59C03D-99E8-0348-8CF7-20BC18F1E93E}"/>
    <dgm:cxn modelId="{196D9207-A726-7F44-A79F-F4A60F72D50C}" srcId="{9D603FB9-FA08-054E-9F98-CC1717B433C6}" destId="{E95B94FE-A394-C445-99F5-391B7A2F7AD7}" srcOrd="2" destOrd="0" parTransId="{F2B1FCE2-6D32-3D48-9000-810BB163F2AA}" sibTransId="{474F181D-9D2E-F546-86BB-77D390390E4F}"/>
    <dgm:cxn modelId="{B15ECC07-1E04-4586-B3D7-F86DFDF81426}" type="presOf" srcId="{B67C5175-308E-4905-8185-440447BDE37F}" destId="{50839B82-ABDA-394F-8853-1B4A0462234F}" srcOrd="0" destOrd="1" presId="urn:microsoft.com/office/officeart/2005/8/layout/chevron2"/>
    <dgm:cxn modelId="{BA5BD30A-3AF5-B041-B9EC-568593482137}" type="presOf" srcId="{7E77E793-FA3E-2846-B4EA-16C507512A7A}" destId="{CA2D5F50-0A95-A543-94DB-01A341BD1128}" srcOrd="0" destOrd="0" presId="urn:microsoft.com/office/officeart/2005/8/layout/chevron2"/>
    <dgm:cxn modelId="{A6FD081A-EEEC-6A4A-B69F-7E939E290739}" srcId="{E95B94FE-A394-C445-99F5-391B7A2F7AD7}" destId="{B2E8D4CA-2919-C545-805E-8FDE7F9C74CE}" srcOrd="1" destOrd="0" parTransId="{DB51759D-0654-8E41-8275-F9C4A7C42E62}" sibTransId="{E0E86901-93F3-5D45-B141-0C7045DDF747}"/>
    <dgm:cxn modelId="{DBCF4A1E-CCA9-BE4C-830A-2A435C9B3C40}" type="presOf" srcId="{9D603FB9-FA08-054E-9F98-CC1717B433C6}" destId="{D64E7F5D-11CD-C340-A587-BF5FF4CB9FDD}" srcOrd="0" destOrd="0" presId="urn:microsoft.com/office/officeart/2005/8/layout/chevron2"/>
    <dgm:cxn modelId="{1B160C21-D204-2742-868C-1314146A8E22}" type="presOf" srcId="{D885B3FF-D95C-E74C-8AAF-7CE5AFCA3E95}" destId="{D65339AB-C496-654A-9752-8C66178E7C49}" srcOrd="0" destOrd="0" presId="urn:microsoft.com/office/officeart/2005/8/layout/chevron2"/>
    <dgm:cxn modelId="{3324CB2C-96FD-454C-94F9-1C55A9BC13EB}" type="presOf" srcId="{6716891C-8069-C540-881B-8C047349818E}" destId="{50839B82-ABDA-394F-8853-1B4A0462234F}" srcOrd="0" destOrd="0" presId="urn:microsoft.com/office/officeart/2005/8/layout/chevron2"/>
    <dgm:cxn modelId="{AF8D264D-0C46-974E-8517-3CE12C57F6AF}" srcId="{E95B94FE-A394-C445-99F5-391B7A2F7AD7}" destId="{A84B2377-C8AE-2A4C-A2D6-93A2B73772F4}" srcOrd="0" destOrd="0" parTransId="{50F57CDE-FE49-6F4E-8A9D-80E0A915B6D6}" sibTransId="{359A6899-2DAF-C148-A407-B82D43B4B102}"/>
    <dgm:cxn modelId="{83D78B6D-A260-E24A-9F14-B4048525E432}" type="presOf" srcId="{D6025DC7-EDA0-BA4B-ADDD-8D5518ADC608}" destId="{50839B82-ABDA-394F-8853-1B4A0462234F}" srcOrd="0" destOrd="2" presId="urn:microsoft.com/office/officeart/2005/8/layout/chevron2"/>
    <dgm:cxn modelId="{7734FC74-A8B9-AA48-B4AA-1FA8E35E91B3}" srcId="{E941729F-5C72-1843-BA05-7F7665266AFE}" destId="{7E77E793-FA3E-2846-B4EA-16C507512A7A}" srcOrd="0" destOrd="0" parTransId="{DC8275D1-99B0-014A-83EC-3DE0091118C3}" sibTransId="{2A74F834-DD47-BC48-A7AA-20CB10AA853B}"/>
    <dgm:cxn modelId="{1391479A-62F1-A446-8FEF-987A003400A4}" type="presOf" srcId="{E95B94FE-A394-C445-99F5-391B7A2F7AD7}" destId="{70BC0BEF-EAFD-2848-B009-FD391AADEDE7}" srcOrd="0" destOrd="0" presId="urn:microsoft.com/office/officeart/2005/8/layout/chevron2"/>
    <dgm:cxn modelId="{00EE86B6-4554-4758-A829-FE3BC289D2A1}" srcId="{D885B3FF-D95C-E74C-8AAF-7CE5AFCA3E95}" destId="{B67C5175-308E-4905-8185-440447BDE37F}" srcOrd="1" destOrd="0" parTransId="{4360CAC6-D279-42E2-829E-3E0DDCB9C952}" sibTransId="{3D2FD5DD-FE80-4039-9CC1-2438EC149FF4}"/>
    <dgm:cxn modelId="{4D707DBA-6D67-844C-B5DE-08955D1E0A0D}" srcId="{E941729F-5C72-1843-BA05-7F7665266AFE}" destId="{666E7CB6-964B-5B49-ABB8-C9E7053986B5}" srcOrd="1" destOrd="0" parTransId="{60A412C6-B8EE-4F47-B635-F318DEC73558}" sibTransId="{32B465CB-F079-B040-95A6-2FBB52EE0662}"/>
    <dgm:cxn modelId="{FBAD15BF-7F9D-4D42-A17E-7EA910DCE7D6}" srcId="{9D603FB9-FA08-054E-9F98-CC1717B433C6}" destId="{E941729F-5C72-1843-BA05-7F7665266AFE}" srcOrd="1" destOrd="0" parTransId="{60A7BC71-94B2-CE4C-AAA2-4BD6CC8EE698}" sibTransId="{DB158D88-95A5-0043-99BF-0F7795FB81DA}"/>
    <dgm:cxn modelId="{34AE9CD3-EC8A-9543-AEA8-3977CFC15C35}" srcId="{D885B3FF-D95C-E74C-8AAF-7CE5AFCA3E95}" destId="{6716891C-8069-C540-881B-8C047349818E}" srcOrd="0" destOrd="0" parTransId="{150B7D7C-5316-A64F-9EF8-D1EB5AB0E8D6}" sibTransId="{8289D0EF-8E5C-154E-91E2-37537A77C015}"/>
    <dgm:cxn modelId="{0B092DD9-F96E-E843-8C08-22DD8BE61F34}" type="presOf" srcId="{666E7CB6-964B-5B49-ABB8-C9E7053986B5}" destId="{CA2D5F50-0A95-A543-94DB-01A341BD1128}" srcOrd="0" destOrd="1" presId="urn:microsoft.com/office/officeart/2005/8/layout/chevron2"/>
    <dgm:cxn modelId="{8069C6EC-329D-F94C-AABE-EC341050E304}" type="presOf" srcId="{E941729F-5C72-1843-BA05-7F7665266AFE}" destId="{6FAE6427-1E7C-FB47-84F1-1ED15151A2C1}" srcOrd="0" destOrd="0" presId="urn:microsoft.com/office/officeart/2005/8/layout/chevron2"/>
    <dgm:cxn modelId="{B9E432EF-1859-494B-A99D-F968DA537FA1}" type="presOf" srcId="{B2E8D4CA-2919-C545-805E-8FDE7F9C74CE}" destId="{CB896B83-E49B-E14B-A21B-FF55CB91E93B}" srcOrd="0" destOrd="1" presId="urn:microsoft.com/office/officeart/2005/8/layout/chevron2"/>
    <dgm:cxn modelId="{8F4ECCF1-53A1-7446-806F-5994A1EFDB86}" srcId="{D885B3FF-D95C-E74C-8AAF-7CE5AFCA3E95}" destId="{D6025DC7-EDA0-BA4B-ADDD-8D5518ADC608}" srcOrd="2" destOrd="0" parTransId="{D377166A-2780-7247-A574-8B0EEC36CCF3}" sibTransId="{5DCD7E7C-1444-5047-94E4-7B5D19F92A47}"/>
    <dgm:cxn modelId="{6223B3F6-E87D-5C4F-B1D2-97551282443B}" type="presOf" srcId="{A84B2377-C8AE-2A4C-A2D6-93A2B73772F4}" destId="{CB896B83-E49B-E14B-A21B-FF55CB91E93B}" srcOrd="0" destOrd="0" presId="urn:microsoft.com/office/officeart/2005/8/layout/chevron2"/>
    <dgm:cxn modelId="{08595D66-4B4A-F04C-9FE1-64801CEAAC32}" type="presParOf" srcId="{D64E7F5D-11CD-C340-A587-BF5FF4CB9FDD}" destId="{6E7E8070-9DCB-104F-AB72-BD0BB4C6828D}" srcOrd="0" destOrd="0" presId="urn:microsoft.com/office/officeart/2005/8/layout/chevron2"/>
    <dgm:cxn modelId="{2CDC93CB-3D2F-A946-9D59-58CCCE36F221}" type="presParOf" srcId="{6E7E8070-9DCB-104F-AB72-BD0BB4C6828D}" destId="{D65339AB-C496-654A-9752-8C66178E7C49}" srcOrd="0" destOrd="0" presId="urn:microsoft.com/office/officeart/2005/8/layout/chevron2"/>
    <dgm:cxn modelId="{A768F441-93DB-0C49-B93C-F0CDC185935F}" type="presParOf" srcId="{6E7E8070-9DCB-104F-AB72-BD0BB4C6828D}" destId="{50839B82-ABDA-394F-8853-1B4A0462234F}" srcOrd="1" destOrd="0" presId="urn:microsoft.com/office/officeart/2005/8/layout/chevron2"/>
    <dgm:cxn modelId="{11ED2940-74C8-B94A-804F-57EBAFED507F}" type="presParOf" srcId="{D64E7F5D-11CD-C340-A587-BF5FF4CB9FDD}" destId="{077C6BB6-1746-2648-8AEC-AB1EBE32842E}" srcOrd="1" destOrd="0" presId="urn:microsoft.com/office/officeart/2005/8/layout/chevron2"/>
    <dgm:cxn modelId="{22B5BA80-AE9A-3A42-A3D0-BBCB90ACAFD1}" type="presParOf" srcId="{D64E7F5D-11CD-C340-A587-BF5FF4CB9FDD}" destId="{64F08A14-F845-6D49-814B-786966A25D69}" srcOrd="2" destOrd="0" presId="urn:microsoft.com/office/officeart/2005/8/layout/chevron2"/>
    <dgm:cxn modelId="{B6D1B7EF-8F13-3941-A3BB-5EA4FD72530A}" type="presParOf" srcId="{64F08A14-F845-6D49-814B-786966A25D69}" destId="{6FAE6427-1E7C-FB47-84F1-1ED15151A2C1}" srcOrd="0" destOrd="0" presId="urn:microsoft.com/office/officeart/2005/8/layout/chevron2"/>
    <dgm:cxn modelId="{842ED51E-F684-C041-A16C-F841E18E25FE}" type="presParOf" srcId="{64F08A14-F845-6D49-814B-786966A25D69}" destId="{CA2D5F50-0A95-A543-94DB-01A341BD1128}" srcOrd="1" destOrd="0" presId="urn:microsoft.com/office/officeart/2005/8/layout/chevron2"/>
    <dgm:cxn modelId="{BBD2FD93-8558-384E-BD88-C6ED5FDD3F42}" type="presParOf" srcId="{D64E7F5D-11CD-C340-A587-BF5FF4CB9FDD}" destId="{D2330831-A3DA-FD40-B363-E4E8385A5A4B}" srcOrd="3" destOrd="0" presId="urn:microsoft.com/office/officeart/2005/8/layout/chevron2"/>
    <dgm:cxn modelId="{15F59076-1F9B-F64A-8D90-15360C918FD2}" type="presParOf" srcId="{D64E7F5D-11CD-C340-A587-BF5FF4CB9FDD}" destId="{56FE8F4F-E16F-E84E-BE0D-D281DA3FF265}" srcOrd="4" destOrd="0" presId="urn:microsoft.com/office/officeart/2005/8/layout/chevron2"/>
    <dgm:cxn modelId="{442629B4-FD55-8246-9294-DA213219769E}" type="presParOf" srcId="{56FE8F4F-E16F-E84E-BE0D-D281DA3FF265}" destId="{70BC0BEF-EAFD-2848-B009-FD391AADEDE7}" srcOrd="0" destOrd="0" presId="urn:microsoft.com/office/officeart/2005/8/layout/chevron2"/>
    <dgm:cxn modelId="{E3F08588-AC08-B740-B60B-472CC1697DEB}" type="presParOf" srcId="{56FE8F4F-E16F-E84E-BE0D-D281DA3FF265}" destId="{CB896B83-E49B-E14B-A21B-FF55CB91E93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5339AB-C496-654A-9752-8C66178E7C49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One</a:t>
          </a:r>
        </a:p>
      </dsp:txBody>
      <dsp:txXfrm rot="-5400000">
        <a:off x="1" y="420908"/>
        <a:ext cx="840105" cy="360045"/>
      </dsp:txXfrm>
    </dsp:sp>
    <dsp:sp modelId="{50839B82-ABDA-394F-8853-1B4A0462234F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People are selected as co-chairs or members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Check via GMHAN Co-ordinator to enquire if they are eligible (i.e. unwaged) for participation expenses (see Expenses Policy Document)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Succesful applicants are sent a letter to say we expect this work to be no more than 5 hours a month</a:t>
          </a:r>
        </a:p>
      </dsp:txBody>
      <dsp:txXfrm rot="-5400000">
        <a:off x="840105" y="38936"/>
        <a:ext cx="4608214" cy="703935"/>
      </dsp:txXfrm>
    </dsp:sp>
    <dsp:sp modelId="{6FAE6427-1E7C-FB47-84F1-1ED15151A2C1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Two</a:t>
          </a:r>
        </a:p>
      </dsp:txBody>
      <dsp:txXfrm rot="-5400000">
        <a:off x="1" y="1420178"/>
        <a:ext cx="840105" cy="360045"/>
      </dsp:txXfrm>
    </dsp:sp>
    <dsp:sp modelId="{CA2D5F50-0A95-A543-94DB-01A341BD1128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Eligible individuals are taken on as casual employees by Creative Inclusion and will be paid by PAYE on the last working day of each month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They submit the hours they have worked to Matt.Kidd@creativeinclusion.org by the 23rd of the month and copy in a Co-chair they have been working with (if a member) or Co-ordination Group rep (if a Co-Chair)</a:t>
          </a:r>
        </a:p>
      </dsp:txBody>
      <dsp:txXfrm rot="-5400000">
        <a:off x="840105" y="1038206"/>
        <a:ext cx="4608214" cy="703935"/>
      </dsp:txXfrm>
    </dsp:sp>
    <dsp:sp modelId="{70BC0BEF-EAFD-2848-B009-FD391AADEDE7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Three</a:t>
          </a:r>
        </a:p>
      </dsp:txBody>
      <dsp:txXfrm rot="-5400000">
        <a:off x="1" y="2419448"/>
        <a:ext cx="840105" cy="360045"/>
      </dsp:txXfrm>
    </dsp:sp>
    <dsp:sp modelId="{CB896B83-E49B-E14B-A21B-FF55CB91E93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Matt sends hours to payroll by 25th of each month, including expected hours for the last week of the month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If the person doesn't end up working the expected hours in the last week of the month then this is carried over for the next month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Iwnicki</dc:creator>
  <cp:keywords/>
  <dc:description/>
  <cp:lastModifiedBy>Philippa Iwnicki</cp:lastModifiedBy>
  <cp:revision>1</cp:revision>
  <dcterms:created xsi:type="dcterms:W3CDTF">2022-09-21T10:02:00Z</dcterms:created>
  <dcterms:modified xsi:type="dcterms:W3CDTF">2022-09-21T10:03:00Z</dcterms:modified>
</cp:coreProperties>
</file>