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1A89B" w14:textId="77777777" w:rsidR="0072515D" w:rsidRPr="0072515D" w:rsidRDefault="0072515D" w:rsidP="003A4C6B">
      <w:pPr>
        <w:pStyle w:val="Ttulo3"/>
        <w:jc w:val="center"/>
      </w:pPr>
      <w:r w:rsidRPr="0072515D">
        <w:t>Proyecto Final: Joystick para Simulación de Aeronaves</w:t>
      </w:r>
    </w:p>
    <w:p w14:paraId="7196001A" w14:textId="77777777" w:rsid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p>
    <w:p w14:paraId="285E1867" w14:textId="257F0C47" w:rsidR="0072515D" w:rsidRPr="009D2A8E" w:rsidRDefault="0072515D" w:rsidP="0072515D">
      <w:pPr>
        <w:spacing w:before="100" w:beforeAutospacing="1" w:after="100" w:afterAutospacing="1" w:line="240" w:lineRule="auto"/>
        <w:rPr>
          <w:rFonts w:ascii="Times New Roman" w:eastAsia="Times New Roman" w:hAnsi="Times New Roman" w:cs="Times New Roman"/>
          <w:b/>
          <w:sz w:val="24"/>
          <w:szCs w:val="24"/>
          <w:lang w:eastAsia="es-AR"/>
        </w:rPr>
      </w:pPr>
      <w:r w:rsidRPr="0072515D">
        <w:rPr>
          <w:rFonts w:ascii="Times New Roman" w:eastAsia="Times New Roman" w:hAnsi="Times New Roman" w:cs="Times New Roman"/>
          <w:b/>
          <w:sz w:val="24"/>
          <w:szCs w:val="24"/>
          <w:lang w:eastAsia="es-AR"/>
        </w:rPr>
        <w:t>Nombre del/los estudiantes</w:t>
      </w:r>
      <w:r w:rsidRPr="009D2A8E">
        <w:rPr>
          <w:rFonts w:ascii="Times New Roman" w:eastAsia="Times New Roman" w:hAnsi="Times New Roman" w:cs="Times New Roman"/>
          <w:b/>
          <w:sz w:val="24"/>
          <w:szCs w:val="24"/>
          <w:lang w:eastAsia="es-AR"/>
        </w:rPr>
        <w:t>:</w:t>
      </w:r>
    </w:p>
    <w:p w14:paraId="12A06AB4" w14:textId="458F428B" w:rsid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Pedro Montañez</w:t>
      </w:r>
    </w:p>
    <w:p w14:paraId="23F8AEEE" w14:textId="1E7C961D" w:rsidR="0072515D" w:rsidRDefault="009D2A8E"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Andrés</w:t>
      </w:r>
      <w:r w:rsidR="0072515D">
        <w:rPr>
          <w:rFonts w:ascii="Times New Roman" w:eastAsia="Times New Roman" w:hAnsi="Times New Roman" w:cs="Times New Roman"/>
          <w:sz w:val="24"/>
          <w:szCs w:val="24"/>
          <w:lang w:eastAsia="es-AR"/>
        </w:rPr>
        <w:t xml:space="preserve"> Prado</w:t>
      </w:r>
    </w:p>
    <w:p w14:paraId="5D291B3E" w14:textId="70AE8A21" w:rsid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Luciano </w:t>
      </w:r>
      <w:proofErr w:type="spellStart"/>
      <w:r>
        <w:rPr>
          <w:rFonts w:ascii="Times New Roman" w:eastAsia="Times New Roman" w:hAnsi="Times New Roman" w:cs="Times New Roman"/>
          <w:sz w:val="24"/>
          <w:szCs w:val="24"/>
          <w:lang w:eastAsia="es-AR"/>
        </w:rPr>
        <w:t>kusminsky</w:t>
      </w:r>
      <w:proofErr w:type="spellEnd"/>
    </w:p>
    <w:p w14:paraId="361F4E1C" w14:textId="6C312D06" w:rsidR="0072515D" w:rsidRDefault="0072515D" w:rsidP="009D2A8E">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Enuel Holguin</w:t>
      </w:r>
    </w:p>
    <w:p w14:paraId="6AB542BA"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p>
    <w:p w14:paraId="3CDAF5F1" w14:textId="00F00557" w:rsid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Nombre de la institución</w:t>
      </w:r>
      <w:r>
        <w:rPr>
          <w:rFonts w:ascii="Times New Roman" w:eastAsia="Times New Roman" w:hAnsi="Times New Roman" w:cs="Times New Roman"/>
          <w:sz w:val="24"/>
          <w:szCs w:val="24"/>
          <w:lang w:eastAsia="es-AR"/>
        </w:rPr>
        <w:t>:</w:t>
      </w:r>
    </w:p>
    <w:p w14:paraId="13099547" w14:textId="1F79DF7D"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EEST N</w:t>
      </w:r>
      <w:r w:rsidR="009D2A8E">
        <w:rPr>
          <w:rFonts w:ascii="Times New Roman" w:eastAsia="Times New Roman" w:hAnsi="Times New Roman" w:cs="Times New Roman"/>
          <w:sz w:val="24"/>
          <w:szCs w:val="24"/>
          <w:lang w:eastAsia="es-AR"/>
        </w:rPr>
        <w:t>º1</w:t>
      </w:r>
    </w:p>
    <w:p w14:paraId="371A062D" w14:textId="1B4D5D5F" w:rsidR="0072515D" w:rsidRPr="009D2A8E" w:rsidRDefault="0072515D" w:rsidP="0072515D">
      <w:pPr>
        <w:spacing w:before="100" w:beforeAutospacing="1" w:after="100" w:afterAutospacing="1" w:line="240" w:lineRule="auto"/>
        <w:rPr>
          <w:rFonts w:ascii="Times New Roman" w:eastAsia="Times New Roman" w:hAnsi="Times New Roman" w:cs="Times New Roman"/>
          <w:b/>
          <w:sz w:val="24"/>
          <w:szCs w:val="24"/>
          <w:lang w:eastAsia="es-AR"/>
        </w:rPr>
      </w:pPr>
      <w:r w:rsidRPr="0072515D">
        <w:rPr>
          <w:rFonts w:ascii="Times New Roman" w:eastAsia="Times New Roman" w:hAnsi="Times New Roman" w:cs="Times New Roman"/>
          <w:b/>
          <w:sz w:val="24"/>
          <w:szCs w:val="24"/>
          <w:lang w:eastAsia="es-AR"/>
        </w:rPr>
        <w:t>Asignatura</w:t>
      </w:r>
      <w:r w:rsidRPr="009D2A8E">
        <w:rPr>
          <w:rFonts w:ascii="Times New Roman" w:eastAsia="Times New Roman" w:hAnsi="Times New Roman" w:cs="Times New Roman"/>
          <w:b/>
          <w:sz w:val="24"/>
          <w:szCs w:val="24"/>
          <w:lang w:eastAsia="es-AR"/>
        </w:rPr>
        <w:t>:</w:t>
      </w:r>
    </w:p>
    <w:p w14:paraId="0203B9BE" w14:textId="15ED1E22" w:rsidR="0072515D" w:rsidRDefault="009D2A8E"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Practicas Profesionalizantes</w:t>
      </w:r>
    </w:p>
    <w:p w14:paraId="1A169E0A" w14:textId="554DED5E" w:rsidR="003B2F87" w:rsidRDefault="006A3E27" w:rsidP="0072515D">
      <w:p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Pr>
          <w:rFonts w:ascii="Times New Roman" w:eastAsia="Times New Roman" w:hAnsi="Times New Roman" w:cs="Times New Roman"/>
          <w:sz w:val="24"/>
          <w:szCs w:val="24"/>
          <w:lang w:eastAsia="es-AR"/>
        </w:rPr>
        <w:t>Int</w:t>
      </w:r>
      <w:proofErr w:type="spellEnd"/>
      <w:r>
        <w:rPr>
          <w:rFonts w:ascii="Times New Roman" w:eastAsia="Times New Roman" w:hAnsi="Times New Roman" w:cs="Times New Roman"/>
          <w:sz w:val="24"/>
          <w:szCs w:val="24"/>
          <w:lang w:eastAsia="es-AR"/>
        </w:rPr>
        <w:t xml:space="preserve">. Mant. Y </w:t>
      </w:r>
      <w:proofErr w:type="spellStart"/>
      <w:r>
        <w:rPr>
          <w:rFonts w:ascii="Times New Roman" w:eastAsia="Times New Roman" w:hAnsi="Times New Roman" w:cs="Times New Roman"/>
          <w:sz w:val="24"/>
          <w:szCs w:val="24"/>
          <w:lang w:eastAsia="es-AR"/>
        </w:rPr>
        <w:t>rep.</w:t>
      </w:r>
      <w:proofErr w:type="spellEnd"/>
      <w:r>
        <w:rPr>
          <w:rFonts w:ascii="Times New Roman" w:eastAsia="Times New Roman" w:hAnsi="Times New Roman" w:cs="Times New Roman"/>
          <w:sz w:val="24"/>
          <w:szCs w:val="24"/>
          <w:lang w:eastAsia="es-AR"/>
        </w:rPr>
        <w:t xml:space="preserve"> De </w:t>
      </w:r>
      <w:proofErr w:type="spellStart"/>
      <w:r>
        <w:rPr>
          <w:rFonts w:ascii="Times New Roman" w:eastAsia="Times New Roman" w:hAnsi="Times New Roman" w:cs="Times New Roman"/>
          <w:sz w:val="24"/>
          <w:szCs w:val="24"/>
          <w:lang w:eastAsia="es-AR"/>
        </w:rPr>
        <w:t>sist</w:t>
      </w:r>
      <w:proofErr w:type="spellEnd"/>
      <w:r>
        <w:rPr>
          <w:rFonts w:ascii="Times New Roman" w:eastAsia="Times New Roman" w:hAnsi="Times New Roman" w:cs="Times New Roman"/>
          <w:sz w:val="24"/>
          <w:szCs w:val="24"/>
          <w:lang w:eastAsia="es-AR"/>
        </w:rPr>
        <w:t xml:space="preserve">. </w:t>
      </w:r>
      <w:proofErr w:type="spellStart"/>
      <w:r>
        <w:rPr>
          <w:rFonts w:ascii="Times New Roman" w:eastAsia="Times New Roman" w:hAnsi="Times New Roman" w:cs="Times New Roman"/>
          <w:sz w:val="24"/>
          <w:szCs w:val="24"/>
          <w:lang w:eastAsia="es-AR"/>
        </w:rPr>
        <w:t>computacinales</w:t>
      </w:r>
      <w:proofErr w:type="spellEnd"/>
    </w:p>
    <w:p w14:paraId="44A9AB02" w14:textId="77777777" w:rsidR="009D2A8E" w:rsidRPr="0072515D" w:rsidRDefault="009D2A8E" w:rsidP="0072515D">
      <w:pPr>
        <w:spacing w:before="100" w:beforeAutospacing="1" w:after="100" w:afterAutospacing="1" w:line="240" w:lineRule="auto"/>
        <w:rPr>
          <w:rFonts w:ascii="Times New Roman" w:eastAsia="Times New Roman" w:hAnsi="Times New Roman" w:cs="Times New Roman"/>
          <w:sz w:val="24"/>
          <w:szCs w:val="24"/>
          <w:lang w:eastAsia="es-AR"/>
        </w:rPr>
      </w:pPr>
    </w:p>
    <w:p w14:paraId="7C6BCE33" w14:textId="6ED6B76D" w:rsidR="0072515D" w:rsidRPr="009D2A8E" w:rsidRDefault="0072515D" w:rsidP="0072515D">
      <w:pPr>
        <w:spacing w:before="100" w:beforeAutospacing="1" w:after="100" w:afterAutospacing="1" w:line="240" w:lineRule="auto"/>
        <w:rPr>
          <w:rFonts w:ascii="Times New Roman" w:eastAsia="Times New Roman" w:hAnsi="Times New Roman" w:cs="Times New Roman"/>
          <w:b/>
          <w:sz w:val="24"/>
          <w:szCs w:val="24"/>
          <w:lang w:eastAsia="es-AR"/>
        </w:rPr>
      </w:pPr>
      <w:r w:rsidRPr="0072515D">
        <w:rPr>
          <w:rFonts w:ascii="Times New Roman" w:eastAsia="Times New Roman" w:hAnsi="Times New Roman" w:cs="Times New Roman"/>
          <w:b/>
          <w:sz w:val="24"/>
          <w:szCs w:val="24"/>
          <w:lang w:eastAsia="es-AR"/>
        </w:rPr>
        <w:t>Nombre del docente</w:t>
      </w:r>
      <w:r w:rsidRPr="009D2A8E">
        <w:rPr>
          <w:rFonts w:ascii="Times New Roman" w:eastAsia="Times New Roman" w:hAnsi="Times New Roman" w:cs="Times New Roman"/>
          <w:b/>
          <w:sz w:val="24"/>
          <w:szCs w:val="24"/>
          <w:lang w:eastAsia="es-AR"/>
        </w:rPr>
        <w:t>:</w:t>
      </w:r>
    </w:p>
    <w:p w14:paraId="3E47B993" w14:textId="12981A0A" w:rsidR="0072515D" w:rsidRDefault="009D2A8E"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Luciano Fornica</w:t>
      </w:r>
    </w:p>
    <w:p w14:paraId="7B971FB4" w14:textId="737FBD21" w:rsidR="003B2F87" w:rsidRDefault="009D2A8E" w:rsidP="006A3E27">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Leticia Galeano</w:t>
      </w:r>
    </w:p>
    <w:p w14:paraId="1E8E8363" w14:textId="57AF69A9" w:rsidR="003B2F87" w:rsidRDefault="006A3E27" w:rsidP="003B2F87">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Pedro Ballearre</w:t>
      </w:r>
    </w:p>
    <w:p w14:paraId="27862AF9" w14:textId="77777777" w:rsidR="003B2F87" w:rsidRDefault="003B2F87" w:rsidP="003B2F87">
      <w:pPr>
        <w:spacing w:before="100" w:beforeAutospacing="1" w:after="100" w:afterAutospacing="1" w:line="240" w:lineRule="auto"/>
        <w:rPr>
          <w:rFonts w:ascii="Times New Roman" w:eastAsia="Times New Roman" w:hAnsi="Times New Roman" w:cs="Times New Roman"/>
          <w:sz w:val="24"/>
          <w:szCs w:val="24"/>
          <w:lang w:eastAsia="es-AR"/>
        </w:rPr>
      </w:pPr>
    </w:p>
    <w:p w14:paraId="54A80DAD" w14:textId="77777777" w:rsidR="003B2F87" w:rsidRDefault="003B2F87" w:rsidP="003B2F87">
      <w:pPr>
        <w:spacing w:before="100" w:beforeAutospacing="1" w:after="100" w:afterAutospacing="1" w:line="240" w:lineRule="auto"/>
        <w:rPr>
          <w:rFonts w:ascii="Times New Roman" w:eastAsia="Times New Roman" w:hAnsi="Times New Roman" w:cs="Times New Roman"/>
          <w:sz w:val="24"/>
          <w:szCs w:val="24"/>
          <w:lang w:eastAsia="es-AR"/>
        </w:rPr>
      </w:pPr>
    </w:p>
    <w:p w14:paraId="055BFB3D" w14:textId="77777777"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Idea general</w:t>
      </w:r>
    </w:p>
    <w:p w14:paraId="34C1F541" w14:textId="07C249ED" w:rsid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Desarrollo de un joystick diseñado específicamente para simuladores de vuelo, orientado </w:t>
      </w:r>
      <w:r w:rsidR="003A5E1E">
        <w:rPr>
          <w:rFonts w:ascii="Times New Roman" w:eastAsia="Times New Roman" w:hAnsi="Times New Roman" w:cs="Times New Roman"/>
          <w:sz w:val="24"/>
          <w:szCs w:val="24"/>
          <w:lang w:eastAsia="es-AR"/>
        </w:rPr>
        <w:t xml:space="preserve">al entretenimiento pero a un costo-calidad mas accesible para todo el </w:t>
      </w:r>
      <w:proofErr w:type="spellStart"/>
      <w:r w:rsidR="003A5E1E">
        <w:rPr>
          <w:rFonts w:ascii="Times New Roman" w:eastAsia="Times New Roman" w:hAnsi="Times New Roman" w:cs="Times New Roman"/>
          <w:sz w:val="24"/>
          <w:szCs w:val="24"/>
          <w:lang w:eastAsia="es-AR"/>
        </w:rPr>
        <w:t>publico</w:t>
      </w:r>
      <w:proofErr w:type="spellEnd"/>
      <w:r w:rsidR="003A5E1E">
        <w:rPr>
          <w:rFonts w:ascii="Times New Roman" w:eastAsia="Times New Roman" w:hAnsi="Times New Roman" w:cs="Times New Roman"/>
          <w:sz w:val="24"/>
          <w:szCs w:val="24"/>
          <w:lang w:eastAsia="es-AR"/>
        </w:rPr>
        <w:t>.</w:t>
      </w:r>
    </w:p>
    <w:p w14:paraId="47E21B95" w14:textId="77777777" w:rsidR="00FC7F6F" w:rsidRDefault="00FC7F6F" w:rsidP="0072515D">
      <w:pPr>
        <w:spacing w:before="100" w:beforeAutospacing="1" w:after="100" w:afterAutospacing="1" w:line="240" w:lineRule="auto"/>
        <w:rPr>
          <w:rFonts w:ascii="Times New Roman" w:eastAsia="Times New Roman" w:hAnsi="Times New Roman" w:cs="Times New Roman"/>
          <w:sz w:val="24"/>
          <w:szCs w:val="24"/>
          <w:lang w:eastAsia="es-AR"/>
        </w:rPr>
      </w:pPr>
    </w:p>
    <w:p w14:paraId="36340434" w14:textId="77777777" w:rsidR="00FC7F6F" w:rsidRPr="0072515D" w:rsidRDefault="00FC7F6F" w:rsidP="0072515D">
      <w:pPr>
        <w:spacing w:before="100" w:beforeAutospacing="1" w:after="100" w:afterAutospacing="1" w:line="240" w:lineRule="auto"/>
        <w:rPr>
          <w:rFonts w:ascii="Times New Roman" w:eastAsia="Times New Roman" w:hAnsi="Times New Roman" w:cs="Times New Roman"/>
          <w:sz w:val="24"/>
          <w:szCs w:val="24"/>
          <w:lang w:eastAsia="es-AR"/>
        </w:rPr>
      </w:pPr>
    </w:p>
    <w:p w14:paraId="0FEA8AE5" w14:textId="77777777"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lastRenderedPageBreak/>
        <w:t>Resumen del proyecto</w:t>
      </w:r>
    </w:p>
    <w:p w14:paraId="33DF2339"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El proyecto consiste en la construcción de un joystick funcional de bajo costo, capaz de ofrecer una experiencia realista en simuladores de aeronaves. El objetivo principal es brindar una alternativa accesible frente a los dispositivos comerciales, manteniendo un equilibrio adecuado entre precio y calidad.</w:t>
      </w:r>
    </w:p>
    <w:p w14:paraId="125705BF"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El dispositivo incluirá:</w:t>
      </w:r>
    </w:p>
    <w:p w14:paraId="2F84212B" w14:textId="77777777" w:rsidR="0072515D" w:rsidRPr="0072515D" w:rsidRDefault="0072515D" w:rsidP="0072515D">
      <w:pPr>
        <w:numPr>
          <w:ilvl w:val="0"/>
          <w:numId w:val="3"/>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Palanca de control principal (pitch y roll) </w:t>
      </w:r>
    </w:p>
    <w:p w14:paraId="7AF92B9C" w14:textId="77777777" w:rsidR="0072515D" w:rsidRPr="0072515D" w:rsidRDefault="0072515D" w:rsidP="0072515D">
      <w:pPr>
        <w:numPr>
          <w:ilvl w:val="0"/>
          <w:numId w:val="3"/>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Sistema de aceleradores (</w:t>
      </w:r>
      <w:proofErr w:type="spellStart"/>
      <w:r w:rsidRPr="0072515D">
        <w:rPr>
          <w:rFonts w:ascii="Times New Roman" w:eastAsia="Times New Roman" w:hAnsi="Times New Roman" w:cs="Times New Roman"/>
          <w:sz w:val="24"/>
          <w:szCs w:val="24"/>
          <w:lang w:eastAsia="es-AR"/>
        </w:rPr>
        <w:t>throttle</w:t>
      </w:r>
      <w:proofErr w:type="spellEnd"/>
      <w:r w:rsidRPr="0072515D">
        <w:rPr>
          <w:rFonts w:ascii="Times New Roman" w:eastAsia="Times New Roman" w:hAnsi="Times New Roman" w:cs="Times New Roman"/>
          <w:sz w:val="24"/>
          <w:szCs w:val="24"/>
          <w:lang w:eastAsia="es-AR"/>
        </w:rPr>
        <w:t xml:space="preserve">) </w:t>
      </w:r>
    </w:p>
    <w:p w14:paraId="440AFA54" w14:textId="77777777" w:rsidR="0072515D" w:rsidRDefault="0072515D" w:rsidP="0072515D">
      <w:pPr>
        <w:numPr>
          <w:ilvl w:val="0"/>
          <w:numId w:val="3"/>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Botones configurables para distintas funciones </w:t>
      </w:r>
    </w:p>
    <w:p w14:paraId="54174AB9" w14:textId="15EA87B9" w:rsidR="00FB2D98" w:rsidRPr="0072515D" w:rsidRDefault="00FB2D98" w:rsidP="0072515D">
      <w:pPr>
        <w:numPr>
          <w:ilvl w:val="0"/>
          <w:numId w:val="3"/>
        </w:num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Sistema de vibración </w:t>
      </w:r>
    </w:p>
    <w:p w14:paraId="74324FB0"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Todo el sistema será controlado mediante un microcontrolador Arduino Pro Micro, permitiendo su conexión directa a una computadora como dispositivo de entrada (HID).</w:t>
      </w:r>
    </w:p>
    <w:p w14:paraId="492817B6"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La estructura externa será diseñada e impresa en 3D utilizando PLA, aprovechando los recursos disponibles en la institución.</w:t>
      </w:r>
    </w:p>
    <w:p w14:paraId="222275DD" w14:textId="77777777" w:rsidR="0072515D" w:rsidRPr="0072515D" w:rsidRDefault="00000000" w:rsidP="0072515D">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1E62872">
          <v:rect id="_x0000_i1025" style="width:0;height:1.5pt" o:hralign="center" o:hrstd="t" o:hr="t" fillcolor="#a0a0a0" stroked="f"/>
        </w:pict>
      </w:r>
    </w:p>
    <w:p w14:paraId="1F106379" w14:textId="77777777"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Objetivos</w:t>
      </w:r>
    </w:p>
    <w:p w14:paraId="52C4D7AC" w14:textId="77777777" w:rsidR="0072515D" w:rsidRDefault="0072515D" w:rsidP="0072515D">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Diseñar y fabricar un joystick funcional de bajo costo </w:t>
      </w:r>
    </w:p>
    <w:p w14:paraId="4E2EF73A" w14:textId="42FD4761" w:rsidR="008E1EF6" w:rsidRPr="0072515D" w:rsidRDefault="008E1EF6" w:rsidP="0072515D">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Lograr una inmersión básica</w:t>
      </w:r>
    </w:p>
    <w:p w14:paraId="6C5A0EA0" w14:textId="6CC80A4E" w:rsidR="0072515D" w:rsidRPr="0072515D" w:rsidRDefault="0072515D" w:rsidP="008A6C62">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Aplicar conocimientos de electrónica y programación </w:t>
      </w:r>
    </w:p>
    <w:p w14:paraId="55EFF02F" w14:textId="0B42D1EE" w:rsidR="0072515D" w:rsidRPr="0072515D" w:rsidRDefault="0072515D" w:rsidP="0072515D">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Lograr compatibilidad con simuladores </w:t>
      </w:r>
      <w:r w:rsidR="008A6C62">
        <w:rPr>
          <w:rFonts w:ascii="Times New Roman" w:eastAsia="Times New Roman" w:hAnsi="Times New Roman" w:cs="Times New Roman"/>
          <w:sz w:val="24"/>
          <w:szCs w:val="24"/>
          <w:lang w:eastAsia="es-AR"/>
        </w:rPr>
        <w:t>de vuelo gama media</w:t>
      </w:r>
    </w:p>
    <w:p w14:paraId="70DE0FD1" w14:textId="77777777" w:rsidR="0072515D" w:rsidRPr="0072515D" w:rsidRDefault="00000000" w:rsidP="0072515D">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35AA7335">
          <v:rect id="_x0000_i1026" style="width:0;height:1.5pt" o:hralign="center" o:hrstd="t" o:hr="t" fillcolor="#a0a0a0" stroked="f"/>
        </w:pict>
      </w:r>
    </w:p>
    <w:p w14:paraId="1211AF7A" w14:textId="77777777"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Materiales requeridos</w:t>
      </w:r>
    </w:p>
    <w:p w14:paraId="4B859A2F" w14:textId="56FAC7A8" w:rsidR="0072515D" w:rsidRPr="0072515D" w:rsidRDefault="003A5E1E"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hyperlink r:id="rId8" w:anchor="polycard_client=search-desktop&amp;be_origin=backend&amp;search_layout=grid&amp;position=5&amp;type=product&amp;tracking_id=1b08cc38-54a7-402d-910a-7fac271dd0db&amp;wid=MLA1451228435&amp;sid=search" w:history="1">
        <w:r w:rsidR="0072515D" w:rsidRPr="003A5E1E">
          <w:rPr>
            <w:rStyle w:val="Hipervnculo"/>
            <w:rFonts w:ascii="Times New Roman" w:eastAsia="Times New Roman" w:hAnsi="Times New Roman" w:cs="Times New Roman"/>
            <w:sz w:val="24"/>
            <w:szCs w:val="24"/>
            <w:lang w:eastAsia="es-AR"/>
          </w:rPr>
          <w:t>Arduino Pro Micro</w:t>
        </w:r>
      </w:hyperlink>
      <w:r w:rsidR="0072515D" w:rsidRPr="0072515D">
        <w:rPr>
          <w:rFonts w:ascii="Times New Roman" w:eastAsia="Times New Roman" w:hAnsi="Times New Roman" w:cs="Times New Roman"/>
          <w:sz w:val="24"/>
          <w:szCs w:val="24"/>
          <w:lang w:eastAsia="es-AR"/>
        </w:rPr>
        <w:t xml:space="preserve"> — $9.19 </w:t>
      </w:r>
    </w:p>
    <w:p w14:paraId="5F78E61F" w14:textId="7CC1EF6A" w:rsidR="0072515D" w:rsidRPr="0072515D" w:rsidRDefault="0072515D"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hyperlink r:id="rId9" w:anchor="origin=share&amp;sid=share&amp;wid=MLA767606277&amp;action=copy" w:history="1">
        <w:r w:rsidRPr="00D52CA7">
          <w:rPr>
            <w:rStyle w:val="Hipervnculo"/>
            <w:rFonts w:ascii="Times New Roman" w:eastAsia="Times New Roman" w:hAnsi="Times New Roman" w:cs="Times New Roman"/>
            <w:sz w:val="24"/>
            <w:szCs w:val="24"/>
            <w:lang w:eastAsia="es-AR"/>
          </w:rPr>
          <w:t>Potenciómetros</w:t>
        </w:r>
        <w:r w:rsidR="00D52CA7" w:rsidRPr="00D52CA7">
          <w:rPr>
            <w:rStyle w:val="Hipervnculo"/>
            <w:rFonts w:ascii="Times New Roman" w:eastAsia="Times New Roman" w:hAnsi="Times New Roman" w:cs="Times New Roman"/>
            <w:sz w:val="24"/>
            <w:szCs w:val="24"/>
            <w:lang w:eastAsia="es-AR"/>
          </w:rPr>
          <w:t xml:space="preserve"> deslizable</w:t>
        </w:r>
      </w:hyperlink>
      <w:r w:rsidRPr="0072515D">
        <w:rPr>
          <w:rFonts w:ascii="Times New Roman" w:eastAsia="Times New Roman" w:hAnsi="Times New Roman" w:cs="Times New Roman"/>
          <w:sz w:val="24"/>
          <w:szCs w:val="24"/>
          <w:lang w:eastAsia="es-AR"/>
        </w:rPr>
        <w:t xml:space="preserve"> — $4.67 </w:t>
      </w:r>
    </w:p>
    <w:p w14:paraId="3C21266D" w14:textId="6D97D175" w:rsidR="0072515D" w:rsidRPr="0072515D" w:rsidRDefault="005567BA"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hyperlink r:id="rId10" w:anchor="origin=share&amp;sid=share&amp;wid=MLA3386298610&amp;action=copy" w:history="1">
        <w:r w:rsidRPr="005567BA">
          <w:rPr>
            <w:rStyle w:val="Hipervnculo"/>
            <w:rFonts w:ascii="Times New Roman" w:eastAsia="Times New Roman" w:hAnsi="Times New Roman" w:cs="Times New Roman"/>
            <w:sz w:val="24"/>
            <w:szCs w:val="24"/>
            <w:lang w:eastAsia="es-AR"/>
          </w:rPr>
          <w:t>Sensores hall</w:t>
        </w:r>
      </w:hyperlink>
      <w:r w:rsidR="0072515D" w:rsidRPr="0072515D">
        <w:rPr>
          <w:rFonts w:ascii="Times New Roman" w:eastAsia="Times New Roman" w:hAnsi="Times New Roman" w:cs="Times New Roman"/>
          <w:sz w:val="24"/>
          <w:szCs w:val="24"/>
          <w:lang w:eastAsia="es-AR"/>
        </w:rPr>
        <w:t>—</w:t>
      </w:r>
      <w:r w:rsidR="00D52CA7">
        <w:rPr>
          <w:rFonts w:ascii="Times New Roman" w:eastAsia="Times New Roman" w:hAnsi="Times New Roman" w:cs="Times New Roman"/>
          <w:sz w:val="24"/>
          <w:szCs w:val="24"/>
          <w:lang w:eastAsia="es-AR"/>
        </w:rPr>
        <w:t xml:space="preserve"> 2x</w:t>
      </w:r>
      <w:r w:rsidR="0072515D" w:rsidRPr="0072515D">
        <w:rPr>
          <w:rFonts w:ascii="Times New Roman" w:eastAsia="Times New Roman" w:hAnsi="Times New Roman" w:cs="Times New Roman"/>
          <w:sz w:val="24"/>
          <w:szCs w:val="24"/>
          <w:lang w:eastAsia="es-AR"/>
        </w:rPr>
        <w:t xml:space="preserve"> $3.</w:t>
      </w:r>
      <w:r w:rsidR="00D52CA7">
        <w:rPr>
          <w:rFonts w:ascii="Times New Roman" w:eastAsia="Times New Roman" w:hAnsi="Times New Roman" w:cs="Times New Roman"/>
          <w:sz w:val="24"/>
          <w:szCs w:val="24"/>
          <w:lang w:eastAsia="es-AR"/>
        </w:rPr>
        <w:t>65</w:t>
      </w:r>
      <w:r w:rsidR="0072515D" w:rsidRPr="0072515D">
        <w:rPr>
          <w:rFonts w:ascii="Times New Roman" w:eastAsia="Times New Roman" w:hAnsi="Times New Roman" w:cs="Times New Roman"/>
          <w:sz w:val="24"/>
          <w:szCs w:val="24"/>
          <w:lang w:eastAsia="es-AR"/>
        </w:rPr>
        <w:t xml:space="preserve"> </w:t>
      </w:r>
    </w:p>
    <w:p w14:paraId="5ECC0467" w14:textId="27D5A4A7" w:rsidR="0072515D" w:rsidRPr="0072515D" w:rsidRDefault="0072515D" w:rsidP="00ED2553">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hyperlink r:id="rId11" w:anchor="origin=share&amp;sid=share&amp;action=copy" w:history="1">
        <w:r w:rsidRPr="00513690">
          <w:rPr>
            <w:rStyle w:val="Hipervnculo"/>
            <w:rFonts w:ascii="Times New Roman" w:eastAsia="Times New Roman" w:hAnsi="Times New Roman" w:cs="Times New Roman"/>
            <w:sz w:val="24"/>
            <w:szCs w:val="24"/>
            <w:lang w:eastAsia="es-AR"/>
          </w:rPr>
          <w:t>Cables</w:t>
        </w:r>
      </w:hyperlink>
      <w:r w:rsidR="00513690">
        <w:rPr>
          <w:rFonts w:ascii="Times New Roman" w:eastAsia="Times New Roman" w:hAnsi="Times New Roman" w:cs="Times New Roman"/>
          <w:sz w:val="24"/>
          <w:szCs w:val="24"/>
          <w:lang w:eastAsia="es-AR"/>
        </w:rPr>
        <w:t xml:space="preserve"> </w:t>
      </w:r>
      <w:r w:rsidR="00513690" w:rsidRPr="0072515D">
        <w:rPr>
          <w:rFonts w:ascii="Times New Roman" w:eastAsia="Times New Roman" w:hAnsi="Times New Roman" w:cs="Times New Roman"/>
          <w:sz w:val="24"/>
          <w:szCs w:val="24"/>
          <w:lang w:eastAsia="es-AR"/>
        </w:rPr>
        <w:t>—</w:t>
      </w:r>
      <w:r w:rsidR="00513690">
        <w:rPr>
          <w:rFonts w:ascii="Times New Roman" w:eastAsia="Times New Roman" w:hAnsi="Times New Roman" w:cs="Times New Roman"/>
          <w:sz w:val="24"/>
          <w:szCs w:val="24"/>
          <w:lang w:eastAsia="es-AR"/>
        </w:rPr>
        <w:t xml:space="preserve"> </w:t>
      </w:r>
      <w:r w:rsidR="00513690" w:rsidRPr="00513690">
        <w:rPr>
          <w:rFonts w:ascii="Times New Roman" w:eastAsia="Times New Roman" w:hAnsi="Times New Roman" w:cs="Times New Roman"/>
          <w:sz w:val="24"/>
          <w:szCs w:val="24"/>
          <w:lang w:eastAsia="es-AR"/>
        </w:rPr>
        <w:t>5,25</w:t>
      </w:r>
    </w:p>
    <w:p w14:paraId="53D1D755" w14:textId="7FEF7166" w:rsidR="0072515D" w:rsidRDefault="0072515D"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hyperlink r:id="rId12" w:anchor="polycard_client=search-desktop&amp;be_origin=backend&amp;search_layout=grid&amp;position=5&amp;type=product&amp;tracking_id=615bc5a8-7abe-4439-bdea-844cbaf6d9c1&amp;wid=MLA1554369641&amp;sid=search" w:history="1">
        <w:r w:rsidRPr="00F45CF4">
          <w:rPr>
            <w:rStyle w:val="Hipervnculo"/>
            <w:rFonts w:ascii="Times New Roman" w:eastAsia="Times New Roman" w:hAnsi="Times New Roman" w:cs="Times New Roman"/>
            <w:sz w:val="24"/>
            <w:szCs w:val="24"/>
            <w:lang w:eastAsia="es-AR"/>
          </w:rPr>
          <w:t>Material PLA para impresión 3D</w:t>
        </w:r>
      </w:hyperlink>
      <w:r w:rsidR="00F45CF4">
        <w:rPr>
          <w:rFonts w:ascii="Times New Roman" w:eastAsia="Times New Roman" w:hAnsi="Times New Roman" w:cs="Times New Roman"/>
          <w:sz w:val="24"/>
          <w:szCs w:val="24"/>
          <w:lang w:eastAsia="es-AR"/>
        </w:rPr>
        <w:t xml:space="preserve"> </w:t>
      </w:r>
      <w:r w:rsidR="00F45CF4" w:rsidRPr="0072515D">
        <w:rPr>
          <w:rFonts w:ascii="Times New Roman" w:eastAsia="Times New Roman" w:hAnsi="Times New Roman" w:cs="Times New Roman"/>
          <w:sz w:val="24"/>
          <w:szCs w:val="24"/>
          <w:lang w:eastAsia="es-AR"/>
        </w:rPr>
        <w:t>—</w:t>
      </w:r>
      <w:r w:rsidR="00F45CF4">
        <w:rPr>
          <w:rFonts w:ascii="Times New Roman" w:eastAsia="Times New Roman" w:hAnsi="Times New Roman" w:cs="Times New Roman"/>
          <w:sz w:val="24"/>
          <w:szCs w:val="24"/>
          <w:lang w:eastAsia="es-AR"/>
        </w:rPr>
        <w:t xml:space="preserve"> </w:t>
      </w:r>
      <w:r w:rsidR="00B93869">
        <w:rPr>
          <w:rFonts w:ascii="Times New Roman" w:eastAsia="Times New Roman" w:hAnsi="Times New Roman" w:cs="Times New Roman"/>
          <w:sz w:val="24"/>
          <w:szCs w:val="24"/>
          <w:lang w:eastAsia="es-AR"/>
        </w:rPr>
        <w:t>$</w:t>
      </w:r>
      <w:r w:rsidR="00F45CF4" w:rsidRPr="00F45CF4">
        <w:rPr>
          <w:rFonts w:ascii="Times New Roman" w:eastAsia="Times New Roman" w:hAnsi="Times New Roman" w:cs="Times New Roman"/>
          <w:sz w:val="24"/>
          <w:szCs w:val="24"/>
          <w:lang w:eastAsia="es-AR"/>
        </w:rPr>
        <w:t>11,48</w:t>
      </w:r>
      <w:r w:rsidRPr="0072515D">
        <w:rPr>
          <w:rFonts w:ascii="Times New Roman" w:eastAsia="Times New Roman" w:hAnsi="Times New Roman" w:cs="Times New Roman"/>
          <w:sz w:val="24"/>
          <w:szCs w:val="24"/>
          <w:lang w:eastAsia="es-AR"/>
        </w:rPr>
        <w:t xml:space="preserve"> </w:t>
      </w:r>
    </w:p>
    <w:p w14:paraId="5DB54D3A" w14:textId="0FA41A09" w:rsidR="00B93869" w:rsidRPr="0072515D" w:rsidRDefault="00B93869"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hyperlink r:id="rId13" w:anchor="origin=share&amp;sid=share&amp;wid=MLA1498900653&amp;action=copy" w:history="1">
        <w:r w:rsidRPr="00513690">
          <w:rPr>
            <w:rStyle w:val="Hipervnculo"/>
            <w:rFonts w:ascii="Times New Roman" w:eastAsia="Times New Roman" w:hAnsi="Times New Roman" w:cs="Times New Roman"/>
            <w:sz w:val="24"/>
            <w:szCs w:val="24"/>
            <w:lang w:eastAsia="es-AR"/>
          </w:rPr>
          <w:t>Motor de vibración</w:t>
        </w:r>
      </w:hyperlink>
      <w:r>
        <w:rPr>
          <w:rFonts w:ascii="Times New Roman" w:eastAsia="Times New Roman" w:hAnsi="Times New Roman" w:cs="Times New Roman"/>
          <w:sz w:val="24"/>
          <w:szCs w:val="24"/>
          <w:lang w:eastAsia="es-AR"/>
        </w:rPr>
        <w:t xml:space="preserve"> </w:t>
      </w:r>
      <w:r w:rsidRPr="0072515D">
        <w:rPr>
          <w:rFonts w:ascii="Times New Roman" w:eastAsia="Times New Roman" w:hAnsi="Times New Roman" w:cs="Times New Roman"/>
          <w:sz w:val="24"/>
          <w:szCs w:val="24"/>
          <w:lang w:eastAsia="es-AR"/>
        </w:rPr>
        <w:t>—</w:t>
      </w:r>
      <w:r>
        <w:rPr>
          <w:rFonts w:ascii="Times New Roman" w:eastAsia="Times New Roman" w:hAnsi="Times New Roman" w:cs="Times New Roman"/>
          <w:sz w:val="24"/>
          <w:szCs w:val="24"/>
          <w:lang w:eastAsia="es-AR"/>
        </w:rPr>
        <w:t xml:space="preserve"> $</w:t>
      </w:r>
      <w:r w:rsidRPr="00B93869">
        <w:rPr>
          <w:rFonts w:ascii="Times New Roman" w:eastAsia="Times New Roman" w:hAnsi="Times New Roman" w:cs="Times New Roman"/>
          <w:sz w:val="24"/>
          <w:szCs w:val="24"/>
          <w:lang w:eastAsia="es-AR"/>
        </w:rPr>
        <w:t>5,23</w:t>
      </w:r>
      <w:r w:rsidR="008E1EF6">
        <w:rPr>
          <w:rFonts w:ascii="Times New Roman" w:eastAsia="Times New Roman" w:hAnsi="Times New Roman" w:cs="Times New Roman"/>
          <w:sz w:val="24"/>
          <w:szCs w:val="24"/>
          <w:lang w:eastAsia="es-AR"/>
        </w:rPr>
        <w:t xml:space="preserve"> porno 677777</w:t>
      </w:r>
    </w:p>
    <w:p w14:paraId="7B79F7A3" w14:textId="77777777" w:rsidR="00FC7F6F" w:rsidRDefault="00000000" w:rsidP="00FC7F6F">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67129144">
          <v:rect id="_x0000_i1027" style="width:0;height:1.5pt" o:hralign="center" o:hrstd="t" o:hr="t" fillcolor="#a0a0a0" stroked="f"/>
        </w:pict>
      </w:r>
    </w:p>
    <w:p w14:paraId="2D1716DB" w14:textId="709E1434" w:rsidR="0072515D" w:rsidRDefault="0072515D" w:rsidP="00FC7F6F">
      <w:pPr>
        <w:spacing w:after="0" w:line="240" w:lineRule="auto"/>
        <w:rPr>
          <w:rFonts w:ascii="Times New Roman" w:eastAsia="Times New Roman" w:hAnsi="Times New Roman" w:cs="Times New Roman"/>
          <w:sz w:val="24"/>
          <w:szCs w:val="24"/>
          <w:lang w:eastAsia="es-AR"/>
        </w:rPr>
      </w:pPr>
    </w:p>
    <w:p w14:paraId="4CA566C1" w14:textId="77777777" w:rsidR="00FC7F6F" w:rsidRDefault="00FC7F6F" w:rsidP="00FC7F6F">
      <w:pPr>
        <w:spacing w:after="0" w:line="240" w:lineRule="auto"/>
        <w:rPr>
          <w:rFonts w:ascii="Times New Roman" w:eastAsia="Times New Roman" w:hAnsi="Times New Roman" w:cs="Times New Roman"/>
          <w:sz w:val="24"/>
          <w:szCs w:val="24"/>
          <w:lang w:eastAsia="es-AR"/>
        </w:rPr>
      </w:pPr>
    </w:p>
    <w:p w14:paraId="14450118" w14:textId="77777777" w:rsidR="00FC7F6F" w:rsidRDefault="00FC7F6F" w:rsidP="00FC7F6F">
      <w:pPr>
        <w:spacing w:after="0" w:line="240" w:lineRule="auto"/>
        <w:rPr>
          <w:rFonts w:ascii="Times New Roman" w:eastAsia="Times New Roman" w:hAnsi="Times New Roman" w:cs="Times New Roman"/>
          <w:sz w:val="24"/>
          <w:szCs w:val="24"/>
          <w:lang w:eastAsia="es-AR"/>
        </w:rPr>
      </w:pPr>
    </w:p>
    <w:p w14:paraId="79887CCA" w14:textId="77777777" w:rsidR="00FC7F6F" w:rsidRDefault="00FC7F6F" w:rsidP="00FC7F6F">
      <w:pPr>
        <w:spacing w:after="0" w:line="240" w:lineRule="auto"/>
        <w:rPr>
          <w:rFonts w:ascii="Times New Roman" w:eastAsia="Times New Roman" w:hAnsi="Times New Roman" w:cs="Times New Roman"/>
          <w:sz w:val="24"/>
          <w:szCs w:val="24"/>
          <w:lang w:eastAsia="es-AR"/>
        </w:rPr>
      </w:pPr>
    </w:p>
    <w:p w14:paraId="1EDFE817" w14:textId="77777777" w:rsidR="00ED2553" w:rsidRDefault="00ED2553" w:rsidP="00FC7F6F">
      <w:pPr>
        <w:spacing w:after="0" w:line="240" w:lineRule="auto"/>
        <w:rPr>
          <w:rFonts w:ascii="Times New Roman" w:eastAsia="Times New Roman" w:hAnsi="Times New Roman" w:cs="Times New Roman"/>
          <w:sz w:val="24"/>
          <w:szCs w:val="24"/>
          <w:lang w:eastAsia="es-AR"/>
        </w:rPr>
      </w:pPr>
    </w:p>
    <w:p w14:paraId="453100E7" w14:textId="77777777" w:rsidR="008A6C62" w:rsidRDefault="008A6C62" w:rsidP="00FC7F6F">
      <w:pPr>
        <w:spacing w:after="0" w:line="240" w:lineRule="auto"/>
        <w:rPr>
          <w:rFonts w:ascii="Times New Roman" w:eastAsia="Times New Roman" w:hAnsi="Times New Roman" w:cs="Times New Roman"/>
          <w:sz w:val="24"/>
          <w:szCs w:val="24"/>
          <w:lang w:eastAsia="es-AR"/>
        </w:rPr>
      </w:pPr>
    </w:p>
    <w:p w14:paraId="7C019A80" w14:textId="77777777" w:rsidR="00ED2553" w:rsidRDefault="00ED2553" w:rsidP="00FC7F6F">
      <w:pPr>
        <w:spacing w:after="0" w:line="240" w:lineRule="auto"/>
        <w:rPr>
          <w:rFonts w:ascii="Times New Roman" w:eastAsia="Times New Roman" w:hAnsi="Times New Roman" w:cs="Times New Roman"/>
          <w:sz w:val="24"/>
          <w:szCs w:val="24"/>
          <w:lang w:eastAsia="es-AR"/>
        </w:rPr>
      </w:pPr>
    </w:p>
    <w:p w14:paraId="1AC02E61" w14:textId="77777777" w:rsidR="00FC7F6F" w:rsidRPr="00FC7F6F" w:rsidRDefault="00FC7F6F" w:rsidP="00FC7F6F">
      <w:pPr>
        <w:spacing w:after="0" w:line="240" w:lineRule="auto"/>
        <w:rPr>
          <w:rFonts w:ascii="Times New Roman" w:eastAsia="Times New Roman" w:hAnsi="Times New Roman" w:cs="Times New Roman"/>
          <w:sz w:val="24"/>
          <w:szCs w:val="24"/>
          <w:lang w:eastAsia="es-AR"/>
        </w:rPr>
      </w:pPr>
    </w:p>
    <w:p w14:paraId="6431D1A5" w14:textId="1278530F"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Costo estimado</w:t>
      </w:r>
    </w:p>
    <w:p w14:paraId="66448473" w14:textId="4CBF8BD6" w:rsid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El costo total </w:t>
      </w:r>
      <w:r w:rsidR="00ED2553">
        <w:rPr>
          <w:rFonts w:ascii="Times New Roman" w:eastAsia="Times New Roman" w:hAnsi="Times New Roman" w:cs="Times New Roman"/>
          <w:sz w:val="24"/>
          <w:szCs w:val="24"/>
          <w:lang w:eastAsia="es-AR"/>
        </w:rPr>
        <w:t xml:space="preserve">del prototipo por parte de los estudiantes seria de aproximadamente </w:t>
      </w:r>
      <w:r w:rsidR="00ED2553" w:rsidRPr="00ED2553">
        <w:rPr>
          <w:rFonts w:ascii="Times New Roman" w:eastAsia="Times New Roman" w:hAnsi="Times New Roman" w:cs="Times New Roman"/>
          <w:sz w:val="24"/>
          <w:szCs w:val="24"/>
          <w:lang w:eastAsia="es-AR"/>
        </w:rPr>
        <w:t>34.99</w:t>
      </w:r>
      <w:r w:rsidR="00ED2553">
        <w:rPr>
          <w:rFonts w:ascii="Times New Roman" w:eastAsia="Times New Roman" w:hAnsi="Times New Roman" w:cs="Times New Roman"/>
          <w:sz w:val="24"/>
          <w:szCs w:val="24"/>
          <w:lang w:eastAsia="es-AR"/>
        </w:rPr>
        <w:t xml:space="preserve"> </w:t>
      </w:r>
      <w:r w:rsidR="00ED2553">
        <w:rPr>
          <w:rFonts w:ascii="Times New Roman" w:eastAsia="Times New Roman" w:hAnsi="Times New Roman" w:cs="Times New Roman"/>
          <w:sz w:val="24"/>
          <w:szCs w:val="24"/>
          <w:lang w:eastAsia="es-AR"/>
        </w:rPr>
        <w:t xml:space="preserve"> a </w:t>
      </w:r>
      <w:r w:rsidR="00ED2553" w:rsidRPr="00ED2553">
        <w:rPr>
          <w:rFonts w:ascii="Times New Roman" w:eastAsia="Times New Roman" w:hAnsi="Times New Roman" w:cs="Times New Roman"/>
          <w:sz w:val="24"/>
          <w:szCs w:val="24"/>
          <w:lang w:eastAsia="es-AR"/>
        </w:rPr>
        <w:t>41.99</w:t>
      </w:r>
      <w:r w:rsidR="00ED2553">
        <w:rPr>
          <w:rFonts w:ascii="Times New Roman" w:eastAsia="Times New Roman" w:hAnsi="Times New Roman" w:cs="Times New Roman"/>
          <w:sz w:val="24"/>
          <w:szCs w:val="24"/>
          <w:lang w:eastAsia="es-AR"/>
        </w:rPr>
        <w:t xml:space="preserve"> </w:t>
      </w:r>
      <w:proofErr w:type="spellStart"/>
      <w:r w:rsidR="00ED2553">
        <w:rPr>
          <w:rFonts w:ascii="Times New Roman" w:eastAsia="Times New Roman" w:hAnsi="Times New Roman" w:cs="Times New Roman"/>
          <w:sz w:val="24"/>
          <w:szCs w:val="24"/>
          <w:lang w:eastAsia="es-AR"/>
        </w:rPr>
        <w:t>dolares</w:t>
      </w:r>
      <w:proofErr w:type="spellEnd"/>
      <w:r w:rsidR="00ED2553">
        <w:rPr>
          <w:rFonts w:ascii="Times New Roman" w:eastAsia="Times New Roman" w:hAnsi="Times New Roman" w:cs="Times New Roman"/>
          <w:sz w:val="24"/>
          <w:szCs w:val="24"/>
          <w:lang w:eastAsia="es-AR"/>
        </w:rPr>
        <w:t xml:space="preserve"> sin contar</w:t>
      </w:r>
      <w:r w:rsidR="00504C72">
        <w:rPr>
          <w:rFonts w:ascii="Times New Roman" w:eastAsia="Times New Roman" w:hAnsi="Times New Roman" w:cs="Times New Roman"/>
          <w:sz w:val="24"/>
          <w:szCs w:val="24"/>
          <w:lang w:eastAsia="es-AR"/>
        </w:rPr>
        <w:t xml:space="preserve"> costos como la estructura 3D</w:t>
      </w:r>
      <w:r w:rsidR="00ED2553">
        <w:rPr>
          <w:rFonts w:ascii="Times New Roman" w:eastAsia="Times New Roman" w:hAnsi="Times New Roman" w:cs="Times New Roman"/>
          <w:sz w:val="24"/>
          <w:szCs w:val="24"/>
          <w:lang w:eastAsia="es-AR"/>
        </w:rPr>
        <w:t>.</w:t>
      </w:r>
    </w:p>
    <w:p w14:paraId="6D17FE9B" w14:textId="32010921" w:rsidR="00ED2553" w:rsidRDefault="00ED2553"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Mientras que </w:t>
      </w:r>
      <w:r w:rsidR="00504C72">
        <w:rPr>
          <w:rFonts w:ascii="Times New Roman" w:eastAsia="Times New Roman" w:hAnsi="Times New Roman" w:cs="Times New Roman"/>
          <w:sz w:val="24"/>
          <w:szCs w:val="24"/>
          <w:lang w:eastAsia="es-AR"/>
        </w:rPr>
        <w:t xml:space="preserve">el producto final de mercado estaría rondando entre </w:t>
      </w:r>
      <w:r w:rsidR="00504C72" w:rsidRPr="00504C72">
        <w:rPr>
          <w:rFonts w:ascii="Times New Roman" w:eastAsia="Times New Roman" w:hAnsi="Times New Roman" w:cs="Times New Roman"/>
          <w:sz w:val="24"/>
          <w:szCs w:val="24"/>
          <w:lang w:eastAsia="es-AR"/>
        </w:rPr>
        <w:t>104.86</w:t>
      </w:r>
      <w:r w:rsidR="00504C72">
        <w:rPr>
          <w:rFonts w:ascii="Times New Roman" w:eastAsia="Times New Roman" w:hAnsi="Times New Roman" w:cs="Times New Roman"/>
          <w:sz w:val="24"/>
          <w:szCs w:val="24"/>
          <w:lang w:eastAsia="es-AR"/>
        </w:rPr>
        <w:t xml:space="preserve"> a </w:t>
      </w:r>
      <w:r w:rsidR="00504C72" w:rsidRPr="00504C72">
        <w:rPr>
          <w:rFonts w:ascii="Times New Roman" w:eastAsia="Times New Roman" w:hAnsi="Times New Roman" w:cs="Times New Roman"/>
          <w:sz w:val="24"/>
          <w:szCs w:val="24"/>
          <w:lang w:eastAsia="es-AR"/>
        </w:rPr>
        <w:t>139.81</w:t>
      </w:r>
      <w:r w:rsidR="00504C72">
        <w:rPr>
          <w:rFonts w:ascii="Times New Roman" w:eastAsia="Times New Roman" w:hAnsi="Times New Roman" w:cs="Times New Roman"/>
          <w:sz w:val="24"/>
          <w:szCs w:val="24"/>
          <w:lang w:eastAsia="es-AR"/>
        </w:rPr>
        <w:t xml:space="preserve"> </w:t>
      </w:r>
      <w:proofErr w:type="spellStart"/>
      <w:r w:rsidR="00504C72">
        <w:rPr>
          <w:rFonts w:ascii="Times New Roman" w:eastAsia="Times New Roman" w:hAnsi="Times New Roman" w:cs="Times New Roman"/>
          <w:sz w:val="24"/>
          <w:szCs w:val="24"/>
          <w:lang w:eastAsia="es-AR"/>
        </w:rPr>
        <w:t>dolares</w:t>
      </w:r>
      <w:proofErr w:type="spellEnd"/>
      <w:r w:rsidR="00504C72">
        <w:rPr>
          <w:rFonts w:ascii="Times New Roman" w:eastAsia="Times New Roman" w:hAnsi="Times New Roman" w:cs="Times New Roman"/>
          <w:sz w:val="24"/>
          <w:szCs w:val="24"/>
          <w:lang w:eastAsia="es-AR"/>
        </w:rPr>
        <w:t>.</w:t>
      </w:r>
    </w:p>
    <w:p w14:paraId="5824ED6E" w14:textId="4FE83A67" w:rsidR="008E1EF6" w:rsidRPr="0072515D" w:rsidRDefault="008E1EF6"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(Estos son precios estimativos y pueden variar)</w:t>
      </w:r>
    </w:p>
    <w:p w14:paraId="6D9A23FD" w14:textId="77777777" w:rsidR="0072515D" w:rsidRPr="0072515D" w:rsidRDefault="00000000" w:rsidP="0072515D">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E5BD5D0">
          <v:rect id="_x0000_i1028" style="width:0;height:1.5pt" o:hralign="center" o:hrstd="t" o:hr="t" fillcolor="#a0a0a0" stroked="f"/>
        </w:pict>
      </w:r>
    </w:p>
    <w:p w14:paraId="4D63968C" w14:textId="77777777"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Estructura</w:t>
      </w:r>
    </w:p>
    <w:p w14:paraId="00935999"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La carcasa y los componentes estructurales serán fabricados mediante impresión 3D utilizando PLA. El diseño buscará ser:</w:t>
      </w:r>
    </w:p>
    <w:p w14:paraId="2FE0E2CD" w14:textId="77777777" w:rsidR="0072515D" w:rsidRPr="0072515D" w:rsidRDefault="0072515D" w:rsidP="0072515D">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Ergonómico </w:t>
      </w:r>
    </w:p>
    <w:p w14:paraId="6169B05B" w14:textId="77777777" w:rsidR="0072515D" w:rsidRPr="0072515D" w:rsidRDefault="0072515D" w:rsidP="0072515D">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Resistente </w:t>
      </w:r>
    </w:p>
    <w:p w14:paraId="2E9F8F41" w14:textId="77777777" w:rsidR="0072515D" w:rsidRPr="0072515D" w:rsidRDefault="0072515D" w:rsidP="0072515D">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Fácil de ensamblar y reparar </w:t>
      </w:r>
    </w:p>
    <w:p w14:paraId="3A4779E5" w14:textId="77777777" w:rsidR="0072515D" w:rsidRPr="0072515D" w:rsidRDefault="00000000" w:rsidP="0072515D">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34266CEC">
          <v:rect id="_x0000_i1029" style="width:0;height:1.5pt" o:hralign="center" o:hrstd="t" o:hr="t" fillcolor="#a0a0a0" stroked="f"/>
        </w:pict>
      </w:r>
    </w:p>
    <w:p w14:paraId="631C1264" w14:textId="77777777"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Adquisición de materiales</w:t>
      </w:r>
    </w:p>
    <w:p w14:paraId="46FA7C1E" w14:textId="634E1813"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Los materiales electrónicos serán adquiridos por los integrantes del grupo, asumiendo los costos correspondientes.</w:t>
      </w:r>
      <w:r w:rsidRPr="0072515D">
        <w:rPr>
          <w:rFonts w:ascii="Times New Roman" w:eastAsia="Times New Roman" w:hAnsi="Times New Roman" w:cs="Times New Roman"/>
          <w:sz w:val="24"/>
          <w:szCs w:val="24"/>
          <w:lang w:eastAsia="es-AR"/>
        </w:rPr>
        <w:br/>
        <w:t xml:space="preserve">La impresora 3D </w:t>
      </w:r>
      <w:r w:rsidR="008E1EF6">
        <w:rPr>
          <w:rFonts w:ascii="Times New Roman" w:eastAsia="Times New Roman" w:hAnsi="Times New Roman" w:cs="Times New Roman"/>
          <w:sz w:val="24"/>
          <w:szCs w:val="24"/>
          <w:lang w:eastAsia="es-AR"/>
        </w:rPr>
        <w:t xml:space="preserve">se planea que sea </w:t>
      </w:r>
      <w:r w:rsidRPr="0072515D">
        <w:rPr>
          <w:rFonts w:ascii="Times New Roman" w:eastAsia="Times New Roman" w:hAnsi="Times New Roman" w:cs="Times New Roman"/>
          <w:sz w:val="24"/>
          <w:szCs w:val="24"/>
          <w:lang w:eastAsia="es-AR"/>
        </w:rPr>
        <w:t>provista por la institución, ya que su adquisición individual resulta económicamente inviable.</w:t>
      </w:r>
    </w:p>
    <w:p w14:paraId="296C79D6" w14:textId="32E19D2E" w:rsidR="003534F2" w:rsidRPr="004E6FF1" w:rsidRDefault="003534F2" w:rsidP="004E6FF1">
      <w:pPr>
        <w:rPr>
          <w:sz w:val="32"/>
          <w:szCs w:val="32"/>
          <w:lang w:val="es-ES"/>
        </w:rPr>
      </w:pPr>
    </w:p>
    <w:sectPr w:rsidR="003534F2" w:rsidRPr="004E6FF1">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E3E7B" w14:textId="77777777" w:rsidR="00FA6BFA" w:rsidRDefault="00FA6BFA" w:rsidP="009D2A8E">
      <w:pPr>
        <w:spacing w:after="0" w:line="240" w:lineRule="auto"/>
      </w:pPr>
      <w:r>
        <w:separator/>
      </w:r>
    </w:p>
  </w:endnote>
  <w:endnote w:type="continuationSeparator" w:id="0">
    <w:p w14:paraId="49C66538" w14:textId="77777777" w:rsidR="00FA6BFA" w:rsidRDefault="00FA6BFA" w:rsidP="009D2A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67F1E" w14:textId="7B2A8228" w:rsidR="009D2A8E" w:rsidRDefault="009D2A8E">
    <w:pPr>
      <w:pStyle w:val="Piedepgina"/>
    </w:pPr>
    <w:r>
      <w:rPr>
        <w:noProof/>
        <w:color w:val="4472C4" w:themeColor="accent1"/>
      </w:rPr>
      <mc:AlternateContent>
        <mc:Choice Requires="wps">
          <w:drawing>
            <wp:anchor distT="0" distB="0" distL="114300" distR="114300" simplePos="0" relativeHeight="251659264" behindDoc="0" locked="0" layoutInCell="1" allowOverlap="1" wp14:anchorId="28D038BC" wp14:editId="571D560B">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3B6FFE3"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lang w:val="es-ES"/>
      </w:rPr>
      <w:t xml:space="preserve"> </w:t>
    </w:r>
    <w:r>
      <w:rPr>
        <w:rFonts w:asciiTheme="majorHAnsi" w:eastAsiaTheme="majorEastAsia" w:hAnsiTheme="majorHAnsi" w:cstheme="majorBidi"/>
        <w:color w:val="4472C4" w:themeColor="accent1"/>
        <w:sz w:val="20"/>
        <w:szCs w:val="20"/>
        <w:lang w:val="es-ES"/>
      </w:rPr>
      <w:t xml:space="preserve">pág. </w:t>
    </w:r>
    <w:r>
      <w:rPr>
        <w:rFonts w:eastAsiaTheme="minorEastAsia"/>
        <w:color w:val="4472C4" w:themeColor="accent1"/>
        <w:sz w:val="20"/>
        <w:szCs w:val="20"/>
      </w:rPr>
      <w:fldChar w:fldCharType="begin"/>
    </w:r>
    <w:r>
      <w:rPr>
        <w:color w:val="4472C4" w:themeColor="accent1"/>
        <w:sz w:val="20"/>
        <w:szCs w:val="20"/>
      </w:rPr>
      <w:instrText>PAGE    \* MERGEFORMAT</w:instrText>
    </w:r>
    <w:r>
      <w:rPr>
        <w:rFonts w:eastAsiaTheme="minorEastAsia"/>
        <w:color w:val="4472C4" w:themeColor="accent1"/>
        <w:sz w:val="20"/>
        <w:szCs w:val="20"/>
      </w:rPr>
      <w:fldChar w:fldCharType="separate"/>
    </w:r>
    <w:r>
      <w:rPr>
        <w:rFonts w:asciiTheme="majorHAnsi" w:eastAsiaTheme="majorEastAsia" w:hAnsiTheme="majorHAnsi" w:cstheme="majorBidi"/>
        <w:color w:val="4472C4" w:themeColor="accent1"/>
        <w:sz w:val="20"/>
        <w:szCs w:val="20"/>
        <w:lang w:val="es-ES"/>
      </w:rPr>
      <w:t>2</w:t>
    </w:r>
    <w:r>
      <w:rPr>
        <w:rFonts w:asciiTheme="majorHAnsi" w:eastAsiaTheme="majorEastAsia" w:hAnsiTheme="majorHAnsi" w:cstheme="majorBidi"/>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AD402" w14:textId="77777777" w:rsidR="00FA6BFA" w:rsidRDefault="00FA6BFA" w:rsidP="009D2A8E">
      <w:pPr>
        <w:spacing w:after="0" w:line="240" w:lineRule="auto"/>
      </w:pPr>
      <w:r>
        <w:separator/>
      </w:r>
    </w:p>
  </w:footnote>
  <w:footnote w:type="continuationSeparator" w:id="0">
    <w:p w14:paraId="5051DEE7" w14:textId="77777777" w:rsidR="00FA6BFA" w:rsidRDefault="00FA6BFA" w:rsidP="009D2A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6A48B" w14:textId="67C42136" w:rsidR="009D2A8E" w:rsidRDefault="009D2A8E">
    <w:pPr>
      <w:pStyle w:val="Encabezado"/>
    </w:pPr>
    <w:r>
      <w:rPr>
        <w:noProof/>
      </w:rPr>
      <w:drawing>
        <wp:inline distT="0" distB="0" distL="0" distR="0" wp14:anchorId="61DC259A" wp14:editId="3DAC6A98">
          <wp:extent cx="590550" cy="58792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s.png"/>
                  <pic:cNvPicPr/>
                </pic:nvPicPr>
                <pic:blipFill>
                  <a:blip r:embed="rId1">
                    <a:extLst>
                      <a:ext uri="{28A0092B-C50C-407E-A947-70E740481C1C}">
                        <a14:useLocalDpi xmlns:a14="http://schemas.microsoft.com/office/drawing/2010/main" val="0"/>
                      </a:ext>
                    </a:extLst>
                  </a:blip>
                  <a:stretch>
                    <a:fillRect/>
                  </a:stretch>
                </pic:blipFill>
                <pic:spPr>
                  <a:xfrm>
                    <a:off x="0" y="0"/>
                    <a:ext cx="605097" cy="602408"/>
                  </a:xfrm>
                  <a:prstGeom prst="rect">
                    <a:avLst/>
                  </a:prstGeom>
                </pic:spPr>
              </pic:pic>
            </a:graphicData>
          </a:graphic>
        </wp:inline>
      </w:drawing>
    </w:r>
    <w:r w:rsidRPr="009D2A8E">
      <w:rPr>
        <w:b/>
      </w:rPr>
      <w:t>EEST Nº1</w:t>
    </w:r>
  </w:p>
  <w:p w14:paraId="58DE23B4" w14:textId="77777777" w:rsidR="009D2A8E" w:rsidRDefault="009D2A8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14DC7"/>
    <w:multiLevelType w:val="multilevel"/>
    <w:tmpl w:val="097E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12112E"/>
    <w:multiLevelType w:val="multilevel"/>
    <w:tmpl w:val="8414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2449F6"/>
    <w:multiLevelType w:val="hybridMultilevel"/>
    <w:tmpl w:val="405C6B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541026FD"/>
    <w:multiLevelType w:val="multilevel"/>
    <w:tmpl w:val="CF64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19294E"/>
    <w:multiLevelType w:val="hybridMultilevel"/>
    <w:tmpl w:val="7A3024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74B75F93"/>
    <w:multiLevelType w:val="multilevel"/>
    <w:tmpl w:val="8BF0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3646230">
    <w:abstractNumId w:val="4"/>
  </w:num>
  <w:num w:numId="2" w16cid:durableId="583800540">
    <w:abstractNumId w:val="2"/>
  </w:num>
  <w:num w:numId="3" w16cid:durableId="2010742634">
    <w:abstractNumId w:val="0"/>
  </w:num>
  <w:num w:numId="4" w16cid:durableId="744187362">
    <w:abstractNumId w:val="5"/>
  </w:num>
  <w:num w:numId="5" w16cid:durableId="2056661126">
    <w:abstractNumId w:val="1"/>
  </w:num>
  <w:num w:numId="6" w16cid:durableId="71751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FF1"/>
    <w:rsid w:val="00076E60"/>
    <w:rsid w:val="000F5DEE"/>
    <w:rsid w:val="001A7749"/>
    <w:rsid w:val="001D40D3"/>
    <w:rsid w:val="00216384"/>
    <w:rsid w:val="003224E3"/>
    <w:rsid w:val="003534F2"/>
    <w:rsid w:val="00375A39"/>
    <w:rsid w:val="003A4C6B"/>
    <w:rsid w:val="003A5E1E"/>
    <w:rsid w:val="003B2F87"/>
    <w:rsid w:val="0043702F"/>
    <w:rsid w:val="0044383A"/>
    <w:rsid w:val="004543D6"/>
    <w:rsid w:val="004E6FF1"/>
    <w:rsid w:val="00504C72"/>
    <w:rsid w:val="00513690"/>
    <w:rsid w:val="005567BA"/>
    <w:rsid w:val="00573603"/>
    <w:rsid w:val="005F35D3"/>
    <w:rsid w:val="005F6CEC"/>
    <w:rsid w:val="00670502"/>
    <w:rsid w:val="006A3E27"/>
    <w:rsid w:val="006E7990"/>
    <w:rsid w:val="006F6C9C"/>
    <w:rsid w:val="00716835"/>
    <w:rsid w:val="0072515D"/>
    <w:rsid w:val="007C2DA7"/>
    <w:rsid w:val="008073BD"/>
    <w:rsid w:val="00815B8D"/>
    <w:rsid w:val="00816DF0"/>
    <w:rsid w:val="008325D9"/>
    <w:rsid w:val="00866955"/>
    <w:rsid w:val="008A6C62"/>
    <w:rsid w:val="008D1F3C"/>
    <w:rsid w:val="008E1EF6"/>
    <w:rsid w:val="008F6954"/>
    <w:rsid w:val="00960D6B"/>
    <w:rsid w:val="009D2A8E"/>
    <w:rsid w:val="009F35C4"/>
    <w:rsid w:val="00A17BDB"/>
    <w:rsid w:val="00A60A87"/>
    <w:rsid w:val="00B31FE6"/>
    <w:rsid w:val="00B93869"/>
    <w:rsid w:val="00BF3C34"/>
    <w:rsid w:val="00C92C3D"/>
    <w:rsid w:val="00D52CA7"/>
    <w:rsid w:val="00E77442"/>
    <w:rsid w:val="00E92554"/>
    <w:rsid w:val="00EA6FA6"/>
    <w:rsid w:val="00ED2553"/>
    <w:rsid w:val="00EE300D"/>
    <w:rsid w:val="00F45CF4"/>
    <w:rsid w:val="00FA6BFA"/>
    <w:rsid w:val="00FB2D98"/>
    <w:rsid w:val="00FC7F6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91A29B"/>
  <w15:chartTrackingRefBased/>
  <w15:docId w15:val="{734D05F9-30D0-430B-8182-B315AE5AB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2F8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2515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72515D"/>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6DF0"/>
    <w:pPr>
      <w:ind w:left="720"/>
      <w:contextualSpacing/>
    </w:pPr>
  </w:style>
  <w:style w:type="character" w:styleId="Hipervnculo">
    <w:name w:val="Hyperlink"/>
    <w:basedOn w:val="Fuentedeprrafopredeter"/>
    <w:uiPriority w:val="99"/>
    <w:unhideWhenUsed/>
    <w:rsid w:val="001A7749"/>
    <w:rPr>
      <w:color w:val="0563C1" w:themeColor="hyperlink"/>
      <w:u w:val="single"/>
    </w:rPr>
  </w:style>
  <w:style w:type="character" w:styleId="Mencinsinresolver">
    <w:name w:val="Unresolved Mention"/>
    <w:basedOn w:val="Fuentedeprrafopredeter"/>
    <w:uiPriority w:val="99"/>
    <w:semiHidden/>
    <w:unhideWhenUsed/>
    <w:rsid w:val="001A7749"/>
    <w:rPr>
      <w:color w:val="605E5C"/>
      <w:shd w:val="clear" w:color="auto" w:fill="E1DFDD"/>
    </w:rPr>
  </w:style>
  <w:style w:type="character" w:styleId="Hipervnculovisitado">
    <w:name w:val="FollowedHyperlink"/>
    <w:basedOn w:val="Fuentedeprrafopredeter"/>
    <w:uiPriority w:val="99"/>
    <w:semiHidden/>
    <w:unhideWhenUsed/>
    <w:rsid w:val="001A7749"/>
    <w:rPr>
      <w:color w:val="954F72" w:themeColor="followedHyperlink"/>
      <w:u w:val="single"/>
    </w:rPr>
  </w:style>
  <w:style w:type="character" w:customStyle="1" w:styleId="Ttulo2Car">
    <w:name w:val="Título 2 Car"/>
    <w:basedOn w:val="Fuentedeprrafopredeter"/>
    <w:link w:val="Ttulo2"/>
    <w:uiPriority w:val="9"/>
    <w:rsid w:val="0072515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72515D"/>
    <w:rPr>
      <w:rFonts w:ascii="Times New Roman" w:eastAsia="Times New Roman" w:hAnsi="Times New Roman" w:cs="Times New Roman"/>
      <w:b/>
      <w:bCs/>
      <w:sz w:val="27"/>
      <w:szCs w:val="27"/>
      <w:lang w:eastAsia="es-AR"/>
    </w:rPr>
  </w:style>
  <w:style w:type="character" w:styleId="Textoennegrita">
    <w:name w:val="Strong"/>
    <w:basedOn w:val="Fuentedeprrafopredeter"/>
    <w:uiPriority w:val="22"/>
    <w:qFormat/>
    <w:rsid w:val="0072515D"/>
    <w:rPr>
      <w:b/>
      <w:bCs/>
    </w:rPr>
  </w:style>
  <w:style w:type="paragraph" w:styleId="NormalWeb">
    <w:name w:val="Normal (Web)"/>
    <w:basedOn w:val="Normal"/>
    <w:uiPriority w:val="99"/>
    <w:semiHidden/>
    <w:unhideWhenUsed/>
    <w:rsid w:val="0072515D"/>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Encabezado">
    <w:name w:val="header"/>
    <w:basedOn w:val="Normal"/>
    <w:link w:val="EncabezadoCar"/>
    <w:uiPriority w:val="99"/>
    <w:unhideWhenUsed/>
    <w:rsid w:val="009D2A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2A8E"/>
  </w:style>
  <w:style w:type="paragraph" w:styleId="Piedepgina">
    <w:name w:val="footer"/>
    <w:basedOn w:val="Normal"/>
    <w:link w:val="PiedepginaCar"/>
    <w:uiPriority w:val="99"/>
    <w:unhideWhenUsed/>
    <w:rsid w:val="009D2A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2A8E"/>
  </w:style>
  <w:style w:type="paragraph" w:styleId="Ttulo">
    <w:name w:val="Title"/>
    <w:basedOn w:val="Normal"/>
    <w:next w:val="Normal"/>
    <w:link w:val="TtuloCar"/>
    <w:uiPriority w:val="10"/>
    <w:qFormat/>
    <w:rsid w:val="003B2F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2F87"/>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B2F8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250870">
      <w:bodyDiv w:val="1"/>
      <w:marLeft w:val="0"/>
      <w:marRight w:val="0"/>
      <w:marTop w:val="0"/>
      <w:marBottom w:val="0"/>
      <w:divBdr>
        <w:top w:val="none" w:sz="0" w:space="0" w:color="auto"/>
        <w:left w:val="none" w:sz="0" w:space="0" w:color="auto"/>
        <w:bottom w:val="none" w:sz="0" w:space="0" w:color="auto"/>
        <w:right w:val="none" w:sz="0" w:space="0" w:color="auto"/>
      </w:divBdr>
    </w:div>
    <w:div w:id="1526600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ercadolibre.com.ar/pro-micro-atmega32u4-5v-16mhz-compatible-arduino-sin-soldar-usb-leonardo/p/MLA38144436" TargetMode="External"/><Relationship Id="rId13" Type="http://schemas.openxmlformats.org/officeDocument/2006/relationships/hyperlink" Target="https://www.mercadolibre.com.ar/motores-de-vibracion-para-joystick-ps4-original-par-mod-v2/up/MLAU3189393882?pdp_filters=item_id%3AMLA1498900653&amp;matt_tool=89488245"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ercadolibre.com.ar/filamento-3d-pla-gst3d-blanco-175mm-1kg-alta-precision/p/MLA45659668"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ticulo.mercadolibre.com.ar/MLA-647202100-cable-x-10-metros-unipolar-1-x-025mm-1x025-htec-electronica-_JM?matt_tool=89488245"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mercadolibre.com.ar/sensor-efecto-hall-analogico-49e-ss49e-arduino-to92-itytarg/p/MLA68255089?pdp_filters=item_id%3AMLA3386298610&amp;matt_tool=89488245" TargetMode="External"/><Relationship Id="rId4" Type="http://schemas.openxmlformats.org/officeDocument/2006/relationships/settings" Target="settings.xml"/><Relationship Id="rId9" Type="http://schemas.openxmlformats.org/officeDocument/2006/relationships/hyperlink" Target="https://www.mercadolibre.com.ar/potenciometro-deslizable-b10k-45mm-mono/up/MLAU121275246?pdp_filters=item_id%3AMLA767606277&amp;matt_tool=89488245"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67CC6-D093-4F87-BFD8-70A5AD725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896</TotalTime>
  <Pages>3</Pages>
  <Words>610</Words>
  <Characters>3359</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1 EEST 1</dc:creator>
  <cp:keywords/>
  <dc:description/>
  <cp:lastModifiedBy>SALABASICA-01</cp:lastModifiedBy>
  <cp:revision>8</cp:revision>
  <dcterms:created xsi:type="dcterms:W3CDTF">2026-04-16T11:15:00Z</dcterms:created>
  <dcterms:modified xsi:type="dcterms:W3CDTF">2026-06-12T18:15:00Z</dcterms:modified>
</cp:coreProperties>
</file>