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7EB37" w14:textId="77777777" w:rsidR="007358D6" w:rsidRPr="00D70C6B" w:rsidRDefault="007358D6" w:rsidP="007358D6">
      <w:pPr>
        <w:jc w:val="center"/>
        <w:rPr>
          <w:b/>
          <w:sz w:val="48"/>
          <w:szCs w:val="48"/>
          <w:u w:val="single"/>
          <w:lang w:val="en-US"/>
        </w:rPr>
      </w:pPr>
      <w:r w:rsidRPr="00D70C6B">
        <w:rPr>
          <w:b/>
          <w:sz w:val="48"/>
          <w:szCs w:val="48"/>
          <w:u w:val="single"/>
          <w:lang w:val="en-US"/>
        </w:rPr>
        <w:t xml:space="preserve">MS </w:t>
      </w:r>
      <w:r>
        <w:rPr>
          <w:b/>
          <w:sz w:val="48"/>
          <w:szCs w:val="48"/>
          <w:u w:val="single"/>
          <w:lang w:val="en-US"/>
        </w:rPr>
        <w:t>Underwater Effect</w:t>
      </w:r>
    </w:p>
    <w:p w14:paraId="29D79551" w14:textId="77777777" w:rsidR="007358D6" w:rsidRDefault="007358D6" w:rsidP="007358D6">
      <w:pPr>
        <w:spacing w:after="0" w:line="240" w:lineRule="auto"/>
        <w:jc w:val="both"/>
        <w:rPr>
          <w:b/>
          <w:sz w:val="48"/>
          <w:szCs w:val="48"/>
          <w:lang w:val="en-US"/>
        </w:rPr>
      </w:pPr>
    </w:p>
    <w:p w14:paraId="4E881379" w14:textId="77777777" w:rsidR="007358D6" w:rsidRDefault="007358D6" w:rsidP="007358D6">
      <w:pPr>
        <w:spacing w:after="0" w:line="240" w:lineRule="auto"/>
        <w:jc w:val="both"/>
        <w:rPr>
          <w:sz w:val="24"/>
          <w:szCs w:val="24"/>
          <w:lang w:val="en-US"/>
        </w:rPr>
      </w:pPr>
      <w:r w:rsidRPr="009B3F30">
        <w:rPr>
          <w:b/>
          <w:sz w:val="24"/>
          <w:szCs w:val="24"/>
          <w:lang w:val="en-US"/>
        </w:rPr>
        <w:t>Created by:</w:t>
      </w:r>
      <w:r w:rsidRPr="009B3F30">
        <w:rPr>
          <w:sz w:val="24"/>
          <w:szCs w:val="24"/>
          <w:lang w:val="en-US"/>
        </w:rPr>
        <w:t xml:space="preserve"> Marcos Ismael Schultz</w:t>
      </w:r>
    </w:p>
    <w:p w14:paraId="5E2CF402" w14:textId="77777777" w:rsidR="007358D6" w:rsidRDefault="007358D6" w:rsidP="007358D6">
      <w:pPr>
        <w:spacing w:after="0" w:line="240" w:lineRule="auto"/>
        <w:jc w:val="both"/>
        <w:rPr>
          <w:rStyle w:val="Hiperligao"/>
          <w:sz w:val="24"/>
          <w:szCs w:val="24"/>
          <w:lang w:val="en-US"/>
        </w:rPr>
      </w:pPr>
      <w:r>
        <w:rPr>
          <w:b/>
          <w:sz w:val="24"/>
          <w:szCs w:val="24"/>
          <w:lang w:val="en-US"/>
        </w:rPr>
        <w:t>Site</w:t>
      </w:r>
      <w:r w:rsidRPr="00F26189">
        <w:rPr>
          <w:b/>
          <w:sz w:val="24"/>
          <w:szCs w:val="24"/>
          <w:lang w:val="en-US"/>
        </w:rPr>
        <w:t>:</w:t>
      </w:r>
      <w:r w:rsidRPr="00F26189">
        <w:rPr>
          <w:sz w:val="24"/>
          <w:szCs w:val="24"/>
          <w:lang w:val="en-US"/>
        </w:rPr>
        <w:t xml:space="preserve"> </w:t>
      </w:r>
      <w:hyperlink r:id="rId5" w:history="1">
        <w:r w:rsidRPr="00F26189">
          <w:rPr>
            <w:rStyle w:val="Hiperligao"/>
            <w:sz w:val="24"/>
            <w:szCs w:val="24"/>
            <w:lang w:val="en-US"/>
          </w:rPr>
          <w:t>www.schultzgames.com</w:t>
        </w:r>
      </w:hyperlink>
    </w:p>
    <w:p w14:paraId="7D99D5BA" w14:textId="77777777" w:rsidR="007358D6" w:rsidRDefault="007358D6" w:rsidP="007358D6">
      <w:pPr>
        <w:spacing w:after="0" w:line="240" w:lineRule="auto"/>
        <w:jc w:val="both"/>
        <w:rPr>
          <w:rStyle w:val="Hiperligao"/>
          <w:sz w:val="24"/>
          <w:szCs w:val="24"/>
          <w:lang w:val="en-US"/>
        </w:rPr>
      </w:pPr>
      <w:r w:rsidRPr="00F26189">
        <w:rPr>
          <w:b/>
          <w:sz w:val="24"/>
          <w:szCs w:val="24"/>
          <w:lang w:val="en-US"/>
        </w:rPr>
        <w:t xml:space="preserve">Email: </w:t>
      </w:r>
      <w:hyperlink r:id="rId6" w:history="1">
        <w:r w:rsidRPr="00F26189">
          <w:rPr>
            <w:rStyle w:val="Hiperligao"/>
            <w:sz w:val="24"/>
            <w:szCs w:val="24"/>
            <w:lang w:val="en-US"/>
          </w:rPr>
          <w:t>marcos11-24@hotmail.com</w:t>
        </w:r>
      </w:hyperlink>
    </w:p>
    <w:p w14:paraId="11A93B15" w14:textId="77777777" w:rsidR="007358D6" w:rsidRDefault="007358D6" w:rsidP="007358D6">
      <w:pPr>
        <w:spacing w:after="0" w:line="240" w:lineRule="auto"/>
        <w:jc w:val="both"/>
        <w:rPr>
          <w:color w:val="0000FF" w:themeColor="hyperlink"/>
          <w:sz w:val="24"/>
          <w:szCs w:val="24"/>
          <w:u w:val="single"/>
          <w:lang w:val="en-US"/>
        </w:rPr>
      </w:pPr>
    </w:p>
    <w:p w14:paraId="1D600684" w14:textId="77777777" w:rsidR="00AC03DD" w:rsidRPr="006219DE" w:rsidRDefault="00AC03DD" w:rsidP="00602B90">
      <w:pPr>
        <w:spacing w:after="0"/>
        <w:rPr>
          <w:rFonts w:ascii="Times New Roman" w:hAnsi="Times New Roman" w:cs="Times New Roman"/>
          <w:sz w:val="24"/>
          <w:szCs w:val="24"/>
        </w:rPr>
      </w:pPr>
    </w:p>
    <w:p w14:paraId="3BDE3A82" w14:textId="1D769698" w:rsidR="00AC03DD" w:rsidRDefault="007358D6" w:rsidP="00602B90">
      <w:pPr>
        <w:spacing w:after="0"/>
        <w:ind w:firstLine="708"/>
        <w:jc w:val="both"/>
        <w:rPr>
          <w:rFonts w:ascii="Times New Roman" w:hAnsi="Times New Roman" w:cs="Times New Roman"/>
          <w:sz w:val="24"/>
          <w:szCs w:val="24"/>
          <w:lang w:val="en-US"/>
        </w:rPr>
      </w:pPr>
      <w:r w:rsidRPr="007358D6">
        <w:rPr>
          <w:rFonts w:ascii="Times New Roman" w:hAnsi="Times New Roman" w:cs="Times New Roman"/>
          <w:sz w:val="24"/>
          <w:szCs w:val="24"/>
          <w:lang w:val="en-US"/>
        </w:rPr>
        <w:t>'MS Underwater Effect' is an extremely easy and intuitive system to use.</w:t>
      </w:r>
      <w:r>
        <w:rPr>
          <w:rFonts w:ascii="Times New Roman" w:hAnsi="Times New Roman" w:cs="Times New Roman"/>
          <w:sz w:val="24"/>
          <w:szCs w:val="24"/>
          <w:lang w:val="en-US"/>
        </w:rPr>
        <w:t xml:space="preserve"> </w:t>
      </w:r>
      <w:r w:rsidRPr="007358D6">
        <w:rPr>
          <w:rFonts w:ascii="Times New Roman" w:hAnsi="Times New Roman" w:cs="Times New Roman"/>
          <w:sz w:val="24"/>
          <w:szCs w:val="24"/>
          <w:lang w:val="en-US"/>
        </w:rPr>
        <w:t>It was made to create underwater effects easily on any camera.</w:t>
      </w:r>
      <w:r w:rsidR="00602B90">
        <w:rPr>
          <w:rFonts w:ascii="Times New Roman" w:hAnsi="Times New Roman" w:cs="Times New Roman"/>
          <w:sz w:val="24"/>
          <w:szCs w:val="24"/>
          <w:lang w:val="en-US"/>
        </w:rPr>
        <w:t xml:space="preserve"> </w:t>
      </w:r>
      <w:r w:rsidR="00AC03DD" w:rsidRPr="006219DE">
        <w:rPr>
          <w:rFonts w:ascii="Times New Roman" w:hAnsi="Times New Roman" w:cs="Times New Roman"/>
          <w:sz w:val="24"/>
          <w:szCs w:val="24"/>
          <w:lang w:val="en-US"/>
        </w:rPr>
        <w:t>The system has several effects, such as:</w:t>
      </w:r>
    </w:p>
    <w:p w14:paraId="57774ECA" w14:textId="6C2C977A" w:rsidR="00AC03DD" w:rsidRPr="00602B90" w:rsidRDefault="00AC03DD" w:rsidP="00602B90">
      <w:pPr>
        <w:pStyle w:val="PargrafodaLista"/>
        <w:numPr>
          <w:ilvl w:val="0"/>
          <w:numId w:val="6"/>
        </w:numPr>
        <w:spacing w:after="0"/>
        <w:jc w:val="both"/>
        <w:rPr>
          <w:rFonts w:ascii="Times New Roman" w:hAnsi="Times New Roman" w:cs="Times New Roman"/>
          <w:sz w:val="24"/>
          <w:szCs w:val="24"/>
          <w:lang w:val="en-US"/>
        </w:rPr>
      </w:pPr>
      <w:r w:rsidRPr="00602B90">
        <w:rPr>
          <w:rFonts w:ascii="Times New Roman" w:hAnsi="Times New Roman" w:cs="Times New Roman"/>
          <w:sz w:val="24"/>
          <w:szCs w:val="24"/>
          <w:lang w:val="en-US"/>
        </w:rPr>
        <w:t>Distortion of the image</w:t>
      </w:r>
    </w:p>
    <w:p w14:paraId="171672C1" w14:textId="2A28E7B5" w:rsidR="00AC03DD" w:rsidRPr="00602B90" w:rsidRDefault="00AC03DD" w:rsidP="00602B90">
      <w:pPr>
        <w:pStyle w:val="PargrafodaLista"/>
        <w:numPr>
          <w:ilvl w:val="0"/>
          <w:numId w:val="6"/>
        </w:numPr>
        <w:spacing w:after="0"/>
        <w:jc w:val="both"/>
        <w:rPr>
          <w:rFonts w:ascii="Times New Roman" w:hAnsi="Times New Roman" w:cs="Times New Roman"/>
          <w:sz w:val="24"/>
          <w:szCs w:val="24"/>
          <w:lang w:val="en-US"/>
        </w:rPr>
      </w:pPr>
      <w:r w:rsidRPr="00602B90">
        <w:rPr>
          <w:rFonts w:ascii="Times New Roman" w:hAnsi="Times New Roman" w:cs="Times New Roman"/>
          <w:sz w:val="24"/>
          <w:szCs w:val="24"/>
          <w:lang w:val="en-US"/>
        </w:rPr>
        <w:t>Image coloring under water</w:t>
      </w:r>
    </w:p>
    <w:p w14:paraId="533D01A5" w14:textId="0B6189F2" w:rsidR="00AC03DD" w:rsidRPr="00602B90" w:rsidRDefault="00AC03DD" w:rsidP="00602B90">
      <w:pPr>
        <w:pStyle w:val="PargrafodaLista"/>
        <w:numPr>
          <w:ilvl w:val="0"/>
          <w:numId w:val="6"/>
        </w:numPr>
        <w:spacing w:after="0"/>
        <w:jc w:val="both"/>
        <w:rPr>
          <w:rFonts w:ascii="Times New Roman" w:hAnsi="Times New Roman" w:cs="Times New Roman"/>
          <w:sz w:val="24"/>
          <w:szCs w:val="24"/>
          <w:lang w:val="en-US"/>
        </w:rPr>
      </w:pPr>
      <w:r w:rsidRPr="00602B90">
        <w:rPr>
          <w:rFonts w:ascii="Times New Roman" w:hAnsi="Times New Roman" w:cs="Times New Roman"/>
          <w:sz w:val="24"/>
          <w:szCs w:val="24"/>
          <w:lang w:val="en-US"/>
        </w:rPr>
        <w:t>Droplet effects on the screen</w:t>
      </w:r>
    </w:p>
    <w:p w14:paraId="6675053C" w14:textId="0B0CBC7F" w:rsidR="00AC03DD" w:rsidRPr="00602B90" w:rsidRDefault="00AC03DD" w:rsidP="00602B90">
      <w:pPr>
        <w:pStyle w:val="PargrafodaLista"/>
        <w:numPr>
          <w:ilvl w:val="0"/>
          <w:numId w:val="6"/>
        </w:numPr>
        <w:spacing w:after="0"/>
        <w:jc w:val="both"/>
        <w:rPr>
          <w:rFonts w:ascii="Times New Roman" w:hAnsi="Times New Roman" w:cs="Times New Roman"/>
          <w:sz w:val="24"/>
          <w:szCs w:val="24"/>
          <w:lang w:val="en-US"/>
        </w:rPr>
      </w:pPr>
      <w:r w:rsidRPr="00602B90">
        <w:rPr>
          <w:rFonts w:ascii="Times New Roman" w:hAnsi="Times New Roman" w:cs="Times New Roman"/>
          <w:sz w:val="24"/>
          <w:szCs w:val="24"/>
          <w:lang w:val="en-US"/>
        </w:rPr>
        <w:t>Image haze under water</w:t>
      </w:r>
    </w:p>
    <w:p w14:paraId="3256B706" w14:textId="6DF5DF22" w:rsidR="00AC03DD" w:rsidRPr="00602B90" w:rsidRDefault="00AC03DD" w:rsidP="00602B90">
      <w:pPr>
        <w:pStyle w:val="PargrafodaLista"/>
        <w:numPr>
          <w:ilvl w:val="0"/>
          <w:numId w:val="6"/>
        </w:numPr>
        <w:spacing w:after="0"/>
        <w:jc w:val="both"/>
        <w:rPr>
          <w:rFonts w:ascii="Times New Roman" w:hAnsi="Times New Roman" w:cs="Times New Roman"/>
          <w:sz w:val="24"/>
          <w:szCs w:val="24"/>
          <w:lang w:val="en-US"/>
        </w:rPr>
      </w:pPr>
      <w:r w:rsidRPr="00602B90">
        <w:rPr>
          <w:rFonts w:ascii="Times New Roman" w:hAnsi="Times New Roman" w:cs="Times New Roman"/>
          <w:sz w:val="24"/>
          <w:szCs w:val="24"/>
          <w:lang w:val="en-US"/>
        </w:rPr>
        <w:t>Limitation of vision under water</w:t>
      </w:r>
    </w:p>
    <w:p w14:paraId="43B82E0E" w14:textId="6240CB08" w:rsidR="007358D6" w:rsidRPr="00602B90" w:rsidRDefault="007358D6" w:rsidP="00602B90">
      <w:pPr>
        <w:pStyle w:val="PargrafodaLista"/>
        <w:numPr>
          <w:ilvl w:val="0"/>
          <w:numId w:val="6"/>
        </w:numPr>
        <w:spacing w:after="0"/>
        <w:jc w:val="both"/>
        <w:rPr>
          <w:rFonts w:ascii="Times New Roman" w:hAnsi="Times New Roman" w:cs="Times New Roman"/>
          <w:sz w:val="24"/>
          <w:szCs w:val="24"/>
          <w:lang w:val="en-US"/>
        </w:rPr>
      </w:pPr>
      <w:r w:rsidRPr="00602B90">
        <w:rPr>
          <w:rFonts w:ascii="Times New Roman" w:hAnsi="Times New Roman" w:cs="Times New Roman"/>
          <w:sz w:val="24"/>
          <w:szCs w:val="24"/>
          <w:lang w:val="en-US"/>
        </w:rPr>
        <w:t>Underwater sounds.</w:t>
      </w:r>
    </w:p>
    <w:p w14:paraId="0BCBB6DD" w14:textId="77777777" w:rsidR="00AC03DD" w:rsidRPr="006219DE" w:rsidRDefault="00AC03DD" w:rsidP="00AC03DD">
      <w:pPr>
        <w:spacing w:after="0"/>
        <w:jc w:val="both"/>
        <w:rPr>
          <w:rFonts w:ascii="Times New Roman" w:hAnsi="Times New Roman" w:cs="Times New Roman"/>
          <w:sz w:val="24"/>
          <w:szCs w:val="24"/>
          <w:lang w:val="en-US"/>
        </w:rPr>
      </w:pPr>
    </w:p>
    <w:p w14:paraId="213305B8" w14:textId="2DD1D438" w:rsidR="00C8087C" w:rsidRPr="00602B90" w:rsidRDefault="00C8087C" w:rsidP="00C8087C">
      <w:pPr>
        <w:spacing w:after="0"/>
        <w:jc w:val="both"/>
        <w:rPr>
          <w:rFonts w:ascii="Times New Roman" w:hAnsi="Times New Roman" w:cs="Times New Roman"/>
          <w:b/>
          <w:sz w:val="32"/>
          <w:szCs w:val="32"/>
          <w:u w:val="single"/>
          <w:lang w:val="en-US"/>
        </w:rPr>
      </w:pPr>
      <w:r w:rsidRPr="00602B90">
        <w:rPr>
          <w:rFonts w:ascii="Times New Roman" w:hAnsi="Times New Roman" w:cs="Times New Roman"/>
          <w:b/>
          <w:sz w:val="32"/>
          <w:szCs w:val="32"/>
          <w:u w:val="single"/>
          <w:lang w:val="en-US"/>
        </w:rPr>
        <w:t>How to use:</w:t>
      </w:r>
    </w:p>
    <w:p w14:paraId="65C73ECF" w14:textId="77777777" w:rsidR="00602B90" w:rsidRPr="00C8087C" w:rsidRDefault="00602B90" w:rsidP="00C8087C">
      <w:pPr>
        <w:spacing w:after="0"/>
        <w:jc w:val="both"/>
        <w:rPr>
          <w:rFonts w:ascii="Times New Roman" w:hAnsi="Times New Roman" w:cs="Times New Roman"/>
          <w:b/>
          <w:sz w:val="32"/>
          <w:szCs w:val="32"/>
          <w:lang w:val="en-US"/>
        </w:rPr>
      </w:pPr>
    </w:p>
    <w:p w14:paraId="3D6F179F" w14:textId="77777777" w:rsidR="00AC03DD" w:rsidRPr="00C8087C" w:rsidRDefault="00AC03DD" w:rsidP="00AC03DD">
      <w:pPr>
        <w:spacing w:after="0"/>
        <w:jc w:val="both"/>
        <w:rPr>
          <w:rFonts w:ascii="Times New Roman" w:hAnsi="Times New Roman" w:cs="Times New Roman"/>
          <w:sz w:val="24"/>
          <w:szCs w:val="24"/>
          <w:lang w:val="en-US"/>
        </w:rPr>
      </w:pPr>
      <w:r w:rsidRPr="00C8087C">
        <w:rPr>
          <w:rFonts w:ascii="Times New Roman" w:hAnsi="Times New Roman" w:cs="Times New Roman"/>
          <w:b/>
          <w:sz w:val="24"/>
          <w:szCs w:val="24"/>
          <w:lang w:val="en-US"/>
        </w:rPr>
        <w:t>1</w:t>
      </w:r>
      <w:r w:rsidRPr="00C8087C">
        <w:rPr>
          <w:rFonts w:ascii="Times New Roman" w:hAnsi="Times New Roman" w:cs="Times New Roman"/>
          <w:sz w:val="24"/>
          <w:szCs w:val="24"/>
          <w:lang w:val="en-US"/>
        </w:rPr>
        <w:t xml:space="preserve"> - Add the component "</w:t>
      </w:r>
      <w:proofErr w:type="spellStart"/>
      <w:r w:rsidRPr="00602B90">
        <w:rPr>
          <w:rFonts w:ascii="Times New Roman" w:hAnsi="Times New Roman" w:cs="Times New Roman"/>
          <w:b/>
          <w:bCs/>
          <w:sz w:val="24"/>
          <w:szCs w:val="24"/>
          <w:lang w:val="en-US"/>
        </w:rPr>
        <w:t>MSUnderWaterEffect</w:t>
      </w:r>
      <w:proofErr w:type="spellEnd"/>
      <w:r w:rsidRPr="00C8087C">
        <w:rPr>
          <w:rFonts w:ascii="Times New Roman" w:hAnsi="Times New Roman" w:cs="Times New Roman"/>
          <w:sz w:val="24"/>
          <w:szCs w:val="24"/>
          <w:lang w:val="en-US"/>
        </w:rPr>
        <w:t>" in your player's camera.</w:t>
      </w:r>
    </w:p>
    <w:p w14:paraId="69E9F5F1" w14:textId="77777777" w:rsidR="00AC03DD" w:rsidRDefault="00AC03DD" w:rsidP="00AC03DD">
      <w:pPr>
        <w:spacing w:after="0"/>
        <w:jc w:val="both"/>
        <w:rPr>
          <w:rFonts w:ascii="Times New Roman" w:hAnsi="Times New Roman" w:cs="Times New Roman"/>
          <w:lang w:val="en-US"/>
        </w:rPr>
      </w:pPr>
    </w:p>
    <w:p w14:paraId="4F8D0DD2" w14:textId="77777777" w:rsidR="00AC03DD" w:rsidRDefault="00AC03DD" w:rsidP="00AC03DD">
      <w:pPr>
        <w:spacing w:after="0"/>
        <w:ind w:firstLine="708"/>
        <w:jc w:val="center"/>
        <w:rPr>
          <w:rFonts w:ascii="Times New Roman" w:hAnsi="Times New Roman" w:cs="Times New Roman"/>
          <w:lang w:val="en-US"/>
        </w:rPr>
      </w:pPr>
      <w:r>
        <w:rPr>
          <w:rFonts w:ascii="Times New Roman" w:hAnsi="Times New Roman" w:cs="Times New Roman"/>
          <w:noProof/>
          <w:lang w:eastAsia="pt-BR"/>
        </w:rPr>
        <w:drawing>
          <wp:inline distT="0" distB="0" distL="0" distR="0" wp14:anchorId="40F5C661" wp14:editId="4F669793">
            <wp:extent cx="3130310" cy="3952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3197738" cy="4038021"/>
                    </a:xfrm>
                    <a:prstGeom prst="rect">
                      <a:avLst/>
                    </a:prstGeom>
                  </pic:spPr>
                </pic:pic>
              </a:graphicData>
            </a:graphic>
          </wp:inline>
        </w:drawing>
      </w:r>
    </w:p>
    <w:p w14:paraId="71580103" w14:textId="77777777" w:rsidR="00AC03DD" w:rsidRDefault="00AC03DD" w:rsidP="00AC03DD">
      <w:pPr>
        <w:spacing w:after="0"/>
        <w:ind w:firstLine="708"/>
        <w:jc w:val="center"/>
        <w:rPr>
          <w:rFonts w:ascii="Times New Roman" w:hAnsi="Times New Roman" w:cs="Times New Roman"/>
          <w:lang w:val="en-US"/>
        </w:rPr>
      </w:pPr>
    </w:p>
    <w:p w14:paraId="7EBC6476" w14:textId="60EFE05F" w:rsidR="00602B90" w:rsidRDefault="00602B90" w:rsidP="00602B90">
      <w:pPr>
        <w:spacing w:after="0"/>
        <w:ind w:firstLine="708"/>
        <w:jc w:val="both"/>
        <w:rPr>
          <w:rFonts w:ascii="Times New Roman" w:hAnsi="Times New Roman" w:cs="Times New Roman"/>
          <w:sz w:val="24"/>
          <w:szCs w:val="24"/>
          <w:lang w:val="en-US"/>
        </w:rPr>
      </w:pPr>
      <w:r w:rsidRPr="00602B90">
        <w:rPr>
          <w:rFonts w:ascii="Times New Roman" w:hAnsi="Times New Roman" w:cs="Times New Roman"/>
          <w:sz w:val="24"/>
          <w:szCs w:val="24"/>
          <w:lang w:val="en-US"/>
        </w:rPr>
        <w:t>Some extra components will also be added automatically to the camera. They are necessary for the operation of the system depending on the type of detection selected. They can be removed if water is detected using Ray</w:t>
      </w:r>
      <w:r>
        <w:rPr>
          <w:rFonts w:ascii="Times New Roman" w:hAnsi="Times New Roman" w:cs="Times New Roman"/>
          <w:sz w:val="24"/>
          <w:szCs w:val="24"/>
          <w:lang w:val="en-US"/>
        </w:rPr>
        <w:t xml:space="preserve"> </w:t>
      </w:r>
      <w:r w:rsidRPr="00602B90">
        <w:rPr>
          <w:rFonts w:ascii="Times New Roman" w:hAnsi="Times New Roman" w:cs="Times New Roman"/>
          <w:sz w:val="24"/>
          <w:szCs w:val="24"/>
          <w:lang w:val="en-US"/>
        </w:rPr>
        <w:t>Cast or a fixed height value.</w:t>
      </w:r>
    </w:p>
    <w:p w14:paraId="1FA9CF9F" w14:textId="27C17C91" w:rsidR="00AC03DD" w:rsidRDefault="00AC03DD" w:rsidP="00602B90">
      <w:pPr>
        <w:spacing w:after="0"/>
        <w:ind w:firstLine="708"/>
        <w:jc w:val="center"/>
        <w:rPr>
          <w:rFonts w:ascii="Times New Roman" w:hAnsi="Times New Roman" w:cs="Times New Roman"/>
          <w:lang w:val="en-US"/>
        </w:rPr>
      </w:pPr>
      <w:r>
        <w:rPr>
          <w:rFonts w:ascii="Times New Roman" w:hAnsi="Times New Roman" w:cs="Times New Roman"/>
          <w:noProof/>
          <w:lang w:eastAsia="pt-BR"/>
        </w:rPr>
        <w:drawing>
          <wp:inline distT="0" distB="0" distL="0" distR="0" wp14:anchorId="33065C00" wp14:editId="47F6C4FC">
            <wp:extent cx="3630360" cy="752475"/>
            <wp:effectExtent l="0" t="0" r="825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3664044" cy="759457"/>
                    </a:xfrm>
                    <a:prstGeom prst="rect">
                      <a:avLst/>
                    </a:prstGeom>
                  </pic:spPr>
                </pic:pic>
              </a:graphicData>
            </a:graphic>
          </wp:inline>
        </w:drawing>
      </w:r>
    </w:p>
    <w:p w14:paraId="508ECFBE" w14:textId="77777777" w:rsidR="00AC03DD" w:rsidRDefault="00AC03DD" w:rsidP="00AC03DD">
      <w:pPr>
        <w:spacing w:after="0"/>
        <w:jc w:val="both"/>
        <w:rPr>
          <w:rFonts w:ascii="Times New Roman" w:hAnsi="Times New Roman" w:cs="Times New Roman"/>
          <w:lang w:val="en-US"/>
        </w:rPr>
      </w:pPr>
    </w:p>
    <w:p w14:paraId="11C482B8" w14:textId="77777777" w:rsidR="00AC03DD" w:rsidRDefault="00AC03DD" w:rsidP="00AC03DD">
      <w:pPr>
        <w:spacing w:after="0"/>
        <w:jc w:val="both"/>
        <w:rPr>
          <w:rFonts w:ascii="Times New Roman" w:hAnsi="Times New Roman" w:cs="Times New Roman"/>
          <w:lang w:val="en-US"/>
        </w:rPr>
      </w:pPr>
    </w:p>
    <w:p w14:paraId="3AD78664" w14:textId="77777777" w:rsidR="00AC03DD" w:rsidRPr="006219DE" w:rsidRDefault="00AC03DD" w:rsidP="00AC03DD">
      <w:pPr>
        <w:spacing w:after="0"/>
        <w:jc w:val="both"/>
        <w:rPr>
          <w:rFonts w:ascii="Times New Roman" w:hAnsi="Times New Roman" w:cs="Times New Roman"/>
          <w:sz w:val="24"/>
          <w:szCs w:val="24"/>
          <w:lang w:val="en-US"/>
        </w:rPr>
      </w:pPr>
      <w:r w:rsidRPr="00C8087C">
        <w:rPr>
          <w:rFonts w:ascii="Times New Roman" w:hAnsi="Times New Roman" w:cs="Times New Roman"/>
          <w:b/>
          <w:sz w:val="24"/>
          <w:szCs w:val="24"/>
          <w:lang w:val="en-US"/>
        </w:rPr>
        <w:t>2</w:t>
      </w:r>
      <w:r w:rsidRPr="006219DE">
        <w:rPr>
          <w:rFonts w:ascii="Times New Roman" w:hAnsi="Times New Roman" w:cs="Times New Roman"/>
          <w:sz w:val="24"/>
          <w:szCs w:val="24"/>
          <w:lang w:val="en-US"/>
        </w:rPr>
        <w:t xml:space="preserve"> - Now you must adjust the object representing the water in your game. To do this, simply add a collider to your object, delimiting exactly the top surface of the object, as shown below.</w:t>
      </w:r>
    </w:p>
    <w:p w14:paraId="794B70FB" w14:textId="77777777" w:rsidR="00AC03DD" w:rsidRDefault="00AC03DD" w:rsidP="00AC03DD">
      <w:pPr>
        <w:spacing w:after="0"/>
        <w:jc w:val="both"/>
        <w:rPr>
          <w:rFonts w:ascii="Times New Roman" w:hAnsi="Times New Roman" w:cs="Times New Roman"/>
          <w:lang w:val="en-US"/>
        </w:rPr>
      </w:pPr>
    </w:p>
    <w:p w14:paraId="5E3A5866" w14:textId="77777777" w:rsidR="00AC03DD" w:rsidRDefault="00AC03DD" w:rsidP="00AC03DD">
      <w:pPr>
        <w:spacing w:after="0"/>
        <w:jc w:val="center"/>
        <w:rPr>
          <w:rFonts w:ascii="Times New Roman" w:hAnsi="Times New Roman" w:cs="Times New Roman"/>
          <w:lang w:val="en-US"/>
        </w:rPr>
      </w:pPr>
      <w:r>
        <w:rPr>
          <w:rFonts w:ascii="Times New Roman" w:hAnsi="Times New Roman" w:cs="Times New Roman"/>
          <w:noProof/>
          <w:lang w:eastAsia="pt-BR"/>
        </w:rPr>
        <w:drawing>
          <wp:inline distT="0" distB="0" distL="0" distR="0" wp14:anchorId="39632408" wp14:editId="76E62C04">
            <wp:extent cx="4297045" cy="3111112"/>
            <wp:effectExtent l="0" t="0" r="825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9">
                      <a:extLst>
                        <a:ext uri="{28A0092B-C50C-407E-A947-70E740481C1C}">
                          <a14:useLocalDpi xmlns:a14="http://schemas.microsoft.com/office/drawing/2010/main" val="0"/>
                        </a:ext>
                      </a:extLst>
                    </a:blip>
                    <a:stretch>
                      <a:fillRect/>
                    </a:stretch>
                  </pic:blipFill>
                  <pic:spPr>
                    <a:xfrm>
                      <a:off x="0" y="0"/>
                      <a:ext cx="4342381" cy="3143936"/>
                    </a:xfrm>
                    <a:prstGeom prst="rect">
                      <a:avLst/>
                    </a:prstGeom>
                  </pic:spPr>
                </pic:pic>
              </a:graphicData>
            </a:graphic>
          </wp:inline>
        </w:drawing>
      </w:r>
    </w:p>
    <w:p w14:paraId="7F5E2DC6" w14:textId="77777777" w:rsidR="00AC03DD" w:rsidRPr="006219DE" w:rsidRDefault="00AC03DD" w:rsidP="00AC03DD">
      <w:pPr>
        <w:spacing w:after="0"/>
        <w:jc w:val="center"/>
        <w:rPr>
          <w:rFonts w:ascii="Times New Roman" w:hAnsi="Times New Roman" w:cs="Times New Roman"/>
          <w:sz w:val="24"/>
          <w:szCs w:val="24"/>
          <w:lang w:val="en-US"/>
        </w:rPr>
      </w:pPr>
    </w:p>
    <w:p w14:paraId="5B0EF446" w14:textId="77777777" w:rsidR="00AC03DD" w:rsidRPr="006219DE" w:rsidRDefault="00AC03DD" w:rsidP="00AC03DD">
      <w:pPr>
        <w:spacing w:after="0"/>
        <w:ind w:firstLine="708"/>
        <w:jc w:val="both"/>
        <w:rPr>
          <w:rFonts w:ascii="Times New Roman" w:hAnsi="Times New Roman" w:cs="Times New Roman"/>
          <w:sz w:val="24"/>
          <w:szCs w:val="24"/>
          <w:lang w:val="en-US"/>
        </w:rPr>
      </w:pPr>
      <w:r w:rsidRPr="006219DE">
        <w:rPr>
          <w:rFonts w:ascii="Times New Roman" w:hAnsi="Times New Roman" w:cs="Times New Roman"/>
          <w:sz w:val="24"/>
          <w:szCs w:val="24"/>
          <w:lang w:val="en-US"/>
        </w:rPr>
        <w:t>When the camera of your player is within that collider, the effect will be activated. Then you must adjust the collider accordingly.</w:t>
      </w:r>
    </w:p>
    <w:p w14:paraId="67BDF845" w14:textId="77777777" w:rsidR="00AC03DD" w:rsidRDefault="00AC03DD" w:rsidP="00AC03DD">
      <w:pPr>
        <w:spacing w:after="0"/>
        <w:jc w:val="both"/>
        <w:rPr>
          <w:rFonts w:ascii="Times New Roman" w:hAnsi="Times New Roman" w:cs="Times New Roman"/>
          <w:sz w:val="24"/>
          <w:szCs w:val="24"/>
          <w:lang w:val="en-US"/>
        </w:rPr>
      </w:pPr>
    </w:p>
    <w:p w14:paraId="7DEA5CE8" w14:textId="77777777" w:rsidR="007358D6" w:rsidRPr="006219DE" w:rsidRDefault="007358D6" w:rsidP="00AC03DD">
      <w:pPr>
        <w:spacing w:after="0"/>
        <w:jc w:val="both"/>
        <w:rPr>
          <w:rFonts w:ascii="Times New Roman" w:hAnsi="Times New Roman" w:cs="Times New Roman"/>
          <w:sz w:val="24"/>
          <w:szCs w:val="24"/>
          <w:lang w:val="en-US"/>
        </w:rPr>
      </w:pPr>
    </w:p>
    <w:p w14:paraId="22FB3B6D" w14:textId="77777777" w:rsidR="00AC03DD" w:rsidRPr="006219DE" w:rsidRDefault="00AC03DD" w:rsidP="00AC03DD">
      <w:pPr>
        <w:spacing w:after="0"/>
        <w:jc w:val="both"/>
        <w:rPr>
          <w:rFonts w:ascii="Times New Roman" w:hAnsi="Times New Roman" w:cs="Times New Roman"/>
          <w:sz w:val="24"/>
          <w:szCs w:val="24"/>
          <w:lang w:val="en-US"/>
        </w:rPr>
      </w:pPr>
      <w:r w:rsidRPr="00C8087C">
        <w:rPr>
          <w:rFonts w:ascii="Times New Roman" w:hAnsi="Times New Roman" w:cs="Times New Roman"/>
          <w:b/>
          <w:sz w:val="24"/>
          <w:szCs w:val="24"/>
          <w:lang w:val="en-US"/>
        </w:rPr>
        <w:t>3</w:t>
      </w:r>
      <w:r w:rsidRPr="006219DE">
        <w:rPr>
          <w:rFonts w:ascii="Times New Roman" w:hAnsi="Times New Roman" w:cs="Times New Roman"/>
          <w:sz w:val="24"/>
          <w:szCs w:val="24"/>
          <w:lang w:val="en-US"/>
        </w:rPr>
        <w:t xml:space="preserve"> - After adjusting the collider, you should check the "</w:t>
      </w:r>
      <w:proofErr w:type="spellStart"/>
      <w:r w:rsidR="006219DE" w:rsidRPr="006219DE">
        <w:rPr>
          <w:rFonts w:ascii="Times New Roman" w:hAnsi="Times New Roman" w:cs="Times New Roman"/>
          <w:sz w:val="24"/>
          <w:szCs w:val="24"/>
          <w:lang w:val="en-US"/>
        </w:rPr>
        <w:t>I</w:t>
      </w:r>
      <w:r w:rsidRPr="006219DE">
        <w:rPr>
          <w:rFonts w:ascii="Times New Roman" w:hAnsi="Times New Roman" w:cs="Times New Roman"/>
          <w:sz w:val="24"/>
          <w:szCs w:val="24"/>
          <w:lang w:val="en-US"/>
        </w:rPr>
        <w:t>sTrigger</w:t>
      </w:r>
      <w:proofErr w:type="spellEnd"/>
      <w:r w:rsidRPr="006219DE">
        <w:rPr>
          <w:rFonts w:ascii="Times New Roman" w:hAnsi="Times New Roman" w:cs="Times New Roman"/>
          <w:sz w:val="24"/>
          <w:szCs w:val="24"/>
          <w:lang w:val="en-US"/>
        </w:rPr>
        <w:t>" option on it, so the camera can use it as a trigger.</w:t>
      </w:r>
    </w:p>
    <w:p w14:paraId="1B2383EA" w14:textId="77777777" w:rsidR="00AC03DD" w:rsidRDefault="00AC03DD" w:rsidP="00AC03DD">
      <w:pPr>
        <w:spacing w:after="0"/>
        <w:jc w:val="both"/>
        <w:rPr>
          <w:rFonts w:ascii="Times New Roman" w:hAnsi="Times New Roman" w:cs="Times New Roman"/>
          <w:lang w:val="en-US"/>
        </w:rPr>
      </w:pPr>
    </w:p>
    <w:p w14:paraId="3C886E24" w14:textId="77777777" w:rsidR="003A543F" w:rsidRDefault="00AC03DD" w:rsidP="007358D6">
      <w:pPr>
        <w:spacing w:after="0"/>
        <w:jc w:val="center"/>
        <w:rPr>
          <w:rFonts w:ascii="Times New Roman" w:hAnsi="Times New Roman" w:cs="Times New Roman"/>
          <w:lang w:val="en-US"/>
        </w:rPr>
      </w:pPr>
      <w:r>
        <w:rPr>
          <w:rFonts w:ascii="Times New Roman" w:hAnsi="Times New Roman" w:cs="Times New Roman"/>
          <w:noProof/>
          <w:lang w:eastAsia="pt-BR"/>
        </w:rPr>
        <w:drawing>
          <wp:inline distT="0" distB="0" distL="0" distR="0" wp14:anchorId="22EFA01E" wp14:editId="773E5606">
            <wp:extent cx="2601914" cy="1419225"/>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extLst>
                        <a:ext uri="{28A0092B-C50C-407E-A947-70E740481C1C}">
                          <a14:useLocalDpi xmlns:a14="http://schemas.microsoft.com/office/drawing/2010/main" val="0"/>
                        </a:ext>
                      </a:extLst>
                    </a:blip>
                    <a:stretch>
                      <a:fillRect/>
                    </a:stretch>
                  </pic:blipFill>
                  <pic:spPr>
                    <a:xfrm>
                      <a:off x="0" y="0"/>
                      <a:ext cx="2620582" cy="1429408"/>
                    </a:xfrm>
                    <a:prstGeom prst="rect">
                      <a:avLst/>
                    </a:prstGeom>
                  </pic:spPr>
                </pic:pic>
              </a:graphicData>
            </a:graphic>
          </wp:inline>
        </w:drawing>
      </w:r>
    </w:p>
    <w:p w14:paraId="58F63584" w14:textId="77777777" w:rsidR="003A543F" w:rsidRPr="006219DE" w:rsidRDefault="003A543F" w:rsidP="003A543F">
      <w:pPr>
        <w:spacing w:after="0"/>
        <w:jc w:val="both"/>
        <w:rPr>
          <w:rFonts w:ascii="Times New Roman" w:hAnsi="Times New Roman" w:cs="Times New Roman"/>
          <w:sz w:val="24"/>
          <w:szCs w:val="24"/>
          <w:lang w:val="en-US"/>
        </w:rPr>
      </w:pPr>
      <w:r w:rsidRPr="00C8087C">
        <w:rPr>
          <w:rFonts w:ascii="Times New Roman" w:hAnsi="Times New Roman" w:cs="Times New Roman"/>
          <w:b/>
          <w:sz w:val="24"/>
          <w:szCs w:val="24"/>
          <w:lang w:val="en-US"/>
        </w:rPr>
        <w:lastRenderedPageBreak/>
        <w:t>4</w:t>
      </w:r>
      <w:r w:rsidRPr="006219DE">
        <w:rPr>
          <w:rFonts w:ascii="Times New Roman" w:hAnsi="Times New Roman" w:cs="Times New Roman"/>
          <w:sz w:val="24"/>
          <w:szCs w:val="24"/>
          <w:lang w:val="en-US"/>
        </w:rPr>
        <w:t xml:space="preserve"> - You should now add a tag for this object that represents the water so that the code can recognize it.</w:t>
      </w:r>
    </w:p>
    <w:p w14:paraId="786FEC01" w14:textId="77777777" w:rsidR="003A543F" w:rsidRPr="006219DE" w:rsidRDefault="003A543F" w:rsidP="003A543F">
      <w:pPr>
        <w:spacing w:after="0"/>
        <w:jc w:val="both"/>
        <w:rPr>
          <w:rFonts w:ascii="Times New Roman" w:hAnsi="Times New Roman" w:cs="Times New Roman"/>
          <w:sz w:val="24"/>
          <w:szCs w:val="24"/>
          <w:lang w:val="en-US"/>
        </w:rPr>
      </w:pPr>
    </w:p>
    <w:p w14:paraId="78BDE782" w14:textId="77777777" w:rsidR="003A543F" w:rsidRPr="006219DE" w:rsidRDefault="003A543F" w:rsidP="003A543F">
      <w:pPr>
        <w:spacing w:after="0"/>
        <w:jc w:val="center"/>
        <w:rPr>
          <w:rFonts w:ascii="Times New Roman" w:hAnsi="Times New Roman" w:cs="Times New Roman"/>
          <w:sz w:val="24"/>
          <w:szCs w:val="24"/>
          <w:lang w:val="en-US"/>
        </w:rPr>
      </w:pPr>
      <w:r w:rsidRPr="006219DE">
        <w:rPr>
          <w:rFonts w:ascii="Times New Roman" w:hAnsi="Times New Roman" w:cs="Times New Roman"/>
          <w:sz w:val="24"/>
          <w:szCs w:val="24"/>
          <w:lang w:val="en-US"/>
        </w:rPr>
        <w:t>Click "Add Tag"</w:t>
      </w:r>
    </w:p>
    <w:p w14:paraId="28675DE4" w14:textId="77777777" w:rsidR="003A543F" w:rsidRDefault="003A543F" w:rsidP="003A543F">
      <w:pPr>
        <w:spacing w:after="0"/>
        <w:jc w:val="center"/>
        <w:rPr>
          <w:rFonts w:ascii="Times New Roman" w:hAnsi="Times New Roman" w:cs="Times New Roman"/>
          <w:lang w:val="en-US"/>
        </w:rPr>
      </w:pPr>
      <w:r>
        <w:rPr>
          <w:rFonts w:ascii="Times New Roman" w:hAnsi="Times New Roman" w:cs="Times New Roman"/>
          <w:noProof/>
          <w:lang w:eastAsia="pt-BR"/>
        </w:rPr>
        <w:drawing>
          <wp:inline distT="0" distB="0" distL="0" distR="0" wp14:anchorId="3A4F21E5" wp14:editId="14E7FDC1">
            <wp:extent cx="1828800" cy="2054942"/>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1">
                      <a:extLst>
                        <a:ext uri="{28A0092B-C50C-407E-A947-70E740481C1C}">
                          <a14:useLocalDpi xmlns:a14="http://schemas.microsoft.com/office/drawing/2010/main" val="0"/>
                        </a:ext>
                      </a:extLst>
                    </a:blip>
                    <a:stretch>
                      <a:fillRect/>
                    </a:stretch>
                  </pic:blipFill>
                  <pic:spPr>
                    <a:xfrm>
                      <a:off x="0" y="0"/>
                      <a:ext cx="1854412" cy="2083721"/>
                    </a:xfrm>
                    <a:prstGeom prst="rect">
                      <a:avLst/>
                    </a:prstGeom>
                  </pic:spPr>
                </pic:pic>
              </a:graphicData>
            </a:graphic>
          </wp:inline>
        </w:drawing>
      </w:r>
    </w:p>
    <w:p w14:paraId="5C5CE793" w14:textId="77777777" w:rsidR="006219DE" w:rsidRDefault="006219DE" w:rsidP="00602B90">
      <w:pPr>
        <w:spacing w:after="0"/>
        <w:rPr>
          <w:rFonts w:ascii="Times New Roman" w:hAnsi="Times New Roman" w:cs="Times New Roman"/>
          <w:lang w:val="en-US"/>
        </w:rPr>
      </w:pPr>
    </w:p>
    <w:p w14:paraId="732CDE85" w14:textId="73C68887" w:rsidR="003A543F" w:rsidRDefault="003A543F" w:rsidP="00602B90">
      <w:pPr>
        <w:spacing w:after="0"/>
        <w:ind w:firstLine="708"/>
        <w:jc w:val="both"/>
        <w:rPr>
          <w:rFonts w:ascii="Times New Roman" w:hAnsi="Times New Roman" w:cs="Times New Roman"/>
          <w:sz w:val="24"/>
          <w:szCs w:val="24"/>
          <w:lang w:val="en-US"/>
        </w:rPr>
      </w:pPr>
      <w:r w:rsidRPr="006219DE">
        <w:rPr>
          <w:rFonts w:ascii="Times New Roman" w:hAnsi="Times New Roman" w:cs="Times New Roman"/>
          <w:sz w:val="24"/>
          <w:szCs w:val="24"/>
          <w:lang w:val="en-US"/>
        </w:rPr>
        <w:t>Create a new tag with the name you want.</w:t>
      </w:r>
    </w:p>
    <w:p w14:paraId="22708952" w14:textId="77777777" w:rsidR="00602B90" w:rsidRPr="006219DE" w:rsidRDefault="00602B90" w:rsidP="00602B90">
      <w:pPr>
        <w:spacing w:after="0"/>
        <w:ind w:firstLine="708"/>
        <w:jc w:val="both"/>
        <w:rPr>
          <w:rFonts w:ascii="Times New Roman" w:hAnsi="Times New Roman" w:cs="Times New Roman"/>
          <w:sz w:val="24"/>
          <w:szCs w:val="24"/>
          <w:lang w:val="en-US"/>
        </w:rPr>
      </w:pPr>
    </w:p>
    <w:p w14:paraId="1B6198A4" w14:textId="77777777" w:rsidR="003A543F" w:rsidRDefault="003A543F" w:rsidP="003A543F">
      <w:pPr>
        <w:spacing w:after="0"/>
        <w:jc w:val="center"/>
        <w:rPr>
          <w:rFonts w:ascii="Times New Roman" w:hAnsi="Times New Roman" w:cs="Times New Roman"/>
          <w:lang w:val="en-US"/>
        </w:rPr>
      </w:pPr>
      <w:r>
        <w:rPr>
          <w:rFonts w:ascii="Times New Roman" w:hAnsi="Times New Roman" w:cs="Times New Roman"/>
          <w:noProof/>
          <w:lang w:eastAsia="pt-BR"/>
        </w:rPr>
        <w:drawing>
          <wp:inline distT="0" distB="0" distL="0" distR="0" wp14:anchorId="4BCEC692" wp14:editId="56A4BF21">
            <wp:extent cx="4391638" cy="1390844"/>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2">
                      <a:extLst>
                        <a:ext uri="{28A0092B-C50C-407E-A947-70E740481C1C}">
                          <a14:useLocalDpi xmlns:a14="http://schemas.microsoft.com/office/drawing/2010/main" val="0"/>
                        </a:ext>
                      </a:extLst>
                    </a:blip>
                    <a:stretch>
                      <a:fillRect/>
                    </a:stretch>
                  </pic:blipFill>
                  <pic:spPr>
                    <a:xfrm>
                      <a:off x="0" y="0"/>
                      <a:ext cx="4391638" cy="1390844"/>
                    </a:xfrm>
                    <a:prstGeom prst="rect">
                      <a:avLst/>
                    </a:prstGeom>
                  </pic:spPr>
                </pic:pic>
              </a:graphicData>
            </a:graphic>
          </wp:inline>
        </w:drawing>
      </w:r>
    </w:p>
    <w:p w14:paraId="7979DA06" w14:textId="77777777" w:rsidR="006219DE" w:rsidRDefault="006219DE" w:rsidP="00602B90">
      <w:pPr>
        <w:spacing w:after="0"/>
        <w:rPr>
          <w:rFonts w:ascii="Times New Roman" w:hAnsi="Times New Roman" w:cs="Times New Roman"/>
          <w:lang w:val="en-US"/>
        </w:rPr>
      </w:pPr>
    </w:p>
    <w:p w14:paraId="52AE1921" w14:textId="22FE81FF" w:rsidR="003A543F" w:rsidRDefault="003A543F" w:rsidP="00602B90">
      <w:pPr>
        <w:spacing w:after="0"/>
        <w:ind w:firstLine="708"/>
        <w:jc w:val="both"/>
        <w:rPr>
          <w:rFonts w:ascii="Times New Roman" w:hAnsi="Times New Roman" w:cs="Times New Roman"/>
          <w:sz w:val="24"/>
          <w:szCs w:val="24"/>
          <w:lang w:val="en-US"/>
        </w:rPr>
      </w:pPr>
      <w:r w:rsidRPr="006219DE">
        <w:rPr>
          <w:rFonts w:ascii="Times New Roman" w:hAnsi="Times New Roman" w:cs="Times New Roman"/>
          <w:sz w:val="24"/>
          <w:szCs w:val="24"/>
          <w:lang w:val="en-US"/>
        </w:rPr>
        <w:t>Associate this tag with the object that represents the water in your game, the same object on which you previously added the collider.</w:t>
      </w:r>
    </w:p>
    <w:p w14:paraId="18CDE5E9" w14:textId="77777777" w:rsidR="00602B90" w:rsidRPr="006219DE" w:rsidRDefault="00602B90" w:rsidP="00602B90">
      <w:pPr>
        <w:spacing w:after="0"/>
        <w:ind w:firstLine="708"/>
        <w:jc w:val="both"/>
        <w:rPr>
          <w:rFonts w:ascii="Times New Roman" w:hAnsi="Times New Roman" w:cs="Times New Roman"/>
          <w:sz w:val="24"/>
          <w:szCs w:val="24"/>
          <w:lang w:val="en-US"/>
        </w:rPr>
      </w:pPr>
    </w:p>
    <w:p w14:paraId="7C06F80D" w14:textId="77777777" w:rsidR="003A543F" w:rsidRDefault="003A543F" w:rsidP="006219DE">
      <w:pPr>
        <w:spacing w:after="0"/>
        <w:jc w:val="center"/>
        <w:rPr>
          <w:rFonts w:ascii="Times New Roman" w:hAnsi="Times New Roman" w:cs="Times New Roman"/>
          <w:lang w:val="en-US"/>
        </w:rPr>
      </w:pPr>
      <w:r>
        <w:rPr>
          <w:rFonts w:ascii="Times New Roman" w:hAnsi="Times New Roman" w:cs="Times New Roman"/>
          <w:noProof/>
          <w:lang w:eastAsia="pt-BR"/>
        </w:rPr>
        <w:drawing>
          <wp:inline distT="0" distB="0" distL="0" distR="0" wp14:anchorId="09454B01" wp14:editId="425B1C10">
            <wp:extent cx="5400040" cy="31318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131820"/>
                    </a:xfrm>
                    <a:prstGeom prst="rect">
                      <a:avLst/>
                    </a:prstGeom>
                  </pic:spPr>
                </pic:pic>
              </a:graphicData>
            </a:graphic>
          </wp:inline>
        </w:drawing>
      </w:r>
    </w:p>
    <w:p w14:paraId="32670E99" w14:textId="721489A2" w:rsidR="003A543F" w:rsidRPr="006219DE" w:rsidRDefault="003A543F" w:rsidP="003A543F">
      <w:pPr>
        <w:spacing w:after="0"/>
        <w:jc w:val="both"/>
        <w:rPr>
          <w:rFonts w:ascii="Times New Roman" w:hAnsi="Times New Roman" w:cs="Times New Roman"/>
          <w:sz w:val="24"/>
          <w:szCs w:val="24"/>
          <w:lang w:val="en-US"/>
        </w:rPr>
      </w:pPr>
      <w:r w:rsidRPr="00C8087C">
        <w:rPr>
          <w:rFonts w:ascii="Times New Roman" w:hAnsi="Times New Roman" w:cs="Times New Roman"/>
          <w:b/>
          <w:sz w:val="24"/>
          <w:szCs w:val="24"/>
          <w:lang w:val="en-US"/>
        </w:rPr>
        <w:lastRenderedPageBreak/>
        <w:t>5</w:t>
      </w:r>
      <w:r w:rsidRPr="006219DE">
        <w:rPr>
          <w:rFonts w:ascii="Times New Roman" w:hAnsi="Times New Roman" w:cs="Times New Roman"/>
          <w:sz w:val="24"/>
          <w:szCs w:val="24"/>
          <w:lang w:val="en-US"/>
        </w:rPr>
        <w:t xml:space="preserve"> - </w:t>
      </w:r>
      <w:r w:rsidR="00602B90" w:rsidRPr="00602B90">
        <w:rPr>
          <w:rFonts w:ascii="Times New Roman" w:hAnsi="Times New Roman" w:cs="Times New Roman"/>
          <w:sz w:val="24"/>
          <w:szCs w:val="24"/>
          <w:lang w:val="en-US"/>
        </w:rPr>
        <w:t>You must now configure the "</w:t>
      </w:r>
      <w:proofErr w:type="spellStart"/>
      <w:r w:rsidR="00602B90" w:rsidRPr="00602B90">
        <w:rPr>
          <w:rFonts w:ascii="Times New Roman" w:hAnsi="Times New Roman" w:cs="Times New Roman"/>
          <w:sz w:val="24"/>
          <w:szCs w:val="24"/>
          <w:lang w:val="en-US"/>
        </w:rPr>
        <w:t>MSUnderWaterEffect</w:t>
      </w:r>
      <w:proofErr w:type="spellEnd"/>
      <w:r w:rsidR="00602B90" w:rsidRPr="00602B90">
        <w:rPr>
          <w:rFonts w:ascii="Times New Roman" w:hAnsi="Times New Roman" w:cs="Times New Roman"/>
          <w:sz w:val="24"/>
          <w:szCs w:val="24"/>
          <w:lang w:val="en-US"/>
        </w:rPr>
        <w:t>" component. To do this, just position the mouse cursor over the name of the variables, to view a tip that will appear on the screen indicating what each variable does. In this way, it is possible to configure the system to act according to your project.</w:t>
      </w:r>
    </w:p>
    <w:p w14:paraId="36A7D16F" w14:textId="77777777" w:rsidR="003A543F" w:rsidRPr="006219DE" w:rsidRDefault="003A543F" w:rsidP="003A543F">
      <w:pPr>
        <w:spacing w:after="0"/>
        <w:jc w:val="both"/>
        <w:rPr>
          <w:rFonts w:ascii="Times New Roman" w:hAnsi="Times New Roman" w:cs="Times New Roman"/>
          <w:sz w:val="24"/>
          <w:szCs w:val="24"/>
          <w:lang w:val="en-US"/>
        </w:rPr>
      </w:pPr>
      <w:r w:rsidRPr="006219DE">
        <w:rPr>
          <w:rFonts w:ascii="Times New Roman" w:hAnsi="Times New Roman" w:cs="Times New Roman"/>
          <w:sz w:val="24"/>
          <w:szCs w:val="24"/>
          <w:lang w:val="en-US"/>
        </w:rPr>
        <w:tab/>
        <w:t>To configure the properties of the component, you must enter the characteristics you want for each water. To do this, start the array "waters".</w:t>
      </w:r>
    </w:p>
    <w:p w14:paraId="11ABF42B" w14:textId="77777777" w:rsidR="006219DE" w:rsidRPr="006219DE" w:rsidRDefault="006219DE" w:rsidP="003A543F">
      <w:pPr>
        <w:spacing w:after="0"/>
        <w:jc w:val="both"/>
        <w:rPr>
          <w:rFonts w:ascii="Times New Roman" w:hAnsi="Times New Roman" w:cs="Times New Roman"/>
          <w:sz w:val="24"/>
          <w:szCs w:val="24"/>
          <w:lang w:val="en-US"/>
        </w:rPr>
      </w:pPr>
    </w:p>
    <w:p w14:paraId="0CC2CE45" w14:textId="77777777" w:rsidR="003A543F" w:rsidRPr="006219DE" w:rsidRDefault="003A543F" w:rsidP="00602B90">
      <w:pPr>
        <w:spacing w:after="0"/>
        <w:ind w:firstLine="708"/>
        <w:jc w:val="both"/>
        <w:rPr>
          <w:rFonts w:ascii="Times New Roman" w:hAnsi="Times New Roman" w:cs="Times New Roman"/>
          <w:sz w:val="24"/>
          <w:szCs w:val="24"/>
          <w:lang w:val="en-US"/>
        </w:rPr>
      </w:pPr>
      <w:r w:rsidRPr="006219DE">
        <w:rPr>
          <w:rFonts w:ascii="Times New Roman" w:hAnsi="Times New Roman" w:cs="Times New Roman"/>
          <w:sz w:val="24"/>
          <w:szCs w:val="24"/>
          <w:lang w:val="en-US"/>
        </w:rPr>
        <w:t>You must enter the number of "water objects" you have in your scene and click "</w:t>
      </w:r>
      <w:r w:rsidRPr="00602B90">
        <w:rPr>
          <w:rFonts w:ascii="Times New Roman" w:hAnsi="Times New Roman" w:cs="Times New Roman"/>
          <w:b/>
          <w:bCs/>
          <w:sz w:val="24"/>
          <w:szCs w:val="24"/>
          <w:lang w:val="en-US"/>
        </w:rPr>
        <w:t>enter</w:t>
      </w:r>
      <w:r w:rsidRPr="006219DE">
        <w:rPr>
          <w:rFonts w:ascii="Times New Roman" w:hAnsi="Times New Roman" w:cs="Times New Roman"/>
          <w:sz w:val="24"/>
          <w:szCs w:val="24"/>
          <w:lang w:val="en-US"/>
        </w:rPr>
        <w:t>" on your keyboard.</w:t>
      </w:r>
    </w:p>
    <w:p w14:paraId="286FECD5" w14:textId="77777777" w:rsidR="003A543F" w:rsidRDefault="003A543F" w:rsidP="003A543F">
      <w:pPr>
        <w:spacing w:after="0"/>
        <w:jc w:val="center"/>
        <w:rPr>
          <w:rFonts w:ascii="Times New Roman" w:hAnsi="Times New Roman" w:cs="Times New Roman"/>
          <w:lang w:val="en-US"/>
        </w:rPr>
      </w:pPr>
      <w:r>
        <w:rPr>
          <w:rFonts w:ascii="Times New Roman" w:hAnsi="Times New Roman" w:cs="Times New Roman"/>
          <w:noProof/>
          <w:lang w:eastAsia="pt-BR"/>
        </w:rPr>
        <w:drawing>
          <wp:inline distT="0" distB="0" distL="0" distR="0" wp14:anchorId="3C505C38" wp14:editId="0A8D9E1D">
            <wp:extent cx="4001859" cy="35623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4036407" cy="3593104"/>
                    </a:xfrm>
                    <a:prstGeom prst="rect">
                      <a:avLst/>
                    </a:prstGeom>
                  </pic:spPr>
                </pic:pic>
              </a:graphicData>
            </a:graphic>
          </wp:inline>
        </w:drawing>
      </w:r>
    </w:p>
    <w:p w14:paraId="12434F15" w14:textId="47A750A1" w:rsidR="006219DE" w:rsidRDefault="006219DE" w:rsidP="00BB7D3C">
      <w:pPr>
        <w:spacing w:after="0"/>
        <w:rPr>
          <w:rFonts w:ascii="Times New Roman" w:hAnsi="Times New Roman" w:cs="Times New Roman"/>
          <w:lang w:val="en-US"/>
        </w:rPr>
      </w:pPr>
    </w:p>
    <w:p w14:paraId="3B3D9792" w14:textId="0D07DFC0" w:rsidR="003A543F" w:rsidRDefault="003A543F" w:rsidP="00602B90">
      <w:pPr>
        <w:spacing w:after="0"/>
        <w:ind w:firstLine="708"/>
        <w:jc w:val="both"/>
        <w:rPr>
          <w:rFonts w:ascii="Times New Roman" w:hAnsi="Times New Roman" w:cs="Times New Roman"/>
          <w:sz w:val="24"/>
          <w:szCs w:val="24"/>
          <w:lang w:val="en-US"/>
        </w:rPr>
      </w:pPr>
      <w:r w:rsidRPr="006219DE">
        <w:rPr>
          <w:rFonts w:ascii="Times New Roman" w:hAnsi="Times New Roman" w:cs="Times New Roman"/>
          <w:sz w:val="24"/>
          <w:szCs w:val="24"/>
          <w:lang w:val="en-US"/>
        </w:rPr>
        <w:t>A new instance of the class will be created. Now you can configure the various types of water you have in your scene.</w:t>
      </w:r>
    </w:p>
    <w:p w14:paraId="021F8A77" w14:textId="77777777" w:rsidR="00BB7D3C" w:rsidRPr="006219DE" w:rsidRDefault="00BB7D3C" w:rsidP="00602B90">
      <w:pPr>
        <w:spacing w:after="0"/>
        <w:ind w:firstLine="708"/>
        <w:jc w:val="both"/>
        <w:rPr>
          <w:rFonts w:ascii="Times New Roman" w:hAnsi="Times New Roman" w:cs="Times New Roman"/>
          <w:sz w:val="24"/>
          <w:szCs w:val="24"/>
          <w:lang w:val="en-US"/>
        </w:rPr>
      </w:pPr>
    </w:p>
    <w:p w14:paraId="44EC85B2" w14:textId="2322A100" w:rsidR="003A543F" w:rsidRDefault="00BB7D3C" w:rsidP="003A543F">
      <w:pPr>
        <w:spacing w:after="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A798231" wp14:editId="2B1B077A">
            <wp:extent cx="4419600" cy="2665651"/>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9093" cy="2683440"/>
                    </a:xfrm>
                    <a:prstGeom prst="rect">
                      <a:avLst/>
                    </a:prstGeom>
                    <a:noFill/>
                    <a:ln>
                      <a:noFill/>
                    </a:ln>
                  </pic:spPr>
                </pic:pic>
              </a:graphicData>
            </a:graphic>
          </wp:inline>
        </w:drawing>
      </w:r>
    </w:p>
    <w:p w14:paraId="27DF0079" w14:textId="18B95A73" w:rsidR="003A543F" w:rsidRPr="00BB7D3C" w:rsidRDefault="00BB7D3C" w:rsidP="00BB7D3C">
      <w:pPr>
        <w:spacing w:after="0"/>
        <w:ind w:firstLine="708"/>
        <w:jc w:val="both"/>
        <w:rPr>
          <w:rFonts w:ascii="Times New Roman" w:hAnsi="Times New Roman" w:cs="Times New Roman"/>
          <w:sz w:val="24"/>
          <w:szCs w:val="24"/>
          <w:lang w:val="en-US"/>
        </w:rPr>
      </w:pPr>
      <w:r w:rsidRPr="00BB7D3C">
        <w:rPr>
          <w:rFonts w:ascii="Times New Roman" w:hAnsi="Times New Roman" w:cs="Times New Roman"/>
          <w:sz w:val="24"/>
          <w:szCs w:val="24"/>
          <w:lang w:val="en-US"/>
        </w:rPr>
        <w:lastRenderedPageBreak/>
        <w:t xml:space="preserve">It is suggested to use water detection by collision, looking for the tag of the collided object, however, other methods are supported by the code, such as the height of the water, or even the detection of an irregular surface of water by through a </w:t>
      </w:r>
      <w:proofErr w:type="spellStart"/>
      <w:r w:rsidRPr="00BB7D3C">
        <w:rPr>
          <w:rFonts w:ascii="Times New Roman" w:hAnsi="Times New Roman" w:cs="Times New Roman"/>
          <w:sz w:val="24"/>
          <w:szCs w:val="24"/>
          <w:lang w:val="en-US"/>
        </w:rPr>
        <w:t>RayCast</w:t>
      </w:r>
      <w:proofErr w:type="spellEnd"/>
      <w:r w:rsidRPr="00BB7D3C">
        <w:rPr>
          <w:rFonts w:ascii="Times New Roman" w:hAnsi="Times New Roman" w:cs="Times New Roman"/>
          <w:sz w:val="24"/>
          <w:szCs w:val="24"/>
          <w:lang w:val="en-US"/>
        </w:rPr>
        <w:t>.</w:t>
      </w:r>
    </w:p>
    <w:p w14:paraId="3121FA99" w14:textId="36E03134" w:rsidR="003A543F" w:rsidRDefault="003A543F" w:rsidP="006219DE">
      <w:pPr>
        <w:spacing w:after="0"/>
        <w:jc w:val="center"/>
        <w:rPr>
          <w:rFonts w:ascii="Times New Roman" w:hAnsi="Times New Roman" w:cs="Times New Roman"/>
          <w:noProof/>
          <w:lang w:eastAsia="pt-BR"/>
        </w:rPr>
      </w:pPr>
    </w:p>
    <w:p w14:paraId="51CC625E" w14:textId="393B3C20" w:rsidR="00BB7D3C" w:rsidRDefault="00BB7D3C" w:rsidP="006219DE">
      <w:pPr>
        <w:spacing w:after="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66F9E45" wp14:editId="77C770B1">
            <wp:extent cx="4914900" cy="14668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1466850"/>
                    </a:xfrm>
                    <a:prstGeom prst="rect">
                      <a:avLst/>
                    </a:prstGeom>
                    <a:noFill/>
                    <a:ln>
                      <a:noFill/>
                    </a:ln>
                  </pic:spPr>
                </pic:pic>
              </a:graphicData>
            </a:graphic>
          </wp:inline>
        </w:drawing>
      </w:r>
    </w:p>
    <w:p w14:paraId="7F9794D9" w14:textId="77777777" w:rsidR="00DB239C" w:rsidRDefault="00DB239C" w:rsidP="006219DE">
      <w:pPr>
        <w:spacing w:after="0"/>
        <w:jc w:val="center"/>
        <w:rPr>
          <w:rFonts w:ascii="Times New Roman" w:hAnsi="Times New Roman" w:cs="Times New Roman"/>
          <w:lang w:val="en-US"/>
        </w:rPr>
      </w:pPr>
    </w:p>
    <w:p w14:paraId="6F5C2998" w14:textId="77777777" w:rsidR="00BB7D3C" w:rsidRDefault="00BB7D3C" w:rsidP="00DB239C">
      <w:pPr>
        <w:spacing w:after="0"/>
        <w:jc w:val="both"/>
        <w:rPr>
          <w:rFonts w:ascii="Times New Roman" w:hAnsi="Times New Roman" w:cs="Times New Roman"/>
          <w:lang w:val="en-US"/>
        </w:rPr>
      </w:pPr>
    </w:p>
    <w:p w14:paraId="2748FC20" w14:textId="289ECE46" w:rsidR="00DB239C" w:rsidRDefault="00DB239C" w:rsidP="00BB7D3C">
      <w:pPr>
        <w:spacing w:after="0"/>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DB239C">
        <w:rPr>
          <w:rFonts w:ascii="Times New Roman" w:hAnsi="Times New Roman" w:cs="Times New Roman"/>
          <w:sz w:val="24"/>
          <w:szCs w:val="24"/>
          <w:lang w:val="en-US"/>
        </w:rPr>
        <w:t>he code still has some sound effects, they are:</w:t>
      </w:r>
    </w:p>
    <w:p w14:paraId="35FD16CA" w14:textId="77777777" w:rsidR="00DB239C" w:rsidRPr="00BB7D3C" w:rsidRDefault="00DB239C" w:rsidP="00BB7D3C">
      <w:pPr>
        <w:pStyle w:val="PargrafodaLista"/>
        <w:numPr>
          <w:ilvl w:val="0"/>
          <w:numId w:val="8"/>
        </w:numPr>
        <w:spacing w:after="0"/>
        <w:jc w:val="both"/>
        <w:rPr>
          <w:rFonts w:ascii="Times New Roman" w:hAnsi="Times New Roman" w:cs="Times New Roman"/>
          <w:sz w:val="24"/>
          <w:szCs w:val="24"/>
          <w:lang w:val="en-US"/>
        </w:rPr>
      </w:pPr>
      <w:r w:rsidRPr="00BB7D3C">
        <w:rPr>
          <w:rFonts w:ascii="Times New Roman" w:hAnsi="Times New Roman" w:cs="Times New Roman"/>
          <w:sz w:val="24"/>
          <w:szCs w:val="24"/>
          <w:lang w:val="en-US"/>
        </w:rPr>
        <w:t>Sound when the player goes underwater.</w:t>
      </w:r>
    </w:p>
    <w:p w14:paraId="496021F1" w14:textId="77777777" w:rsidR="00DB239C" w:rsidRPr="00BB7D3C" w:rsidRDefault="00DB239C" w:rsidP="00BB7D3C">
      <w:pPr>
        <w:pStyle w:val="PargrafodaLista"/>
        <w:numPr>
          <w:ilvl w:val="0"/>
          <w:numId w:val="7"/>
        </w:numPr>
        <w:spacing w:after="0"/>
        <w:jc w:val="both"/>
        <w:rPr>
          <w:rFonts w:ascii="Times New Roman" w:hAnsi="Times New Roman" w:cs="Times New Roman"/>
          <w:sz w:val="24"/>
          <w:szCs w:val="24"/>
          <w:lang w:val="en-US"/>
        </w:rPr>
      </w:pPr>
      <w:r w:rsidRPr="00BB7D3C">
        <w:rPr>
          <w:rFonts w:ascii="Times New Roman" w:hAnsi="Times New Roman" w:cs="Times New Roman"/>
          <w:sz w:val="24"/>
          <w:szCs w:val="24"/>
          <w:lang w:val="en-US"/>
        </w:rPr>
        <w:t>Sound when the player is underwater.</w:t>
      </w:r>
    </w:p>
    <w:p w14:paraId="0802FD3C" w14:textId="77777777" w:rsidR="00DB239C" w:rsidRPr="00BB7D3C" w:rsidRDefault="00DB239C" w:rsidP="00BB7D3C">
      <w:pPr>
        <w:pStyle w:val="PargrafodaLista"/>
        <w:numPr>
          <w:ilvl w:val="0"/>
          <w:numId w:val="7"/>
        </w:numPr>
        <w:spacing w:after="0"/>
        <w:jc w:val="both"/>
        <w:rPr>
          <w:rFonts w:ascii="Times New Roman" w:hAnsi="Times New Roman" w:cs="Times New Roman"/>
          <w:sz w:val="24"/>
          <w:szCs w:val="24"/>
          <w:lang w:val="en-US"/>
        </w:rPr>
      </w:pPr>
      <w:r w:rsidRPr="00BB7D3C">
        <w:rPr>
          <w:rFonts w:ascii="Times New Roman" w:hAnsi="Times New Roman" w:cs="Times New Roman"/>
          <w:sz w:val="24"/>
          <w:szCs w:val="24"/>
          <w:lang w:val="en-US"/>
        </w:rPr>
        <w:t>Sound when the player comes out from under the water.</w:t>
      </w:r>
    </w:p>
    <w:p w14:paraId="75B9A2BD" w14:textId="3DB4A813" w:rsidR="00DB239C" w:rsidRDefault="00DB239C" w:rsidP="00DB239C">
      <w:pPr>
        <w:spacing w:after="0"/>
        <w:jc w:val="both"/>
        <w:rPr>
          <w:rFonts w:ascii="Times New Roman" w:hAnsi="Times New Roman" w:cs="Times New Roman"/>
          <w:sz w:val="24"/>
          <w:szCs w:val="24"/>
          <w:lang w:val="en-US"/>
        </w:rPr>
      </w:pPr>
    </w:p>
    <w:p w14:paraId="56A0C47B" w14:textId="0E278DC4" w:rsidR="00BB7D3C" w:rsidRDefault="00BB7D3C" w:rsidP="00DB239C">
      <w:pPr>
        <w:spacing w:after="0"/>
        <w:jc w:val="both"/>
        <w:rPr>
          <w:rFonts w:ascii="Times New Roman" w:hAnsi="Times New Roman" w:cs="Times New Roman"/>
          <w:sz w:val="24"/>
          <w:szCs w:val="24"/>
          <w:lang w:val="en-US"/>
        </w:rPr>
      </w:pPr>
    </w:p>
    <w:p w14:paraId="1E763E32" w14:textId="6E1F5946" w:rsidR="008F691E" w:rsidRDefault="008F691E" w:rsidP="008F691E">
      <w:pPr>
        <w:spacing w:after="0"/>
        <w:ind w:firstLine="360"/>
        <w:jc w:val="both"/>
        <w:rPr>
          <w:rFonts w:ascii="Times New Roman" w:hAnsi="Times New Roman" w:cs="Times New Roman"/>
          <w:sz w:val="24"/>
          <w:szCs w:val="24"/>
          <w:lang w:val="en-US"/>
        </w:rPr>
      </w:pPr>
      <w:r w:rsidRPr="008F691E">
        <w:rPr>
          <w:rFonts w:ascii="Times New Roman" w:hAnsi="Times New Roman" w:cs="Times New Roman"/>
          <w:sz w:val="24"/>
          <w:szCs w:val="24"/>
          <w:lang w:val="en-US"/>
        </w:rPr>
        <w:t xml:space="preserve">The code also has a public variable, called </w:t>
      </w:r>
      <w:proofErr w:type="spellStart"/>
      <w:r w:rsidRPr="008F691E">
        <w:rPr>
          <w:rFonts w:ascii="Times New Roman" w:hAnsi="Times New Roman" w:cs="Times New Roman"/>
          <w:b/>
          <w:bCs/>
          <w:sz w:val="24"/>
          <w:szCs w:val="24"/>
          <w:lang w:val="en-US"/>
        </w:rPr>
        <w:t>underWater</w:t>
      </w:r>
      <w:proofErr w:type="spellEnd"/>
      <w:r w:rsidRPr="008F691E">
        <w:rPr>
          <w:rFonts w:ascii="Times New Roman" w:hAnsi="Times New Roman" w:cs="Times New Roman"/>
          <w:sz w:val="24"/>
          <w:szCs w:val="24"/>
          <w:lang w:val="en-US"/>
        </w:rPr>
        <w:t>, which lets you know if the effect is active or not.</w:t>
      </w:r>
    </w:p>
    <w:p w14:paraId="49E8BA9B" w14:textId="77777777" w:rsidR="009B6FF4" w:rsidRDefault="008F691E" w:rsidP="008F691E">
      <w:pPr>
        <w:spacing w:after="0"/>
        <w:ind w:firstLine="360"/>
        <w:jc w:val="both"/>
        <w:rPr>
          <w:rFonts w:ascii="Times New Roman" w:hAnsi="Times New Roman" w:cs="Times New Roman"/>
          <w:sz w:val="24"/>
          <w:szCs w:val="24"/>
          <w:lang w:val="en-US"/>
        </w:rPr>
      </w:pPr>
      <w:r w:rsidRPr="008F691E">
        <w:rPr>
          <w:rFonts w:ascii="Times New Roman" w:hAnsi="Times New Roman" w:cs="Times New Roman"/>
          <w:sz w:val="24"/>
          <w:szCs w:val="24"/>
          <w:lang w:val="en-US"/>
        </w:rPr>
        <w:t>A public function is also exposed, allowing the effect to be enabled or disabled through other codes, by calling the public function</w:t>
      </w:r>
      <w:r w:rsidR="009B6FF4">
        <w:rPr>
          <w:rFonts w:ascii="Times New Roman" w:hAnsi="Times New Roman" w:cs="Times New Roman"/>
          <w:sz w:val="24"/>
          <w:szCs w:val="24"/>
          <w:lang w:val="en-US"/>
        </w:rPr>
        <w:t>:</w:t>
      </w:r>
    </w:p>
    <w:p w14:paraId="43B0D5EE" w14:textId="728AC1F4" w:rsidR="008F691E" w:rsidRPr="009B6FF4" w:rsidRDefault="008F691E" w:rsidP="009B6FF4">
      <w:pPr>
        <w:spacing w:after="0"/>
        <w:jc w:val="center"/>
        <w:rPr>
          <w:rFonts w:ascii="Times New Roman" w:hAnsi="Times New Roman" w:cs="Times New Roman"/>
          <w:b/>
          <w:bCs/>
          <w:sz w:val="24"/>
          <w:szCs w:val="24"/>
          <w:lang w:val="en-US"/>
        </w:rPr>
      </w:pPr>
      <w:proofErr w:type="spellStart"/>
      <w:r w:rsidRPr="009B6FF4">
        <w:rPr>
          <w:rFonts w:ascii="Times New Roman" w:hAnsi="Times New Roman" w:cs="Times New Roman"/>
          <w:b/>
          <w:bCs/>
          <w:sz w:val="24"/>
          <w:szCs w:val="24"/>
          <w:lang w:val="en-US"/>
        </w:rPr>
        <w:t>EnableWater</w:t>
      </w:r>
      <w:proofErr w:type="spellEnd"/>
      <w:r w:rsidRPr="009B6FF4">
        <w:rPr>
          <w:rFonts w:ascii="Times New Roman" w:hAnsi="Times New Roman" w:cs="Times New Roman"/>
          <w:b/>
          <w:bCs/>
          <w:sz w:val="24"/>
          <w:szCs w:val="24"/>
          <w:lang w:val="en-US"/>
        </w:rPr>
        <w:t xml:space="preserve"> (bool enable, int </w:t>
      </w:r>
      <w:proofErr w:type="spellStart"/>
      <w:r w:rsidRPr="009B6FF4">
        <w:rPr>
          <w:rFonts w:ascii="Times New Roman" w:hAnsi="Times New Roman" w:cs="Times New Roman"/>
          <w:b/>
          <w:bCs/>
          <w:sz w:val="24"/>
          <w:szCs w:val="24"/>
          <w:lang w:val="en-US"/>
        </w:rPr>
        <w:t>indexWater</w:t>
      </w:r>
      <w:proofErr w:type="spellEnd"/>
      <w:r w:rsidRPr="009B6FF4">
        <w:rPr>
          <w:rFonts w:ascii="Times New Roman" w:hAnsi="Times New Roman" w:cs="Times New Roman"/>
          <w:b/>
          <w:bCs/>
          <w:sz w:val="24"/>
          <w:szCs w:val="24"/>
          <w:lang w:val="en-US"/>
        </w:rPr>
        <w:t>)</w:t>
      </w:r>
      <w:r w:rsidR="009B6FF4" w:rsidRPr="009B6FF4">
        <w:rPr>
          <w:rFonts w:ascii="Times New Roman" w:hAnsi="Times New Roman" w:cs="Times New Roman"/>
          <w:b/>
          <w:bCs/>
          <w:sz w:val="24"/>
          <w:szCs w:val="24"/>
          <w:lang w:val="en-US"/>
        </w:rPr>
        <w:t>;</w:t>
      </w:r>
    </w:p>
    <w:p w14:paraId="5C748AA7" w14:textId="7DF81682" w:rsidR="008F691E" w:rsidRDefault="008F691E" w:rsidP="00DB239C">
      <w:pPr>
        <w:spacing w:after="0"/>
        <w:jc w:val="both"/>
        <w:rPr>
          <w:rFonts w:ascii="Times New Roman" w:hAnsi="Times New Roman" w:cs="Times New Roman"/>
          <w:sz w:val="32"/>
          <w:szCs w:val="32"/>
          <w:lang w:val="en-US"/>
        </w:rPr>
      </w:pPr>
    </w:p>
    <w:p w14:paraId="3184845F" w14:textId="43D6EFD4" w:rsidR="008F691E" w:rsidRDefault="008F691E" w:rsidP="00DB239C">
      <w:pPr>
        <w:spacing w:after="0"/>
        <w:jc w:val="both"/>
        <w:rPr>
          <w:rFonts w:ascii="Times New Roman" w:hAnsi="Times New Roman" w:cs="Times New Roman"/>
          <w:sz w:val="32"/>
          <w:szCs w:val="32"/>
          <w:lang w:val="en-US"/>
        </w:rPr>
      </w:pPr>
    </w:p>
    <w:p w14:paraId="27BB5E26" w14:textId="5A17B23E" w:rsidR="008F691E" w:rsidRDefault="008F691E" w:rsidP="00DB239C">
      <w:pPr>
        <w:spacing w:after="0"/>
        <w:jc w:val="both"/>
        <w:rPr>
          <w:rFonts w:ascii="Times New Roman" w:hAnsi="Times New Roman" w:cs="Times New Roman"/>
          <w:sz w:val="32"/>
          <w:szCs w:val="32"/>
          <w:lang w:val="en-US"/>
        </w:rPr>
      </w:pPr>
    </w:p>
    <w:p w14:paraId="5A1DD794" w14:textId="45E4278D" w:rsidR="008F691E" w:rsidRDefault="008F691E" w:rsidP="00DB239C">
      <w:pPr>
        <w:spacing w:after="0"/>
        <w:jc w:val="both"/>
        <w:rPr>
          <w:rFonts w:ascii="Times New Roman" w:hAnsi="Times New Roman" w:cs="Times New Roman"/>
          <w:sz w:val="32"/>
          <w:szCs w:val="32"/>
          <w:lang w:val="en-US"/>
        </w:rPr>
      </w:pPr>
    </w:p>
    <w:p w14:paraId="5CCE1D72" w14:textId="77777777" w:rsidR="008F691E" w:rsidRPr="008F691E" w:rsidRDefault="008F691E" w:rsidP="00DB239C">
      <w:pPr>
        <w:spacing w:after="0"/>
        <w:jc w:val="both"/>
        <w:rPr>
          <w:rFonts w:ascii="Times New Roman" w:hAnsi="Times New Roman" w:cs="Times New Roman"/>
          <w:sz w:val="32"/>
          <w:szCs w:val="32"/>
          <w:lang w:val="en-US"/>
        </w:rPr>
      </w:pPr>
    </w:p>
    <w:p w14:paraId="69E4FA2B" w14:textId="707795EA" w:rsidR="008F691E" w:rsidRPr="008F691E" w:rsidRDefault="008F691E" w:rsidP="008F691E">
      <w:pPr>
        <w:spacing w:after="0"/>
        <w:jc w:val="center"/>
        <w:rPr>
          <w:rFonts w:ascii="Times New Roman" w:hAnsi="Times New Roman" w:cs="Times New Roman"/>
          <w:sz w:val="32"/>
          <w:szCs w:val="32"/>
          <w:lang w:val="en-US"/>
        </w:rPr>
      </w:pPr>
      <w:r w:rsidRPr="008F691E">
        <w:rPr>
          <w:rFonts w:ascii="Times New Roman" w:hAnsi="Times New Roman" w:cs="Times New Roman"/>
          <w:sz w:val="32"/>
          <w:szCs w:val="32"/>
          <w:lang w:val="en-US"/>
        </w:rPr>
        <w:t>If you have questions about how to use the system, just contact us by email:</w:t>
      </w:r>
      <w:r w:rsidRPr="008F691E">
        <w:rPr>
          <w:rFonts w:ascii="Times New Roman" w:hAnsi="Times New Roman" w:cs="Times New Roman"/>
          <w:sz w:val="32"/>
          <w:szCs w:val="32"/>
          <w:lang w:val="en-US"/>
        </w:rPr>
        <w:t xml:space="preserve"> </w:t>
      </w:r>
      <w:r w:rsidRPr="008F691E">
        <w:rPr>
          <w:rFonts w:ascii="Times New Roman" w:hAnsi="Times New Roman" w:cs="Times New Roman"/>
          <w:b/>
          <w:bCs/>
          <w:sz w:val="32"/>
          <w:szCs w:val="32"/>
          <w:lang w:val="en-US"/>
        </w:rPr>
        <w:t>marcos11-24@hotmail.com</w:t>
      </w:r>
    </w:p>
    <w:p w14:paraId="6DA5127C" w14:textId="77777777" w:rsidR="00DB239C" w:rsidRDefault="00DB239C" w:rsidP="00DB239C">
      <w:pPr>
        <w:spacing w:after="0"/>
        <w:jc w:val="both"/>
        <w:rPr>
          <w:rFonts w:ascii="Times New Roman" w:hAnsi="Times New Roman" w:cs="Times New Roman"/>
          <w:sz w:val="24"/>
          <w:szCs w:val="24"/>
          <w:lang w:val="en-US"/>
        </w:rPr>
      </w:pPr>
    </w:p>
    <w:p w14:paraId="70C3198D" w14:textId="77777777" w:rsidR="00FA4087" w:rsidRDefault="00FA4087" w:rsidP="00DB239C">
      <w:pPr>
        <w:spacing w:after="0"/>
        <w:jc w:val="both"/>
        <w:rPr>
          <w:rFonts w:ascii="Times New Roman" w:hAnsi="Times New Roman" w:cs="Times New Roman"/>
          <w:sz w:val="24"/>
          <w:szCs w:val="24"/>
          <w:lang w:val="en-US"/>
        </w:rPr>
      </w:pPr>
    </w:p>
    <w:p w14:paraId="07B835D4" w14:textId="77777777" w:rsidR="00FA4087" w:rsidRPr="00DB239C" w:rsidRDefault="00FA4087" w:rsidP="00DB239C">
      <w:pPr>
        <w:spacing w:after="0"/>
        <w:jc w:val="both"/>
        <w:rPr>
          <w:rFonts w:ascii="Times New Roman" w:hAnsi="Times New Roman" w:cs="Times New Roman"/>
          <w:sz w:val="24"/>
          <w:szCs w:val="24"/>
          <w:lang w:val="en-US"/>
        </w:rPr>
      </w:pPr>
    </w:p>
    <w:sectPr w:rsidR="00FA4087" w:rsidRPr="00DB23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C1DB1"/>
    <w:multiLevelType w:val="hybridMultilevel"/>
    <w:tmpl w:val="12780A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435F63"/>
    <w:multiLevelType w:val="hybridMultilevel"/>
    <w:tmpl w:val="242AEB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59C7285"/>
    <w:multiLevelType w:val="hybridMultilevel"/>
    <w:tmpl w:val="51709F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7A346B1"/>
    <w:multiLevelType w:val="hybridMultilevel"/>
    <w:tmpl w:val="7E5E4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CF27DB2"/>
    <w:multiLevelType w:val="hybridMultilevel"/>
    <w:tmpl w:val="7E7AA410"/>
    <w:lvl w:ilvl="0" w:tplc="C0DA143C">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EA80DCE"/>
    <w:multiLevelType w:val="hybridMultilevel"/>
    <w:tmpl w:val="C6727582"/>
    <w:lvl w:ilvl="0" w:tplc="7E68DE32">
      <w:numFmt w:val="bullet"/>
      <w:lvlText w:val="-"/>
      <w:lvlJc w:val="left"/>
      <w:pPr>
        <w:ind w:left="1068" w:hanging="360"/>
      </w:pPr>
      <w:rPr>
        <w:rFonts w:ascii="Times New Roman" w:eastAsiaTheme="minorHAnsi" w:hAnsi="Times New Roman"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76E44814"/>
    <w:multiLevelType w:val="hybridMultilevel"/>
    <w:tmpl w:val="7B948382"/>
    <w:lvl w:ilvl="0" w:tplc="D9A072E6">
      <w:start w:val="3"/>
      <w:numFmt w:val="bullet"/>
      <w:lvlText w:val="-"/>
      <w:lvlJc w:val="left"/>
      <w:pPr>
        <w:ind w:left="1068" w:hanging="360"/>
      </w:pPr>
      <w:rPr>
        <w:rFonts w:ascii="Times New Roman" w:eastAsiaTheme="minorHAnsi" w:hAnsi="Times New Roman"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7AE32325"/>
    <w:multiLevelType w:val="hybridMultilevel"/>
    <w:tmpl w:val="83606A8A"/>
    <w:lvl w:ilvl="0" w:tplc="920A2E60">
      <w:start w:val="3"/>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4A39"/>
    <w:rsid w:val="003A543F"/>
    <w:rsid w:val="00602B90"/>
    <w:rsid w:val="006219DE"/>
    <w:rsid w:val="007358D6"/>
    <w:rsid w:val="007F45B3"/>
    <w:rsid w:val="00834A39"/>
    <w:rsid w:val="00864D4E"/>
    <w:rsid w:val="008F691E"/>
    <w:rsid w:val="009B6FF4"/>
    <w:rsid w:val="00AC03DD"/>
    <w:rsid w:val="00BB7D3C"/>
    <w:rsid w:val="00C8087C"/>
    <w:rsid w:val="00DB239C"/>
    <w:rsid w:val="00FA40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3C51"/>
  <w15:docId w15:val="{5EC43092-870C-402A-9DC0-8FE249FE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AC03D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C03DD"/>
    <w:rPr>
      <w:rFonts w:ascii="Tahoma" w:hAnsi="Tahoma" w:cs="Tahoma"/>
      <w:sz w:val="16"/>
      <w:szCs w:val="16"/>
    </w:rPr>
  </w:style>
  <w:style w:type="paragraph" w:styleId="PargrafodaLista">
    <w:name w:val="List Paragraph"/>
    <w:basedOn w:val="Normal"/>
    <w:uiPriority w:val="34"/>
    <w:qFormat/>
    <w:rsid w:val="00DB239C"/>
    <w:pPr>
      <w:ind w:left="720"/>
      <w:contextualSpacing/>
    </w:pPr>
  </w:style>
  <w:style w:type="character" w:styleId="Hiperligao">
    <w:name w:val="Hyperlink"/>
    <w:basedOn w:val="Tipodeletrapredefinidodopargrafo"/>
    <w:uiPriority w:val="99"/>
    <w:unhideWhenUsed/>
    <w:rsid w:val="00FA40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marcos11-24@hotmail.com" TargetMode="External"/><Relationship Id="rId11" Type="http://schemas.openxmlformats.org/officeDocument/2006/relationships/image" Target="media/image5.png"/><Relationship Id="rId5" Type="http://schemas.openxmlformats.org/officeDocument/2006/relationships/hyperlink" Target="http://www.schultzgames.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492</Words>
  <Characters>2660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 Schultz</cp:lastModifiedBy>
  <cp:revision>8</cp:revision>
  <dcterms:created xsi:type="dcterms:W3CDTF">2018-05-16T04:15:00Z</dcterms:created>
  <dcterms:modified xsi:type="dcterms:W3CDTF">2020-07-26T14:15:00Z</dcterms:modified>
</cp:coreProperties>
</file>