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GOBIERNO Y CALIDAD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Plan de Capacitación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Formación de usuarios, administradores y operación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CP-TRN-002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/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Línea base propuesta para revisión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Copia controlada al aprobarse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Control del documento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09/09/2026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Versiones iniciales y documento consolidado.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Separación por entregable, contraste con el código, trazabilidad, criterios medibles y registros de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 añade modalidad presencial y se normalizan los campos marcables.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Aseguramiento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Propósito y resultados esperados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Preparar a los participantes para usar y operar CodePortfolio de manera segura, medible y autónoma. La capacitación termina cuando cada perfil demuestra las tareas definidas; asistir no equivale a aprobar.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usuario crea y protege su cuenta, publica un proyecto, interactúa y se postula sin exponer datos sensibles.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administrador gestiona empresas, vacantes y postulaciones mediante la API autorizada; no se promete un panel gráfico inexistente.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Operación implanta, respalda, restaura, monitorea y revierte siguiendo registros controlados.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Soporte clasifica incidencias, reúne evidencia útil y escala de acuerdo con severidad.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Audiencias, prerrequisitos y tamaño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Modalidad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Lugar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Idioma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1D1A18"/>
        </w:rPr>
        <w:t xml:space="preserve">Presencial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Aula o sala de capacitación con acceso al entorno de práctica; ubicación por confirmar en la convocatoria.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Español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Perfil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Prerrequisito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Cupo recomendado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Trayecto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Usuario/desarrollador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Navegación web y correo accesible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≤20 por facilitador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M1–M4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Administrador funcional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M1–M4; nociones de API/Swagger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Operación/soporte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Linux, Git, Docker, PostgreSQL básico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M6–M7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Formador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 completo y técnicas de facilitación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 máximo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Todos + guía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Malla curricular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Módulo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Duración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Objetivos y práctica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Criterio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M1 · Orientación y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Alcance, roles, privacidad, contraseña, sesión y reporte.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Cuestionario ≥80 %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M2 · Perfil y proyectos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Editar perfil/avatar; crear borrador; publicar, editar y eliminar proyecto.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 publicado con datos válidos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M3 · Comunidad y búsqueda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45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Feed, seguidores, búsqueda, reacciones, comentarios y notificaciones.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Completa escenario sin ayuda 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M4 · Empleo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Consultar vacantes, postular y revisar estado.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Postulación única visible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M5 · Administración por 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75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Autenticar Admin; gestionar empresa/vacante; revisar/cambiar estado; moderar.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Escenario + control de acceso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M6 · Implantación y 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120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Variables, build, backup/restore, migraciones, humo y rollback.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Ensayo dentro de RTO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M7 · Soporte y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45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Severidades, evidencia, protección de secretos, escalamiento y cierre.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Ticket completo correctamente clasificado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3.1 Guiones de práctica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Escenario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Tarea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Registrar cuenta de práctica, cerrar sesión y volver a entrar.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Cuenta User y captura sin credenciales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borrador, verificar privacidad y publicarlo con imagen.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URL/ID y lista del observador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Seguir a otro usuario, comentar/reaccionar y gestionar notificación.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Estados antes/después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Buscar una vacante, postular una sola vez y consultar el estado.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Postulación visible; duplicado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empresa/vacante como Admin e intentar lo mismo como User.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 exitoso; User 403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Restaurar backup de prueba y ejecutar humo.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Acta, tiempo, checksums y conteos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Metodología y logística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La capacitación se realizará en modalidad </w:t>
      </w: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presencial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. Se aplicará el modelo 20–30–50: aproximadamente 20 % explicación, 30 % demostración y 50 % práctica. Cada módulo usa un entorno de capacitación separado, datos sintéticos y una cuenta por participante. El facilitador demuestra una vez, los participantes ejecutan y un observador evalúa con lista objetiva.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Antes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Durante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Después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Convocatoria 5 días antes; accesos 48 h antes; prueba técnica; diagnóstico; materiales accesibles.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Objetivos visibles; demostración; práctica; pausas; canal de preguntas; asistencia; incidentes sin secretos.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Evaluación; encuesta; plan de refuerzo; certificados/constancias; soporte por 2 semanas.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4.1 Accesibilidad y contingencias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Material en formato digital seleccionable, contraste suficiente, texto alternativo y subtítulos/transcripción cuando haya video.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Navegación demostrada con teclado; ritmo y descansos ajustables; alternativa asincrónica si se solicita.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Si el entorno falla más de 15 minutos, se continúa con demostración grabada y se reprograma la práctica evaluada; nunca se aprueba sin práctica.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No se usan contraseñas reales ni datos personales. Las cuentas de práctica caducan o se eliminan al cierre.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Materiales y responsabilidades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Material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Disponible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Guía rápida de usuario (registro → postulación)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Capacitación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T−2 días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Guía de administración por 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T−2 días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Runbook de implantación/reversión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T−2 días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y cuentas de laboratorio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T−1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Diapositivas, ejercicios, rúbrica, encuesta y asistencia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Capacitación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T−2 días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FAQ y canales de soporte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Producto/soporte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Día T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Cronograma de cohorte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Día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Sesión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Participantes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Modalidad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M1 + M2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Presencial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h 30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M3 + M4 + evaluación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Presencial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h 30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Administradores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Presencial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h 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Presencial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 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M7 + 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Soporte / rezagados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Presencial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h 15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+14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Clínica y medición de adopción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Todos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Presencial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45 min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Evaluación, aprobación y mejora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Instrumento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Peso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Diagnóstico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Identifica apoyos; no excluye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Conocimiento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30 %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≥80 %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Práctica observada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60 %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≥80 % y ningún error crítico de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Participación/asistencia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10 %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≥80 % del trayecto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Resultado final ≥80 %. Quien no apruebe recibe una tutoría y un segundo intento dentro de 5 días hábiles. Persistiendo el fallo, no se habilita el rol administrativo u operativo y se acuerda acompañamiento adicional. La encuesta mide claridad, pertinencia, entorno y confianza; las preguntas con &lt;80 % de acierto obligan a revisar el material.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7.1 Rúbrica resumida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Criterio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2 · Autónomo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1 · Con ayuda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0 · No logra / inseguro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Navegación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Completa ruta correcta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Una pista menor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 bloquea o abandona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Exactitud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Resultado correcto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Corrige tras pista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incorrectos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Protege secretos/datos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Recordatorio menor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Expone credencial o elude control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 completo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Falta dato menor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permite reproducir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8.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Registros y cierre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Participante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Perfil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Asistencia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Teoría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Práctica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 / refuerzo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Brecha de la versión anterior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El plan resumido existente enumeraba módulos y evaluación, pero no definía prerrequisitos, prácticas observables, logística, accesibilidad, contingencia, rúbrica, refuerzo ni registros. Esos elementos quedan incorporados aquí.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