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53"/>
          <w:sz-cs w:val="53"/>
          <w:b/>
          <w:spacing w:val="0"/>
          <w:color w:val="FFFFFF"/>
        </w:rPr>
        <w:t xml:space="preserve">&lt;/&gt;</w:t>
      </w:r>
      <w:r>
        <w:rPr>
          <w:rFonts w:ascii="Arial" w:hAnsi="Arial" w:cs="Arial"/>
          <w:sz w:val="22"/>
          <w:sz-cs w:val="22"/>
          <w:b/>
          <w:spacing w:val="0"/>
          <w:color w:val="775C37"/>
        </w:rPr>
        <w:t xml:space="preserve"/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775C37"/>
        </w:rPr>
        <w:t xml:space="preserve">CODEPORTFOLIO · DOCUMENTACIÓN OPERATIVA</w:t>
      </w:r>
    </w:p>
    <w:p>
      <w:pPr>
        <w:spacing w:after="302"/>
      </w:pPr>
      <w:r>
        <w:rPr>
          <w:rFonts w:ascii="Georgia" w:hAnsi="Georgia" w:cs="Georgia"/>
          <w:sz w:val="80"/>
          <w:sz-cs w:val="80"/>
          <w:spacing w:val="0"/>
          <w:color w:val="181613"/>
        </w:rPr>
        <w:t xml:space="preserve">Manual de Usuario</w:t>
      </w:r>
    </w:p>
    <w:p>
      <w:pPr>
        <w:jc w:val="both"/>
        <w:spacing w:after="226"/>
      </w:pPr>
      <w:r>
        <w:rPr>
          <w:rFonts w:ascii="Georgia" w:hAnsi="Georgia" w:cs="Georgia"/>
          <w:sz w:val="34"/>
          <w:sz-cs w:val="34"/>
          <w:spacing w:val="0"/>
          <w:color w:val="534D45"/>
        </w:rPr>
        <w:t xml:space="preserve">Guía para visitantes y desarrolladores que usan la plataforma.</w:t>
      </w:r>
    </w:p>
    <w:p>
      <w:pPr/>
      <w:r>
        <w:rPr>
          <w:rFonts w:ascii="Arial" w:hAnsi="Arial" w:cs="Arial"/>
          <w:sz w:val="27"/>
          <w:sz-cs w:val="27"/>
          <w:spacing w:val="0"/>
          <w:color w:val="1F1C18"/>
        </w:rPr>
        <w:t xml:space="preserve"/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Control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Valor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Proyecto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CodePortfolio — portafolios, comunidad y empleo tech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Versión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1.0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Fecha de corte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21 de septiembre de 2026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Estado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Propuesto para revisión y aprobación</w:t>
      </w:r>
    </w:p>
    <w:p>
      <w:pPr/>
      <w:r>
        <w:rPr>
          <w:rFonts w:ascii="Arial" w:hAnsi="Arial" w:cs="Arial"/>
          <w:sz w:val="27"/>
          <w:sz-cs w:val="27"/>
          <w:spacing w:val="0"/>
          <w:color w:val="1F1C18"/>
        </w:rPr>
        <w:t xml:space="preserve"/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775C37"/>
        </w:rPr>
        <w:t xml:space="preserve">Control</w:t>
      </w:r>
      <w:r>
        <w:rPr>
          <w:rFonts w:ascii="Georgia" w:hAnsi="Georgia" w:cs="Georgia"/>
          <w:sz w:val="50"/>
          <w:sz-cs w:val="50"/>
          <w:spacing w:val="0"/>
          <w:color w:val="1F1C18"/>
        </w:rPr>
        <w:t xml:space="preserve">del documento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Versión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Fecha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Cambio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Elaboró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1.0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21 de septiembre de 2026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Documento inicial contrastado con el repositorio.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Equipo CodePortfolio</w:t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775C37"/>
        </w:rPr>
        <w:t xml:space="preserve">1.</w:t>
      </w:r>
      <w:r>
        <w:rPr>
          <w:rFonts w:ascii="Georgia" w:hAnsi="Georgia" w:cs="Georgia"/>
          <w:sz w:val="50"/>
          <w:sz-cs w:val="50"/>
          <w:spacing w:val="0"/>
          <w:color w:val="1F1C18"/>
        </w:rPr>
        <w:t xml:space="preserve">Introducción</w:t>
      </w:r>
    </w:p>
    <w:p>
      <w:pPr>
        <w:jc w:val="both"/>
        <w:spacing w:after="226"/>
      </w:pPr>
      <w:r>
        <w:rPr>
          <w:rFonts w:ascii="Arial" w:hAnsi="Arial" w:cs="Arial"/>
          <w:sz w:val="27"/>
          <w:sz-cs w:val="27"/>
          <w:spacing w:val="0"/>
          <w:color w:val="1F1C18"/>
        </w:rPr>
        <w:t xml:space="preserve">CodePortfolio permite publicar proyectos de software, descubrir perfiles, interactuar con la comunidad y consultar vacantes. Es una aplicación web; no requiere instalación.</w:t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775C37"/>
        </w:rPr>
        <w:t xml:space="preserve">2.</w:t>
      </w:r>
      <w:r>
        <w:rPr>
          <w:rFonts w:ascii="Georgia" w:hAnsi="Georgia" w:cs="Georgia"/>
          <w:sz w:val="50"/>
          <w:sz-cs w:val="50"/>
          <w:spacing w:val="0"/>
          <w:color w:val="1F1C18"/>
        </w:rPr>
        <w:t xml:space="preserve">Requisitos y acceso</w:t>
      </w:r>
    </w:p>
    <w:p>
      <w:pPr>
        <w:ind w:left="720" w:first-line="-720"/>
        <w:spacing w:after="98"/>
      </w:pPr>
      <w:r>
        <w:rPr>
          <w:rFonts w:ascii="Arial" w:hAnsi="Arial" w:cs="Arial"/>
          <w:sz w:val="27"/>
          <w:sz-cs w:val="27"/>
          <w:color w:val="1F1C18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7"/>
          <w:sz-cs w:val="27"/>
          <w:spacing w:val="0"/>
          <w:color w:val="1F1C18"/>
        </w:rPr>
        <w:t xml:space="preserve">Usa Chrome, Firefox, Edge o Safari actualizado y una conexión a Internet.</w:t>
      </w:r>
    </w:p>
    <w:p>
      <w:pPr>
        <w:ind w:left="720" w:first-line="-720"/>
        <w:spacing w:after="98"/>
      </w:pPr>
      <w:r>
        <w:rPr>
          <w:rFonts w:ascii="Arial" w:hAnsi="Arial" w:cs="Arial"/>
          <w:sz w:val="27"/>
          <w:sz-cs w:val="27"/>
          <w:color w:val="1F1C18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7"/>
          <w:sz-cs w:val="27"/>
          <w:spacing w:val="0"/>
          <w:color w:val="1F1C18"/>
        </w:rPr>
        <w:t xml:space="preserve">En Docker local abre </w:t>
      </w:r>
      <w:r>
        <w:rPr>
          <w:rFonts w:ascii="Menlo" w:hAnsi="Menlo" w:cs="Menlo"/>
          <w:sz w:val="27"/>
          <w:sz-cs w:val="27"/>
          <w:spacing w:val="0"/>
          <w:color w:val="1F1C18"/>
        </w:rPr>
        <w:t xml:space="preserve">http://localhost:3000</w:t>
      </w:r>
      <w:r>
        <w:rPr>
          <w:rFonts w:ascii="Arial" w:hAnsi="Arial" w:cs="Arial"/>
          <w:sz w:val="27"/>
          <w:sz-cs w:val="27"/>
          <w:spacing w:val="0"/>
          <w:color w:val="1F1C18"/>
        </w:rPr>
        <w:t xml:space="preserve">.</w:t>
      </w:r>
    </w:p>
    <w:p>
      <w:pPr>
        <w:ind w:left="720" w:first-line="-720"/>
        <w:spacing w:after="98"/>
      </w:pPr>
      <w:r>
        <w:rPr>
          <w:rFonts w:ascii="Arial" w:hAnsi="Arial" w:cs="Arial"/>
          <w:sz w:val="27"/>
          <w:sz-cs w:val="27"/>
          <w:color w:val="1F1C18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7"/>
          <w:sz-cs w:val="27"/>
          <w:spacing w:val="0"/>
          <w:color w:val="1F1C18"/>
        </w:rPr>
        <w:t xml:space="preserve">Para registrarte, selecciona Crear cuenta, completa los datos y usa un correo único.</w:t>
      </w:r>
    </w:p>
    <w:p>
      <w:pPr>
        <w:ind w:left="720" w:first-line="-720"/>
        <w:spacing w:after="98"/>
      </w:pPr>
      <w:r>
        <w:rPr>
          <w:rFonts w:ascii="Arial" w:hAnsi="Arial" w:cs="Arial"/>
          <w:sz w:val="27"/>
          <w:sz-cs w:val="27"/>
          <w:color w:val="1F1C18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7"/>
          <w:sz-cs w:val="27"/>
          <w:spacing w:val="0"/>
          <w:color w:val="1F1C18"/>
        </w:rPr>
        <w:t xml:space="preserve">Inicia sesión con el correo y contraseña. Cierra sesión cuando uses un equipo compartido.</w:t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775C37"/>
        </w:rPr>
        <w:t xml:space="preserve">3.</w:t>
      </w:r>
      <w:r>
        <w:rPr>
          <w:rFonts w:ascii="Georgia" w:hAnsi="Georgia" w:cs="Georgia"/>
          <w:sz w:val="50"/>
          <w:sz-cs w:val="50"/>
          <w:spacing w:val="0"/>
          <w:color w:val="1F1C18"/>
        </w:rPr>
        <w:t xml:space="preserve">Navegación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Sección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Uso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Inicio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Feed de proyectos públicos.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Explorar proyectos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Consulta proyectos publicados.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Mis proyectos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Crea y administra tu portafolio.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Empleos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Consulta vacantes y tus postulaciones.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Buscar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Busca proyectos, personas y oportunidades.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Notificaciones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Revisa y marca avisos como leídos.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Configuración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Actualiza perfil, avatar, contraseña o cuenta.</w:t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775C37"/>
        </w:rPr>
        <w:t xml:space="preserve">4.</w:t>
      </w:r>
      <w:r>
        <w:rPr>
          <w:rFonts w:ascii="Georgia" w:hAnsi="Georgia" w:cs="Georgia"/>
          <w:sz w:val="50"/>
          <w:sz-cs w:val="50"/>
          <w:spacing w:val="0"/>
          <w:color w:val="1F1C18"/>
        </w:rPr>
        <w:t xml:space="preserve">Crear un proyecto</w:t>
      </w:r>
    </w:p>
    <w:p>
      <w:pPr>
        <w:ind w:left="720" w:first-line="-720"/>
        <w:spacing w:after="98"/>
      </w:pPr>
      <w:r>
        <w:rPr>
          <w:rFonts w:ascii="Arial" w:hAnsi="Arial" w:cs="Arial"/>
          <w:sz w:val="27"/>
          <w:sz-cs w:val="27"/>
          <w:color w:val="1F1C18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7"/>
          <w:sz-cs w:val="27"/>
          <w:spacing w:val="0"/>
          <w:color w:val="1F1C18"/>
        </w:rPr>
        <w:t xml:space="preserve">Abre Mis proyectos y selecciona crear.</w:t>
      </w:r>
    </w:p>
    <w:p>
      <w:pPr>
        <w:ind w:left="720" w:first-line="-720"/>
        <w:spacing w:after="98"/>
      </w:pPr>
      <w:r>
        <w:rPr>
          <w:rFonts w:ascii="Arial" w:hAnsi="Arial" w:cs="Arial"/>
          <w:sz w:val="27"/>
          <w:sz-cs w:val="27"/>
          <w:color w:val="1F1C18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7"/>
          <w:sz-cs w:val="27"/>
          <w:spacing w:val="0"/>
          <w:color w:val="1F1C18"/>
        </w:rPr>
        <w:t xml:space="preserve">Escribe título, descripción y enlaces de repositorio o demostración cuando apliquen.</w:t>
      </w:r>
    </w:p>
    <w:p>
      <w:pPr>
        <w:ind w:left="720" w:first-line="-720"/>
        <w:spacing w:after="98"/>
      </w:pPr>
      <w:r>
        <w:rPr>
          <w:rFonts w:ascii="Arial" w:hAnsi="Arial" w:cs="Arial"/>
          <w:sz w:val="27"/>
          <w:sz-cs w:val="27"/>
          <w:color w:val="1F1C18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7"/>
          <w:sz-cs w:val="27"/>
          <w:spacing w:val="0"/>
          <w:color w:val="1F1C18"/>
        </w:rPr>
        <w:t xml:space="preserve">Guarda como borrador mientras lo preparas.</w:t>
      </w:r>
    </w:p>
    <w:p>
      <w:pPr>
        <w:ind w:left="720" w:first-line="-720"/>
        <w:spacing w:after="98"/>
      </w:pPr>
      <w:r>
        <w:rPr>
          <w:rFonts w:ascii="Arial" w:hAnsi="Arial" w:cs="Arial"/>
          <w:sz w:val="27"/>
          <w:sz-cs w:val="27"/>
          <w:color w:val="1F1C18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7"/>
          <w:sz-cs w:val="27"/>
          <w:spacing w:val="0"/>
          <w:color w:val="1F1C18"/>
        </w:rPr>
        <w:t xml:space="preserve">Cámbialo a publicado para mostrarlo en el perfil y el feed.</w:t>
      </w:r>
    </w:p>
    <w:p>
      <w:pPr>
        <w:ind w:left="720" w:first-line="-720"/>
        <w:spacing w:after="98"/>
      </w:pPr>
      <w:r>
        <w:rPr>
          <w:rFonts w:ascii="Arial" w:hAnsi="Arial" w:cs="Arial"/>
          <w:sz w:val="27"/>
          <w:sz-cs w:val="27"/>
          <w:color w:val="1F1C18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7"/>
          <w:sz-cs w:val="27"/>
          <w:spacing w:val="0"/>
          <w:color w:val="1F1C18"/>
        </w:rPr>
        <w:t xml:space="preserve">Desde un proyecto propio puedes editarlo, sustituir su imagen o eliminarlo.</w:t>
      </w:r>
    </w:p>
    <w:p>
      <w:pPr/>
      <w:r>
        <w:rPr>
          <w:rFonts w:ascii="Arial" w:hAnsi="Arial" w:cs="Arial"/>
          <w:sz w:val="27"/>
          <w:sz-cs w:val="27"/>
          <w:b/>
          <w:spacing w:val="0"/>
          <w:color w:val="594528"/>
        </w:rPr>
        <w:t xml:space="preserve">Imágenes</w:t>
      </w:r>
      <w:r>
        <w:rPr>
          <w:rFonts w:ascii="Arial" w:hAnsi="Arial" w:cs="Arial"/>
          <w:sz w:val="27"/>
          <w:sz-cs w:val="27"/>
          <w:b/>
          <w:spacing w:val="0"/>
          <w:color w:val="594528"/>
        </w:rPr>
        <w:t xml:space="preserve"/>
      </w:r>
    </w:p>
    <w:p>
      <w:pPr/>
      <w:r>
        <w:rPr>
          <w:rFonts w:ascii="Arial" w:hAnsi="Arial" w:cs="Arial"/>
          <w:sz w:val="27"/>
          <w:sz-cs w:val="27"/>
          <w:spacing w:val="0"/>
          <w:color w:val="1F1C18"/>
        </w:rPr>
        <w:t xml:space="preserve">Carga JPG, PNG, WEBP o GIF reales de hasta 5 MB. Los borradores no son visibles para otros usuarios.</w:t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775C37"/>
        </w:rPr>
        <w:t xml:space="preserve">5.</w:t>
      </w:r>
      <w:r>
        <w:rPr>
          <w:rFonts w:ascii="Georgia" w:hAnsi="Georgia" w:cs="Georgia"/>
          <w:sz w:val="50"/>
          <w:sz-cs w:val="50"/>
          <w:spacing w:val="0"/>
          <w:color w:val="1F1C18"/>
        </w:rPr>
        <w:t xml:space="preserve">Comunidad, perfiles y empleos</w:t>
      </w:r>
    </w:p>
    <w:p>
      <w:pPr>
        <w:ind w:left="720" w:first-line="-720"/>
        <w:spacing w:after="98"/>
      </w:pPr>
      <w:r>
        <w:rPr>
          <w:rFonts w:ascii="Arial" w:hAnsi="Arial" w:cs="Arial"/>
          <w:sz w:val="27"/>
          <w:sz-cs w:val="27"/>
          <w:color w:val="1F1C18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7"/>
          <w:sz-cs w:val="27"/>
          <w:spacing w:val="0"/>
          <w:color w:val="1F1C18"/>
        </w:rPr>
        <w:t xml:space="preserve">Abre perfiles para consultar información pública y proyectos publicados.</w:t>
      </w:r>
    </w:p>
    <w:p>
      <w:pPr>
        <w:ind w:left="720" w:first-line="-720"/>
        <w:spacing w:after="98"/>
      </w:pPr>
      <w:r>
        <w:rPr>
          <w:rFonts w:ascii="Arial" w:hAnsi="Arial" w:cs="Arial"/>
          <w:sz w:val="27"/>
          <w:sz-cs w:val="27"/>
          <w:color w:val="1F1C18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7"/>
          <w:sz-cs w:val="27"/>
          <w:spacing w:val="0"/>
          <w:color w:val="1F1C18"/>
        </w:rPr>
        <w:t xml:space="preserve">Sigue desarrolladores para verlos en el feed de seguidos.</w:t>
      </w:r>
    </w:p>
    <w:p>
      <w:pPr>
        <w:ind w:left="720" w:first-line="-720"/>
        <w:spacing w:after="98"/>
      </w:pPr>
      <w:r>
        <w:rPr>
          <w:rFonts w:ascii="Arial" w:hAnsi="Arial" w:cs="Arial"/>
          <w:sz w:val="27"/>
          <w:sz-cs w:val="27"/>
          <w:color w:val="1F1C18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7"/>
          <w:sz-cs w:val="27"/>
          <w:spacing w:val="0"/>
          <w:color w:val="1F1C18"/>
        </w:rPr>
        <w:t xml:space="preserve">Da o retira una reacción y publica comentarios respetuosos.</w:t>
      </w:r>
    </w:p>
    <w:p>
      <w:pPr>
        <w:ind w:left="720" w:first-line="-720"/>
        <w:spacing w:after="98"/>
      </w:pPr>
      <w:r>
        <w:rPr>
          <w:rFonts w:ascii="Arial" w:hAnsi="Arial" w:cs="Arial"/>
          <w:sz w:val="27"/>
          <w:sz-cs w:val="27"/>
          <w:color w:val="1F1C18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7"/>
          <w:sz-cs w:val="27"/>
          <w:spacing w:val="0"/>
          <w:color w:val="1F1C18"/>
        </w:rPr>
        <w:t xml:space="preserve">En Empleos, abre una vacante, selecciona Postular y envía una carta opcional.</w:t>
      </w:r>
    </w:p>
    <w:p>
      <w:pPr>
        <w:ind w:left="720" w:first-line="-720"/>
        <w:spacing w:after="98"/>
      </w:pPr>
      <w:r>
        <w:rPr>
          <w:rFonts w:ascii="Arial" w:hAnsi="Arial" w:cs="Arial"/>
          <w:sz w:val="27"/>
          <w:sz-cs w:val="27"/>
          <w:color w:val="1F1C18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7"/>
          <w:sz-cs w:val="27"/>
          <w:spacing w:val="0"/>
          <w:color w:val="1F1C18"/>
        </w:rPr>
        <w:t xml:space="preserve">Revisa Mis postulaciones para conocer su estado. Solo se admite una postulación por usuario y vacante.</w:t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775C37"/>
        </w:rPr>
        <w:t xml:space="preserve">6.</w:t>
      </w:r>
      <w:r>
        <w:rPr>
          <w:rFonts w:ascii="Georgia" w:hAnsi="Georgia" w:cs="Georgia"/>
          <w:sz w:val="50"/>
          <w:sz-cs w:val="50"/>
          <w:spacing w:val="0"/>
          <w:color w:val="1F1C18"/>
        </w:rPr>
        <w:t xml:space="preserve">Configuración y problemas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Situación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Acción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No puedo iniciar sesión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Comprueba correo/contraseña y espera si realizaste muchos intentos.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No puedo editar un proyecto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Solo la cuenta propietaria puede modificarlo.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La imagen falla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Comprueba formato y tamaño máximo.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La página parece antigua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Recarga y, si persiste, limpia caché.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Quiero cambiar contraseña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Usa Configuración; las sesiones de renovación anteriores se invalidan.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Quiero eliminar mi cuenta</w:t>
      </w:r>
    </w:p>
    <w:p>
      <w:pPr/>
      <w:r>
        <w:rPr>
          <w:rFonts w:ascii="Arial" w:hAnsi="Arial" w:cs="Arial"/>
          <w:sz w:val="22"/>
          <w:sz-cs w:val="22"/>
          <w:spacing w:val="0"/>
          <w:color w:val="1F1C18"/>
        </w:rPr>
        <w:t xml:space="preserve">Confirma la acción con tu contraseña; es irreversible.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CodePortfolio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CodePortfolio — Entregable de calidad</dc:title>
  <dc:creator>Pedro Bonilla</dc:creator>
</cp:coreProperties>
</file>

<file path=docProps/meta.xml><?xml version="1.0" encoding="utf-8"?>
<meta xmlns="http://schemas.apple.com/cocoa/2006/metadata">
  <generator>CocoaOOXMLWriter/2685.6</generator>
</meta>
</file>