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xxvt363hy0rt" w:id="0"/>
      <w:bookmarkEnd w:id="0"/>
      <w:r w:rsidDel="00000000" w:rsidR="00000000" w:rsidRPr="00000000">
        <w:rPr>
          <w:rtl w:val="0"/>
        </w:rPr>
        <w:t xml:space="preserve">ICS499-02 Initial Project Idea</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g53z8ca00ge8" w:id="1"/>
      <w:bookmarkEnd w:id="1"/>
      <w:r w:rsidDel="00000000" w:rsidR="00000000" w:rsidRPr="00000000">
        <w:rPr>
          <w:rtl w:val="0"/>
        </w:rPr>
        <w:t xml:space="preserve">Due: 1/24/2019</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pStyle w:val="Heading2"/>
        <w:rPr>
          <w:i w:val="1"/>
          <w:color w:val="222222"/>
          <w:highlight w:val="white"/>
        </w:rPr>
      </w:pPr>
      <w:bookmarkStart w:colFirst="0" w:colLast="0" w:name="_bock1er2xtqb" w:id="2"/>
      <w:bookmarkEnd w:id="2"/>
      <w:r w:rsidDel="00000000" w:rsidR="00000000" w:rsidRPr="00000000">
        <w:rPr>
          <w:rtl w:val="0"/>
        </w:rPr>
        <w:t xml:space="preserve">Group 1: </w:t>
      </w:r>
      <w:r w:rsidDel="00000000" w:rsidR="00000000" w:rsidRPr="00000000">
        <w:rPr>
          <w:rFonts w:ascii="Verdana" w:cs="Verdana" w:eastAsia="Verdana" w:hAnsi="Verdana"/>
          <w:i w:val="1"/>
          <w:color w:val="1c1c1c"/>
          <w:sz w:val="21"/>
          <w:szCs w:val="21"/>
          <w:highlight w:val="white"/>
          <w:rtl w:val="0"/>
        </w:rPr>
        <w:t xml:space="preserve">'; DROP TABLE team_names;</w:t>
      </w:r>
      <w:r w:rsidDel="00000000" w:rsidR="00000000" w:rsidRPr="00000000">
        <w:rPr>
          <w:i w:val="1"/>
          <w:color w:val="222222"/>
          <w:highlight w:val="white"/>
          <w:rtl w:val="0"/>
        </w:rPr>
        <w:t xml:space="preserve"> </w:t>
      </w:r>
    </w:p>
    <w:p w:rsidR="00000000" w:rsidDel="00000000" w:rsidP="00000000" w:rsidRDefault="00000000" w:rsidRPr="00000000" w14:paraId="00000005">
      <w:pPr>
        <w:pStyle w:val="Heading3"/>
        <w:rPr/>
      </w:pPr>
      <w:bookmarkStart w:colFirst="0" w:colLast="0" w:name="_ngxu2zxmt42q" w:id="3"/>
      <w:bookmarkEnd w:id="3"/>
      <w:r w:rsidDel="00000000" w:rsidR="00000000" w:rsidRPr="00000000">
        <w:rPr>
          <w:rtl w:val="0"/>
        </w:rPr>
      </w:r>
    </w:p>
    <w:p w:rsidR="00000000" w:rsidDel="00000000" w:rsidP="00000000" w:rsidRDefault="00000000" w:rsidRPr="00000000" w14:paraId="00000006">
      <w:pPr>
        <w:pStyle w:val="Heading3"/>
        <w:rPr/>
      </w:pPr>
      <w:bookmarkStart w:colFirst="0" w:colLast="0" w:name="_a9b90sgllbki" w:id="4"/>
      <w:bookmarkEnd w:id="4"/>
      <w:r w:rsidDel="00000000" w:rsidR="00000000" w:rsidRPr="00000000">
        <w:rPr>
          <w:rtl w:val="0"/>
        </w:rPr>
        <w:t xml:space="preserve">Idea Proposal: “What’s For Dinner” Web Application</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ind w:firstLine="720"/>
        <w:rPr>
          <w:color w:val="222222"/>
          <w:highlight w:val="white"/>
        </w:rPr>
      </w:pPr>
      <w:r w:rsidDel="00000000" w:rsidR="00000000" w:rsidRPr="00000000">
        <w:rPr>
          <w:color w:val="222222"/>
          <w:highlight w:val="white"/>
          <w:rtl w:val="0"/>
        </w:rPr>
        <w:t xml:space="preserve">The initial project idea proposed by ICS499-02 Group 1 (‘; DROP TABLE team_names;) is to develop a secure web based software tool which brings to bear the power of community and computing to reduce the information processing overhead required by modern, busy people to address the age-old recurring question of “What’s for dinner?”.  The software provides the following functions and output:</w:t>
      </w:r>
    </w:p>
    <w:p w:rsidR="00000000" w:rsidDel="00000000" w:rsidP="00000000" w:rsidRDefault="00000000" w:rsidRPr="00000000" w14:paraId="00000009">
      <w:pPr>
        <w:ind w:firstLine="720"/>
        <w:rPr>
          <w:color w:val="222222"/>
          <w:highlight w:val="white"/>
        </w:rPr>
      </w:pPr>
      <w:r w:rsidDel="00000000" w:rsidR="00000000" w:rsidRPr="00000000">
        <w:rPr>
          <w:color w:val="222222"/>
          <w:highlight w:val="white"/>
          <w:rtl w:val="0"/>
        </w:rPr>
        <w:t xml:space="preserve">The software helps manage a set of public, shared and private recipes.  Each recipe will contain the related instructions, ingredient lists, caloric estimates, cook times and photos along with other attributed search data such as type of meal (Beef, Chicken, Vegan), and allergen flags (Gluten, Peanut, Dairy and Eggs).</w:t>
      </w:r>
    </w:p>
    <w:p w:rsidR="00000000" w:rsidDel="00000000" w:rsidP="00000000" w:rsidRDefault="00000000" w:rsidRPr="00000000" w14:paraId="0000000A">
      <w:pPr>
        <w:ind w:firstLine="720"/>
        <w:rPr>
          <w:color w:val="222222"/>
          <w:highlight w:val="white"/>
        </w:rPr>
      </w:pPr>
      <w:r w:rsidDel="00000000" w:rsidR="00000000" w:rsidRPr="00000000">
        <w:rPr>
          <w:color w:val="222222"/>
          <w:highlight w:val="white"/>
          <w:rtl w:val="0"/>
        </w:rPr>
        <w:t xml:space="preserve">Based on recipe search and selection, the user will create a meal plan and assign selected meals to days of the week up to two weeks out.  The system then generates a shopping list based on the recipes as well as a list of the meals selected and the dates that the meals are intended to be prepared.</w:t>
      </w:r>
    </w:p>
    <w:p w:rsidR="00000000" w:rsidDel="00000000" w:rsidP="00000000" w:rsidRDefault="00000000" w:rsidRPr="00000000" w14:paraId="0000000B">
      <w:pPr>
        <w:ind w:firstLine="720"/>
        <w:rPr>
          <w:color w:val="222222"/>
          <w:highlight w:val="white"/>
        </w:rPr>
      </w:pPr>
      <w:r w:rsidDel="00000000" w:rsidR="00000000" w:rsidRPr="00000000">
        <w:rPr>
          <w:color w:val="222222"/>
          <w:highlight w:val="white"/>
          <w:rtl w:val="0"/>
        </w:rPr>
        <w:t xml:space="preserve">Comprehensive security controls around moderation and policing of shared recipes for inappropriate content, copyright infringement and other social issues are out of scope of what can be accomplished in a semester but would be necessary in a future version of the software.</w:t>
      </w:r>
    </w:p>
    <w:p w:rsidR="00000000" w:rsidDel="00000000" w:rsidP="00000000" w:rsidRDefault="00000000" w:rsidRPr="00000000" w14:paraId="0000000C">
      <w:pPr>
        <w:ind w:firstLine="720"/>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