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950F" w14:textId="77777777" w:rsidR="00434B6F" w:rsidRPr="00B636EF" w:rsidRDefault="00C9075D" w:rsidP="00924C75">
      <w:pPr>
        <w:jc w:val="center"/>
        <w:rPr>
          <w:rFonts w:ascii="Times New Roman" w:hAnsi="Times New Roman" w:cs="Times New Roman"/>
          <w:b/>
          <w:sz w:val="32"/>
          <w:szCs w:val="32"/>
        </w:rPr>
      </w:pPr>
      <w:r w:rsidRPr="00B636EF">
        <w:rPr>
          <w:rFonts w:ascii="Times New Roman" w:hAnsi="Times New Roman" w:cs="Times New Roman"/>
          <w:b/>
          <w:sz w:val="32"/>
          <w:szCs w:val="32"/>
        </w:rPr>
        <w:t>МІНІСТЕРСТВО ОСВІТИ І НАУКИ УКРАЇНИ КИЇВСЬКИЙ НАЦІОНАЛЬНИЙ УНІВЕРСИТЕТ ІМ. ТАРАСА ГРИГОРОВИЧА ШЕВЧЕНКА</w:t>
      </w:r>
    </w:p>
    <w:p w14:paraId="6925ED97" w14:textId="4EE148FB" w:rsidR="00C9075D" w:rsidRPr="00B636EF" w:rsidRDefault="00C9075D" w:rsidP="00924C75">
      <w:pPr>
        <w:jc w:val="center"/>
        <w:rPr>
          <w:rFonts w:ascii="Times New Roman" w:hAnsi="Times New Roman" w:cs="Times New Roman"/>
          <w:b/>
          <w:sz w:val="32"/>
          <w:szCs w:val="32"/>
        </w:rPr>
      </w:pPr>
      <w:r w:rsidRPr="00B636EF">
        <w:rPr>
          <w:rFonts w:ascii="Times New Roman" w:hAnsi="Times New Roman" w:cs="Times New Roman"/>
          <w:b/>
          <w:sz w:val="32"/>
          <w:szCs w:val="32"/>
        </w:rPr>
        <w:t>ФІЗИЧНИЙ ФАКУЛЬТЕТ</w:t>
      </w:r>
    </w:p>
    <w:p w14:paraId="6F18B748" w14:textId="77777777" w:rsidR="00C9075D" w:rsidRPr="00B636EF" w:rsidRDefault="00C9075D" w:rsidP="00C9075D">
      <w:pPr>
        <w:jc w:val="center"/>
        <w:rPr>
          <w:rFonts w:ascii="Times New Roman" w:hAnsi="Times New Roman" w:cs="Times New Roman"/>
          <w:b/>
          <w:sz w:val="32"/>
          <w:szCs w:val="32"/>
        </w:rPr>
      </w:pPr>
    </w:p>
    <w:p w14:paraId="223C47E9" w14:textId="77777777" w:rsidR="00C9075D" w:rsidRPr="00B636EF" w:rsidRDefault="00C9075D" w:rsidP="00C9075D">
      <w:pPr>
        <w:jc w:val="center"/>
        <w:rPr>
          <w:rFonts w:ascii="Times New Roman" w:hAnsi="Times New Roman" w:cs="Times New Roman"/>
          <w:b/>
          <w:sz w:val="32"/>
          <w:szCs w:val="32"/>
        </w:rPr>
      </w:pPr>
    </w:p>
    <w:p w14:paraId="7D9F67C5" w14:textId="77777777" w:rsidR="00C9075D" w:rsidRPr="00B636EF" w:rsidRDefault="00C9075D" w:rsidP="00C9075D">
      <w:pPr>
        <w:jc w:val="center"/>
        <w:rPr>
          <w:rFonts w:ascii="Times New Roman" w:hAnsi="Times New Roman" w:cs="Times New Roman"/>
          <w:b/>
          <w:sz w:val="32"/>
          <w:szCs w:val="32"/>
        </w:rPr>
      </w:pPr>
    </w:p>
    <w:p w14:paraId="675CDE42" w14:textId="77777777" w:rsidR="00C9075D" w:rsidRPr="00B636EF" w:rsidRDefault="00C9075D" w:rsidP="00C9075D">
      <w:pPr>
        <w:jc w:val="center"/>
        <w:rPr>
          <w:rFonts w:ascii="Times New Roman" w:hAnsi="Times New Roman" w:cs="Times New Roman"/>
          <w:b/>
          <w:sz w:val="32"/>
          <w:szCs w:val="32"/>
        </w:rPr>
      </w:pPr>
    </w:p>
    <w:p w14:paraId="70C7872E" w14:textId="77777777" w:rsidR="00C9075D" w:rsidRPr="00B636EF" w:rsidRDefault="00C9075D" w:rsidP="00C9075D">
      <w:pPr>
        <w:jc w:val="center"/>
        <w:rPr>
          <w:rFonts w:ascii="Times New Roman" w:hAnsi="Times New Roman" w:cs="Times New Roman"/>
          <w:sz w:val="52"/>
          <w:szCs w:val="52"/>
        </w:rPr>
      </w:pPr>
      <w:r w:rsidRPr="00B636EF">
        <w:rPr>
          <w:rFonts w:ascii="Times New Roman" w:hAnsi="Times New Roman" w:cs="Times New Roman"/>
          <w:sz w:val="52"/>
          <w:szCs w:val="52"/>
        </w:rPr>
        <w:t>ЗВІТ</w:t>
      </w:r>
    </w:p>
    <w:p w14:paraId="00565BC1" w14:textId="77777777" w:rsidR="00434B6F" w:rsidRPr="00B636EF" w:rsidRDefault="00C9075D" w:rsidP="00C9075D">
      <w:pPr>
        <w:jc w:val="center"/>
        <w:rPr>
          <w:rFonts w:ascii="Times New Roman" w:hAnsi="Times New Roman" w:cs="Times New Roman"/>
          <w:sz w:val="36"/>
          <w:szCs w:val="36"/>
        </w:rPr>
      </w:pPr>
      <w:r w:rsidRPr="00B636EF">
        <w:rPr>
          <w:rFonts w:ascii="Times New Roman" w:hAnsi="Times New Roman" w:cs="Times New Roman"/>
          <w:sz w:val="36"/>
          <w:szCs w:val="36"/>
        </w:rPr>
        <w:t>до лабораторної роботи №3:</w:t>
      </w:r>
    </w:p>
    <w:p w14:paraId="3199DD8F" w14:textId="0FF2B2E1" w:rsidR="00C9075D" w:rsidRPr="00B636EF" w:rsidRDefault="00C9075D" w:rsidP="00C9075D">
      <w:pPr>
        <w:jc w:val="center"/>
        <w:rPr>
          <w:rFonts w:ascii="Times New Roman" w:hAnsi="Times New Roman" w:cs="Times New Roman"/>
          <w:sz w:val="36"/>
          <w:szCs w:val="36"/>
        </w:rPr>
      </w:pPr>
      <w:r w:rsidRPr="00B636EF">
        <w:rPr>
          <w:rFonts w:ascii="Times New Roman" w:hAnsi="Times New Roman" w:cs="Times New Roman"/>
          <w:sz w:val="36"/>
          <w:szCs w:val="36"/>
        </w:rPr>
        <w:t>«</w:t>
      </w:r>
      <w:r w:rsidR="00434B6F" w:rsidRPr="00B636EF">
        <w:rPr>
          <w:rFonts w:ascii="Times New Roman" w:hAnsi="Times New Roman" w:cs="Times New Roman"/>
          <w:sz w:val="36"/>
          <w:szCs w:val="36"/>
          <w:lang w:val="ru-RU"/>
        </w:rPr>
        <w:t>Н</w:t>
      </w:r>
      <w:r w:rsidRPr="00B636EF">
        <w:rPr>
          <w:rFonts w:ascii="Times New Roman" w:hAnsi="Times New Roman" w:cs="Times New Roman"/>
          <w:sz w:val="36"/>
          <w:szCs w:val="36"/>
          <w:lang w:val="ru-RU"/>
        </w:rPr>
        <w:t>ап</w:t>
      </w:r>
      <w:r w:rsidRPr="00B636EF">
        <w:rPr>
          <w:rFonts w:ascii="Times New Roman" w:hAnsi="Times New Roman" w:cs="Times New Roman"/>
          <w:sz w:val="36"/>
          <w:szCs w:val="36"/>
        </w:rPr>
        <w:t>івпровідникові діоди»</w:t>
      </w:r>
    </w:p>
    <w:p w14:paraId="76D57583" w14:textId="77777777" w:rsidR="00C9075D" w:rsidRPr="00B636EF" w:rsidRDefault="00C9075D" w:rsidP="00C9075D">
      <w:pPr>
        <w:jc w:val="right"/>
        <w:rPr>
          <w:rFonts w:ascii="Times New Roman" w:hAnsi="Times New Roman" w:cs="Times New Roman"/>
          <w:sz w:val="36"/>
          <w:szCs w:val="36"/>
          <w:lang w:val="ru-RU"/>
        </w:rPr>
      </w:pPr>
    </w:p>
    <w:p w14:paraId="760A1620" w14:textId="77777777" w:rsidR="00C9075D" w:rsidRPr="00B636EF" w:rsidRDefault="00C9075D" w:rsidP="00C9075D">
      <w:pPr>
        <w:jc w:val="right"/>
        <w:rPr>
          <w:rFonts w:ascii="Times New Roman" w:hAnsi="Times New Roman" w:cs="Times New Roman"/>
          <w:sz w:val="36"/>
          <w:szCs w:val="36"/>
          <w:lang w:val="ru-RU"/>
        </w:rPr>
      </w:pPr>
    </w:p>
    <w:p w14:paraId="7BFFCD6C" w14:textId="77777777" w:rsidR="00C9075D" w:rsidRPr="00B636EF" w:rsidRDefault="00C9075D" w:rsidP="00C9075D">
      <w:pPr>
        <w:jc w:val="right"/>
        <w:rPr>
          <w:rFonts w:ascii="Times New Roman" w:hAnsi="Times New Roman" w:cs="Times New Roman"/>
          <w:sz w:val="28"/>
          <w:szCs w:val="28"/>
          <w:lang w:val="ru-RU"/>
        </w:rPr>
      </w:pPr>
    </w:p>
    <w:p w14:paraId="1F78958F" w14:textId="77777777" w:rsidR="00C9075D" w:rsidRPr="00B636EF" w:rsidRDefault="00C9075D" w:rsidP="00C9075D">
      <w:pPr>
        <w:jc w:val="right"/>
        <w:rPr>
          <w:rFonts w:ascii="Times New Roman" w:hAnsi="Times New Roman" w:cs="Times New Roman"/>
          <w:sz w:val="28"/>
          <w:szCs w:val="28"/>
          <w:lang w:val="ru-RU"/>
        </w:rPr>
      </w:pPr>
    </w:p>
    <w:p w14:paraId="700E4306" w14:textId="77777777" w:rsidR="00C9075D" w:rsidRPr="00B636EF" w:rsidRDefault="00C9075D" w:rsidP="00C9075D">
      <w:pPr>
        <w:jc w:val="right"/>
        <w:rPr>
          <w:rFonts w:ascii="Times New Roman" w:hAnsi="Times New Roman" w:cs="Times New Roman"/>
          <w:sz w:val="28"/>
          <w:szCs w:val="28"/>
          <w:lang w:val="ru-RU"/>
        </w:rPr>
      </w:pPr>
    </w:p>
    <w:p w14:paraId="6E2E203B" w14:textId="77777777" w:rsidR="00C9075D" w:rsidRPr="00B636EF" w:rsidRDefault="00C9075D" w:rsidP="00C9075D">
      <w:pPr>
        <w:jc w:val="right"/>
        <w:rPr>
          <w:rFonts w:ascii="Times New Roman" w:hAnsi="Times New Roman" w:cs="Times New Roman"/>
          <w:sz w:val="28"/>
          <w:szCs w:val="28"/>
          <w:lang w:val="ru-RU"/>
        </w:rPr>
      </w:pPr>
    </w:p>
    <w:p w14:paraId="7A977CBA" w14:textId="77777777" w:rsidR="00C9075D" w:rsidRPr="00B636EF" w:rsidRDefault="00924C75" w:rsidP="00C9075D">
      <w:pPr>
        <w:jc w:val="right"/>
        <w:rPr>
          <w:rFonts w:ascii="Times New Roman" w:hAnsi="Times New Roman" w:cs="Times New Roman"/>
          <w:b/>
          <w:sz w:val="28"/>
          <w:szCs w:val="28"/>
          <w:lang w:val="ru-RU"/>
        </w:rPr>
      </w:pPr>
      <w:r w:rsidRPr="00B636EF">
        <w:rPr>
          <w:rFonts w:ascii="Times New Roman" w:hAnsi="Times New Roman" w:cs="Times New Roman"/>
          <w:b/>
          <w:sz w:val="28"/>
          <w:szCs w:val="28"/>
          <w:lang w:val="ru-RU"/>
        </w:rPr>
        <w:t>Вакал Є</w:t>
      </w:r>
      <w:r w:rsidR="00C9075D" w:rsidRPr="00B636EF">
        <w:rPr>
          <w:rFonts w:ascii="Times New Roman" w:hAnsi="Times New Roman" w:cs="Times New Roman"/>
          <w:b/>
          <w:sz w:val="28"/>
          <w:szCs w:val="28"/>
          <w:lang w:val="ru-RU"/>
        </w:rPr>
        <w:t>. А.</w:t>
      </w:r>
    </w:p>
    <w:p w14:paraId="1A97711E" w14:textId="3EDB4DFC" w:rsidR="004A568A" w:rsidRDefault="004A568A" w:rsidP="004A568A">
      <w:pPr>
        <w:rPr>
          <w:rFonts w:ascii="Times New Roman" w:hAnsi="Times New Roman" w:cs="Times New Roman"/>
          <w:b/>
          <w:sz w:val="28"/>
          <w:szCs w:val="28"/>
          <w:lang w:val="ru-RU"/>
        </w:rPr>
      </w:pPr>
    </w:p>
    <w:p w14:paraId="7E4B9E53" w14:textId="3605D7EE" w:rsidR="004A568A" w:rsidRDefault="004A568A" w:rsidP="004A568A">
      <w:pPr>
        <w:rPr>
          <w:rFonts w:ascii="Times New Roman" w:hAnsi="Times New Roman" w:cs="Times New Roman"/>
          <w:b/>
          <w:sz w:val="28"/>
          <w:szCs w:val="28"/>
          <w:lang w:val="ru-RU"/>
        </w:rPr>
      </w:pPr>
    </w:p>
    <w:p w14:paraId="19399004" w14:textId="5056B907" w:rsidR="004A568A" w:rsidRDefault="004A568A" w:rsidP="004A568A">
      <w:pPr>
        <w:rPr>
          <w:rFonts w:ascii="Times New Roman" w:hAnsi="Times New Roman" w:cs="Times New Roman"/>
          <w:b/>
          <w:sz w:val="28"/>
          <w:szCs w:val="28"/>
          <w:lang w:val="ru-RU"/>
        </w:rPr>
      </w:pPr>
    </w:p>
    <w:p w14:paraId="2A0517A3" w14:textId="206896BE" w:rsidR="004A568A" w:rsidRDefault="004A568A" w:rsidP="004A568A">
      <w:pPr>
        <w:rPr>
          <w:rFonts w:ascii="Times New Roman" w:hAnsi="Times New Roman" w:cs="Times New Roman"/>
          <w:b/>
          <w:sz w:val="28"/>
          <w:szCs w:val="28"/>
          <w:lang w:val="ru-RU"/>
        </w:rPr>
      </w:pPr>
    </w:p>
    <w:p w14:paraId="676BB849" w14:textId="2A89AA61" w:rsidR="004A568A" w:rsidRDefault="004A568A" w:rsidP="004A568A">
      <w:pPr>
        <w:rPr>
          <w:rFonts w:ascii="Times New Roman" w:hAnsi="Times New Roman" w:cs="Times New Roman"/>
          <w:b/>
          <w:sz w:val="28"/>
          <w:szCs w:val="28"/>
          <w:lang w:val="ru-RU"/>
        </w:rPr>
      </w:pPr>
    </w:p>
    <w:p w14:paraId="346ECD18" w14:textId="77777777" w:rsidR="004A568A" w:rsidRPr="00B636EF" w:rsidRDefault="004A568A" w:rsidP="004A568A">
      <w:pPr>
        <w:rPr>
          <w:rFonts w:ascii="Times New Roman" w:hAnsi="Times New Roman" w:cs="Times New Roman"/>
          <w:sz w:val="28"/>
          <w:szCs w:val="28"/>
          <w:lang w:val="ru-RU"/>
        </w:rPr>
      </w:pPr>
    </w:p>
    <w:p w14:paraId="0C2C6A51" w14:textId="77777777" w:rsidR="00C9075D" w:rsidRPr="00B636EF" w:rsidRDefault="00C9075D" w:rsidP="00C9075D">
      <w:pPr>
        <w:jc w:val="center"/>
        <w:rPr>
          <w:rFonts w:ascii="Times New Roman" w:hAnsi="Times New Roman" w:cs="Times New Roman"/>
          <w:sz w:val="28"/>
          <w:szCs w:val="28"/>
        </w:rPr>
      </w:pPr>
      <w:r w:rsidRPr="00B636EF">
        <w:rPr>
          <w:rFonts w:ascii="Times New Roman" w:hAnsi="Times New Roman" w:cs="Times New Roman"/>
          <w:sz w:val="28"/>
          <w:szCs w:val="28"/>
        </w:rPr>
        <w:t>Київ, 2021</w:t>
      </w:r>
    </w:p>
    <w:p w14:paraId="1EF76C63" w14:textId="77777777" w:rsidR="00C9075D" w:rsidRPr="00B636EF" w:rsidRDefault="00C9075D" w:rsidP="00C9075D">
      <w:pPr>
        <w:jc w:val="center"/>
        <w:rPr>
          <w:rFonts w:ascii="Times New Roman" w:hAnsi="Times New Roman" w:cs="Times New Roman"/>
          <w:b/>
          <w:sz w:val="40"/>
          <w:szCs w:val="40"/>
          <w:lang w:val="ru-RU"/>
        </w:rPr>
      </w:pPr>
      <w:r w:rsidRPr="00B636EF">
        <w:rPr>
          <w:rFonts w:ascii="Times New Roman" w:hAnsi="Times New Roman" w:cs="Times New Roman"/>
          <w:b/>
          <w:sz w:val="40"/>
          <w:szCs w:val="40"/>
          <w:lang w:val="ru-RU"/>
        </w:rPr>
        <w:lastRenderedPageBreak/>
        <w:t>Реферат</w:t>
      </w:r>
    </w:p>
    <w:p w14:paraId="1505C5F8" w14:textId="05433C1D" w:rsidR="00C9075D" w:rsidRPr="00B636EF" w:rsidRDefault="00C9075D" w:rsidP="00C9075D">
      <w:pPr>
        <w:rPr>
          <w:rFonts w:ascii="Times New Roman" w:hAnsi="Times New Roman" w:cs="Times New Roman"/>
          <w:sz w:val="32"/>
          <w:szCs w:val="32"/>
          <w:lang w:val="ru-RU"/>
        </w:rPr>
      </w:pPr>
      <w:r w:rsidRPr="00B636EF">
        <w:rPr>
          <w:rFonts w:ascii="Times New Roman" w:hAnsi="Times New Roman" w:cs="Times New Roman"/>
          <w:sz w:val="32"/>
          <w:szCs w:val="32"/>
        </w:rPr>
        <w:t>Звіт до ЛР №3:</w:t>
      </w:r>
      <w:r w:rsidRPr="00B636EF">
        <w:rPr>
          <w:rFonts w:ascii="Times New Roman" w:hAnsi="Times New Roman" w:cs="Times New Roman"/>
          <w:sz w:val="32"/>
          <w:szCs w:val="32"/>
          <w:lang w:val="ru-RU"/>
        </w:rPr>
        <w:t xml:space="preserve"> </w:t>
      </w:r>
      <w:r w:rsidR="00924C75" w:rsidRPr="00B636EF">
        <w:rPr>
          <w:rFonts w:ascii="Times New Roman" w:hAnsi="Times New Roman" w:cs="Times New Roman"/>
          <w:sz w:val="32"/>
          <w:szCs w:val="32"/>
          <w:lang w:val="ru-RU"/>
        </w:rPr>
        <w:t>1</w:t>
      </w:r>
      <w:r w:rsidR="004446AF">
        <w:rPr>
          <w:rFonts w:ascii="Times New Roman" w:hAnsi="Times New Roman" w:cs="Times New Roman"/>
          <w:sz w:val="32"/>
          <w:szCs w:val="32"/>
          <w:lang w:val="ru-RU"/>
        </w:rPr>
        <w:t>4</w:t>
      </w:r>
      <w:r w:rsidR="00924C75" w:rsidRPr="00B636EF">
        <w:rPr>
          <w:rFonts w:ascii="Times New Roman" w:hAnsi="Times New Roman" w:cs="Times New Roman"/>
          <w:sz w:val="32"/>
          <w:szCs w:val="32"/>
          <w:lang w:val="ru-RU"/>
        </w:rPr>
        <w:t>с</w:t>
      </w:r>
      <w:r w:rsidR="004446AF">
        <w:rPr>
          <w:rFonts w:ascii="Times New Roman" w:hAnsi="Times New Roman" w:cs="Times New Roman"/>
          <w:sz w:val="32"/>
          <w:szCs w:val="32"/>
          <w:lang w:val="ru-RU"/>
        </w:rPr>
        <w:t>., 8 рис.</w:t>
      </w:r>
    </w:p>
    <w:p w14:paraId="198870D2" w14:textId="37FAEE7D"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b/>
          <w:sz w:val="32"/>
          <w:szCs w:val="32"/>
          <w:lang w:val="ru-RU"/>
        </w:rPr>
        <w:t>Об</w:t>
      </w:r>
      <w:r w:rsidRPr="00B636EF">
        <w:rPr>
          <w:rFonts w:ascii="Times New Roman" w:hAnsi="Times New Roman" w:cs="Times New Roman"/>
          <w:b/>
          <w:sz w:val="32"/>
          <w:szCs w:val="32"/>
        </w:rPr>
        <w:t>’єкт дослідження</w:t>
      </w:r>
      <w:r w:rsidR="00434B6F" w:rsidRPr="00B636EF">
        <w:rPr>
          <w:rFonts w:ascii="Times New Roman" w:hAnsi="Times New Roman" w:cs="Times New Roman"/>
          <w:b/>
          <w:sz w:val="32"/>
          <w:szCs w:val="32"/>
        </w:rPr>
        <w:t xml:space="preserve"> –</w:t>
      </w:r>
      <w:r w:rsidRPr="00B636EF">
        <w:rPr>
          <w:rFonts w:ascii="Times New Roman" w:hAnsi="Times New Roman" w:cs="Times New Roman"/>
          <w:b/>
          <w:sz w:val="32"/>
          <w:szCs w:val="32"/>
        </w:rPr>
        <w:t xml:space="preserve"> </w:t>
      </w:r>
      <w:r w:rsidR="00334546">
        <w:rPr>
          <w:rFonts w:ascii="Times New Roman" w:hAnsi="Times New Roman" w:cs="Times New Roman"/>
          <w:sz w:val="32"/>
          <w:szCs w:val="32"/>
        </w:rPr>
        <w:t>різні типи напівпровідникових діодів (випрямлювальний діод, стабілітрон та світлодіод)</w:t>
      </w:r>
      <w:r w:rsidR="00434B6F" w:rsidRPr="00B636EF">
        <w:rPr>
          <w:rFonts w:ascii="Times New Roman" w:hAnsi="Times New Roman" w:cs="Times New Roman"/>
          <w:sz w:val="32"/>
          <w:szCs w:val="32"/>
        </w:rPr>
        <w:t>.</w:t>
      </w:r>
    </w:p>
    <w:p w14:paraId="225CE4D5" w14:textId="3A568957" w:rsidR="00C9075D" w:rsidRPr="00EF40F7" w:rsidRDefault="00C9075D" w:rsidP="00C9075D">
      <w:pPr>
        <w:pStyle w:val="Default"/>
        <w:rPr>
          <w:sz w:val="32"/>
          <w:szCs w:val="32"/>
        </w:rPr>
      </w:pPr>
      <w:r w:rsidRPr="00B636EF">
        <w:rPr>
          <w:b/>
          <w:bCs/>
          <w:color w:val="auto"/>
          <w:sz w:val="32"/>
          <w:szCs w:val="32"/>
        </w:rPr>
        <w:t>Мета роботи:</w:t>
      </w:r>
      <w:r w:rsidRPr="00B636EF">
        <w:rPr>
          <w:sz w:val="32"/>
          <w:szCs w:val="32"/>
        </w:rPr>
        <w:t xml:space="preserve"> навчитися одержувати зображення ВАХ діодів на екрані двоканального осцилографа, дослідити властивості </w:t>
      </w:r>
      <w:r w:rsidRPr="00B636EF">
        <w:rPr>
          <w:i/>
          <w:iCs/>
          <w:sz w:val="32"/>
          <w:szCs w:val="32"/>
        </w:rPr>
        <w:t>p-n</w:t>
      </w:r>
      <w:r w:rsidRPr="00B636EF">
        <w:rPr>
          <w:sz w:val="32"/>
          <w:szCs w:val="32"/>
        </w:rPr>
        <w:t>–переходів напівпровідникових діодів різних типів.</w:t>
      </w:r>
    </w:p>
    <w:p w14:paraId="60C3903A" w14:textId="77777777" w:rsidR="00C9075D" w:rsidRPr="00B636EF" w:rsidRDefault="00C9075D" w:rsidP="00C9075D">
      <w:pPr>
        <w:pStyle w:val="Default"/>
        <w:rPr>
          <w:sz w:val="32"/>
          <w:szCs w:val="32"/>
        </w:rPr>
      </w:pPr>
    </w:p>
    <w:p w14:paraId="4980DA89" w14:textId="62AC9FD8"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b/>
          <w:bCs/>
          <w:sz w:val="32"/>
          <w:szCs w:val="32"/>
        </w:rPr>
        <w:t>Метод</w:t>
      </w:r>
      <w:r w:rsidR="00434B6F" w:rsidRPr="00B636EF">
        <w:rPr>
          <w:rFonts w:ascii="Times New Roman" w:hAnsi="Times New Roman" w:cs="Times New Roman"/>
          <w:b/>
          <w:bCs/>
          <w:sz w:val="32"/>
          <w:szCs w:val="32"/>
        </w:rPr>
        <w:t>и</w:t>
      </w:r>
      <w:r w:rsidRPr="00B636EF">
        <w:rPr>
          <w:rFonts w:ascii="Times New Roman" w:hAnsi="Times New Roman" w:cs="Times New Roman"/>
          <w:b/>
          <w:bCs/>
          <w:sz w:val="32"/>
          <w:szCs w:val="32"/>
        </w:rPr>
        <w:t xml:space="preserve"> </w:t>
      </w:r>
      <w:r w:rsidR="00434B6F" w:rsidRPr="00B636EF">
        <w:rPr>
          <w:rFonts w:ascii="Times New Roman" w:hAnsi="Times New Roman" w:cs="Times New Roman"/>
          <w:b/>
          <w:bCs/>
          <w:sz w:val="32"/>
          <w:szCs w:val="32"/>
        </w:rPr>
        <w:t>дослідження</w:t>
      </w:r>
      <w:r w:rsidRPr="00B636EF">
        <w:rPr>
          <w:rFonts w:ascii="Times New Roman" w:hAnsi="Times New Roman" w:cs="Times New Roman"/>
          <w:sz w:val="32"/>
          <w:szCs w:val="32"/>
        </w:rPr>
        <w:t>:</w:t>
      </w:r>
    </w:p>
    <w:p w14:paraId="6F4C8EF6" w14:textId="137CFB03"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 xml:space="preserve">1) одержання зображення ВАХ діодів на екрані двоканального осцилографа, який працює в режимі </w:t>
      </w:r>
      <w:r w:rsidRPr="004446AF">
        <w:rPr>
          <w:rFonts w:ascii="Times New Roman" w:hAnsi="Times New Roman" w:cs="Times New Roman"/>
          <w:sz w:val="32"/>
          <w:szCs w:val="32"/>
        </w:rPr>
        <w:t>характериографа</w:t>
      </w:r>
      <w:r w:rsidRPr="00B636EF">
        <w:rPr>
          <w:rFonts w:ascii="Times New Roman" w:hAnsi="Times New Roman" w:cs="Times New Roman"/>
          <w:sz w:val="32"/>
          <w:szCs w:val="32"/>
        </w:rPr>
        <w:t>;</w:t>
      </w:r>
    </w:p>
    <w:p w14:paraId="6715615C" w14:textId="3CB657E4"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2) побудова ВАХ діодів шляхом вимірювання певної кількості значень сили струму І, що відповідають певним значенням та полярності напруги U, і подання результатів вимірів у вигляді графіка.</w:t>
      </w:r>
    </w:p>
    <w:p w14:paraId="3A44F923" w14:textId="77777777" w:rsidR="00C9075D" w:rsidRPr="00B636EF" w:rsidRDefault="00C9075D" w:rsidP="00C9075D">
      <w:pPr>
        <w:rPr>
          <w:rFonts w:ascii="Times New Roman" w:hAnsi="Times New Roman" w:cs="Times New Roman"/>
          <w:sz w:val="32"/>
          <w:szCs w:val="32"/>
        </w:rPr>
      </w:pPr>
    </w:p>
    <w:p w14:paraId="03169114" w14:textId="77777777" w:rsidR="00C9075D" w:rsidRPr="00B636EF" w:rsidRDefault="00C9075D" w:rsidP="00C9075D">
      <w:pPr>
        <w:rPr>
          <w:rFonts w:ascii="Times New Roman" w:hAnsi="Times New Roman" w:cs="Times New Roman"/>
          <w:sz w:val="32"/>
          <w:szCs w:val="32"/>
        </w:rPr>
      </w:pPr>
    </w:p>
    <w:p w14:paraId="13C86C2F" w14:textId="77777777" w:rsidR="00C9075D" w:rsidRPr="00B636EF" w:rsidRDefault="00C9075D" w:rsidP="00C9075D">
      <w:pPr>
        <w:rPr>
          <w:rFonts w:ascii="Times New Roman" w:hAnsi="Times New Roman" w:cs="Times New Roman"/>
          <w:sz w:val="32"/>
          <w:szCs w:val="32"/>
        </w:rPr>
      </w:pPr>
    </w:p>
    <w:p w14:paraId="0AEAF83C" w14:textId="77777777" w:rsidR="00C9075D" w:rsidRPr="00B636EF" w:rsidRDefault="00C9075D" w:rsidP="00C9075D">
      <w:pPr>
        <w:rPr>
          <w:rFonts w:ascii="Times New Roman" w:hAnsi="Times New Roman" w:cs="Times New Roman"/>
          <w:sz w:val="32"/>
          <w:szCs w:val="32"/>
        </w:rPr>
      </w:pPr>
    </w:p>
    <w:p w14:paraId="7341BFE7" w14:textId="77777777" w:rsidR="00C9075D" w:rsidRPr="00B636EF" w:rsidRDefault="00C9075D" w:rsidP="00C9075D">
      <w:pPr>
        <w:rPr>
          <w:rFonts w:ascii="Times New Roman" w:hAnsi="Times New Roman" w:cs="Times New Roman"/>
          <w:sz w:val="32"/>
          <w:szCs w:val="32"/>
        </w:rPr>
      </w:pPr>
    </w:p>
    <w:p w14:paraId="3C6C0445" w14:textId="77777777" w:rsidR="00C9075D" w:rsidRPr="00B636EF" w:rsidRDefault="00C9075D" w:rsidP="00C9075D">
      <w:pPr>
        <w:rPr>
          <w:rFonts w:ascii="Times New Roman" w:hAnsi="Times New Roman" w:cs="Times New Roman"/>
          <w:sz w:val="32"/>
          <w:szCs w:val="32"/>
        </w:rPr>
      </w:pPr>
    </w:p>
    <w:p w14:paraId="16EC8E94" w14:textId="77777777" w:rsidR="00C9075D" w:rsidRPr="00B636EF" w:rsidRDefault="00C9075D" w:rsidP="00C9075D">
      <w:pPr>
        <w:rPr>
          <w:rFonts w:ascii="Times New Roman" w:hAnsi="Times New Roman" w:cs="Times New Roman"/>
          <w:sz w:val="32"/>
          <w:szCs w:val="32"/>
        </w:rPr>
      </w:pPr>
    </w:p>
    <w:p w14:paraId="0C26907F" w14:textId="77777777" w:rsidR="00C9075D" w:rsidRPr="00B636EF" w:rsidRDefault="00C9075D" w:rsidP="00C9075D">
      <w:pPr>
        <w:rPr>
          <w:rFonts w:ascii="Times New Roman" w:hAnsi="Times New Roman" w:cs="Times New Roman"/>
          <w:sz w:val="32"/>
          <w:szCs w:val="32"/>
        </w:rPr>
      </w:pPr>
    </w:p>
    <w:p w14:paraId="3E820B9D" w14:textId="77777777" w:rsidR="00C9075D" w:rsidRPr="00B636EF" w:rsidRDefault="00C9075D" w:rsidP="00C9075D">
      <w:pPr>
        <w:rPr>
          <w:rFonts w:ascii="Times New Roman" w:hAnsi="Times New Roman" w:cs="Times New Roman"/>
          <w:sz w:val="32"/>
          <w:szCs w:val="32"/>
        </w:rPr>
      </w:pPr>
    </w:p>
    <w:p w14:paraId="1E0457B6" w14:textId="77777777" w:rsidR="00C9075D" w:rsidRPr="00B636EF" w:rsidRDefault="00C9075D" w:rsidP="00C9075D">
      <w:pPr>
        <w:rPr>
          <w:rFonts w:ascii="Times New Roman" w:hAnsi="Times New Roman" w:cs="Times New Roman"/>
          <w:sz w:val="32"/>
          <w:szCs w:val="32"/>
        </w:rPr>
      </w:pPr>
    </w:p>
    <w:p w14:paraId="27A59425" w14:textId="77777777" w:rsidR="00C9075D" w:rsidRPr="00B636EF" w:rsidRDefault="00C9075D" w:rsidP="00C9075D">
      <w:pPr>
        <w:rPr>
          <w:rFonts w:ascii="Times New Roman" w:hAnsi="Times New Roman" w:cs="Times New Roman"/>
          <w:sz w:val="32"/>
          <w:szCs w:val="32"/>
        </w:rPr>
      </w:pPr>
    </w:p>
    <w:p w14:paraId="3B934E4C" w14:textId="77777777" w:rsidR="00465E5B" w:rsidRPr="00B636EF" w:rsidRDefault="00465E5B" w:rsidP="00C9075D">
      <w:pPr>
        <w:rPr>
          <w:rFonts w:ascii="Times New Roman" w:hAnsi="Times New Roman" w:cs="Times New Roman"/>
          <w:sz w:val="32"/>
          <w:szCs w:val="32"/>
        </w:rPr>
      </w:pPr>
    </w:p>
    <w:p w14:paraId="0FB6541B" w14:textId="77777777" w:rsidR="00C9075D" w:rsidRPr="00B636EF" w:rsidRDefault="00C9075D" w:rsidP="00C9075D">
      <w:pPr>
        <w:pStyle w:val="Default"/>
        <w:jc w:val="center"/>
        <w:rPr>
          <w:b/>
          <w:bCs/>
          <w:sz w:val="32"/>
          <w:szCs w:val="32"/>
        </w:rPr>
      </w:pPr>
      <w:r w:rsidRPr="00B636EF">
        <w:rPr>
          <w:b/>
          <w:bCs/>
          <w:sz w:val="32"/>
          <w:szCs w:val="32"/>
        </w:rPr>
        <w:lastRenderedPageBreak/>
        <w:t>ЗМІСТ</w:t>
      </w:r>
    </w:p>
    <w:p w14:paraId="6AA02943" w14:textId="77777777" w:rsidR="004A568A" w:rsidRPr="008764C1" w:rsidRDefault="004A568A" w:rsidP="004A568A">
      <w:pPr>
        <w:pStyle w:val="Default"/>
        <w:rPr>
          <w:b/>
          <w:sz w:val="28"/>
          <w:szCs w:val="28"/>
        </w:rPr>
      </w:pPr>
      <w:r w:rsidRPr="008764C1">
        <w:rPr>
          <w:b/>
          <w:sz w:val="28"/>
          <w:szCs w:val="28"/>
        </w:rPr>
        <w:t>Частина 1.</w:t>
      </w:r>
    </w:p>
    <w:p w14:paraId="1D5BDD90" w14:textId="77777777" w:rsidR="004A568A" w:rsidRPr="008764C1" w:rsidRDefault="004A568A" w:rsidP="004A568A">
      <w:pPr>
        <w:pStyle w:val="Default"/>
        <w:rPr>
          <w:b/>
          <w:sz w:val="28"/>
          <w:szCs w:val="28"/>
        </w:rPr>
      </w:pPr>
      <w:r w:rsidRPr="008764C1">
        <w:rPr>
          <w:b/>
          <w:sz w:val="28"/>
          <w:szCs w:val="28"/>
        </w:rPr>
        <w:t xml:space="preserve"> Теоретичні відомості. </w:t>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r>
      <w:r w:rsidRPr="008764C1">
        <w:rPr>
          <w:b/>
          <w:sz w:val="28"/>
          <w:szCs w:val="28"/>
        </w:rPr>
        <w:tab/>
        <w:t xml:space="preserve"> с. </w:t>
      </w:r>
    </w:p>
    <w:p w14:paraId="684F9834" w14:textId="107888B3" w:rsidR="004A568A" w:rsidRPr="008764C1" w:rsidRDefault="004A568A" w:rsidP="004A568A">
      <w:pPr>
        <w:pStyle w:val="Default"/>
        <w:rPr>
          <w:sz w:val="28"/>
          <w:szCs w:val="28"/>
        </w:rPr>
      </w:pPr>
      <w:r w:rsidRPr="008764C1">
        <w:rPr>
          <w:sz w:val="28"/>
          <w:szCs w:val="28"/>
        </w:rPr>
        <w:t>І. Основні означення………………………………………………………….4</w:t>
      </w:r>
    </w:p>
    <w:p w14:paraId="508EFA40" w14:textId="4B349B43" w:rsidR="004A568A" w:rsidRPr="008764C1" w:rsidRDefault="004A568A" w:rsidP="004A568A">
      <w:pPr>
        <w:pStyle w:val="Default"/>
        <w:rPr>
          <w:b/>
          <w:sz w:val="28"/>
          <w:szCs w:val="28"/>
        </w:rPr>
      </w:pPr>
      <w:r w:rsidRPr="008764C1">
        <w:rPr>
          <w:b/>
          <w:sz w:val="28"/>
          <w:szCs w:val="28"/>
        </w:rPr>
        <w:t>Частина 2.</w:t>
      </w:r>
    </w:p>
    <w:p w14:paraId="182350A7" w14:textId="7B3AC4D3" w:rsidR="004A568A" w:rsidRPr="008764C1" w:rsidRDefault="004A568A" w:rsidP="004A568A">
      <w:pPr>
        <w:pStyle w:val="Default"/>
        <w:rPr>
          <w:b/>
          <w:sz w:val="28"/>
          <w:szCs w:val="28"/>
        </w:rPr>
      </w:pPr>
      <w:r>
        <w:rPr>
          <w:b/>
          <w:sz w:val="28"/>
          <w:szCs w:val="28"/>
        </w:rPr>
        <w:t xml:space="preserve"> Практична частина</w:t>
      </w:r>
      <w:r w:rsidRPr="008764C1">
        <w:rPr>
          <w:b/>
          <w:sz w:val="28"/>
          <w:szCs w:val="28"/>
        </w:rPr>
        <w:t xml:space="preserve">. </w:t>
      </w:r>
    </w:p>
    <w:p w14:paraId="7EA11ABD" w14:textId="431A9D35" w:rsidR="0007567A" w:rsidRPr="004A568A" w:rsidRDefault="0007567A" w:rsidP="0007567A">
      <w:pPr>
        <w:pStyle w:val="Default"/>
        <w:rPr>
          <w:bCs/>
          <w:sz w:val="28"/>
          <w:szCs w:val="28"/>
        </w:rPr>
      </w:pPr>
      <w:r>
        <w:rPr>
          <w:b/>
          <w:sz w:val="28"/>
          <w:szCs w:val="28"/>
        </w:rPr>
        <w:t>І</w:t>
      </w:r>
      <w:r w:rsidRPr="004A568A">
        <w:rPr>
          <w:b/>
          <w:sz w:val="28"/>
          <w:szCs w:val="28"/>
        </w:rPr>
        <w:t xml:space="preserve">. </w:t>
      </w:r>
      <w:r>
        <w:rPr>
          <w:b/>
          <w:sz w:val="28"/>
          <w:szCs w:val="28"/>
        </w:rPr>
        <w:t>Схема установки</w:t>
      </w:r>
      <w:r>
        <w:rPr>
          <w:bCs/>
          <w:sz w:val="28"/>
          <w:szCs w:val="28"/>
        </w:rPr>
        <w:t>…………………………………….…………………</w:t>
      </w:r>
      <w:r w:rsidR="001B43F6">
        <w:rPr>
          <w:bCs/>
          <w:sz w:val="28"/>
          <w:szCs w:val="28"/>
        </w:rPr>
        <w:t>....</w:t>
      </w:r>
      <w:r>
        <w:rPr>
          <w:bCs/>
          <w:sz w:val="28"/>
          <w:szCs w:val="28"/>
        </w:rPr>
        <w:t>.5</w:t>
      </w:r>
    </w:p>
    <w:p w14:paraId="130D617B" w14:textId="27C48C51" w:rsidR="0007567A" w:rsidRPr="004A568A" w:rsidRDefault="0007567A" w:rsidP="0007567A">
      <w:pPr>
        <w:pStyle w:val="Default"/>
        <w:rPr>
          <w:bCs/>
          <w:sz w:val="28"/>
          <w:szCs w:val="28"/>
        </w:rPr>
      </w:pPr>
      <w:r w:rsidRPr="004A568A">
        <w:rPr>
          <w:b/>
          <w:sz w:val="28"/>
          <w:szCs w:val="28"/>
        </w:rPr>
        <w:t>І</w:t>
      </w:r>
      <w:r>
        <w:rPr>
          <w:b/>
          <w:sz w:val="28"/>
          <w:szCs w:val="28"/>
        </w:rPr>
        <w:t>І</w:t>
      </w:r>
      <w:r w:rsidRPr="004A568A">
        <w:rPr>
          <w:b/>
          <w:sz w:val="28"/>
          <w:szCs w:val="28"/>
        </w:rPr>
        <w:t>. Випрямлювальний діод</w:t>
      </w:r>
      <w:r>
        <w:rPr>
          <w:bCs/>
          <w:sz w:val="28"/>
          <w:szCs w:val="28"/>
        </w:rPr>
        <w:t>…………………………………………………6</w:t>
      </w:r>
    </w:p>
    <w:p w14:paraId="4700B539" w14:textId="25E180E3" w:rsidR="00924C75" w:rsidRPr="004A568A" w:rsidRDefault="004A568A" w:rsidP="00924C75">
      <w:pPr>
        <w:pStyle w:val="Default"/>
        <w:rPr>
          <w:bCs/>
          <w:sz w:val="28"/>
          <w:szCs w:val="28"/>
        </w:rPr>
      </w:pPr>
      <w:r>
        <w:rPr>
          <w:b/>
          <w:sz w:val="28"/>
          <w:szCs w:val="28"/>
        </w:rPr>
        <w:t>ІІ</w:t>
      </w:r>
      <w:r w:rsidR="0007567A">
        <w:rPr>
          <w:b/>
          <w:sz w:val="28"/>
          <w:szCs w:val="28"/>
        </w:rPr>
        <w:t>І</w:t>
      </w:r>
      <w:r>
        <w:rPr>
          <w:b/>
          <w:sz w:val="28"/>
          <w:szCs w:val="28"/>
        </w:rPr>
        <w:t>.</w:t>
      </w:r>
      <w:r w:rsidR="00924C75" w:rsidRPr="00B636EF">
        <w:rPr>
          <w:b/>
          <w:sz w:val="28"/>
          <w:szCs w:val="28"/>
        </w:rPr>
        <w:t xml:space="preserve"> Стабілітрон</w:t>
      </w:r>
      <w:r>
        <w:rPr>
          <w:bCs/>
          <w:sz w:val="28"/>
          <w:szCs w:val="28"/>
        </w:rPr>
        <w:t>………………………………………………………………</w:t>
      </w:r>
      <w:r w:rsidR="001B43F6">
        <w:rPr>
          <w:bCs/>
          <w:sz w:val="28"/>
          <w:szCs w:val="28"/>
        </w:rPr>
        <w:t>7</w:t>
      </w:r>
    </w:p>
    <w:p w14:paraId="0135325D" w14:textId="0148EF52" w:rsidR="00C9075D" w:rsidRPr="004A568A" w:rsidRDefault="004A568A" w:rsidP="00924C75">
      <w:pPr>
        <w:pStyle w:val="Default"/>
        <w:rPr>
          <w:bCs/>
          <w:sz w:val="28"/>
          <w:szCs w:val="28"/>
        </w:rPr>
      </w:pPr>
      <w:r>
        <w:rPr>
          <w:b/>
          <w:sz w:val="28"/>
          <w:szCs w:val="28"/>
        </w:rPr>
        <w:t>І</w:t>
      </w:r>
      <w:r w:rsidR="0007567A">
        <w:rPr>
          <w:b/>
          <w:sz w:val="28"/>
          <w:szCs w:val="28"/>
          <w:lang w:val="en-US"/>
        </w:rPr>
        <w:t>V</w:t>
      </w:r>
      <w:r>
        <w:rPr>
          <w:b/>
          <w:sz w:val="28"/>
          <w:szCs w:val="28"/>
        </w:rPr>
        <w:t>.</w:t>
      </w:r>
      <w:r w:rsidR="00924C75" w:rsidRPr="00B636EF">
        <w:rPr>
          <w:b/>
          <w:sz w:val="28"/>
          <w:szCs w:val="28"/>
        </w:rPr>
        <w:t xml:space="preserve"> Світлодіод</w:t>
      </w:r>
      <w:r>
        <w:rPr>
          <w:bCs/>
          <w:sz w:val="28"/>
          <w:szCs w:val="28"/>
        </w:rPr>
        <w:t>………………………………………………………………</w:t>
      </w:r>
      <w:r w:rsidR="001B43F6">
        <w:rPr>
          <w:bCs/>
          <w:sz w:val="28"/>
          <w:szCs w:val="28"/>
        </w:rPr>
        <w:t>...8</w:t>
      </w:r>
    </w:p>
    <w:p w14:paraId="4821A609" w14:textId="77777777" w:rsidR="004A568A" w:rsidRDefault="004A568A" w:rsidP="00C9075D">
      <w:pPr>
        <w:pStyle w:val="Default"/>
        <w:rPr>
          <w:b/>
          <w:sz w:val="28"/>
          <w:szCs w:val="28"/>
        </w:rPr>
      </w:pPr>
      <w:r>
        <w:rPr>
          <w:b/>
          <w:sz w:val="28"/>
          <w:szCs w:val="28"/>
        </w:rPr>
        <w:t xml:space="preserve">Частина </w:t>
      </w:r>
      <w:r w:rsidR="00C9075D" w:rsidRPr="00B636EF">
        <w:rPr>
          <w:b/>
          <w:sz w:val="28"/>
          <w:szCs w:val="28"/>
        </w:rPr>
        <w:t>3.</w:t>
      </w:r>
    </w:p>
    <w:p w14:paraId="39A61A60" w14:textId="789D3C2E" w:rsidR="004A568A" w:rsidRPr="008764C1" w:rsidRDefault="004A568A" w:rsidP="004A568A">
      <w:pPr>
        <w:pStyle w:val="Default"/>
        <w:ind w:firstLine="720"/>
        <w:rPr>
          <w:b/>
          <w:sz w:val="28"/>
          <w:szCs w:val="28"/>
        </w:rPr>
      </w:pPr>
      <w:r w:rsidRPr="008764C1">
        <w:rPr>
          <w:b/>
          <w:sz w:val="28"/>
          <w:szCs w:val="28"/>
        </w:rPr>
        <w:t xml:space="preserve">І. </w:t>
      </w:r>
      <w:r w:rsidRPr="008764C1">
        <w:rPr>
          <w:sz w:val="28"/>
          <w:szCs w:val="28"/>
        </w:rPr>
        <w:t>Висновки……….……………………….…………….………………</w:t>
      </w:r>
      <w:r w:rsidR="001B43F6">
        <w:rPr>
          <w:sz w:val="28"/>
          <w:szCs w:val="28"/>
        </w:rPr>
        <w:t>9</w:t>
      </w:r>
    </w:p>
    <w:p w14:paraId="307100EB" w14:textId="75AA9E77" w:rsidR="004A568A" w:rsidRDefault="004A568A" w:rsidP="004A568A">
      <w:pPr>
        <w:pStyle w:val="Default"/>
        <w:ind w:left="720"/>
        <w:rPr>
          <w:sz w:val="28"/>
          <w:szCs w:val="28"/>
        </w:rPr>
      </w:pPr>
      <w:r w:rsidRPr="008764C1">
        <w:rPr>
          <w:b/>
          <w:sz w:val="28"/>
          <w:szCs w:val="28"/>
        </w:rPr>
        <w:t xml:space="preserve">ІІ. </w:t>
      </w:r>
      <w:r w:rsidR="00EF40F7" w:rsidRPr="00EF40F7">
        <w:rPr>
          <w:sz w:val="28"/>
          <w:szCs w:val="28"/>
        </w:rPr>
        <w:t>Відповіді на контрольні запитання</w:t>
      </w:r>
      <w:r w:rsidR="00EF40F7">
        <w:rPr>
          <w:sz w:val="28"/>
          <w:szCs w:val="28"/>
          <w:lang w:val="ru-RU"/>
        </w:rPr>
        <w:t>...</w:t>
      </w:r>
      <w:r w:rsidRPr="008764C1">
        <w:rPr>
          <w:sz w:val="28"/>
          <w:szCs w:val="28"/>
        </w:rPr>
        <w:t>….……………………….…</w:t>
      </w:r>
      <w:r w:rsidR="00465E5B">
        <w:rPr>
          <w:sz w:val="28"/>
          <w:szCs w:val="28"/>
        </w:rPr>
        <w:t>10</w:t>
      </w:r>
    </w:p>
    <w:p w14:paraId="344EB2D6" w14:textId="42576DE0" w:rsidR="004A568A" w:rsidRPr="008764C1" w:rsidRDefault="004A568A" w:rsidP="004A568A">
      <w:pPr>
        <w:pStyle w:val="Default"/>
        <w:ind w:left="720"/>
        <w:rPr>
          <w:b/>
          <w:bCs/>
          <w:sz w:val="28"/>
          <w:szCs w:val="28"/>
        </w:rPr>
      </w:pPr>
      <w:bookmarkStart w:id="0" w:name="_Hlk69983406"/>
      <w:r w:rsidRPr="008764C1">
        <w:rPr>
          <w:b/>
          <w:sz w:val="28"/>
          <w:szCs w:val="28"/>
        </w:rPr>
        <w:t xml:space="preserve">ІІІ. </w:t>
      </w:r>
      <w:proofErr w:type="spellStart"/>
      <w:r w:rsidR="00EF40F7">
        <w:rPr>
          <w:sz w:val="28"/>
          <w:szCs w:val="28"/>
          <w:lang w:val="ru-RU"/>
        </w:rPr>
        <w:t>Джерела</w:t>
      </w:r>
      <w:proofErr w:type="spellEnd"/>
      <w:r w:rsidR="00EF40F7">
        <w:rPr>
          <w:sz w:val="28"/>
          <w:szCs w:val="28"/>
          <w:lang w:val="ru-RU"/>
        </w:rPr>
        <w:t>……………………………...</w:t>
      </w:r>
      <w:r w:rsidRPr="008764C1">
        <w:rPr>
          <w:sz w:val="28"/>
          <w:szCs w:val="28"/>
        </w:rPr>
        <w:t>………………………</w:t>
      </w:r>
      <w:proofErr w:type="gramStart"/>
      <w:r w:rsidRPr="008764C1">
        <w:rPr>
          <w:sz w:val="28"/>
          <w:szCs w:val="28"/>
        </w:rPr>
        <w:t>…….</w:t>
      </w:r>
      <w:proofErr w:type="gramEnd"/>
      <w:r w:rsidR="004446AF">
        <w:rPr>
          <w:sz w:val="28"/>
          <w:szCs w:val="28"/>
        </w:rPr>
        <w:t>14</w:t>
      </w:r>
      <w:bookmarkEnd w:id="0"/>
    </w:p>
    <w:p w14:paraId="4A2F8D0A" w14:textId="77777777" w:rsidR="004A568A" w:rsidRPr="008764C1" w:rsidRDefault="004A568A" w:rsidP="004A568A">
      <w:pPr>
        <w:pStyle w:val="Default"/>
        <w:rPr>
          <w:b/>
          <w:bCs/>
          <w:sz w:val="28"/>
          <w:szCs w:val="28"/>
        </w:rPr>
      </w:pPr>
    </w:p>
    <w:p w14:paraId="46F7CBA6" w14:textId="62662172" w:rsidR="00C9075D" w:rsidRDefault="00C9075D" w:rsidP="00C9075D">
      <w:pPr>
        <w:ind w:left="2880" w:firstLine="720"/>
        <w:rPr>
          <w:rFonts w:ascii="Times New Roman" w:hAnsi="Times New Roman" w:cs="Times New Roman"/>
          <w:sz w:val="32"/>
          <w:szCs w:val="32"/>
        </w:rPr>
      </w:pPr>
    </w:p>
    <w:p w14:paraId="031E0A61" w14:textId="3280D74C" w:rsidR="004A568A" w:rsidRDefault="004A568A" w:rsidP="00C9075D">
      <w:pPr>
        <w:ind w:left="2880" w:firstLine="720"/>
        <w:rPr>
          <w:rFonts w:ascii="Times New Roman" w:hAnsi="Times New Roman" w:cs="Times New Roman"/>
          <w:sz w:val="32"/>
          <w:szCs w:val="32"/>
        </w:rPr>
      </w:pPr>
    </w:p>
    <w:p w14:paraId="13D050F6" w14:textId="39BEA963" w:rsidR="004A568A" w:rsidRDefault="004A568A" w:rsidP="00C9075D">
      <w:pPr>
        <w:ind w:left="2880" w:firstLine="720"/>
        <w:rPr>
          <w:rFonts w:ascii="Times New Roman" w:hAnsi="Times New Roman" w:cs="Times New Roman"/>
          <w:sz w:val="32"/>
          <w:szCs w:val="32"/>
        </w:rPr>
      </w:pPr>
    </w:p>
    <w:p w14:paraId="62750165" w14:textId="3DC37601" w:rsidR="004A568A" w:rsidRDefault="004A568A" w:rsidP="00C9075D">
      <w:pPr>
        <w:ind w:left="2880" w:firstLine="720"/>
        <w:rPr>
          <w:rFonts w:ascii="Times New Roman" w:hAnsi="Times New Roman" w:cs="Times New Roman"/>
          <w:sz w:val="32"/>
          <w:szCs w:val="32"/>
        </w:rPr>
      </w:pPr>
    </w:p>
    <w:p w14:paraId="0E92D6F0" w14:textId="324C6F1C" w:rsidR="004A568A" w:rsidRDefault="004A568A" w:rsidP="00C9075D">
      <w:pPr>
        <w:ind w:left="2880" w:firstLine="720"/>
        <w:rPr>
          <w:rFonts w:ascii="Times New Roman" w:hAnsi="Times New Roman" w:cs="Times New Roman"/>
          <w:sz w:val="32"/>
          <w:szCs w:val="32"/>
        </w:rPr>
      </w:pPr>
    </w:p>
    <w:p w14:paraId="394F484F" w14:textId="3195CEF3" w:rsidR="004A568A" w:rsidRDefault="004A568A" w:rsidP="00C9075D">
      <w:pPr>
        <w:ind w:left="2880" w:firstLine="720"/>
        <w:rPr>
          <w:rFonts w:ascii="Times New Roman" w:hAnsi="Times New Roman" w:cs="Times New Roman"/>
          <w:sz w:val="32"/>
          <w:szCs w:val="32"/>
        </w:rPr>
      </w:pPr>
    </w:p>
    <w:p w14:paraId="5B31085B" w14:textId="031A8139" w:rsidR="004A568A" w:rsidRDefault="004A568A" w:rsidP="00C9075D">
      <w:pPr>
        <w:ind w:left="2880" w:firstLine="720"/>
        <w:rPr>
          <w:rFonts w:ascii="Times New Roman" w:hAnsi="Times New Roman" w:cs="Times New Roman"/>
          <w:sz w:val="32"/>
          <w:szCs w:val="32"/>
        </w:rPr>
      </w:pPr>
    </w:p>
    <w:p w14:paraId="2ADC2C58" w14:textId="5B9DEE22" w:rsidR="004A568A" w:rsidRDefault="004A568A" w:rsidP="00C9075D">
      <w:pPr>
        <w:ind w:left="2880" w:firstLine="720"/>
        <w:rPr>
          <w:rFonts w:ascii="Times New Roman" w:hAnsi="Times New Roman" w:cs="Times New Roman"/>
          <w:sz w:val="32"/>
          <w:szCs w:val="32"/>
        </w:rPr>
      </w:pPr>
    </w:p>
    <w:p w14:paraId="54C567BD" w14:textId="3429B240" w:rsidR="004A568A" w:rsidRDefault="004A568A" w:rsidP="00C9075D">
      <w:pPr>
        <w:ind w:left="2880" w:firstLine="720"/>
        <w:rPr>
          <w:rFonts w:ascii="Times New Roman" w:hAnsi="Times New Roman" w:cs="Times New Roman"/>
          <w:sz w:val="32"/>
          <w:szCs w:val="32"/>
        </w:rPr>
      </w:pPr>
    </w:p>
    <w:p w14:paraId="3EA80D01" w14:textId="5007AB57" w:rsidR="004A568A" w:rsidRDefault="004A568A" w:rsidP="00C9075D">
      <w:pPr>
        <w:ind w:left="2880" w:firstLine="720"/>
        <w:rPr>
          <w:rFonts w:ascii="Times New Roman" w:hAnsi="Times New Roman" w:cs="Times New Roman"/>
          <w:sz w:val="32"/>
          <w:szCs w:val="32"/>
        </w:rPr>
      </w:pPr>
    </w:p>
    <w:p w14:paraId="5145097D" w14:textId="6089D4ED" w:rsidR="004A568A" w:rsidRDefault="004A568A" w:rsidP="00C9075D">
      <w:pPr>
        <w:ind w:left="2880" w:firstLine="720"/>
        <w:rPr>
          <w:rFonts w:ascii="Times New Roman" w:hAnsi="Times New Roman" w:cs="Times New Roman"/>
          <w:sz w:val="32"/>
          <w:szCs w:val="32"/>
        </w:rPr>
      </w:pPr>
    </w:p>
    <w:p w14:paraId="22BA841B" w14:textId="686ACAE2" w:rsidR="004A568A" w:rsidRDefault="004A568A" w:rsidP="00C9075D">
      <w:pPr>
        <w:ind w:left="2880" w:firstLine="720"/>
        <w:rPr>
          <w:rFonts w:ascii="Times New Roman" w:hAnsi="Times New Roman" w:cs="Times New Roman"/>
          <w:sz w:val="32"/>
          <w:szCs w:val="32"/>
        </w:rPr>
      </w:pPr>
    </w:p>
    <w:p w14:paraId="63F64074" w14:textId="791381BF" w:rsidR="004A568A" w:rsidRDefault="004A568A" w:rsidP="00C9075D">
      <w:pPr>
        <w:ind w:left="2880" w:firstLine="720"/>
        <w:rPr>
          <w:rFonts w:ascii="Times New Roman" w:hAnsi="Times New Roman" w:cs="Times New Roman"/>
          <w:sz w:val="32"/>
          <w:szCs w:val="32"/>
        </w:rPr>
      </w:pPr>
    </w:p>
    <w:p w14:paraId="7C6573E5" w14:textId="77777777" w:rsidR="004A568A" w:rsidRPr="00B636EF" w:rsidRDefault="004A568A" w:rsidP="00C9075D">
      <w:pPr>
        <w:ind w:left="2880" w:firstLine="720"/>
        <w:rPr>
          <w:rFonts w:ascii="Times New Roman" w:hAnsi="Times New Roman" w:cs="Times New Roman"/>
          <w:sz w:val="32"/>
          <w:szCs w:val="32"/>
        </w:rPr>
      </w:pPr>
    </w:p>
    <w:p w14:paraId="4391E776" w14:textId="77777777" w:rsidR="00465E5B" w:rsidRPr="00B636EF" w:rsidRDefault="00465E5B" w:rsidP="00C9075D">
      <w:pPr>
        <w:ind w:left="2880" w:firstLine="720"/>
        <w:rPr>
          <w:rFonts w:ascii="Times New Roman" w:hAnsi="Times New Roman" w:cs="Times New Roman"/>
          <w:sz w:val="32"/>
          <w:szCs w:val="32"/>
        </w:rPr>
      </w:pPr>
    </w:p>
    <w:p w14:paraId="0C143A07" w14:textId="0345DD5B" w:rsidR="00C9075D" w:rsidRPr="00465E5B" w:rsidRDefault="00C9075D" w:rsidP="00C9075D">
      <w:pPr>
        <w:jc w:val="center"/>
        <w:rPr>
          <w:rFonts w:ascii="Times New Roman" w:hAnsi="Times New Roman" w:cs="Times New Roman"/>
          <w:b/>
          <w:sz w:val="36"/>
          <w:szCs w:val="36"/>
        </w:rPr>
      </w:pPr>
      <w:r w:rsidRPr="00465E5B">
        <w:rPr>
          <w:rFonts w:ascii="Times New Roman" w:hAnsi="Times New Roman" w:cs="Times New Roman"/>
          <w:b/>
          <w:sz w:val="36"/>
          <w:szCs w:val="36"/>
        </w:rPr>
        <w:lastRenderedPageBreak/>
        <w:t>Теоретичні відомості</w:t>
      </w:r>
    </w:p>
    <w:p w14:paraId="2A49A8E7" w14:textId="6ADA30CA" w:rsidR="004A568A" w:rsidRDefault="004A568A" w:rsidP="004A568A">
      <w:pPr>
        <w:rPr>
          <w:rFonts w:ascii="Times New Roman" w:hAnsi="Times New Roman" w:cs="Times New Roman"/>
          <w:b/>
          <w:sz w:val="32"/>
          <w:szCs w:val="32"/>
        </w:rPr>
      </w:pPr>
      <w:r>
        <w:rPr>
          <w:rFonts w:ascii="Times New Roman" w:hAnsi="Times New Roman" w:cs="Times New Roman"/>
          <w:b/>
          <w:sz w:val="32"/>
          <w:szCs w:val="32"/>
        </w:rPr>
        <w:t>І. Основні означення</w:t>
      </w:r>
    </w:p>
    <w:p w14:paraId="4F8E94D7" w14:textId="77777777" w:rsidR="004A568A" w:rsidRPr="00B636EF" w:rsidRDefault="004A568A" w:rsidP="004A568A">
      <w:pPr>
        <w:rPr>
          <w:rFonts w:ascii="Times New Roman" w:hAnsi="Times New Roman" w:cs="Times New Roman"/>
          <w:b/>
          <w:sz w:val="32"/>
          <w:szCs w:val="32"/>
        </w:rPr>
      </w:pPr>
    </w:p>
    <w:p w14:paraId="7F02CF9E" w14:textId="77777777" w:rsidR="00C9075D" w:rsidRPr="00B636EF" w:rsidRDefault="00C9075D" w:rsidP="00C9075D">
      <w:pPr>
        <w:pStyle w:val="Default"/>
        <w:rPr>
          <w:sz w:val="32"/>
          <w:szCs w:val="32"/>
        </w:rPr>
      </w:pPr>
      <w:r w:rsidRPr="00B636EF">
        <w:rPr>
          <w:b/>
          <w:bCs/>
          <w:sz w:val="32"/>
          <w:szCs w:val="32"/>
        </w:rPr>
        <w:t>Напівпровідниковий діод</w:t>
      </w:r>
      <w:r w:rsidRPr="00B636EF">
        <w:rPr>
          <w:sz w:val="32"/>
          <w:szCs w:val="32"/>
        </w:rPr>
        <w:t xml:space="preserve">– це напівпровідниковий прилад з одним </w:t>
      </w:r>
      <w:r w:rsidRPr="00B636EF">
        <w:rPr>
          <w:i/>
          <w:iCs/>
          <w:sz w:val="32"/>
          <w:szCs w:val="32"/>
        </w:rPr>
        <w:t xml:space="preserve">p-n–переходом </w:t>
      </w:r>
      <w:r w:rsidRPr="00B636EF">
        <w:rPr>
          <w:sz w:val="32"/>
          <w:szCs w:val="32"/>
        </w:rPr>
        <w:t xml:space="preserve">і двома виводами. </w:t>
      </w:r>
    </w:p>
    <w:p w14:paraId="29E3DFA1" w14:textId="77777777" w:rsidR="00C9075D" w:rsidRPr="00B636EF" w:rsidRDefault="00C9075D" w:rsidP="00C9075D">
      <w:pPr>
        <w:pStyle w:val="Default"/>
        <w:rPr>
          <w:sz w:val="32"/>
          <w:szCs w:val="32"/>
        </w:rPr>
      </w:pPr>
    </w:p>
    <w:p w14:paraId="2606E773" w14:textId="77777777" w:rsidR="00C9075D" w:rsidRPr="00B636EF" w:rsidRDefault="00C9075D" w:rsidP="00C9075D">
      <w:pPr>
        <w:pStyle w:val="Default"/>
        <w:rPr>
          <w:sz w:val="32"/>
          <w:szCs w:val="32"/>
        </w:rPr>
      </w:pPr>
      <w:r w:rsidRPr="00B636EF">
        <w:rPr>
          <w:b/>
          <w:bCs/>
          <w:i/>
          <w:iCs/>
          <w:sz w:val="32"/>
          <w:szCs w:val="32"/>
        </w:rPr>
        <w:t>p-n</w:t>
      </w:r>
      <w:r w:rsidRPr="00B636EF">
        <w:rPr>
          <w:b/>
          <w:bCs/>
          <w:sz w:val="32"/>
          <w:szCs w:val="32"/>
        </w:rPr>
        <w:t>–перехід</w:t>
      </w:r>
      <w:r w:rsidRPr="00B636EF">
        <w:rPr>
          <w:sz w:val="32"/>
          <w:szCs w:val="32"/>
        </w:rPr>
        <w:t xml:space="preserve">– перехідний шар, що утворюється на межі двох областей напівпровідника, одна з яких має провідність </w:t>
      </w:r>
      <w:r w:rsidRPr="00B636EF">
        <w:rPr>
          <w:i/>
          <w:iCs/>
          <w:sz w:val="32"/>
          <w:szCs w:val="32"/>
        </w:rPr>
        <w:t>n-</w:t>
      </w:r>
      <w:r w:rsidRPr="00B636EF">
        <w:rPr>
          <w:sz w:val="32"/>
          <w:szCs w:val="32"/>
        </w:rPr>
        <w:t xml:space="preserve">типу, а інша – провідність </w:t>
      </w:r>
      <w:r w:rsidRPr="00B636EF">
        <w:rPr>
          <w:i/>
          <w:iCs/>
          <w:sz w:val="32"/>
          <w:szCs w:val="32"/>
        </w:rPr>
        <w:t>p-</w:t>
      </w:r>
      <w:r w:rsidRPr="00B636EF">
        <w:rPr>
          <w:sz w:val="32"/>
          <w:szCs w:val="32"/>
        </w:rPr>
        <w:t xml:space="preserve">типу. </w:t>
      </w:r>
    </w:p>
    <w:p w14:paraId="71E9F6F3" w14:textId="77777777" w:rsidR="00C9075D" w:rsidRPr="00B636EF" w:rsidRDefault="00C9075D" w:rsidP="00C9075D">
      <w:pPr>
        <w:pStyle w:val="Default"/>
        <w:rPr>
          <w:sz w:val="32"/>
          <w:szCs w:val="32"/>
        </w:rPr>
      </w:pPr>
    </w:p>
    <w:p w14:paraId="37B3AFC1" w14:textId="77777777" w:rsidR="00C9075D" w:rsidRPr="00B636EF" w:rsidRDefault="00C9075D" w:rsidP="00C9075D">
      <w:pPr>
        <w:pStyle w:val="Default"/>
        <w:rPr>
          <w:sz w:val="32"/>
          <w:szCs w:val="32"/>
        </w:rPr>
      </w:pPr>
      <w:r w:rsidRPr="00B636EF">
        <w:rPr>
          <w:b/>
          <w:bCs/>
          <w:sz w:val="32"/>
          <w:szCs w:val="32"/>
        </w:rPr>
        <w:t xml:space="preserve">Вольт-амперна характеристика (ВАХ) діода </w:t>
      </w:r>
      <w:r w:rsidRPr="00B636EF">
        <w:rPr>
          <w:sz w:val="32"/>
          <w:szCs w:val="32"/>
        </w:rPr>
        <w:t xml:space="preserve"> – це залежність сили струму </w:t>
      </w:r>
      <w:r w:rsidRPr="00B636EF">
        <w:rPr>
          <w:i/>
          <w:iCs/>
          <w:sz w:val="32"/>
          <w:szCs w:val="32"/>
        </w:rPr>
        <w:t xml:space="preserve">Ід </w:t>
      </w:r>
      <w:r w:rsidRPr="00B636EF">
        <w:rPr>
          <w:sz w:val="32"/>
          <w:szCs w:val="32"/>
        </w:rPr>
        <w:t xml:space="preserve">через </w:t>
      </w:r>
      <w:r w:rsidRPr="00B636EF">
        <w:rPr>
          <w:i/>
          <w:iCs/>
          <w:sz w:val="32"/>
          <w:szCs w:val="32"/>
        </w:rPr>
        <w:t>p-n–</w:t>
      </w:r>
      <w:r w:rsidRPr="00B636EF">
        <w:rPr>
          <w:sz w:val="32"/>
          <w:szCs w:val="32"/>
        </w:rPr>
        <w:t xml:space="preserve">перехід діода від величини і полярності прикладеної до діода напруги </w:t>
      </w:r>
      <w:proofErr w:type="spellStart"/>
      <w:r w:rsidRPr="00B636EF">
        <w:rPr>
          <w:i/>
          <w:iCs/>
          <w:sz w:val="32"/>
          <w:szCs w:val="32"/>
        </w:rPr>
        <w:t>Uд</w:t>
      </w:r>
      <w:proofErr w:type="spellEnd"/>
      <w:r w:rsidRPr="00B636EF">
        <w:rPr>
          <w:sz w:val="32"/>
          <w:szCs w:val="32"/>
        </w:rPr>
        <w:t xml:space="preserve">. </w:t>
      </w:r>
    </w:p>
    <w:p w14:paraId="036A531D" w14:textId="77777777" w:rsidR="00C9075D" w:rsidRPr="00B636EF" w:rsidRDefault="00C9075D" w:rsidP="00C9075D">
      <w:pPr>
        <w:pStyle w:val="Default"/>
        <w:rPr>
          <w:sz w:val="32"/>
          <w:szCs w:val="32"/>
        </w:rPr>
      </w:pPr>
    </w:p>
    <w:p w14:paraId="21032467"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b/>
          <w:bCs/>
          <w:sz w:val="32"/>
          <w:szCs w:val="32"/>
        </w:rPr>
        <w:t xml:space="preserve">Характериограф </w:t>
      </w:r>
      <w:r w:rsidRPr="00B636EF">
        <w:rPr>
          <w:rFonts w:ascii="Times New Roman" w:hAnsi="Times New Roman" w:cs="Times New Roman"/>
          <w:sz w:val="32"/>
          <w:szCs w:val="32"/>
        </w:rPr>
        <w:t xml:space="preserve">– електронно-променевий прилад, на екрані якого можна спостерігати графіки функцій будь-яких фізичних величин, що можуть бути перетворені у пропорційні їм напруги, наприклад, графіки залежності сили струму </w:t>
      </w:r>
      <w:r w:rsidRPr="00B636EF">
        <w:rPr>
          <w:rFonts w:ascii="Times New Roman" w:hAnsi="Times New Roman" w:cs="Times New Roman"/>
          <w:i/>
          <w:iCs/>
          <w:sz w:val="32"/>
          <w:szCs w:val="32"/>
        </w:rPr>
        <w:t xml:space="preserve">Ід </w:t>
      </w:r>
      <w:r w:rsidRPr="00B636EF">
        <w:rPr>
          <w:rFonts w:ascii="Times New Roman" w:hAnsi="Times New Roman" w:cs="Times New Roman"/>
          <w:sz w:val="32"/>
          <w:szCs w:val="32"/>
        </w:rPr>
        <w:t xml:space="preserve">від напруги </w:t>
      </w:r>
      <w:r w:rsidRPr="00B636EF">
        <w:rPr>
          <w:rFonts w:ascii="Times New Roman" w:hAnsi="Times New Roman" w:cs="Times New Roman"/>
          <w:i/>
          <w:iCs/>
          <w:sz w:val="32"/>
          <w:szCs w:val="32"/>
        </w:rPr>
        <w:t>Uд</w:t>
      </w:r>
      <w:r w:rsidRPr="00B636EF">
        <w:rPr>
          <w:rFonts w:ascii="Times New Roman" w:hAnsi="Times New Roman" w:cs="Times New Roman"/>
          <w:sz w:val="32"/>
          <w:szCs w:val="32"/>
        </w:rPr>
        <w:t>.</w:t>
      </w:r>
    </w:p>
    <w:p w14:paraId="109844FC" w14:textId="77777777" w:rsidR="00C9075D" w:rsidRPr="00B636EF" w:rsidRDefault="00C9075D" w:rsidP="00C9075D">
      <w:pPr>
        <w:rPr>
          <w:rFonts w:ascii="Times New Roman" w:hAnsi="Times New Roman" w:cs="Times New Roman"/>
          <w:b/>
          <w:sz w:val="32"/>
          <w:szCs w:val="32"/>
        </w:rPr>
      </w:pPr>
    </w:p>
    <w:p w14:paraId="3C9B288D" w14:textId="189DBCFA" w:rsidR="00C9075D" w:rsidRDefault="00C9075D" w:rsidP="00C9075D">
      <w:pPr>
        <w:rPr>
          <w:rFonts w:ascii="Times New Roman" w:hAnsi="Times New Roman" w:cs="Times New Roman"/>
          <w:b/>
          <w:sz w:val="32"/>
          <w:szCs w:val="32"/>
        </w:rPr>
      </w:pPr>
    </w:p>
    <w:p w14:paraId="76679311" w14:textId="7E81E19E" w:rsidR="004A568A" w:rsidRDefault="004A568A" w:rsidP="00C9075D">
      <w:pPr>
        <w:rPr>
          <w:rFonts w:ascii="Times New Roman" w:hAnsi="Times New Roman" w:cs="Times New Roman"/>
          <w:b/>
          <w:sz w:val="32"/>
          <w:szCs w:val="32"/>
        </w:rPr>
      </w:pPr>
    </w:p>
    <w:p w14:paraId="57B960B6" w14:textId="7DBFF8C2" w:rsidR="004A568A" w:rsidRDefault="004A568A" w:rsidP="00C9075D">
      <w:pPr>
        <w:rPr>
          <w:rFonts w:ascii="Times New Roman" w:hAnsi="Times New Roman" w:cs="Times New Roman"/>
          <w:b/>
          <w:sz w:val="32"/>
          <w:szCs w:val="32"/>
        </w:rPr>
      </w:pPr>
    </w:p>
    <w:p w14:paraId="48B73817" w14:textId="37EFAFE2" w:rsidR="004A568A" w:rsidRDefault="004A568A" w:rsidP="00C9075D">
      <w:pPr>
        <w:rPr>
          <w:rFonts w:ascii="Times New Roman" w:hAnsi="Times New Roman" w:cs="Times New Roman"/>
          <w:b/>
          <w:sz w:val="32"/>
          <w:szCs w:val="32"/>
        </w:rPr>
      </w:pPr>
    </w:p>
    <w:p w14:paraId="013B4FAA" w14:textId="5B6BE913" w:rsidR="004A568A" w:rsidRDefault="004A568A" w:rsidP="00C9075D">
      <w:pPr>
        <w:rPr>
          <w:rFonts w:ascii="Times New Roman" w:hAnsi="Times New Roman" w:cs="Times New Roman"/>
          <w:b/>
          <w:sz w:val="32"/>
          <w:szCs w:val="32"/>
        </w:rPr>
      </w:pPr>
    </w:p>
    <w:p w14:paraId="55D96035" w14:textId="0F4CC28C" w:rsidR="004A568A" w:rsidRDefault="004A568A" w:rsidP="00C9075D">
      <w:pPr>
        <w:rPr>
          <w:rFonts w:ascii="Times New Roman" w:hAnsi="Times New Roman" w:cs="Times New Roman"/>
          <w:b/>
          <w:sz w:val="32"/>
          <w:szCs w:val="32"/>
        </w:rPr>
      </w:pPr>
    </w:p>
    <w:p w14:paraId="0ED040EA" w14:textId="6657127E" w:rsidR="004A568A" w:rsidRDefault="004A568A" w:rsidP="00C9075D">
      <w:pPr>
        <w:rPr>
          <w:rFonts w:ascii="Times New Roman" w:hAnsi="Times New Roman" w:cs="Times New Roman"/>
          <w:b/>
          <w:sz w:val="32"/>
          <w:szCs w:val="32"/>
        </w:rPr>
      </w:pPr>
    </w:p>
    <w:p w14:paraId="356D6289" w14:textId="4069F7CA" w:rsidR="004A568A" w:rsidRDefault="004A568A" w:rsidP="00C9075D">
      <w:pPr>
        <w:rPr>
          <w:rFonts w:ascii="Times New Roman" w:hAnsi="Times New Roman" w:cs="Times New Roman"/>
          <w:b/>
          <w:sz w:val="32"/>
          <w:szCs w:val="32"/>
        </w:rPr>
      </w:pPr>
    </w:p>
    <w:p w14:paraId="6E310B4E" w14:textId="4F696B3D" w:rsidR="004A568A" w:rsidRDefault="004A568A" w:rsidP="00C9075D">
      <w:pPr>
        <w:rPr>
          <w:rFonts w:ascii="Times New Roman" w:hAnsi="Times New Roman" w:cs="Times New Roman"/>
          <w:b/>
          <w:sz w:val="32"/>
          <w:szCs w:val="32"/>
        </w:rPr>
      </w:pPr>
    </w:p>
    <w:p w14:paraId="1A43E70B" w14:textId="77777777" w:rsidR="00465E5B" w:rsidRPr="00B636EF" w:rsidRDefault="00465E5B" w:rsidP="00C9075D">
      <w:pPr>
        <w:rPr>
          <w:rFonts w:ascii="Times New Roman" w:hAnsi="Times New Roman" w:cs="Times New Roman"/>
          <w:b/>
          <w:sz w:val="32"/>
          <w:szCs w:val="32"/>
        </w:rPr>
      </w:pPr>
    </w:p>
    <w:p w14:paraId="276F7B1F" w14:textId="77777777" w:rsidR="00C9075D" w:rsidRPr="00B636EF" w:rsidRDefault="00C9075D" w:rsidP="00C9075D">
      <w:pPr>
        <w:jc w:val="center"/>
        <w:rPr>
          <w:rFonts w:ascii="Times New Roman" w:hAnsi="Times New Roman" w:cs="Times New Roman"/>
          <w:b/>
          <w:sz w:val="36"/>
          <w:szCs w:val="36"/>
          <w:lang w:val="ru-RU"/>
        </w:rPr>
      </w:pPr>
      <w:r w:rsidRPr="00B636EF">
        <w:rPr>
          <w:rFonts w:ascii="Times New Roman" w:hAnsi="Times New Roman" w:cs="Times New Roman"/>
          <w:b/>
          <w:sz w:val="36"/>
          <w:szCs w:val="36"/>
          <w:lang w:val="ru-RU"/>
        </w:rPr>
        <w:lastRenderedPageBreak/>
        <w:t>Практична частина</w:t>
      </w:r>
    </w:p>
    <w:p w14:paraId="79E93A8D" w14:textId="3C0355B1" w:rsidR="001B43F6" w:rsidRPr="001B43F6" w:rsidRDefault="001B43F6" w:rsidP="001B43F6">
      <w:pPr>
        <w:rPr>
          <w:rFonts w:ascii="Times New Roman" w:hAnsi="Times New Roman" w:cs="Times New Roman"/>
          <w:b/>
          <w:sz w:val="32"/>
          <w:szCs w:val="32"/>
        </w:rPr>
      </w:pPr>
      <w:r>
        <w:rPr>
          <w:rFonts w:ascii="Times New Roman" w:hAnsi="Times New Roman" w:cs="Times New Roman"/>
          <w:b/>
          <w:sz w:val="32"/>
          <w:szCs w:val="32"/>
        </w:rPr>
        <w:t xml:space="preserve">І. </w:t>
      </w:r>
      <w:r w:rsidR="00600F09">
        <w:rPr>
          <w:rFonts w:ascii="Times New Roman" w:hAnsi="Times New Roman" w:cs="Times New Roman"/>
          <w:b/>
          <w:sz w:val="32"/>
          <w:szCs w:val="32"/>
        </w:rPr>
        <w:t>Схема установки</w:t>
      </w:r>
    </w:p>
    <w:p w14:paraId="7AD31C31" w14:textId="7FDDC55B" w:rsidR="00C9075D" w:rsidRPr="00B636EF" w:rsidRDefault="0019416E" w:rsidP="00C9075D">
      <w:pPr>
        <w:jc w:val="center"/>
        <w:rPr>
          <w:rFonts w:ascii="Times New Roman" w:hAnsi="Times New Roman" w:cs="Times New Roman"/>
          <w:sz w:val="24"/>
          <w:szCs w:val="24"/>
          <w:lang w:val="ru-RU"/>
        </w:rPr>
      </w:pPr>
      <w:r>
        <w:rPr>
          <w:rFonts w:ascii="Times New Roman" w:hAnsi="Times New Roman" w:cs="Times New Roman"/>
          <w:sz w:val="24"/>
          <w:szCs w:val="24"/>
          <w:lang w:eastAsia="uk-UA"/>
        </w:rPr>
        <w:pict w14:anchorId="063A5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76.25pt">
            <v:imagedata r:id="rId7" o:title="image_2021-04-20_21-10-03"/>
          </v:shape>
        </w:pict>
      </w:r>
    </w:p>
    <w:p w14:paraId="0FED6C08" w14:textId="56308C5D" w:rsidR="00C9075D" w:rsidRDefault="00C9075D" w:rsidP="00C9075D">
      <w:pPr>
        <w:jc w:val="center"/>
        <w:rPr>
          <w:rFonts w:ascii="Times New Roman" w:hAnsi="Times New Roman" w:cs="Times New Roman"/>
          <w:sz w:val="24"/>
          <w:szCs w:val="24"/>
          <w:lang w:val="ru-RU"/>
        </w:rPr>
      </w:pPr>
      <w:r w:rsidRPr="00B636EF">
        <w:rPr>
          <w:rFonts w:ascii="Times New Roman" w:hAnsi="Times New Roman" w:cs="Times New Roman"/>
          <w:sz w:val="24"/>
          <w:szCs w:val="24"/>
          <w:lang w:val="ru-RU"/>
        </w:rPr>
        <w:t>Рис.1</w:t>
      </w:r>
      <w:r w:rsidR="0019416E">
        <w:rPr>
          <w:rFonts w:ascii="Times New Roman" w:hAnsi="Times New Roman" w:cs="Times New Roman"/>
          <w:sz w:val="24"/>
          <w:szCs w:val="24"/>
          <w:lang w:val="ru-RU"/>
        </w:rPr>
        <w:t>.</w:t>
      </w:r>
      <w:r w:rsidRPr="00B636EF">
        <w:rPr>
          <w:rFonts w:ascii="Times New Roman" w:hAnsi="Times New Roman" w:cs="Times New Roman"/>
          <w:sz w:val="24"/>
          <w:szCs w:val="24"/>
          <w:lang w:val="ru-RU"/>
        </w:rPr>
        <w:t xml:space="preserve"> </w:t>
      </w:r>
      <w:r w:rsidR="0019416E" w:rsidRPr="00B636EF">
        <w:rPr>
          <w:rFonts w:ascii="Times New Roman" w:hAnsi="Times New Roman" w:cs="Times New Roman"/>
          <w:sz w:val="24"/>
          <w:szCs w:val="24"/>
          <w:lang w:val="ru-RU"/>
        </w:rPr>
        <w:t xml:space="preserve">Параметри </w:t>
      </w:r>
      <w:r w:rsidRPr="00B636EF">
        <w:rPr>
          <w:rFonts w:ascii="Times New Roman" w:hAnsi="Times New Roman" w:cs="Times New Roman"/>
          <w:sz w:val="24"/>
          <w:szCs w:val="24"/>
          <w:lang w:val="ru-RU"/>
        </w:rPr>
        <w:t>джерела</w:t>
      </w:r>
    </w:p>
    <w:p w14:paraId="2256157F" w14:textId="77777777" w:rsidR="00C9075D" w:rsidRPr="00B636EF" w:rsidRDefault="0019416E" w:rsidP="00C9075D">
      <w:pPr>
        <w:jc w:val="center"/>
        <w:rPr>
          <w:rFonts w:ascii="Times New Roman" w:hAnsi="Times New Roman" w:cs="Times New Roman"/>
          <w:sz w:val="24"/>
          <w:szCs w:val="24"/>
        </w:rPr>
      </w:pPr>
      <w:r>
        <w:rPr>
          <w:rFonts w:ascii="Times New Roman" w:hAnsi="Times New Roman" w:cs="Times New Roman"/>
          <w:sz w:val="24"/>
          <w:szCs w:val="24"/>
        </w:rPr>
        <w:pict w14:anchorId="07FDD1B0">
          <v:shape id="_x0000_i1026" type="#_x0000_t75" style="width:483.75pt;height:372pt">
            <v:imagedata r:id="rId8" o:title="image_2021-04-20_21-30-30"/>
          </v:shape>
        </w:pict>
      </w:r>
    </w:p>
    <w:p w14:paraId="54E6178D" w14:textId="4C94D22D" w:rsidR="0007567A" w:rsidRDefault="00C9075D" w:rsidP="001B43F6">
      <w:pPr>
        <w:jc w:val="center"/>
        <w:rPr>
          <w:rFonts w:ascii="Times New Roman" w:hAnsi="Times New Roman" w:cs="Times New Roman"/>
          <w:sz w:val="24"/>
          <w:szCs w:val="24"/>
          <w:lang w:val="ru-RU"/>
        </w:rPr>
      </w:pPr>
      <w:r w:rsidRPr="00B636EF">
        <w:rPr>
          <w:rFonts w:ascii="Times New Roman" w:hAnsi="Times New Roman" w:cs="Times New Roman"/>
          <w:sz w:val="24"/>
          <w:szCs w:val="24"/>
        </w:rPr>
        <w:t>Рис. 2</w:t>
      </w:r>
      <w:r w:rsidR="0019416E">
        <w:rPr>
          <w:rFonts w:ascii="Times New Roman" w:hAnsi="Times New Roman" w:cs="Times New Roman"/>
          <w:sz w:val="24"/>
          <w:szCs w:val="24"/>
        </w:rPr>
        <w:t>.</w:t>
      </w:r>
      <w:r w:rsidRPr="00B636EF">
        <w:rPr>
          <w:rFonts w:ascii="Times New Roman" w:hAnsi="Times New Roman" w:cs="Times New Roman"/>
          <w:sz w:val="24"/>
          <w:szCs w:val="24"/>
        </w:rPr>
        <w:t xml:space="preserve"> </w:t>
      </w:r>
      <w:r w:rsidR="0019416E" w:rsidRPr="00B636EF">
        <w:rPr>
          <w:rFonts w:ascii="Times New Roman" w:hAnsi="Times New Roman" w:cs="Times New Roman"/>
          <w:sz w:val="24"/>
          <w:szCs w:val="24"/>
        </w:rPr>
        <w:t xml:space="preserve">Схема </w:t>
      </w:r>
      <w:r w:rsidRPr="00B636EF">
        <w:rPr>
          <w:rFonts w:ascii="Times New Roman" w:hAnsi="Times New Roman" w:cs="Times New Roman"/>
          <w:sz w:val="24"/>
          <w:szCs w:val="24"/>
          <w:lang w:val="ru-RU"/>
        </w:rPr>
        <w:t>установки</w:t>
      </w:r>
    </w:p>
    <w:p w14:paraId="30F0B385" w14:textId="43C958C9" w:rsidR="0007567A" w:rsidRPr="0007567A" w:rsidRDefault="0007567A" w:rsidP="0007567A">
      <w:pPr>
        <w:rPr>
          <w:rFonts w:ascii="Times New Roman" w:hAnsi="Times New Roman" w:cs="Times New Roman"/>
          <w:b/>
          <w:sz w:val="32"/>
          <w:szCs w:val="32"/>
        </w:rPr>
      </w:pPr>
      <w:r>
        <w:rPr>
          <w:rFonts w:ascii="Times New Roman" w:hAnsi="Times New Roman" w:cs="Times New Roman"/>
          <w:b/>
          <w:sz w:val="32"/>
          <w:szCs w:val="32"/>
        </w:rPr>
        <w:lastRenderedPageBreak/>
        <w:t>І</w:t>
      </w:r>
      <w:r w:rsidR="001B43F6">
        <w:rPr>
          <w:rFonts w:ascii="Times New Roman" w:hAnsi="Times New Roman" w:cs="Times New Roman"/>
          <w:b/>
          <w:sz w:val="32"/>
          <w:szCs w:val="32"/>
        </w:rPr>
        <w:t>І</w:t>
      </w:r>
      <w:r>
        <w:rPr>
          <w:rFonts w:ascii="Times New Roman" w:hAnsi="Times New Roman" w:cs="Times New Roman"/>
          <w:b/>
          <w:sz w:val="32"/>
          <w:szCs w:val="32"/>
        </w:rPr>
        <w:t>. Випрямлювальний діод</w:t>
      </w:r>
    </w:p>
    <w:p w14:paraId="5CA6C0A0" w14:textId="77777777" w:rsidR="00C9075D" w:rsidRPr="00B636EF" w:rsidRDefault="0019416E" w:rsidP="00C9075D">
      <w:pPr>
        <w:jc w:val="center"/>
        <w:rPr>
          <w:rFonts w:ascii="Times New Roman" w:hAnsi="Times New Roman" w:cs="Times New Roman"/>
          <w:sz w:val="32"/>
          <w:szCs w:val="32"/>
          <w:lang w:val="ru-RU"/>
        </w:rPr>
      </w:pPr>
      <w:r>
        <w:rPr>
          <w:rFonts w:ascii="Times New Roman" w:hAnsi="Times New Roman" w:cs="Times New Roman"/>
          <w:sz w:val="32"/>
          <w:szCs w:val="32"/>
          <w:lang w:val="ru-RU"/>
        </w:rPr>
        <w:pict w14:anchorId="2F620A74">
          <v:shape id="_x0000_i1027" type="#_x0000_t75" style="width:483.75pt;height:231pt">
            <v:imagedata r:id="rId9" o:title="image_2021-04-20_21-05-09"/>
          </v:shape>
        </w:pict>
      </w:r>
    </w:p>
    <w:p w14:paraId="043894A4" w14:textId="06435982" w:rsidR="00C9075D" w:rsidRPr="00B636EF" w:rsidRDefault="00C9075D" w:rsidP="00C9075D">
      <w:pPr>
        <w:jc w:val="center"/>
        <w:rPr>
          <w:rFonts w:ascii="Times New Roman" w:hAnsi="Times New Roman" w:cs="Times New Roman"/>
          <w:sz w:val="32"/>
          <w:szCs w:val="32"/>
          <w:lang w:val="ru-RU"/>
        </w:rPr>
      </w:pPr>
      <w:r w:rsidRPr="00B636EF">
        <w:rPr>
          <w:rFonts w:ascii="Times New Roman" w:hAnsi="Times New Roman" w:cs="Times New Roman"/>
          <w:sz w:val="23"/>
          <w:szCs w:val="23"/>
        </w:rPr>
        <w:t>Рис. 3</w:t>
      </w:r>
      <w:r w:rsidR="0019416E">
        <w:rPr>
          <w:rFonts w:ascii="Times New Roman" w:hAnsi="Times New Roman" w:cs="Times New Roman"/>
          <w:sz w:val="23"/>
          <w:szCs w:val="23"/>
        </w:rPr>
        <w:t>.</w:t>
      </w:r>
      <w:r w:rsidRPr="00B636EF">
        <w:rPr>
          <w:rFonts w:ascii="Times New Roman" w:hAnsi="Times New Roman" w:cs="Times New Roman"/>
          <w:sz w:val="23"/>
          <w:szCs w:val="23"/>
        </w:rPr>
        <w:t xml:space="preserve"> ВАХ випрямлювального діода</w:t>
      </w:r>
    </w:p>
    <w:p w14:paraId="09AB1B3E" w14:textId="77777777" w:rsidR="00C9075D" w:rsidRPr="00B636EF" w:rsidRDefault="0019416E" w:rsidP="00C9075D">
      <w:pPr>
        <w:jc w:val="center"/>
        <w:rPr>
          <w:rFonts w:ascii="Times New Roman" w:hAnsi="Times New Roman" w:cs="Times New Roman"/>
          <w:sz w:val="32"/>
          <w:szCs w:val="32"/>
          <w:lang w:val="ru-RU"/>
        </w:rPr>
      </w:pPr>
      <w:r>
        <w:rPr>
          <w:rFonts w:ascii="Times New Roman" w:hAnsi="Times New Roman" w:cs="Times New Roman"/>
          <w:sz w:val="32"/>
          <w:szCs w:val="32"/>
          <w:lang w:eastAsia="uk-UA"/>
        </w:rPr>
        <w:pict w14:anchorId="5F37E2D9">
          <v:shape id="_x0000_i1028" type="#_x0000_t75" style="width:484.5pt;height:231pt">
            <v:imagedata r:id="rId10" o:title="image_2021-04-20_21-05-10"/>
          </v:shape>
        </w:pict>
      </w:r>
    </w:p>
    <w:p w14:paraId="0440CDD4" w14:textId="592547E1" w:rsidR="00C9075D" w:rsidRDefault="00C9075D" w:rsidP="00C9075D">
      <w:pPr>
        <w:jc w:val="center"/>
        <w:rPr>
          <w:rFonts w:ascii="Times New Roman" w:hAnsi="Times New Roman" w:cs="Times New Roman"/>
          <w:sz w:val="23"/>
          <w:szCs w:val="23"/>
        </w:rPr>
      </w:pPr>
      <w:r w:rsidRPr="00B636EF">
        <w:rPr>
          <w:rFonts w:ascii="Times New Roman" w:hAnsi="Times New Roman" w:cs="Times New Roman"/>
          <w:sz w:val="23"/>
          <w:szCs w:val="23"/>
        </w:rPr>
        <w:t>Рис. 4</w:t>
      </w:r>
      <w:r w:rsidR="0019416E">
        <w:rPr>
          <w:rFonts w:ascii="Times New Roman" w:hAnsi="Times New Roman" w:cs="Times New Roman"/>
          <w:sz w:val="23"/>
          <w:szCs w:val="23"/>
        </w:rPr>
        <w:t>.</w:t>
      </w:r>
      <w:r w:rsidRPr="00B636EF">
        <w:rPr>
          <w:rFonts w:ascii="Times New Roman" w:hAnsi="Times New Roman" w:cs="Times New Roman"/>
          <w:sz w:val="23"/>
          <w:szCs w:val="23"/>
        </w:rPr>
        <w:t xml:space="preserve"> ВАХ випрямлювального діода (характериограф)</w:t>
      </w:r>
    </w:p>
    <w:p w14:paraId="062F5AE5" w14:textId="61BEC175" w:rsidR="0007567A" w:rsidRDefault="0007567A" w:rsidP="00C9075D">
      <w:pPr>
        <w:jc w:val="center"/>
        <w:rPr>
          <w:rFonts w:ascii="Times New Roman" w:hAnsi="Times New Roman" w:cs="Times New Roman"/>
          <w:sz w:val="23"/>
          <w:szCs w:val="23"/>
        </w:rPr>
      </w:pPr>
    </w:p>
    <w:p w14:paraId="6E107D2B" w14:textId="099EC865" w:rsidR="0007567A" w:rsidRDefault="0007567A" w:rsidP="00C9075D">
      <w:pPr>
        <w:jc w:val="center"/>
        <w:rPr>
          <w:rFonts w:ascii="Times New Roman" w:hAnsi="Times New Roman" w:cs="Times New Roman"/>
          <w:sz w:val="23"/>
          <w:szCs w:val="23"/>
        </w:rPr>
      </w:pPr>
    </w:p>
    <w:p w14:paraId="2B7A8237" w14:textId="15E24250" w:rsidR="0007567A" w:rsidRDefault="0007567A" w:rsidP="00C9075D">
      <w:pPr>
        <w:jc w:val="center"/>
        <w:rPr>
          <w:rFonts w:ascii="Times New Roman" w:hAnsi="Times New Roman" w:cs="Times New Roman"/>
          <w:sz w:val="23"/>
          <w:szCs w:val="23"/>
        </w:rPr>
      </w:pPr>
    </w:p>
    <w:p w14:paraId="2416B1BC" w14:textId="15AD3564" w:rsidR="0007567A" w:rsidRDefault="0007567A" w:rsidP="00C9075D">
      <w:pPr>
        <w:jc w:val="center"/>
        <w:rPr>
          <w:rFonts w:ascii="Times New Roman" w:hAnsi="Times New Roman" w:cs="Times New Roman"/>
          <w:sz w:val="23"/>
          <w:szCs w:val="23"/>
        </w:rPr>
      </w:pPr>
    </w:p>
    <w:p w14:paraId="30E60ABB" w14:textId="043673C4" w:rsidR="0007567A" w:rsidRDefault="0007567A" w:rsidP="00C9075D">
      <w:pPr>
        <w:jc w:val="center"/>
        <w:rPr>
          <w:rFonts w:ascii="Times New Roman" w:hAnsi="Times New Roman" w:cs="Times New Roman"/>
          <w:sz w:val="23"/>
          <w:szCs w:val="23"/>
        </w:rPr>
      </w:pPr>
    </w:p>
    <w:p w14:paraId="3803D2C9" w14:textId="05BA45C9" w:rsidR="0007567A" w:rsidRDefault="0007567A" w:rsidP="00C9075D">
      <w:pPr>
        <w:jc w:val="center"/>
        <w:rPr>
          <w:rFonts w:ascii="Times New Roman" w:hAnsi="Times New Roman" w:cs="Times New Roman"/>
          <w:sz w:val="23"/>
          <w:szCs w:val="23"/>
        </w:rPr>
      </w:pPr>
    </w:p>
    <w:p w14:paraId="5613DE8D" w14:textId="3A034958" w:rsidR="0007567A" w:rsidRPr="0007567A" w:rsidRDefault="0007567A" w:rsidP="0007567A">
      <w:pPr>
        <w:rPr>
          <w:rFonts w:ascii="Times New Roman" w:hAnsi="Times New Roman" w:cs="Times New Roman"/>
          <w:b/>
          <w:sz w:val="32"/>
          <w:szCs w:val="32"/>
        </w:rPr>
      </w:pPr>
      <w:r>
        <w:rPr>
          <w:rFonts w:ascii="Times New Roman" w:hAnsi="Times New Roman" w:cs="Times New Roman"/>
          <w:b/>
          <w:sz w:val="32"/>
          <w:szCs w:val="32"/>
        </w:rPr>
        <w:lastRenderedPageBreak/>
        <w:t>ІІ</w:t>
      </w:r>
      <w:r w:rsidR="00465E5B">
        <w:rPr>
          <w:rFonts w:ascii="Times New Roman" w:hAnsi="Times New Roman" w:cs="Times New Roman"/>
          <w:b/>
          <w:sz w:val="32"/>
          <w:szCs w:val="32"/>
        </w:rPr>
        <w:t>І</w:t>
      </w:r>
      <w:r>
        <w:rPr>
          <w:rFonts w:ascii="Times New Roman" w:hAnsi="Times New Roman" w:cs="Times New Roman"/>
          <w:b/>
          <w:sz w:val="32"/>
          <w:szCs w:val="32"/>
        </w:rPr>
        <w:t>. Стабілітрон</w:t>
      </w:r>
    </w:p>
    <w:p w14:paraId="4524E940" w14:textId="77777777" w:rsidR="00C9075D" w:rsidRPr="00B636EF" w:rsidRDefault="0019416E" w:rsidP="00C9075D">
      <w:pPr>
        <w:jc w:val="center"/>
        <w:rPr>
          <w:rFonts w:ascii="Times New Roman" w:hAnsi="Times New Roman" w:cs="Times New Roman"/>
          <w:sz w:val="23"/>
          <w:szCs w:val="23"/>
        </w:rPr>
      </w:pPr>
      <w:r>
        <w:rPr>
          <w:rFonts w:ascii="Times New Roman" w:hAnsi="Times New Roman" w:cs="Times New Roman"/>
          <w:sz w:val="23"/>
          <w:szCs w:val="23"/>
          <w:lang w:eastAsia="uk-UA"/>
        </w:rPr>
        <w:pict w14:anchorId="7E068F72">
          <v:shape id="_x0000_i1029" type="#_x0000_t75" style="width:483.75pt;height:231pt">
            <v:imagedata r:id="rId11" o:title="image_2021-04-20_21-05-10 (2)"/>
          </v:shape>
        </w:pict>
      </w:r>
    </w:p>
    <w:p w14:paraId="34150EAC" w14:textId="504DF10C" w:rsidR="00C9075D" w:rsidRPr="00B636EF" w:rsidRDefault="00C9075D" w:rsidP="00C9075D">
      <w:pPr>
        <w:jc w:val="center"/>
        <w:rPr>
          <w:rFonts w:ascii="Times New Roman" w:hAnsi="Times New Roman" w:cs="Times New Roman"/>
          <w:sz w:val="23"/>
          <w:szCs w:val="23"/>
        </w:rPr>
      </w:pPr>
      <w:r w:rsidRPr="00B636EF">
        <w:rPr>
          <w:rFonts w:ascii="Times New Roman" w:hAnsi="Times New Roman" w:cs="Times New Roman"/>
          <w:sz w:val="23"/>
          <w:szCs w:val="23"/>
        </w:rPr>
        <w:t>Рис. 5</w:t>
      </w:r>
      <w:r w:rsidR="0019416E">
        <w:rPr>
          <w:rFonts w:ascii="Times New Roman" w:hAnsi="Times New Roman" w:cs="Times New Roman"/>
          <w:sz w:val="23"/>
          <w:szCs w:val="23"/>
        </w:rPr>
        <w:t>.</w:t>
      </w:r>
      <w:r w:rsidRPr="00B636EF">
        <w:rPr>
          <w:rFonts w:ascii="Times New Roman" w:hAnsi="Times New Roman" w:cs="Times New Roman"/>
          <w:sz w:val="23"/>
          <w:szCs w:val="23"/>
        </w:rPr>
        <w:t xml:space="preserve"> ВАХ стабілітрона</w:t>
      </w:r>
    </w:p>
    <w:p w14:paraId="26E0AED5" w14:textId="77777777" w:rsidR="00C9075D" w:rsidRPr="00B636EF" w:rsidRDefault="0019416E" w:rsidP="00C9075D">
      <w:pPr>
        <w:jc w:val="center"/>
        <w:rPr>
          <w:rFonts w:ascii="Times New Roman" w:hAnsi="Times New Roman" w:cs="Times New Roman"/>
          <w:sz w:val="23"/>
          <w:szCs w:val="23"/>
        </w:rPr>
      </w:pPr>
      <w:r>
        <w:rPr>
          <w:rFonts w:ascii="Times New Roman" w:hAnsi="Times New Roman" w:cs="Times New Roman"/>
          <w:sz w:val="23"/>
          <w:szCs w:val="23"/>
          <w:lang w:eastAsia="uk-UA"/>
        </w:rPr>
        <w:pict w14:anchorId="5CBA08D7">
          <v:shape id="_x0000_i1030" type="#_x0000_t75" style="width:484.5pt;height:231pt">
            <v:imagedata r:id="rId12" o:title="image_2021-04-20_21-05-10 (4)"/>
          </v:shape>
        </w:pict>
      </w:r>
    </w:p>
    <w:p w14:paraId="149FECC2" w14:textId="1EFC4E20" w:rsidR="00C9075D" w:rsidRDefault="00C9075D" w:rsidP="00C9075D">
      <w:pPr>
        <w:jc w:val="center"/>
        <w:rPr>
          <w:rFonts w:ascii="Times New Roman" w:hAnsi="Times New Roman" w:cs="Times New Roman"/>
          <w:sz w:val="23"/>
          <w:szCs w:val="23"/>
        </w:rPr>
      </w:pPr>
      <w:r w:rsidRPr="00B636EF">
        <w:rPr>
          <w:rFonts w:ascii="Times New Roman" w:hAnsi="Times New Roman" w:cs="Times New Roman"/>
          <w:sz w:val="23"/>
          <w:szCs w:val="23"/>
        </w:rPr>
        <w:t>Рис. 6</w:t>
      </w:r>
      <w:r w:rsidR="0019416E">
        <w:rPr>
          <w:rFonts w:ascii="Times New Roman" w:hAnsi="Times New Roman" w:cs="Times New Roman"/>
          <w:sz w:val="23"/>
          <w:szCs w:val="23"/>
        </w:rPr>
        <w:t>.</w:t>
      </w:r>
      <w:r w:rsidRPr="00B636EF">
        <w:rPr>
          <w:rFonts w:ascii="Times New Roman" w:hAnsi="Times New Roman" w:cs="Times New Roman"/>
          <w:sz w:val="23"/>
          <w:szCs w:val="23"/>
        </w:rPr>
        <w:t xml:space="preserve"> ВАХ стабілітрона (характериограф)</w:t>
      </w:r>
    </w:p>
    <w:p w14:paraId="5F3D9963" w14:textId="593245ED" w:rsidR="001B43F6" w:rsidRDefault="001B43F6" w:rsidP="00C9075D">
      <w:pPr>
        <w:jc w:val="center"/>
        <w:rPr>
          <w:rFonts w:ascii="Times New Roman" w:hAnsi="Times New Roman" w:cs="Times New Roman"/>
          <w:sz w:val="23"/>
          <w:szCs w:val="23"/>
        </w:rPr>
      </w:pPr>
    </w:p>
    <w:p w14:paraId="78B18291" w14:textId="4CEADCFA" w:rsidR="001B43F6" w:rsidRDefault="001B43F6" w:rsidP="00C9075D">
      <w:pPr>
        <w:jc w:val="center"/>
        <w:rPr>
          <w:rFonts w:ascii="Times New Roman" w:hAnsi="Times New Roman" w:cs="Times New Roman"/>
          <w:sz w:val="23"/>
          <w:szCs w:val="23"/>
        </w:rPr>
      </w:pPr>
    </w:p>
    <w:p w14:paraId="692C36AA" w14:textId="6039FB69" w:rsidR="001B43F6" w:rsidRDefault="001B43F6" w:rsidP="00C9075D">
      <w:pPr>
        <w:jc w:val="center"/>
        <w:rPr>
          <w:rFonts w:ascii="Times New Roman" w:hAnsi="Times New Roman" w:cs="Times New Roman"/>
          <w:sz w:val="23"/>
          <w:szCs w:val="23"/>
        </w:rPr>
      </w:pPr>
    </w:p>
    <w:p w14:paraId="2B6EDB50" w14:textId="56E062AE" w:rsidR="001B43F6" w:rsidRDefault="001B43F6" w:rsidP="00C9075D">
      <w:pPr>
        <w:jc w:val="center"/>
        <w:rPr>
          <w:rFonts w:ascii="Times New Roman" w:hAnsi="Times New Roman" w:cs="Times New Roman"/>
          <w:sz w:val="23"/>
          <w:szCs w:val="23"/>
        </w:rPr>
      </w:pPr>
    </w:p>
    <w:p w14:paraId="79368626" w14:textId="3BC550F2" w:rsidR="001B43F6" w:rsidRDefault="001B43F6" w:rsidP="00C9075D">
      <w:pPr>
        <w:jc w:val="center"/>
        <w:rPr>
          <w:rFonts w:ascii="Times New Roman" w:hAnsi="Times New Roman" w:cs="Times New Roman"/>
          <w:sz w:val="23"/>
          <w:szCs w:val="23"/>
        </w:rPr>
      </w:pPr>
    </w:p>
    <w:p w14:paraId="1BBF388C" w14:textId="11E9042A" w:rsidR="001B43F6" w:rsidRDefault="001B43F6" w:rsidP="00C9075D">
      <w:pPr>
        <w:jc w:val="center"/>
        <w:rPr>
          <w:rFonts w:ascii="Times New Roman" w:hAnsi="Times New Roman" w:cs="Times New Roman"/>
          <w:sz w:val="23"/>
          <w:szCs w:val="23"/>
        </w:rPr>
      </w:pPr>
    </w:p>
    <w:p w14:paraId="59A80591" w14:textId="78941888" w:rsidR="001B43F6" w:rsidRDefault="001B43F6" w:rsidP="001B43F6">
      <w:pPr>
        <w:rPr>
          <w:rFonts w:ascii="Times New Roman" w:hAnsi="Times New Roman" w:cs="Times New Roman"/>
          <w:b/>
          <w:sz w:val="32"/>
          <w:szCs w:val="32"/>
        </w:rPr>
      </w:pPr>
      <w:r>
        <w:rPr>
          <w:rFonts w:ascii="Times New Roman" w:hAnsi="Times New Roman" w:cs="Times New Roman"/>
          <w:b/>
          <w:sz w:val="32"/>
          <w:szCs w:val="32"/>
        </w:rPr>
        <w:lastRenderedPageBreak/>
        <w:t>І</w:t>
      </w:r>
      <w:r>
        <w:rPr>
          <w:rFonts w:ascii="Times New Roman" w:hAnsi="Times New Roman" w:cs="Times New Roman"/>
          <w:b/>
          <w:sz w:val="32"/>
          <w:szCs w:val="32"/>
          <w:lang w:val="en-US"/>
        </w:rPr>
        <w:t>V</w:t>
      </w:r>
      <w:r>
        <w:rPr>
          <w:rFonts w:ascii="Times New Roman" w:hAnsi="Times New Roman" w:cs="Times New Roman"/>
          <w:b/>
          <w:sz w:val="32"/>
          <w:szCs w:val="32"/>
        </w:rPr>
        <w:t>. Світлодіод</w:t>
      </w:r>
    </w:p>
    <w:p w14:paraId="335186AA" w14:textId="77777777" w:rsidR="001B43F6" w:rsidRPr="00B636EF" w:rsidRDefault="001B43F6" w:rsidP="00C9075D">
      <w:pPr>
        <w:jc w:val="center"/>
        <w:rPr>
          <w:rFonts w:ascii="Times New Roman" w:hAnsi="Times New Roman" w:cs="Times New Roman"/>
          <w:sz w:val="23"/>
          <w:szCs w:val="23"/>
        </w:rPr>
      </w:pPr>
    </w:p>
    <w:p w14:paraId="564A9DF9" w14:textId="77777777" w:rsidR="00C9075D" w:rsidRPr="00B636EF" w:rsidRDefault="0019416E" w:rsidP="00C9075D">
      <w:pPr>
        <w:jc w:val="center"/>
        <w:rPr>
          <w:rFonts w:ascii="Times New Roman" w:hAnsi="Times New Roman" w:cs="Times New Roman"/>
          <w:sz w:val="23"/>
          <w:szCs w:val="23"/>
        </w:rPr>
      </w:pPr>
      <w:r>
        <w:rPr>
          <w:rFonts w:ascii="Times New Roman" w:hAnsi="Times New Roman" w:cs="Times New Roman"/>
          <w:sz w:val="23"/>
          <w:szCs w:val="23"/>
          <w:lang w:eastAsia="uk-UA"/>
        </w:rPr>
        <w:pict w14:anchorId="67F206D4">
          <v:shape id="_x0000_i1031" type="#_x0000_t75" style="width:483.75pt;height:230.25pt">
            <v:imagedata r:id="rId13" o:title="image_2021-04-20_21-05-10 (3)"/>
          </v:shape>
        </w:pict>
      </w:r>
    </w:p>
    <w:p w14:paraId="079B4EF3" w14:textId="3BCC12DC" w:rsidR="00C9075D" w:rsidRPr="00B636EF" w:rsidRDefault="00C9075D" w:rsidP="00C9075D">
      <w:pPr>
        <w:jc w:val="center"/>
        <w:rPr>
          <w:rFonts w:ascii="Times New Roman" w:hAnsi="Times New Roman" w:cs="Times New Roman"/>
          <w:sz w:val="23"/>
          <w:szCs w:val="23"/>
          <w:lang w:eastAsia="uk-UA"/>
        </w:rPr>
      </w:pPr>
      <w:r w:rsidRPr="00B636EF">
        <w:rPr>
          <w:rFonts w:ascii="Times New Roman" w:hAnsi="Times New Roman" w:cs="Times New Roman"/>
          <w:sz w:val="23"/>
          <w:szCs w:val="23"/>
        </w:rPr>
        <w:t>Рис. 7</w:t>
      </w:r>
      <w:r w:rsidR="0019416E">
        <w:rPr>
          <w:rFonts w:ascii="Times New Roman" w:hAnsi="Times New Roman" w:cs="Times New Roman"/>
          <w:sz w:val="23"/>
          <w:szCs w:val="23"/>
        </w:rPr>
        <w:t>.</w:t>
      </w:r>
      <w:r w:rsidRPr="00B636EF">
        <w:rPr>
          <w:rFonts w:ascii="Times New Roman" w:hAnsi="Times New Roman" w:cs="Times New Roman"/>
          <w:sz w:val="23"/>
          <w:szCs w:val="23"/>
        </w:rPr>
        <w:t xml:space="preserve"> ВАХ світлодіода</w:t>
      </w:r>
    </w:p>
    <w:p w14:paraId="6C306C8F" w14:textId="77777777" w:rsidR="00AE45B5" w:rsidRPr="00B636EF" w:rsidRDefault="0019416E" w:rsidP="00C9075D">
      <w:pPr>
        <w:jc w:val="center"/>
        <w:rPr>
          <w:rFonts w:ascii="Times New Roman" w:hAnsi="Times New Roman" w:cs="Times New Roman"/>
          <w:sz w:val="23"/>
          <w:szCs w:val="23"/>
        </w:rPr>
      </w:pPr>
      <w:r>
        <w:rPr>
          <w:rFonts w:ascii="Times New Roman" w:hAnsi="Times New Roman" w:cs="Times New Roman"/>
          <w:sz w:val="23"/>
          <w:szCs w:val="23"/>
        </w:rPr>
        <w:pict w14:anchorId="4AFCF457">
          <v:shape id="_x0000_i1032" type="#_x0000_t75" style="width:483.75pt;height:230.25pt">
            <v:imagedata r:id="rId14" o:title="image_2021-04-20_21-06-08"/>
          </v:shape>
        </w:pict>
      </w:r>
    </w:p>
    <w:p w14:paraId="18C19134" w14:textId="20AA2EA4" w:rsidR="00C9075D" w:rsidRPr="00B636EF" w:rsidRDefault="00C9075D" w:rsidP="00C9075D">
      <w:pPr>
        <w:jc w:val="center"/>
        <w:rPr>
          <w:rFonts w:ascii="Times New Roman" w:hAnsi="Times New Roman" w:cs="Times New Roman"/>
          <w:sz w:val="23"/>
          <w:szCs w:val="23"/>
        </w:rPr>
      </w:pPr>
      <w:r w:rsidRPr="00B636EF">
        <w:rPr>
          <w:rFonts w:ascii="Times New Roman" w:hAnsi="Times New Roman" w:cs="Times New Roman"/>
          <w:sz w:val="23"/>
          <w:szCs w:val="23"/>
        </w:rPr>
        <w:t>Рис. 8</w:t>
      </w:r>
      <w:r w:rsidR="0019416E">
        <w:rPr>
          <w:rFonts w:ascii="Times New Roman" w:hAnsi="Times New Roman" w:cs="Times New Roman"/>
          <w:sz w:val="23"/>
          <w:szCs w:val="23"/>
        </w:rPr>
        <w:t>.</w:t>
      </w:r>
      <w:r w:rsidRPr="00B636EF">
        <w:rPr>
          <w:rFonts w:ascii="Times New Roman" w:hAnsi="Times New Roman" w:cs="Times New Roman"/>
          <w:sz w:val="23"/>
          <w:szCs w:val="23"/>
        </w:rPr>
        <w:t xml:space="preserve"> ВАХ світлодіода (характериограф)</w:t>
      </w:r>
    </w:p>
    <w:p w14:paraId="54EC370E" w14:textId="647E1483" w:rsidR="00C9075D" w:rsidRPr="00EF40F7" w:rsidRDefault="00C9075D" w:rsidP="00C9075D">
      <w:pPr>
        <w:rPr>
          <w:rFonts w:ascii="Times New Roman" w:hAnsi="Times New Roman" w:cs="Times New Roman"/>
          <w:sz w:val="32"/>
          <w:szCs w:val="32"/>
        </w:rPr>
      </w:pPr>
    </w:p>
    <w:p w14:paraId="53E5D036" w14:textId="327193AA" w:rsidR="001B43F6" w:rsidRPr="00EF40F7" w:rsidRDefault="001B43F6" w:rsidP="00C9075D">
      <w:pPr>
        <w:rPr>
          <w:rFonts w:ascii="Times New Roman" w:hAnsi="Times New Roman" w:cs="Times New Roman"/>
          <w:sz w:val="32"/>
          <w:szCs w:val="32"/>
        </w:rPr>
      </w:pPr>
    </w:p>
    <w:p w14:paraId="4A3AB7C0" w14:textId="49A8162B" w:rsidR="001B43F6" w:rsidRPr="00EF40F7" w:rsidRDefault="001B43F6" w:rsidP="00C9075D">
      <w:pPr>
        <w:rPr>
          <w:rFonts w:ascii="Times New Roman" w:hAnsi="Times New Roman" w:cs="Times New Roman"/>
          <w:sz w:val="32"/>
          <w:szCs w:val="32"/>
        </w:rPr>
      </w:pPr>
    </w:p>
    <w:p w14:paraId="50674C28" w14:textId="6F0DE313" w:rsidR="001B43F6" w:rsidRPr="00EF40F7" w:rsidRDefault="001B43F6" w:rsidP="00C9075D">
      <w:pPr>
        <w:rPr>
          <w:rFonts w:ascii="Times New Roman" w:hAnsi="Times New Roman" w:cs="Times New Roman"/>
          <w:sz w:val="32"/>
          <w:szCs w:val="32"/>
        </w:rPr>
      </w:pPr>
    </w:p>
    <w:p w14:paraId="02CD5488" w14:textId="369308BA" w:rsidR="001B43F6" w:rsidRPr="00EF40F7" w:rsidRDefault="001B43F6" w:rsidP="00C9075D">
      <w:pPr>
        <w:rPr>
          <w:rFonts w:ascii="Times New Roman" w:hAnsi="Times New Roman" w:cs="Times New Roman"/>
          <w:b/>
          <w:bCs/>
          <w:sz w:val="32"/>
          <w:szCs w:val="32"/>
        </w:rPr>
      </w:pPr>
      <w:r w:rsidRPr="00EF40F7">
        <w:rPr>
          <w:rFonts w:ascii="Times New Roman" w:hAnsi="Times New Roman" w:cs="Times New Roman"/>
          <w:b/>
          <w:bCs/>
          <w:sz w:val="32"/>
          <w:szCs w:val="32"/>
        </w:rPr>
        <w:lastRenderedPageBreak/>
        <w:t>Висновки</w:t>
      </w:r>
    </w:p>
    <w:p w14:paraId="312A7430" w14:textId="0F269E83" w:rsidR="00465E5B" w:rsidRPr="004446AF" w:rsidRDefault="00465E5B" w:rsidP="00465E5B">
      <w:pPr>
        <w:pStyle w:val="Default"/>
        <w:rPr>
          <w:sz w:val="32"/>
          <w:szCs w:val="32"/>
        </w:rPr>
      </w:pPr>
      <w:r w:rsidRPr="00EF40F7">
        <w:rPr>
          <w:sz w:val="32"/>
          <w:szCs w:val="32"/>
        </w:rPr>
        <w:t xml:space="preserve">У даній роботі я </w:t>
      </w:r>
      <w:r w:rsidRPr="00B636EF">
        <w:rPr>
          <w:sz w:val="32"/>
          <w:szCs w:val="32"/>
        </w:rPr>
        <w:t>навчи</w:t>
      </w:r>
      <w:r>
        <w:rPr>
          <w:sz w:val="32"/>
          <w:szCs w:val="32"/>
        </w:rPr>
        <w:t>вся</w:t>
      </w:r>
      <w:r w:rsidRPr="00B636EF">
        <w:rPr>
          <w:sz w:val="32"/>
          <w:szCs w:val="32"/>
        </w:rPr>
        <w:t xml:space="preserve"> одержувати зображення ВАХ діодів на екрані двоканального осцилографа</w:t>
      </w:r>
      <w:r w:rsidR="004446AF" w:rsidRPr="00EF40F7">
        <w:rPr>
          <w:sz w:val="32"/>
          <w:szCs w:val="32"/>
        </w:rPr>
        <w:t xml:space="preserve"> </w:t>
      </w:r>
      <w:r w:rsidR="004446AF">
        <w:rPr>
          <w:sz w:val="32"/>
          <w:szCs w:val="32"/>
        </w:rPr>
        <w:t xml:space="preserve">та </w:t>
      </w:r>
      <w:r w:rsidRPr="00B636EF">
        <w:rPr>
          <w:sz w:val="32"/>
          <w:szCs w:val="32"/>
        </w:rPr>
        <w:t>досліди</w:t>
      </w:r>
      <w:r w:rsidR="004446AF">
        <w:rPr>
          <w:sz w:val="32"/>
          <w:szCs w:val="32"/>
        </w:rPr>
        <w:t>в</w:t>
      </w:r>
      <w:r w:rsidRPr="00B636EF">
        <w:rPr>
          <w:sz w:val="32"/>
          <w:szCs w:val="32"/>
        </w:rPr>
        <w:t xml:space="preserve"> властивості </w:t>
      </w:r>
      <w:r w:rsidRPr="00B636EF">
        <w:rPr>
          <w:i/>
          <w:iCs/>
          <w:sz w:val="32"/>
          <w:szCs w:val="32"/>
        </w:rPr>
        <w:t>p-n</w:t>
      </w:r>
      <w:r w:rsidRPr="00B636EF">
        <w:rPr>
          <w:sz w:val="32"/>
          <w:szCs w:val="32"/>
        </w:rPr>
        <w:t>–переходів напівпровідникових діодів різних типів</w:t>
      </w:r>
      <w:r w:rsidR="004446AF">
        <w:rPr>
          <w:sz w:val="32"/>
          <w:szCs w:val="32"/>
        </w:rPr>
        <w:t xml:space="preserve">, а саме </w:t>
      </w:r>
      <w:proofErr w:type="spellStart"/>
      <w:r w:rsidR="00334546">
        <w:rPr>
          <w:sz w:val="32"/>
          <w:szCs w:val="32"/>
        </w:rPr>
        <w:t>випрямлювального</w:t>
      </w:r>
      <w:proofErr w:type="spellEnd"/>
      <w:r w:rsidR="00334546">
        <w:rPr>
          <w:sz w:val="32"/>
          <w:szCs w:val="32"/>
        </w:rPr>
        <w:t xml:space="preserve"> </w:t>
      </w:r>
      <w:r w:rsidR="004446AF">
        <w:rPr>
          <w:sz w:val="32"/>
          <w:szCs w:val="32"/>
        </w:rPr>
        <w:t xml:space="preserve">діода, стабілітрона та </w:t>
      </w:r>
      <w:proofErr w:type="spellStart"/>
      <w:r w:rsidR="004446AF">
        <w:rPr>
          <w:sz w:val="32"/>
          <w:szCs w:val="32"/>
        </w:rPr>
        <w:t>світлодіода</w:t>
      </w:r>
      <w:proofErr w:type="spellEnd"/>
      <w:r w:rsidR="004446AF">
        <w:rPr>
          <w:sz w:val="32"/>
          <w:szCs w:val="32"/>
        </w:rPr>
        <w:t>. Для цього я</w:t>
      </w:r>
      <w:r w:rsidR="004446AF" w:rsidRPr="004446AF">
        <w:rPr>
          <w:sz w:val="32"/>
          <w:szCs w:val="32"/>
        </w:rPr>
        <w:t xml:space="preserve"> побуд</w:t>
      </w:r>
      <w:r w:rsidR="004446AF">
        <w:rPr>
          <w:sz w:val="32"/>
          <w:szCs w:val="32"/>
        </w:rPr>
        <w:t>у</w:t>
      </w:r>
      <w:r w:rsidR="004446AF" w:rsidRPr="004446AF">
        <w:rPr>
          <w:sz w:val="32"/>
          <w:szCs w:val="32"/>
        </w:rPr>
        <w:t>ва</w:t>
      </w:r>
      <w:r w:rsidR="004446AF">
        <w:rPr>
          <w:sz w:val="32"/>
          <w:szCs w:val="32"/>
        </w:rPr>
        <w:t>в</w:t>
      </w:r>
      <w:r w:rsidR="004446AF" w:rsidRPr="004446AF">
        <w:rPr>
          <w:sz w:val="32"/>
          <w:szCs w:val="32"/>
        </w:rPr>
        <w:t xml:space="preserve"> ВАХ діодів шляхом вимірювання певної кількості значень сили струму І, що відповідають певним значенням та полярності напруги U, і подання результатів вимірів у вигляді графіка</w:t>
      </w:r>
      <w:r w:rsidR="004446AF">
        <w:rPr>
          <w:sz w:val="32"/>
          <w:szCs w:val="32"/>
        </w:rPr>
        <w:t xml:space="preserve">, а також </w:t>
      </w:r>
      <w:r w:rsidR="004446AF" w:rsidRPr="004446AF">
        <w:rPr>
          <w:sz w:val="32"/>
          <w:szCs w:val="32"/>
        </w:rPr>
        <w:t>одержа</w:t>
      </w:r>
      <w:r w:rsidR="004446AF">
        <w:rPr>
          <w:sz w:val="32"/>
          <w:szCs w:val="32"/>
        </w:rPr>
        <w:t>в</w:t>
      </w:r>
      <w:r w:rsidR="004446AF" w:rsidRPr="004446AF">
        <w:rPr>
          <w:sz w:val="32"/>
          <w:szCs w:val="32"/>
        </w:rPr>
        <w:t xml:space="preserve"> зображення ВАХ діодів на екрані двоканального осцилографа, який працює в режимі </w:t>
      </w:r>
      <w:proofErr w:type="spellStart"/>
      <w:r w:rsidR="004446AF" w:rsidRPr="004446AF">
        <w:rPr>
          <w:sz w:val="32"/>
          <w:szCs w:val="32"/>
        </w:rPr>
        <w:t>характериографа</w:t>
      </w:r>
      <w:proofErr w:type="spellEnd"/>
      <w:r w:rsidR="004446AF">
        <w:rPr>
          <w:sz w:val="32"/>
          <w:szCs w:val="32"/>
        </w:rPr>
        <w:t xml:space="preserve"> (див. рисунки у практичній частині роботи).</w:t>
      </w:r>
    </w:p>
    <w:p w14:paraId="41C28709" w14:textId="44B81ECB" w:rsidR="00465E5B" w:rsidRPr="004446AF" w:rsidRDefault="00465E5B" w:rsidP="00C9075D">
      <w:pPr>
        <w:rPr>
          <w:rFonts w:ascii="Times New Roman" w:hAnsi="Times New Roman" w:cs="Times New Roman"/>
          <w:sz w:val="32"/>
          <w:szCs w:val="32"/>
        </w:rPr>
      </w:pPr>
    </w:p>
    <w:p w14:paraId="025533CE" w14:textId="6A41C1FD" w:rsidR="00465E5B" w:rsidRDefault="00465E5B" w:rsidP="00C9075D">
      <w:pPr>
        <w:rPr>
          <w:rFonts w:ascii="Times New Roman" w:hAnsi="Times New Roman" w:cs="Times New Roman"/>
          <w:sz w:val="32"/>
          <w:szCs w:val="32"/>
        </w:rPr>
      </w:pPr>
    </w:p>
    <w:p w14:paraId="77BBF042" w14:textId="7FFCFCA6" w:rsidR="004446AF" w:rsidRDefault="004446AF" w:rsidP="00C9075D">
      <w:pPr>
        <w:rPr>
          <w:rFonts w:ascii="Times New Roman" w:hAnsi="Times New Roman" w:cs="Times New Roman"/>
          <w:sz w:val="32"/>
          <w:szCs w:val="32"/>
        </w:rPr>
      </w:pPr>
    </w:p>
    <w:p w14:paraId="27756311" w14:textId="5D665944" w:rsidR="004446AF" w:rsidRDefault="004446AF" w:rsidP="00C9075D">
      <w:pPr>
        <w:rPr>
          <w:rFonts w:ascii="Times New Roman" w:hAnsi="Times New Roman" w:cs="Times New Roman"/>
          <w:sz w:val="32"/>
          <w:szCs w:val="32"/>
        </w:rPr>
      </w:pPr>
    </w:p>
    <w:p w14:paraId="3A7B7A98" w14:textId="2E1ADA7C" w:rsidR="004446AF" w:rsidRDefault="004446AF" w:rsidP="00C9075D">
      <w:pPr>
        <w:rPr>
          <w:rFonts w:ascii="Times New Roman" w:hAnsi="Times New Roman" w:cs="Times New Roman"/>
          <w:sz w:val="32"/>
          <w:szCs w:val="32"/>
        </w:rPr>
      </w:pPr>
    </w:p>
    <w:p w14:paraId="573C828A" w14:textId="4768CA83" w:rsidR="004446AF" w:rsidRDefault="004446AF" w:rsidP="00C9075D">
      <w:pPr>
        <w:rPr>
          <w:rFonts w:ascii="Times New Roman" w:hAnsi="Times New Roman" w:cs="Times New Roman"/>
          <w:sz w:val="32"/>
          <w:szCs w:val="32"/>
        </w:rPr>
      </w:pPr>
    </w:p>
    <w:p w14:paraId="1A2DF063" w14:textId="6F6BD5E9" w:rsidR="004446AF" w:rsidRDefault="004446AF" w:rsidP="00C9075D">
      <w:pPr>
        <w:rPr>
          <w:rFonts w:ascii="Times New Roman" w:hAnsi="Times New Roman" w:cs="Times New Roman"/>
          <w:sz w:val="32"/>
          <w:szCs w:val="32"/>
        </w:rPr>
      </w:pPr>
    </w:p>
    <w:p w14:paraId="16FA4495" w14:textId="1A25C233" w:rsidR="004446AF" w:rsidRDefault="004446AF" w:rsidP="00C9075D">
      <w:pPr>
        <w:rPr>
          <w:rFonts w:ascii="Times New Roman" w:hAnsi="Times New Roman" w:cs="Times New Roman"/>
          <w:sz w:val="32"/>
          <w:szCs w:val="32"/>
        </w:rPr>
      </w:pPr>
    </w:p>
    <w:p w14:paraId="3597EF9A" w14:textId="20CFAEF4" w:rsidR="004446AF" w:rsidRDefault="004446AF" w:rsidP="00C9075D">
      <w:pPr>
        <w:rPr>
          <w:rFonts w:ascii="Times New Roman" w:hAnsi="Times New Roman" w:cs="Times New Roman"/>
          <w:sz w:val="32"/>
          <w:szCs w:val="32"/>
        </w:rPr>
      </w:pPr>
    </w:p>
    <w:p w14:paraId="5A778F78" w14:textId="37C7DDB7" w:rsidR="004446AF" w:rsidRDefault="004446AF" w:rsidP="00C9075D">
      <w:pPr>
        <w:rPr>
          <w:rFonts w:ascii="Times New Roman" w:hAnsi="Times New Roman" w:cs="Times New Roman"/>
          <w:sz w:val="32"/>
          <w:szCs w:val="32"/>
        </w:rPr>
      </w:pPr>
    </w:p>
    <w:p w14:paraId="09917745" w14:textId="2C9957FA" w:rsidR="004446AF" w:rsidRDefault="004446AF" w:rsidP="00C9075D">
      <w:pPr>
        <w:rPr>
          <w:rFonts w:ascii="Times New Roman" w:hAnsi="Times New Roman" w:cs="Times New Roman"/>
          <w:sz w:val="32"/>
          <w:szCs w:val="32"/>
        </w:rPr>
      </w:pPr>
    </w:p>
    <w:p w14:paraId="11D0D75B" w14:textId="13E2871E" w:rsidR="004446AF" w:rsidRDefault="004446AF" w:rsidP="00C9075D">
      <w:pPr>
        <w:rPr>
          <w:rFonts w:ascii="Times New Roman" w:hAnsi="Times New Roman" w:cs="Times New Roman"/>
          <w:sz w:val="32"/>
          <w:szCs w:val="32"/>
        </w:rPr>
      </w:pPr>
    </w:p>
    <w:p w14:paraId="74664131" w14:textId="11DFF6F4" w:rsidR="004446AF" w:rsidRDefault="004446AF" w:rsidP="00C9075D">
      <w:pPr>
        <w:rPr>
          <w:rFonts w:ascii="Times New Roman" w:hAnsi="Times New Roman" w:cs="Times New Roman"/>
          <w:sz w:val="32"/>
          <w:szCs w:val="32"/>
        </w:rPr>
      </w:pPr>
    </w:p>
    <w:p w14:paraId="5811B5BF" w14:textId="77777777" w:rsidR="004446AF" w:rsidRPr="004446AF" w:rsidRDefault="004446AF" w:rsidP="00C9075D">
      <w:pPr>
        <w:rPr>
          <w:rFonts w:ascii="Times New Roman" w:hAnsi="Times New Roman" w:cs="Times New Roman"/>
          <w:sz w:val="32"/>
          <w:szCs w:val="32"/>
        </w:rPr>
      </w:pPr>
    </w:p>
    <w:p w14:paraId="3BA33289" w14:textId="7ED69725" w:rsidR="00465E5B" w:rsidRPr="004446AF" w:rsidRDefault="00465E5B" w:rsidP="00C9075D">
      <w:pPr>
        <w:rPr>
          <w:rFonts w:ascii="Times New Roman" w:hAnsi="Times New Roman" w:cs="Times New Roman"/>
          <w:sz w:val="32"/>
          <w:szCs w:val="32"/>
        </w:rPr>
      </w:pPr>
    </w:p>
    <w:p w14:paraId="09715D6E" w14:textId="5D1A0985" w:rsidR="00465E5B" w:rsidRPr="004446AF" w:rsidRDefault="00465E5B" w:rsidP="00C9075D">
      <w:pPr>
        <w:rPr>
          <w:rFonts w:ascii="Times New Roman" w:hAnsi="Times New Roman" w:cs="Times New Roman"/>
          <w:sz w:val="32"/>
          <w:szCs w:val="32"/>
        </w:rPr>
      </w:pPr>
    </w:p>
    <w:p w14:paraId="4AEC14DF" w14:textId="77777777" w:rsidR="00465E5B" w:rsidRPr="004446AF" w:rsidRDefault="00465E5B" w:rsidP="00C9075D">
      <w:pPr>
        <w:rPr>
          <w:rFonts w:ascii="Times New Roman" w:hAnsi="Times New Roman" w:cs="Times New Roman"/>
          <w:sz w:val="32"/>
          <w:szCs w:val="32"/>
        </w:rPr>
      </w:pPr>
    </w:p>
    <w:p w14:paraId="0508F2A6" w14:textId="6F251556" w:rsidR="00C9075D" w:rsidRPr="00B636EF" w:rsidRDefault="00C9075D" w:rsidP="00C9075D">
      <w:pPr>
        <w:rPr>
          <w:rFonts w:ascii="Times New Roman" w:hAnsi="Times New Roman" w:cs="Times New Roman"/>
          <w:b/>
          <w:sz w:val="32"/>
          <w:szCs w:val="32"/>
        </w:rPr>
      </w:pPr>
      <w:r w:rsidRPr="00B636EF">
        <w:rPr>
          <w:rFonts w:ascii="Times New Roman" w:hAnsi="Times New Roman" w:cs="Times New Roman"/>
          <w:b/>
          <w:sz w:val="32"/>
          <w:szCs w:val="32"/>
        </w:rPr>
        <w:lastRenderedPageBreak/>
        <w:t>Відповіді на контрольні запитання:</w:t>
      </w:r>
    </w:p>
    <w:p w14:paraId="4351869F" w14:textId="42B6ECD6"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1. Напівпровідники n</w:t>
      </w:r>
      <w:r w:rsidR="001B43F6">
        <w:rPr>
          <w:rFonts w:ascii="Times New Roman" w:hAnsi="Times New Roman" w:cs="Times New Roman"/>
          <w:sz w:val="32"/>
          <w:szCs w:val="32"/>
        </w:rPr>
        <w:t>-</w:t>
      </w:r>
      <w:r w:rsidRPr="00B636EF">
        <w:rPr>
          <w:rFonts w:ascii="Times New Roman" w:hAnsi="Times New Roman" w:cs="Times New Roman"/>
          <w:sz w:val="32"/>
          <w:szCs w:val="32"/>
        </w:rPr>
        <w:t xml:space="preserve"> та p</w:t>
      </w:r>
      <w:r w:rsidR="001B43F6">
        <w:rPr>
          <w:rFonts w:ascii="Times New Roman" w:hAnsi="Times New Roman" w:cs="Times New Roman"/>
          <w:sz w:val="32"/>
          <w:szCs w:val="32"/>
        </w:rPr>
        <w:t xml:space="preserve">- </w:t>
      </w:r>
      <w:r w:rsidRPr="00B636EF">
        <w:rPr>
          <w:rFonts w:ascii="Times New Roman" w:hAnsi="Times New Roman" w:cs="Times New Roman"/>
          <w:sz w:val="32"/>
          <w:szCs w:val="32"/>
        </w:rPr>
        <w:t>типу. Основні та неосновні носії заряду в таких напівпровідниках.</w:t>
      </w:r>
    </w:p>
    <w:p w14:paraId="29A66412"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lang w:val="ru-RU"/>
        </w:rPr>
        <w:t xml:space="preserve">У напівпровідниках </w:t>
      </w:r>
      <w:r w:rsidRPr="00B636EF">
        <w:rPr>
          <w:rFonts w:ascii="Times New Roman" w:hAnsi="Times New Roman" w:cs="Times New Roman"/>
          <w:sz w:val="32"/>
          <w:szCs w:val="32"/>
          <w:lang w:val="en-US"/>
        </w:rPr>
        <w:t>n</w:t>
      </w:r>
      <w:r w:rsidRPr="00B636EF">
        <w:rPr>
          <w:rFonts w:ascii="Times New Roman" w:hAnsi="Times New Roman" w:cs="Times New Roman"/>
          <w:sz w:val="32"/>
          <w:szCs w:val="32"/>
          <w:lang w:val="ru-RU"/>
        </w:rPr>
        <w:t>-</w:t>
      </w:r>
      <w:r w:rsidRPr="00B636EF">
        <w:rPr>
          <w:rFonts w:ascii="Times New Roman" w:hAnsi="Times New Roman" w:cs="Times New Roman"/>
          <w:sz w:val="32"/>
          <w:szCs w:val="32"/>
        </w:rPr>
        <w:t>типу основними носіями заряду є електрони, неосновними – дірки. У напівпровідниках р-типу, навпаки – основними носіями є дірки, а електрони – неосновними.</w:t>
      </w:r>
    </w:p>
    <w:p w14:paraId="6F59C600" w14:textId="1D362F8C"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2. p</w:t>
      </w:r>
      <w:r w:rsidR="00465E5B">
        <w:rPr>
          <w:rFonts w:ascii="Times New Roman" w:hAnsi="Times New Roman" w:cs="Times New Roman"/>
          <w:sz w:val="32"/>
          <w:szCs w:val="32"/>
        </w:rPr>
        <w:t>-</w:t>
      </w:r>
      <w:r w:rsidRPr="00B636EF">
        <w:rPr>
          <w:rFonts w:ascii="Times New Roman" w:hAnsi="Times New Roman" w:cs="Times New Roman"/>
          <w:sz w:val="32"/>
          <w:szCs w:val="32"/>
        </w:rPr>
        <w:t>n-перехід. Власне електричне поле переходу. Контактна різниця потенціалів. Дифузійний та дрейфовий струми.</w:t>
      </w:r>
    </w:p>
    <w:p w14:paraId="620DE86E" w14:textId="78CF21BF"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При встановленні контакту між двома напівпровідниковими матеріалами, матеріал n-типу буде втрачати негативний заряд і набувати позитивного заряду, а матеріал p-типу, навпаки, буде втрачати позитивний заряд і набувати негативного заряду. В результаті в області контакту буде виникати електричне поле, яке буде протидіяти подальшому переходу електронів в p-область та дірок в n-область, і між матеріалом n-типу і матеріалом p-типу виникатиме різниця потенціалів. Ця різниця потенціалів називається контактною різницею потенціалів φк, а вищезгадане електричне поле – полем p</w:t>
      </w:r>
      <w:r w:rsidR="00465E5B">
        <w:rPr>
          <w:rFonts w:ascii="Times New Roman" w:hAnsi="Times New Roman" w:cs="Times New Roman"/>
          <w:sz w:val="32"/>
          <w:szCs w:val="32"/>
        </w:rPr>
        <w:t>-</w:t>
      </w:r>
      <w:r w:rsidRPr="00B636EF">
        <w:rPr>
          <w:rFonts w:ascii="Times New Roman" w:hAnsi="Times New Roman" w:cs="Times New Roman"/>
          <w:sz w:val="32"/>
          <w:szCs w:val="32"/>
        </w:rPr>
        <w:t>n-переходу Е</w:t>
      </w:r>
      <w:r w:rsidRPr="00465E5B">
        <w:rPr>
          <w:rFonts w:ascii="Times New Roman" w:hAnsi="Times New Roman" w:cs="Times New Roman"/>
          <w:sz w:val="32"/>
          <w:szCs w:val="32"/>
          <w:vertAlign w:val="subscript"/>
        </w:rPr>
        <w:t>p–n</w:t>
      </w:r>
      <w:r w:rsidRPr="00B636EF">
        <w:rPr>
          <w:rFonts w:ascii="Times New Roman" w:hAnsi="Times New Roman" w:cs="Times New Roman"/>
          <w:sz w:val="32"/>
          <w:szCs w:val="32"/>
        </w:rPr>
        <w:t>.</w:t>
      </w:r>
    </w:p>
    <w:p w14:paraId="4A9ABCAC"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Д</w:t>
      </w:r>
      <w:r w:rsidRPr="00B636EF">
        <w:rPr>
          <w:rFonts w:ascii="Times New Roman" w:hAnsi="Times New Roman" w:cs="Times New Roman"/>
          <w:bCs/>
          <w:sz w:val="32"/>
          <w:szCs w:val="32"/>
        </w:rPr>
        <w:t>ифузійний струм</w:t>
      </w:r>
      <w:r w:rsidRPr="00B636EF">
        <w:rPr>
          <w:rFonts w:ascii="Times New Roman" w:hAnsi="Times New Roman" w:cs="Times New Roman"/>
          <w:sz w:val="32"/>
          <w:szCs w:val="32"/>
        </w:rPr>
        <w:t xml:space="preserve"> - хаотичний рух носіїв заряду, при якому вони переходять із області, де їх більше у область, де їх менше.</w:t>
      </w:r>
    </w:p>
    <w:p w14:paraId="2D44DDDD"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bCs/>
          <w:sz w:val="32"/>
          <w:szCs w:val="32"/>
        </w:rPr>
        <w:t xml:space="preserve">Дрейфовий струм </w:t>
      </w:r>
      <w:r w:rsidRPr="00B636EF">
        <w:rPr>
          <w:rFonts w:ascii="Times New Roman" w:hAnsi="Times New Roman" w:cs="Times New Roman"/>
          <w:sz w:val="32"/>
          <w:szCs w:val="32"/>
        </w:rPr>
        <w:t>- електричний струм, зумовлений рухом носіїв електричного заряду під дією електричного поля.</w:t>
      </w:r>
    </w:p>
    <w:p w14:paraId="460036C9" w14:textId="77777777" w:rsidR="00C9075D" w:rsidRPr="001B43F6" w:rsidRDefault="00C9075D" w:rsidP="00C9075D">
      <w:pPr>
        <w:rPr>
          <w:rFonts w:ascii="Times New Roman" w:hAnsi="Times New Roman" w:cs="Times New Roman"/>
          <w:sz w:val="32"/>
          <w:szCs w:val="32"/>
        </w:rPr>
      </w:pPr>
      <w:r w:rsidRPr="001B43F6">
        <w:rPr>
          <w:rFonts w:ascii="Times New Roman" w:hAnsi="Times New Roman" w:cs="Times New Roman"/>
          <w:sz w:val="32"/>
          <w:szCs w:val="32"/>
        </w:rPr>
        <w:t>3. Пряме та зворотне включення p–n-переходу. Рух основних та неосновних носіїв через p–n-перехід під дією прямої та зворотної напруги.</w:t>
      </w:r>
    </w:p>
    <w:p w14:paraId="11428C26" w14:textId="77777777" w:rsidR="00C9075D" w:rsidRPr="001B43F6" w:rsidRDefault="00C9075D" w:rsidP="00C9075D">
      <w:pPr>
        <w:rPr>
          <w:rFonts w:ascii="Times New Roman" w:hAnsi="Times New Roman" w:cs="Times New Roman"/>
          <w:sz w:val="32"/>
          <w:szCs w:val="32"/>
        </w:rPr>
      </w:pPr>
      <w:r w:rsidRPr="001B43F6">
        <w:rPr>
          <w:rFonts w:ascii="Times New Roman" w:hAnsi="Times New Roman" w:cs="Times New Roman"/>
          <w:sz w:val="32"/>
          <w:szCs w:val="32"/>
        </w:rPr>
        <w:t>Якщо до p–n-переходу прикласти зовнішню напругу у зворотному і збільшувати її модуль, то струм основних носіїв прямуватиме до нуля і при достатньо великих значеннях зворотної напруги (напруга насичення) повний струм І (його ще називають зворотним струмом) буде повністю визначатися струмом неосновних носіїв і перестане залежати від U.</w:t>
      </w:r>
    </w:p>
    <w:p w14:paraId="4D4C453E" w14:textId="1B982368"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lastRenderedPageBreak/>
        <w:t>4. Вольт-амперна характеристика (ВАХ) випрямлювального діода, її залежність від температури. Застосування випрямлювальних діодів в техніці.</w:t>
      </w:r>
    </w:p>
    <w:p w14:paraId="020940E8"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Струм І</w:t>
      </w:r>
      <w:r w:rsidRPr="00465E5B">
        <w:rPr>
          <w:rFonts w:ascii="Times New Roman" w:hAnsi="Times New Roman" w:cs="Times New Roman"/>
          <w:sz w:val="32"/>
          <w:szCs w:val="32"/>
          <w:vertAlign w:val="subscript"/>
        </w:rPr>
        <w:t>0</w:t>
      </w:r>
      <w:r w:rsidRPr="00B636EF">
        <w:rPr>
          <w:rFonts w:ascii="Times New Roman" w:hAnsi="Times New Roman" w:cs="Times New Roman"/>
          <w:sz w:val="32"/>
          <w:szCs w:val="32"/>
        </w:rPr>
        <w:t xml:space="preserve"> залежить від температури та ширини забороненої зони напівпровідника:</w:t>
      </w:r>
    </w:p>
    <w:p w14:paraId="380BAE8B"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lang w:eastAsia="uk-UA"/>
        </w:rPr>
        <w:drawing>
          <wp:inline distT="0" distB="0" distL="0" distR="0" wp14:anchorId="65369B13" wp14:editId="7AE81033">
            <wp:extent cx="1059180" cy="38461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0693" cy="396061"/>
                    </a:xfrm>
                    <a:prstGeom prst="rect">
                      <a:avLst/>
                    </a:prstGeom>
                  </pic:spPr>
                </pic:pic>
              </a:graphicData>
            </a:graphic>
          </wp:inline>
        </w:drawing>
      </w:r>
    </w:p>
    <w:p w14:paraId="3333CF0F"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Діоди, що мають таку ВАХ, називають випрямлювальними і використовують у пристроях випрямлення, обмеження, детектування.</w:t>
      </w:r>
    </w:p>
    <w:p w14:paraId="659B44A5"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 xml:space="preserve">5. Оборотний та необоротний електричний пробій p–n-переходу. ВАХ стабілітрона. Застосування стабілітронів. </w:t>
      </w:r>
    </w:p>
    <w:p w14:paraId="10A551C0"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 xml:space="preserve">При великих зворотних напругах p–n-перехід "пробивається" і через нього протікає дуже великий струм. Пробій є відновлюваним, доки теплова потужність, розсіювана на p–n-переході, не перевищує припустимої, при якій відбувається його руйнування. Ця ділянка ВАХ, що відповідає зворотній напрузі, використовується на практиці в пристроях стабілізації напруги, а діоди, що мають таку ділянку, називають стабілітронами. Напругу пробою можна регулювати технологічно в широких межах – від одиниць до сотень вольт. Для стабілізації напруги використовується і вертикальна ділянка ВАХ в прямому напрямку. </w:t>
      </w:r>
    </w:p>
    <w:p w14:paraId="313DE421" w14:textId="0DFB98B6"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6. Тунельний ефект. Енергетична діаграма та ВАХ тунельного діода. Застосування тунельних діодів. Якщо виготовити p</w:t>
      </w:r>
      <w:r w:rsidR="00465E5B">
        <w:rPr>
          <w:rFonts w:ascii="Times New Roman" w:hAnsi="Times New Roman" w:cs="Times New Roman"/>
          <w:sz w:val="32"/>
          <w:szCs w:val="32"/>
        </w:rPr>
        <w:t>-</w:t>
      </w:r>
      <w:r w:rsidRPr="00B636EF">
        <w:rPr>
          <w:rFonts w:ascii="Times New Roman" w:hAnsi="Times New Roman" w:cs="Times New Roman"/>
          <w:sz w:val="32"/>
          <w:szCs w:val="32"/>
        </w:rPr>
        <w:t xml:space="preserve">n-перехід з  напівпровідника з великою концентрацією домішок, то перехід стане тонким і носії заряду зможуть тунелювати через область p–n-переходу при прикладанні невеликої як зворотної, так і прямої напруги. ВАХ таких діодів поблизу початку є відрізком прямої, тобто подібна до ВАХ звичайного резистора. Важливою особливістю ВАХ тунельних діодів є наявність на її прямій гілці ділянки з від’ємним диференціальним опором, що дозволяє використовувати їх як підсилювачі та генератори електричних коливань надвисокочастотного діапазону (до десятків гігагерц). Такі діоди </w:t>
      </w:r>
      <w:r w:rsidRPr="00B636EF">
        <w:rPr>
          <w:rFonts w:ascii="Times New Roman" w:hAnsi="Times New Roman" w:cs="Times New Roman"/>
          <w:sz w:val="32"/>
          <w:szCs w:val="32"/>
        </w:rPr>
        <w:lastRenderedPageBreak/>
        <w:t>використовуються також як швидкодійні перемикачі, а також як елементи пам’яті в запам’ятовувальних пристроях з двійковим кодом.</w:t>
      </w:r>
    </w:p>
    <w:p w14:paraId="2E65945D"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7. Випромінювальна рекомбінація носіїв заряду в напівпровідниках. Принцип роботи і застосування світлодіодів.</w:t>
      </w:r>
    </w:p>
    <w:p w14:paraId="09F98D7A" w14:textId="0B24B19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У будь-якому увімкненому в прямому напрямку p</w:t>
      </w:r>
      <w:r w:rsidR="00465E5B">
        <w:rPr>
          <w:rFonts w:ascii="Times New Roman" w:hAnsi="Times New Roman" w:cs="Times New Roman"/>
          <w:sz w:val="32"/>
          <w:szCs w:val="32"/>
        </w:rPr>
        <w:t>-</w:t>
      </w:r>
      <w:r w:rsidRPr="00B636EF">
        <w:rPr>
          <w:rFonts w:ascii="Times New Roman" w:hAnsi="Times New Roman" w:cs="Times New Roman"/>
          <w:sz w:val="32"/>
          <w:szCs w:val="32"/>
        </w:rPr>
        <w:t>n- переході при протіканні струму відбувається рекомбінація носіїв заряду, в тому числі й випромінювальна, тобто з народженям фотонів. Випромінювально рекомбінується лише частина носіїв. І лише частина фотонів, уникнувши поглинання в самому діоді, може вийти назовні. Для створення практично придатного світловипромінювального діода (світлодіода) необхідні матеріали з високою імовірністю випромінювальної рекомбінації. Сьогодні більш ефективними є світлодіоди, у яких використовуються не p</w:t>
      </w:r>
      <w:r w:rsidR="00465E5B">
        <w:rPr>
          <w:rFonts w:ascii="Times New Roman" w:hAnsi="Times New Roman" w:cs="Times New Roman"/>
          <w:sz w:val="32"/>
          <w:szCs w:val="32"/>
        </w:rPr>
        <w:t>-</w:t>
      </w:r>
      <w:r w:rsidRPr="00B636EF">
        <w:rPr>
          <w:rFonts w:ascii="Times New Roman" w:hAnsi="Times New Roman" w:cs="Times New Roman"/>
          <w:sz w:val="32"/>
          <w:szCs w:val="32"/>
        </w:rPr>
        <w:t xml:space="preserve">n-переходи, а так звані гетеропереходи – переходи між двома напівпровідниковими матеріалами з різною шириною забороненої зони. Оскільки енергія фотонів випромінювання близька до ширини забороненої зони напівпровідника, то на основі перелічених напівпровідникових матеріалів були створені світлодіоди, що випромінюють у всій видимій, інфрачервоній та ближній ультрафіолетовій областях спектра. </w:t>
      </w:r>
    </w:p>
    <w:p w14:paraId="45B5450E"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 xml:space="preserve">8. Внутрішній фотоефект у напівпровідниках. Принцип роботи і застосування фотодіодів. Сонячні батареї. </w:t>
      </w:r>
    </w:p>
    <w:p w14:paraId="56270BB7" w14:textId="77777777" w:rsidR="00C9075D" w:rsidRPr="00B636EF"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 xml:space="preserve">Внутрішній фотоефект - перерозподіл електронів по енергетичних рівнях у діелектриках я напівпровідниках (але не в металах) під дією світла. Якщо енергія кванта падаючого світла перевищує ширину забороненої зони в діелектрику або напівпровіднику, то електрон, що поглинув квант, переходить із валентної зони в зону провідності. У результаті цього переходу утворюється пара носіїв: у зоні провідності електрон, а у валентній зоні - дірка. Таким чином, у зоні провідності з'являються носії заряду, і при включенні напівпровідника в ланцюг по ній буде протікати струм або при додатку зовнішнього електричного поля буде протікати струм, що змінюється залежно від </w:t>
      </w:r>
      <w:r w:rsidRPr="00B636EF">
        <w:rPr>
          <w:rFonts w:ascii="Times New Roman" w:hAnsi="Times New Roman" w:cs="Times New Roman"/>
          <w:sz w:val="32"/>
          <w:szCs w:val="32"/>
        </w:rPr>
        <w:lastRenderedPageBreak/>
        <w:t>освітленості. Фотовольтаїчний модуль – це спеціальна конструкція, яка складається з набору взаємозв’язаних фотоелектричних комірок. Кожна з цих комірок, або селів (cell – анг. комірка), виготовлена з певного напівпровідника, наприклад кремнію, який в переважній більшості застосовується для створення сонячних панелей, оскільки демонструє наразі найвищі показники продуктивності. Коли сонячні промені потрапляють на цей напівпровідник, то він починає нагріватися, частково поглинаючи виділену від променів енергію. Фотони світла «вибивають» електрони з загальної атомної структури.</w:t>
      </w:r>
    </w:p>
    <w:p w14:paraId="32F95F52" w14:textId="3A7648B0" w:rsidR="00C9075D" w:rsidRDefault="00C9075D" w:rsidP="00C9075D">
      <w:pPr>
        <w:rPr>
          <w:rFonts w:ascii="Times New Roman" w:hAnsi="Times New Roman" w:cs="Times New Roman"/>
          <w:sz w:val="32"/>
          <w:szCs w:val="32"/>
        </w:rPr>
      </w:pPr>
    </w:p>
    <w:p w14:paraId="66CF5BC8" w14:textId="3C00EB50" w:rsidR="004446AF" w:rsidRDefault="004446AF" w:rsidP="00C9075D">
      <w:pPr>
        <w:rPr>
          <w:rFonts w:ascii="Times New Roman" w:hAnsi="Times New Roman" w:cs="Times New Roman"/>
          <w:sz w:val="32"/>
          <w:szCs w:val="32"/>
        </w:rPr>
      </w:pPr>
    </w:p>
    <w:p w14:paraId="0A5025DF" w14:textId="3FC98C44" w:rsidR="004446AF" w:rsidRDefault="004446AF" w:rsidP="00C9075D">
      <w:pPr>
        <w:rPr>
          <w:rFonts w:ascii="Times New Roman" w:hAnsi="Times New Roman" w:cs="Times New Roman"/>
          <w:sz w:val="32"/>
          <w:szCs w:val="32"/>
        </w:rPr>
      </w:pPr>
    </w:p>
    <w:p w14:paraId="3216E5A5" w14:textId="3374B5B9" w:rsidR="004446AF" w:rsidRDefault="004446AF" w:rsidP="00C9075D">
      <w:pPr>
        <w:rPr>
          <w:rFonts w:ascii="Times New Roman" w:hAnsi="Times New Roman" w:cs="Times New Roman"/>
          <w:sz w:val="32"/>
          <w:szCs w:val="32"/>
        </w:rPr>
      </w:pPr>
    </w:p>
    <w:p w14:paraId="1F6C3853" w14:textId="15B991E2" w:rsidR="004446AF" w:rsidRDefault="004446AF" w:rsidP="00C9075D">
      <w:pPr>
        <w:rPr>
          <w:rFonts w:ascii="Times New Roman" w:hAnsi="Times New Roman" w:cs="Times New Roman"/>
          <w:sz w:val="32"/>
          <w:szCs w:val="32"/>
        </w:rPr>
      </w:pPr>
    </w:p>
    <w:p w14:paraId="0B1E5AC1" w14:textId="268C54D0" w:rsidR="004446AF" w:rsidRDefault="004446AF" w:rsidP="00C9075D">
      <w:pPr>
        <w:rPr>
          <w:rFonts w:ascii="Times New Roman" w:hAnsi="Times New Roman" w:cs="Times New Roman"/>
          <w:sz w:val="32"/>
          <w:szCs w:val="32"/>
        </w:rPr>
      </w:pPr>
    </w:p>
    <w:p w14:paraId="709E79F7" w14:textId="0AB9E0BC" w:rsidR="004446AF" w:rsidRDefault="004446AF" w:rsidP="00C9075D">
      <w:pPr>
        <w:rPr>
          <w:rFonts w:ascii="Times New Roman" w:hAnsi="Times New Roman" w:cs="Times New Roman"/>
          <w:sz w:val="32"/>
          <w:szCs w:val="32"/>
        </w:rPr>
      </w:pPr>
    </w:p>
    <w:p w14:paraId="17EF4445" w14:textId="511AD8D7" w:rsidR="004446AF" w:rsidRDefault="004446AF" w:rsidP="00C9075D">
      <w:pPr>
        <w:rPr>
          <w:rFonts w:ascii="Times New Roman" w:hAnsi="Times New Roman" w:cs="Times New Roman"/>
          <w:sz w:val="32"/>
          <w:szCs w:val="32"/>
        </w:rPr>
      </w:pPr>
    </w:p>
    <w:p w14:paraId="0DFD9EC7" w14:textId="55C0F6A2" w:rsidR="004446AF" w:rsidRDefault="004446AF" w:rsidP="00C9075D">
      <w:pPr>
        <w:rPr>
          <w:rFonts w:ascii="Times New Roman" w:hAnsi="Times New Roman" w:cs="Times New Roman"/>
          <w:sz w:val="32"/>
          <w:szCs w:val="32"/>
        </w:rPr>
      </w:pPr>
    </w:p>
    <w:p w14:paraId="66C2837C" w14:textId="4F3B15B2" w:rsidR="004446AF" w:rsidRDefault="004446AF" w:rsidP="00C9075D">
      <w:pPr>
        <w:rPr>
          <w:rFonts w:ascii="Times New Roman" w:hAnsi="Times New Roman" w:cs="Times New Roman"/>
          <w:sz w:val="32"/>
          <w:szCs w:val="32"/>
        </w:rPr>
      </w:pPr>
    </w:p>
    <w:p w14:paraId="28BC2BDA" w14:textId="55EB0A09" w:rsidR="004446AF" w:rsidRDefault="004446AF" w:rsidP="00C9075D">
      <w:pPr>
        <w:rPr>
          <w:rFonts w:ascii="Times New Roman" w:hAnsi="Times New Roman" w:cs="Times New Roman"/>
          <w:sz w:val="32"/>
          <w:szCs w:val="32"/>
        </w:rPr>
      </w:pPr>
    </w:p>
    <w:p w14:paraId="34ECCBD2" w14:textId="7B53F4E0" w:rsidR="004446AF" w:rsidRDefault="004446AF" w:rsidP="00C9075D">
      <w:pPr>
        <w:rPr>
          <w:rFonts w:ascii="Times New Roman" w:hAnsi="Times New Roman" w:cs="Times New Roman"/>
          <w:sz w:val="32"/>
          <w:szCs w:val="32"/>
        </w:rPr>
      </w:pPr>
    </w:p>
    <w:p w14:paraId="5EE6416A" w14:textId="42686C14" w:rsidR="004446AF" w:rsidRDefault="004446AF" w:rsidP="00C9075D">
      <w:pPr>
        <w:rPr>
          <w:rFonts w:ascii="Times New Roman" w:hAnsi="Times New Roman" w:cs="Times New Roman"/>
          <w:sz w:val="32"/>
          <w:szCs w:val="32"/>
        </w:rPr>
      </w:pPr>
    </w:p>
    <w:p w14:paraId="3B071CAC" w14:textId="1AE3D16C" w:rsidR="004446AF" w:rsidRDefault="004446AF" w:rsidP="00C9075D">
      <w:pPr>
        <w:rPr>
          <w:rFonts w:ascii="Times New Roman" w:hAnsi="Times New Roman" w:cs="Times New Roman"/>
          <w:sz w:val="32"/>
          <w:szCs w:val="32"/>
        </w:rPr>
      </w:pPr>
    </w:p>
    <w:p w14:paraId="30E5D508" w14:textId="7C2A619B" w:rsidR="004446AF" w:rsidRDefault="004446AF" w:rsidP="00C9075D">
      <w:pPr>
        <w:rPr>
          <w:rFonts w:ascii="Times New Roman" w:hAnsi="Times New Roman" w:cs="Times New Roman"/>
          <w:sz w:val="32"/>
          <w:szCs w:val="32"/>
        </w:rPr>
      </w:pPr>
    </w:p>
    <w:p w14:paraId="00EF5F03" w14:textId="7A1CB88C" w:rsidR="004446AF" w:rsidRDefault="004446AF" w:rsidP="00C9075D">
      <w:pPr>
        <w:rPr>
          <w:rFonts w:ascii="Times New Roman" w:hAnsi="Times New Roman" w:cs="Times New Roman"/>
          <w:sz w:val="32"/>
          <w:szCs w:val="32"/>
        </w:rPr>
      </w:pPr>
    </w:p>
    <w:p w14:paraId="13C5F0C3" w14:textId="77777777" w:rsidR="004446AF" w:rsidRPr="00B636EF" w:rsidRDefault="004446AF" w:rsidP="00C9075D">
      <w:pPr>
        <w:rPr>
          <w:rFonts w:ascii="Times New Roman" w:hAnsi="Times New Roman" w:cs="Times New Roman"/>
          <w:sz w:val="32"/>
          <w:szCs w:val="32"/>
        </w:rPr>
      </w:pPr>
    </w:p>
    <w:p w14:paraId="2AE1D81F" w14:textId="63472207" w:rsidR="001B43F6" w:rsidRPr="00AE26A9" w:rsidRDefault="00AE26A9" w:rsidP="00C9075D">
      <w:pPr>
        <w:rPr>
          <w:rFonts w:ascii="Times New Roman" w:hAnsi="Times New Roman" w:cs="Times New Roman"/>
          <w:b/>
          <w:bCs/>
          <w:sz w:val="32"/>
          <w:szCs w:val="32"/>
          <w:lang w:val="ru-RU"/>
        </w:rPr>
      </w:pPr>
      <w:bookmarkStart w:id="1" w:name="_Hlk69983522"/>
      <w:r>
        <w:rPr>
          <w:rFonts w:ascii="Times New Roman" w:hAnsi="Times New Roman" w:cs="Times New Roman"/>
          <w:b/>
          <w:bCs/>
          <w:sz w:val="32"/>
          <w:szCs w:val="32"/>
          <w:lang w:val="ru-RU"/>
        </w:rPr>
        <w:lastRenderedPageBreak/>
        <w:t>Джерела</w:t>
      </w:r>
    </w:p>
    <w:p w14:paraId="0CE51BE5" w14:textId="76DEC908" w:rsidR="001B43F6" w:rsidRDefault="00C9075D" w:rsidP="00C9075D">
      <w:pPr>
        <w:rPr>
          <w:rFonts w:ascii="Times New Roman" w:hAnsi="Times New Roman" w:cs="Times New Roman"/>
          <w:sz w:val="32"/>
          <w:szCs w:val="32"/>
        </w:rPr>
      </w:pPr>
      <w:r w:rsidRPr="00B636EF">
        <w:rPr>
          <w:rFonts w:ascii="Times New Roman" w:hAnsi="Times New Roman" w:cs="Times New Roman"/>
          <w:sz w:val="32"/>
          <w:szCs w:val="32"/>
        </w:rPr>
        <w:t>1. Методичні вказівки до практикуму «Основи радіоелектроніки» для студентів фізичного факультету / Упоряд. О.В.Слободянюк, Ю.О.Мягченко, В.М.Кравченко.- К.: Поліграфічний центр «Принт лайн», 2007.- 120 с. 3. Ю.О. Мягченко, Ю.М. Дулич, А.В.Хачатрян</w:t>
      </w:r>
    </w:p>
    <w:p w14:paraId="2F590C51" w14:textId="1EC1943F" w:rsidR="00AD6EC0" w:rsidRPr="00465E5B" w:rsidRDefault="001B43F6">
      <w:pPr>
        <w:rPr>
          <w:rFonts w:ascii="Times New Roman" w:hAnsi="Times New Roman" w:cs="Times New Roman"/>
          <w:sz w:val="32"/>
          <w:szCs w:val="32"/>
        </w:rPr>
      </w:pPr>
      <w:r>
        <w:rPr>
          <w:rFonts w:ascii="Times New Roman" w:hAnsi="Times New Roman" w:cs="Times New Roman"/>
          <w:sz w:val="32"/>
          <w:szCs w:val="32"/>
        </w:rPr>
        <w:t xml:space="preserve">2. </w:t>
      </w:r>
      <w:r w:rsidR="00EF40F7" w:rsidRPr="00EF40F7">
        <w:rPr>
          <w:rFonts w:ascii="Times New Roman" w:hAnsi="Times New Roman" w:cs="Times New Roman"/>
          <w:sz w:val="32"/>
          <w:szCs w:val="32"/>
        </w:rPr>
        <w:t xml:space="preserve">Мягченко Ю.О., Дулич Ю.М., Хачатрян А.В. </w:t>
      </w:r>
      <w:r w:rsidR="00EF40F7">
        <w:rPr>
          <w:rFonts w:ascii="Times New Roman" w:hAnsi="Times New Roman" w:cs="Times New Roman"/>
          <w:sz w:val="32"/>
          <w:szCs w:val="32"/>
        </w:rPr>
        <w:t>«</w:t>
      </w:r>
      <w:r w:rsidR="00EF40F7" w:rsidRPr="00B636EF">
        <w:rPr>
          <w:rFonts w:ascii="Times New Roman" w:hAnsi="Times New Roman" w:cs="Times New Roman"/>
          <w:sz w:val="32"/>
          <w:szCs w:val="32"/>
        </w:rPr>
        <w:t>Вивчення радіоелектронних схем методом комп’ютерного моделювання</w:t>
      </w:r>
      <w:r w:rsidR="00EF40F7">
        <w:rPr>
          <w:rFonts w:ascii="Times New Roman" w:hAnsi="Times New Roman" w:cs="Times New Roman"/>
          <w:sz w:val="32"/>
          <w:szCs w:val="32"/>
        </w:rPr>
        <w:t>»</w:t>
      </w:r>
      <w:r w:rsidR="00EF40F7" w:rsidRPr="00B636EF">
        <w:rPr>
          <w:rFonts w:ascii="Times New Roman" w:hAnsi="Times New Roman" w:cs="Times New Roman"/>
          <w:sz w:val="32"/>
          <w:szCs w:val="32"/>
        </w:rPr>
        <w:t>: Методичне видання</w:t>
      </w:r>
      <w:r w:rsidR="00C9075D" w:rsidRPr="00B636EF">
        <w:rPr>
          <w:rFonts w:ascii="Times New Roman" w:hAnsi="Times New Roman" w:cs="Times New Roman"/>
          <w:sz w:val="32"/>
          <w:szCs w:val="32"/>
        </w:rPr>
        <w:t xml:space="preserve">. – </w:t>
      </w:r>
      <w:r w:rsidR="00EF40F7" w:rsidRPr="00EF40F7">
        <w:rPr>
          <w:rFonts w:ascii="Times New Roman" w:hAnsi="Times New Roman" w:cs="Times New Roman"/>
          <w:sz w:val="32"/>
          <w:szCs w:val="32"/>
        </w:rPr>
        <w:t>К.: 2006.- 40 с. ISBN 966-594-501-7</w:t>
      </w:r>
      <w:bookmarkEnd w:id="1"/>
    </w:p>
    <w:sectPr w:rsidR="00AD6EC0" w:rsidRPr="00465E5B" w:rsidSect="00287FD5">
      <w:footerReference w:type="default" r:id="rId16"/>
      <w:pgSz w:w="12240" w:h="15840"/>
      <w:pgMar w:top="1134" w:right="850" w:bottom="1134" w:left="1701"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6710" w14:textId="77777777" w:rsidR="00B636EF" w:rsidRDefault="00B636EF" w:rsidP="00B636EF">
      <w:pPr>
        <w:spacing w:after="0" w:line="240" w:lineRule="auto"/>
      </w:pPr>
      <w:r>
        <w:separator/>
      </w:r>
    </w:p>
  </w:endnote>
  <w:endnote w:type="continuationSeparator" w:id="0">
    <w:p w14:paraId="75520C1A" w14:textId="77777777" w:rsidR="00B636EF" w:rsidRDefault="00B636EF" w:rsidP="00B6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87497199"/>
      <w:docPartObj>
        <w:docPartGallery w:val="Page Numbers (Bottom of Page)"/>
        <w:docPartUnique/>
      </w:docPartObj>
    </w:sdtPr>
    <w:sdtEndPr/>
    <w:sdtContent>
      <w:p w14:paraId="7D2447B7" w14:textId="20F30E01" w:rsidR="00B636EF" w:rsidRPr="00287FD5" w:rsidRDefault="00B636EF" w:rsidP="00287FD5">
        <w:pPr>
          <w:pStyle w:val="a5"/>
          <w:jc w:val="center"/>
          <w:rPr>
            <w:rFonts w:ascii="Times New Roman" w:hAnsi="Times New Roman" w:cs="Times New Roman"/>
            <w:lang w:val="ru-RU"/>
          </w:rPr>
        </w:pPr>
        <w:r w:rsidRPr="00287FD5">
          <w:rPr>
            <w:rFonts w:ascii="Times New Roman" w:hAnsi="Times New Roman" w:cs="Times New Roman"/>
          </w:rPr>
          <w:fldChar w:fldCharType="begin"/>
        </w:r>
        <w:r w:rsidRPr="00287FD5">
          <w:rPr>
            <w:rFonts w:ascii="Times New Roman" w:hAnsi="Times New Roman" w:cs="Times New Roman"/>
          </w:rPr>
          <w:instrText>PAGE   \* MERGEFORMAT</w:instrText>
        </w:r>
        <w:r w:rsidRPr="00287FD5">
          <w:rPr>
            <w:rFonts w:ascii="Times New Roman" w:hAnsi="Times New Roman" w:cs="Times New Roman"/>
          </w:rPr>
          <w:fldChar w:fldCharType="separate"/>
        </w:r>
        <w:r w:rsidRPr="00287FD5">
          <w:rPr>
            <w:rFonts w:ascii="Times New Roman" w:hAnsi="Times New Roman" w:cs="Times New Roman"/>
            <w:lang w:val="ru-RU"/>
          </w:rPr>
          <w:t>2</w:t>
        </w:r>
        <w:r w:rsidRPr="00287FD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547F" w14:textId="77777777" w:rsidR="00B636EF" w:rsidRDefault="00B636EF" w:rsidP="00B636EF">
      <w:pPr>
        <w:spacing w:after="0" w:line="240" w:lineRule="auto"/>
      </w:pPr>
      <w:r>
        <w:separator/>
      </w:r>
    </w:p>
  </w:footnote>
  <w:footnote w:type="continuationSeparator" w:id="0">
    <w:p w14:paraId="5E31E42C" w14:textId="77777777" w:rsidR="00B636EF" w:rsidRDefault="00B636EF" w:rsidP="00B63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E53"/>
    <w:rsid w:val="0007567A"/>
    <w:rsid w:val="0019416E"/>
    <w:rsid w:val="001B43F6"/>
    <w:rsid w:val="00287FD5"/>
    <w:rsid w:val="00334546"/>
    <w:rsid w:val="00420E53"/>
    <w:rsid w:val="00434B6F"/>
    <w:rsid w:val="004446AF"/>
    <w:rsid w:val="00465E5B"/>
    <w:rsid w:val="004A568A"/>
    <w:rsid w:val="00600F09"/>
    <w:rsid w:val="00924C75"/>
    <w:rsid w:val="00AD6EC0"/>
    <w:rsid w:val="00AE180E"/>
    <w:rsid w:val="00AE26A9"/>
    <w:rsid w:val="00AE45B5"/>
    <w:rsid w:val="00B636EF"/>
    <w:rsid w:val="00C9075D"/>
    <w:rsid w:val="00EF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1F0607"/>
  <w15:chartTrackingRefBased/>
  <w15:docId w15:val="{543D2070-B913-4056-AAAC-D67D482F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3F6"/>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9075D"/>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3">
    <w:name w:val="header"/>
    <w:basedOn w:val="a"/>
    <w:link w:val="a4"/>
    <w:uiPriority w:val="99"/>
    <w:unhideWhenUsed/>
    <w:rsid w:val="00B636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636EF"/>
    <w:rPr>
      <w:noProof/>
      <w:lang w:val="uk-UA"/>
    </w:rPr>
  </w:style>
  <w:style w:type="paragraph" w:styleId="a5">
    <w:name w:val="footer"/>
    <w:basedOn w:val="a"/>
    <w:link w:val="a6"/>
    <w:uiPriority w:val="99"/>
    <w:unhideWhenUsed/>
    <w:rsid w:val="00B636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636EF"/>
    <w:rPr>
      <w:noProo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BDEBC-C23B-46C7-A434-B57B3ED3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1407</Words>
  <Characters>8024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Egor Vakal</cp:lastModifiedBy>
  <cp:revision>7</cp:revision>
  <dcterms:created xsi:type="dcterms:W3CDTF">2021-04-21T18:40:00Z</dcterms:created>
  <dcterms:modified xsi:type="dcterms:W3CDTF">2021-04-22T09:01:00Z</dcterms:modified>
</cp:coreProperties>
</file>